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შპს ,,აბსოლუტ მენეჯმენტ ჯგუფი’’</w:t>
      </w:r>
    </w:p>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eastAsia="Calibri" w:hAnsi="Sylfaen"/>
          <w:noProof/>
          <w:sz w:val="24"/>
          <w:szCs w:val="24"/>
          <w:lang w:val="ru-RU" w:eastAsia="ru-RU"/>
        </w:rPr>
        <w:drawing>
          <wp:anchor distT="0" distB="0" distL="114300" distR="114300" simplePos="0" relativeHeight="251659264" behindDoc="1" locked="0" layoutInCell="1" allowOverlap="1" wp14:anchorId="1C210335" wp14:editId="3984D2CF">
            <wp:simplePos x="0" y="0"/>
            <wp:positionH relativeFrom="column">
              <wp:posOffset>4572000</wp:posOffset>
            </wp:positionH>
            <wp:positionV relativeFrom="paragraph">
              <wp:posOffset>9525</wp:posOffset>
            </wp:positionV>
            <wp:extent cx="1530350" cy="9448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531144">
        <w:rPr>
          <w:rFonts w:ascii="Sylfaen" w:hAnsi="Sylfaen"/>
          <w:b/>
          <w:sz w:val="24"/>
          <w:szCs w:val="24"/>
          <w:lang w:val="ka-GE"/>
        </w:rPr>
        <w:t>დირექტორი: დავით რობაქიძე</w:t>
      </w:r>
    </w:p>
    <w:p w:rsidR="00062894" w:rsidRPr="00531144" w:rsidRDefault="00062894" w:rsidP="005A1103">
      <w:pPr>
        <w:tabs>
          <w:tab w:val="left" w:pos="0"/>
        </w:tabs>
        <w:spacing w:after="0" w:line="360" w:lineRule="auto"/>
        <w:jc w:val="right"/>
        <w:rPr>
          <w:rFonts w:ascii="Sylfaen" w:hAnsi="Sylfaen"/>
          <w:b/>
          <w:sz w:val="24"/>
          <w:szCs w:val="24"/>
          <w:lang w:val="ka-GE"/>
        </w:rPr>
      </w:pPr>
    </w:p>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ხელმოწერა---------------------------</w:t>
      </w: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center"/>
        <w:rPr>
          <w:rFonts w:ascii="Sylfaen" w:hAnsi="Sylfaen"/>
          <w:b/>
          <w:sz w:val="24"/>
          <w:szCs w:val="24"/>
          <w:lang w:val="ka-GE"/>
        </w:rPr>
      </w:pPr>
    </w:p>
    <w:p w:rsidR="00062894" w:rsidRPr="00531144" w:rsidRDefault="00062894" w:rsidP="005A1103">
      <w:pPr>
        <w:tabs>
          <w:tab w:val="left" w:pos="0"/>
        </w:tabs>
        <w:spacing w:after="0" w:line="360" w:lineRule="auto"/>
        <w:jc w:val="center"/>
        <w:rPr>
          <w:rFonts w:ascii="Sylfaen" w:hAnsi="Sylfaen"/>
          <w:b/>
          <w:noProof/>
          <w:sz w:val="28"/>
          <w:szCs w:val="28"/>
        </w:rPr>
      </w:pPr>
      <w:r w:rsidRPr="00531144">
        <w:rPr>
          <w:rFonts w:ascii="Sylfaen" w:hAnsi="Sylfaen"/>
          <w:b/>
          <w:sz w:val="28"/>
          <w:szCs w:val="28"/>
          <w:lang w:val="ka-GE"/>
        </w:rPr>
        <w:t xml:space="preserve">ზესტაფონის </w:t>
      </w:r>
      <w:r w:rsidRPr="00531144">
        <w:rPr>
          <w:rFonts w:ascii="Sylfaen" w:hAnsi="Sylfaen" w:cs="Sylfaen"/>
          <w:b/>
          <w:noProof/>
          <w:sz w:val="28"/>
          <w:szCs w:val="28"/>
        </w:rPr>
        <w:t>მუნიციპალიტეტის</w:t>
      </w:r>
    </w:p>
    <w:p w:rsidR="00062894" w:rsidRPr="00531144" w:rsidRDefault="00062894" w:rsidP="005A1103">
      <w:pPr>
        <w:tabs>
          <w:tab w:val="left" w:pos="0"/>
        </w:tabs>
        <w:spacing w:after="0" w:line="360" w:lineRule="auto"/>
        <w:jc w:val="center"/>
        <w:rPr>
          <w:rFonts w:ascii="Sylfaen" w:hAnsi="Sylfaen"/>
          <w:b/>
          <w:noProof/>
          <w:sz w:val="28"/>
          <w:szCs w:val="28"/>
        </w:rPr>
      </w:pPr>
      <w:r w:rsidRPr="00531144">
        <w:rPr>
          <w:rFonts w:ascii="Sylfaen" w:hAnsi="Sylfaen"/>
          <w:b/>
          <w:sz w:val="28"/>
          <w:szCs w:val="28"/>
          <w:lang w:val="ka-GE"/>
        </w:rPr>
        <w:t xml:space="preserve">სოფ. პირველი სვირის </w:t>
      </w:r>
      <w:r w:rsidRPr="00531144">
        <w:rPr>
          <w:rFonts w:ascii="Sylfaen" w:hAnsi="Sylfaen" w:cs="Sylfaen"/>
          <w:b/>
          <w:noProof/>
          <w:sz w:val="28"/>
          <w:szCs w:val="28"/>
        </w:rPr>
        <w:t>მიმდებარე</w:t>
      </w:r>
      <w:r w:rsidRPr="00531144">
        <w:rPr>
          <w:rFonts w:ascii="Sylfaen" w:hAnsi="Sylfaen"/>
          <w:b/>
          <w:noProof/>
          <w:sz w:val="28"/>
          <w:szCs w:val="28"/>
          <w:lang w:val="ka-GE"/>
        </w:rPr>
        <w:t xml:space="preserve"> </w:t>
      </w:r>
      <w:r w:rsidRPr="00531144">
        <w:rPr>
          <w:rFonts w:ascii="Sylfaen" w:hAnsi="Sylfaen" w:cs="Sylfaen"/>
          <w:b/>
          <w:noProof/>
          <w:sz w:val="28"/>
          <w:szCs w:val="28"/>
        </w:rPr>
        <w:t>ტერიტორიაზე</w:t>
      </w:r>
    </w:p>
    <w:p w:rsidR="00062894" w:rsidRPr="00531144" w:rsidRDefault="00062894" w:rsidP="005A1103">
      <w:pPr>
        <w:tabs>
          <w:tab w:val="left" w:pos="0"/>
        </w:tabs>
        <w:spacing w:after="0" w:line="360" w:lineRule="auto"/>
        <w:jc w:val="center"/>
        <w:rPr>
          <w:rFonts w:ascii="Sylfaen" w:hAnsi="Sylfaen"/>
          <w:b/>
          <w:noProof/>
          <w:sz w:val="28"/>
          <w:szCs w:val="28"/>
          <w:lang w:val="ka-GE"/>
        </w:rPr>
      </w:pPr>
      <w:r w:rsidRPr="00531144">
        <w:rPr>
          <w:rFonts w:ascii="Sylfaen" w:hAnsi="Sylfaen" w:cs="Sylfaen"/>
          <w:b/>
          <w:noProof/>
          <w:sz w:val="28"/>
          <w:szCs w:val="28"/>
        </w:rPr>
        <w:t>თევზსაშენი</w:t>
      </w:r>
      <w:r w:rsidRPr="00531144">
        <w:rPr>
          <w:rFonts w:ascii="Sylfaen" w:hAnsi="Sylfaen"/>
          <w:b/>
          <w:noProof/>
          <w:sz w:val="28"/>
          <w:szCs w:val="28"/>
        </w:rPr>
        <w:t xml:space="preserve"> </w:t>
      </w:r>
      <w:r w:rsidRPr="00531144">
        <w:rPr>
          <w:rFonts w:ascii="Sylfaen" w:hAnsi="Sylfaen" w:cs="Sylfaen"/>
          <w:b/>
          <w:noProof/>
          <w:sz w:val="28"/>
          <w:szCs w:val="28"/>
        </w:rPr>
        <w:t>ტბორის</w:t>
      </w:r>
      <w:r w:rsidRPr="00531144">
        <w:rPr>
          <w:rFonts w:ascii="Sylfaen" w:hAnsi="Sylfaen"/>
          <w:b/>
          <w:noProof/>
          <w:sz w:val="28"/>
          <w:szCs w:val="28"/>
          <w:lang w:val="ka-GE"/>
        </w:rPr>
        <w:t xml:space="preserve"> </w:t>
      </w:r>
      <w:r w:rsidRPr="00531144">
        <w:rPr>
          <w:rFonts w:ascii="Sylfaen" w:hAnsi="Sylfaen" w:cs="Sylfaen"/>
          <w:b/>
          <w:noProof/>
          <w:sz w:val="28"/>
          <w:szCs w:val="28"/>
          <w:lang w:val="ka-GE"/>
        </w:rPr>
        <w:t xml:space="preserve">მოწყობის და </w:t>
      </w:r>
      <w:r w:rsidRPr="00531144">
        <w:rPr>
          <w:rFonts w:ascii="Sylfaen" w:hAnsi="Sylfaen" w:cs="Sylfaen"/>
          <w:b/>
          <w:noProof/>
          <w:sz w:val="28"/>
          <w:szCs w:val="28"/>
        </w:rPr>
        <w:t>ექსპლუატაციის</w:t>
      </w:r>
      <w:r w:rsidRPr="00531144">
        <w:rPr>
          <w:rFonts w:ascii="Sylfaen" w:hAnsi="Sylfaen"/>
          <w:b/>
          <w:noProof/>
          <w:sz w:val="28"/>
          <w:szCs w:val="28"/>
        </w:rPr>
        <w:t xml:space="preserve"> </w:t>
      </w:r>
      <w:r w:rsidRPr="00531144">
        <w:rPr>
          <w:rFonts w:ascii="Sylfaen" w:hAnsi="Sylfaen" w:cs="Sylfaen"/>
          <w:b/>
          <w:noProof/>
          <w:sz w:val="28"/>
          <w:szCs w:val="28"/>
        </w:rPr>
        <w:t>პროექტი</w:t>
      </w:r>
    </w:p>
    <w:p w:rsidR="00062894" w:rsidRPr="00531144" w:rsidRDefault="00062894" w:rsidP="005A1103">
      <w:pPr>
        <w:tabs>
          <w:tab w:val="left" w:pos="0"/>
        </w:tabs>
        <w:jc w:val="center"/>
        <w:rPr>
          <w:rFonts w:ascii="Sylfaen" w:hAnsi="Sylfaen" w:cs="Sylfaen"/>
          <w:b/>
          <w:noProof/>
          <w:sz w:val="28"/>
          <w:szCs w:val="28"/>
        </w:rPr>
      </w:pPr>
    </w:p>
    <w:p w:rsidR="00062894" w:rsidRPr="00531144" w:rsidRDefault="00062894" w:rsidP="005A1103">
      <w:pPr>
        <w:tabs>
          <w:tab w:val="left" w:pos="0"/>
        </w:tabs>
        <w:jc w:val="center"/>
        <w:rPr>
          <w:rFonts w:ascii="Sylfaen" w:hAnsi="Sylfaen"/>
          <w:b/>
          <w:noProof/>
          <w:sz w:val="28"/>
          <w:szCs w:val="28"/>
        </w:rPr>
      </w:pPr>
      <w:r w:rsidRPr="00531144">
        <w:rPr>
          <w:rFonts w:ascii="Sylfaen" w:hAnsi="Sylfaen"/>
          <w:b/>
          <w:sz w:val="28"/>
          <w:szCs w:val="28"/>
          <w:lang w:val="ka-GE"/>
        </w:rPr>
        <w:t>გარემოზე ზემოქმედების შეფასების ანგარიში</w:t>
      </w: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t>თბილისი</w:t>
      </w:r>
    </w:p>
    <w:p w:rsidR="00062894" w:rsidRPr="00531144" w:rsidRDefault="00062894"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t>2021 წელი</w:t>
      </w:r>
    </w:p>
    <w:p w:rsidR="00062894" w:rsidRPr="00531144" w:rsidRDefault="00062894" w:rsidP="005A1103">
      <w:pPr>
        <w:pStyle w:val="BodyText"/>
        <w:tabs>
          <w:tab w:val="left" w:pos="0"/>
        </w:tabs>
        <w:rPr>
          <w:rFonts w:ascii="Sylfaen" w:hAnsi="Sylfaen"/>
          <w:b/>
          <w:sz w:val="28"/>
          <w:szCs w:val="28"/>
        </w:rPr>
      </w:pPr>
      <w:r w:rsidRPr="00531144">
        <w:rPr>
          <w:rFonts w:ascii="Sylfaen" w:hAnsi="Sylfaen" w:cs="Sylfaen"/>
          <w:b/>
          <w:sz w:val="28"/>
          <w:szCs w:val="28"/>
        </w:rPr>
        <w:lastRenderedPageBreak/>
        <w:t>სარჩევი</w:t>
      </w:r>
    </w:p>
    <w:sdt>
      <w:sdtPr>
        <w:rPr>
          <w:rFonts w:asciiTheme="minorHAnsi" w:eastAsiaTheme="minorHAnsi" w:hAnsiTheme="minorHAnsi" w:cstheme="minorBidi"/>
          <w:color w:val="auto"/>
          <w:sz w:val="24"/>
          <w:szCs w:val="24"/>
        </w:rPr>
        <w:id w:val="904422663"/>
        <w:docPartObj>
          <w:docPartGallery w:val="Table of Contents"/>
          <w:docPartUnique/>
        </w:docPartObj>
      </w:sdtPr>
      <w:sdtEndPr>
        <w:rPr>
          <w:b/>
          <w:bCs/>
          <w:noProof/>
        </w:rPr>
      </w:sdtEndPr>
      <w:sdtContent>
        <w:p w:rsidR="00062894" w:rsidRPr="00531144" w:rsidRDefault="00062894" w:rsidP="005A1103">
          <w:pPr>
            <w:pStyle w:val="TOCHeading"/>
            <w:tabs>
              <w:tab w:val="left" w:pos="0"/>
            </w:tabs>
            <w:jc w:val="both"/>
            <w:rPr>
              <w:sz w:val="24"/>
              <w:szCs w:val="24"/>
            </w:rPr>
          </w:pPr>
        </w:p>
        <w:p w:rsidR="00114ED1" w:rsidRDefault="00062894">
          <w:pPr>
            <w:pStyle w:val="TOC1"/>
            <w:tabs>
              <w:tab w:val="left" w:pos="720"/>
            </w:tabs>
            <w:rPr>
              <w:rFonts w:eastAsiaTheme="minorEastAsia"/>
              <w:noProof/>
            </w:rPr>
          </w:pPr>
          <w:r w:rsidRPr="00531144">
            <w:rPr>
              <w:rFonts w:ascii="Sylfaen" w:hAnsi="Sylfaen"/>
              <w:b/>
              <w:bCs/>
              <w:noProof/>
              <w:sz w:val="24"/>
              <w:szCs w:val="24"/>
            </w:rPr>
            <w:fldChar w:fldCharType="begin"/>
          </w:r>
          <w:r w:rsidRPr="00531144">
            <w:rPr>
              <w:rFonts w:ascii="Sylfaen" w:hAnsi="Sylfaen"/>
              <w:b/>
              <w:bCs/>
              <w:noProof/>
              <w:sz w:val="24"/>
              <w:szCs w:val="24"/>
            </w:rPr>
            <w:instrText xml:space="preserve"> TOC \o "1-3" \h \z \u </w:instrText>
          </w:r>
          <w:r w:rsidRPr="00531144">
            <w:rPr>
              <w:rFonts w:ascii="Sylfaen" w:hAnsi="Sylfaen"/>
              <w:b/>
              <w:bCs/>
              <w:noProof/>
              <w:sz w:val="24"/>
              <w:szCs w:val="24"/>
            </w:rPr>
            <w:fldChar w:fldCharType="separate"/>
          </w:r>
          <w:hyperlink w:anchor="_Toc86356882" w:history="1">
            <w:r w:rsidR="00114ED1" w:rsidRPr="009B5D12">
              <w:rPr>
                <w:rStyle w:val="Hyperlink"/>
                <w:b/>
                <w:noProof/>
              </w:rPr>
              <w:t>1.</w:t>
            </w:r>
            <w:r w:rsidR="00114ED1">
              <w:rPr>
                <w:rFonts w:eastAsiaTheme="minorEastAsia"/>
                <w:noProof/>
              </w:rPr>
              <w:tab/>
            </w:r>
            <w:r w:rsidR="00114ED1" w:rsidRPr="009B5D12">
              <w:rPr>
                <w:rStyle w:val="Hyperlink"/>
                <w:rFonts w:ascii="Sylfaen" w:hAnsi="Sylfaen" w:cs="Sylfaen"/>
                <w:b/>
                <w:noProof/>
              </w:rPr>
              <w:t>შესავალი</w:t>
            </w:r>
            <w:r w:rsidR="00114ED1">
              <w:rPr>
                <w:noProof/>
                <w:webHidden/>
              </w:rPr>
              <w:tab/>
            </w:r>
            <w:r w:rsidR="00114ED1">
              <w:rPr>
                <w:noProof/>
                <w:webHidden/>
              </w:rPr>
              <w:fldChar w:fldCharType="begin"/>
            </w:r>
            <w:r w:rsidR="00114ED1">
              <w:rPr>
                <w:noProof/>
                <w:webHidden/>
              </w:rPr>
              <w:instrText xml:space="preserve"> PAGEREF _Toc86356882 \h </w:instrText>
            </w:r>
            <w:r w:rsidR="00114ED1">
              <w:rPr>
                <w:noProof/>
                <w:webHidden/>
              </w:rPr>
            </w:r>
            <w:r w:rsidR="00114ED1">
              <w:rPr>
                <w:noProof/>
                <w:webHidden/>
              </w:rPr>
              <w:fldChar w:fldCharType="separate"/>
            </w:r>
            <w:r w:rsidR="00114ED1">
              <w:rPr>
                <w:noProof/>
                <w:webHidden/>
              </w:rPr>
              <w:t>6</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883" w:history="1">
            <w:r w:rsidR="00114ED1" w:rsidRPr="009B5D12">
              <w:rPr>
                <w:rStyle w:val="Hyperlink"/>
                <w:noProof/>
              </w:rPr>
              <w:t>1.1.</w:t>
            </w:r>
            <w:r w:rsidR="00114ED1">
              <w:rPr>
                <w:rFonts w:eastAsiaTheme="minorEastAsia"/>
                <w:noProof/>
              </w:rPr>
              <w:tab/>
            </w:r>
            <w:r w:rsidR="00114ED1" w:rsidRPr="009B5D12">
              <w:rPr>
                <w:rStyle w:val="Hyperlink"/>
                <w:rFonts w:ascii="Sylfaen" w:hAnsi="Sylfaen" w:cs="Sylfaen"/>
                <w:noProof/>
              </w:rPr>
              <w:t>საქართველოს</w:t>
            </w:r>
            <w:r w:rsidR="00114ED1" w:rsidRPr="009B5D12">
              <w:rPr>
                <w:rStyle w:val="Hyperlink"/>
                <w:noProof/>
              </w:rPr>
              <w:t xml:space="preserve"> </w:t>
            </w:r>
            <w:r w:rsidR="00114ED1" w:rsidRPr="009B5D12">
              <w:rPr>
                <w:rStyle w:val="Hyperlink"/>
                <w:rFonts w:ascii="Sylfaen" w:hAnsi="Sylfaen" w:cs="Sylfaen"/>
                <w:noProof/>
              </w:rPr>
              <w:t>გარემოსდაცვითი</w:t>
            </w:r>
            <w:r w:rsidR="00114ED1" w:rsidRPr="009B5D12">
              <w:rPr>
                <w:rStyle w:val="Hyperlink"/>
                <w:noProof/>
              </w:rPr>
              <w:t xml:space="preserve"> </w:t>
            </w:r>
            <w:r w:rsidR="00114ED1" w:rsidRPr="009B5D12">
              <w:rPr>
                <w:rStyle w:val="Hyperlink"/>
                <w:rFonts w:ascii="Sylfaen" w:hAnsi="Sylfaen" w:cs="Sylfaen"/>
                <w:noProof/>
              </w:rPr>
              <w:t>კანონმდებლობა</w:t>
            </w:r>
            <w:r w:rsidR="00114ED1" w:rsidRPr="009B5D12">
              <w:rPr>
                <w:rStyle w:val="Hyperlink"/>
                <w:noProof/>
              </w:rPr>
              <w:t xml:space="preserve">, </w:t>
            </w:r>
            <w:r w:rsidR="00114ED1" w:rsidRPr="009B5D12">
              <w:rPr>
                <w:rStyle w:val="Hyperlink"/>
                <w:rFonts w:ascii="Sylfaen" w:hAnsi="Sylfaen" w:cs="Sylfaen"/>
                <w:noProof/>
              </w:rPr>
              <w:t>სტანდარტები</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საერთაშორისო</w:t>
            </w:r>
            <w:r w:rsidR="00114ED1" w:rsidRPr="009B5D12">
              <w:rPr>
                <w:rStyle w:val="Hyperlink"/>
                <w:noProof/>
              </w:rPr>
              <w:t xml:space="preserve"> </w:t>
            </w:r>
            <w:r w:rsidR="00114ED1" w:rsidRPr="009B5D12">
              <w:rPr>
                <w:rStyle w:val="Hyperlink"/>
                <w:rFonts w:ascii="Sylfaen" w:hAnsi="Sylfaen" w:cs="Sylfaen"/>
                <w:noProof/>
              </w:rPr>
              <w:t>ხელშეკრულებები</w:t>
            </w:r>
            <w:r w:rsidR="00114ED1">
              <w:rPr>
                <w:noProof/>
                <w:webHidden/>
              </w:rPr>
              <w:tab/>
            </w:r>
            <w:r w:rsidR="00114ED1">
              <w:rPr>
                <w:noProof/>
                <w:webHidden/>
              </w:rPr>
              <w:fldChar w:fldCharType="begin"/>
            </w:r>
            <w:r w:rsidR="00114ED1">
              <w:rPr>
                <w:noProof/>
                <w:webHidden/>
              </w:rPr>
              <w:instrText xml:space="preserve"> PAGEREF _Toc86356883 \h </w:instrText>
            </w:r>
            <w:r w:rsidR="00114ED1">
              <w:rPr>
                <w:noProof/>
                <w:webHidden/>
              </w:rPr>
            </w:r>
            <w:r w:rsidR="00114ED1">
              <w:rPr>
                <w:noProof/>
                <w:webHidden/>
              </w:rPr>
              <w:fldChar w:fldCharType="separate"/>
            </w:r>
            <w:r w:rsidR="00114ED1">
              <w:rPr>
                <w:noProof/>
                <w:webHidden/>
              </w:rPr>
              <w:t>8</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884" w:history="1">
            <w:r w:rsidR="00114ED1" w:rsidRPr="009B5D12">
              <w:rPr>
                <w:rStyle w:val="Hyperlink"/>
                <w:noProof/>
                <w:lang w:val="ka-GE"/>
              </w:rPr>
              <w:t>1.2.</w:t>
            </w:r>
            <w:r w:rsidR="00114ED1">
              <w:rPr>
                <w:rFonts w:eastAsiaTheme="minorEastAsia"/>
                <w:noProof/>
              </w:rPr>
              <w:tab/>
            </w:r>
            <w:r w:rsidR="00114ED1" w:rsidRPr="009B5D12">
              <w:rPr>
                <w:rStyle w:val="Hyperlink"/>
                <w:rFonts w:ascii="Sylfaen" w:hAnsi="Sylfaen" w:cs="Sylfaen"/>
                <w:noProof/>
                <w:lang w:val="ka-GE"/>
              </w:rPr>
              <w:t>პროექტის</w:t>
            </w:r>
            <w:r w:rsidR="00114ED1" w:rsidRPr="009B5D12">
              <w:rPr>
                <w:rStyle w:val="Hyperlink"/>
                <w:noProof/>
                <w:lang w:val="ka-GE"/>
              </w:rPr>
              <w:t xml:space="preserve"> </w:t>
            </w:r>
            <w:r w:rsidR="00114ED1" w:rsidRPr="009B5D12">
              <w:rPr>
                <w:rStyle w:val="Hyperlink"/>
                <w:rFonts w:ascii="Sylfaen" w:hAnsi="Sylfaen" w:cs="Sylfaen"/>
                <w:noProof/>
                <w:lang w:val="ka-GE"/>
              </w:rPr>
              <w:t>საჭიროების</w:t>
            </w:r>
            <w:r w:rsidR="00114ED1" w:rsidRPr="009B5D12">
              <w:rPr>
                <w:rStyle w:val="Hyperlink"/>
                <w:noProof/>
                <w:lang w:val="ka-GE"/>
              </w:rPr>
              <w:t xml:space="preserve"> </w:t>
            </w:r>
            <w:r w:rsidR="00114ED1" w:rsidRPr="009B5D12">
              <w:rPr>
                <w:rStyle w:val="Hyperlink"/>
                <w:rFonts w:ascii="Sylfaen" w:hAnsi="Sylfaen" w:cs="Sylfaen"/>
                <w:noProof/>
                <w:lang w:val="ka-GE"/>
              </w:rPr>
              <w:t>დასაბუთება</w:t>
            </w:r>
            <w:r w:rsidR="00114ED1">
              <w:rPr>
                <w:noProof/>
                <w:webHidden/>
              </w:rPr>
              <w:tab/>
            </w:r>
            <w:r w:rsidR="00114ED1">
              <w:rPr>
                <w:noProof/>
                <w:webHidden/>
              </w:rPr>
              <w:fldChar w:fldCharType="begin"/>
            </w:r>
            <w:r w:rsidR="00114ED1">
              <w:rPr>
                <w:noProof/>
                <w:webHidden/>
              </w:rPr>
              <w:instrText xml:space="preserve"> PAGEREF _Toc86356884 \h </w:instrText>
            </w:r>
            <w:r w:rsidR="00114ED1">
              <w:rPr>
                <w:noProof/>
                <w:webHidden/>
              </w:rPr>
            </w:r>
            <w:r w:rsidR="00114ED1">
              <w:rPr>
                <w:noProof/>
                <w:webHidden/>
              </w:rPr>
              <w:fldChar w:fldCharType="separate"/>
            </w:r>
            <w:r w:rsidR="00114ED1">
              <w:rPr>
                <w:noProof/>
                <w:webHidden/>
              </w:rPr>
              <w:t>16</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85" w:history="1">
            <w:r w:rsidR="00114ED1" w:rsidRPr="009B5D12">
              <w:rPr>
                <w:rStyle w:val="Hyperlink"/>
                <w:b/>
                <w:noProof/>
              </w:rPr>
              <w:t>2.</w:t>
            </w:r>
            <w:r w:rsidR="00114ED1">
              <w:rPr>
                <w:rFonts w:eastAsiaTheme="minorEastAsia"/>
                <w:noProof/>
              </w:rPr>
              <w:tab/>
            </w:r>
            <w:r w:rsidR="00114ED1" w:rsidRPr="009B5D12">
              <w:rPr>
                <w:rStyle w:val="Hyperlink"/>
                <w:rFonts w:ascii="Sylfaen" w:hAnsi="Sylfaen" w:cs="Sylfaen"/>
                <w:b/>
                <w:noProof/>
              </w:rPr>
              <w:t>თევზსაშენი</w:t>
            </w:r>
            <w:r w:rsidR="00114ED1" w:rsidRPr="009B5D12">
              <w:rPr>
                <w:rStyle w:val="Hyperlink"/>
                <w:b/>
                <w:noProof/>
              </w:rPr>
              <w:t xml:space="preserve"> </w:t>
            </w:r>
            <w:r w:rsidR="00114ED1" w:rsidRPr="009B5D12">
              <w:rPr>
                <w:rStyle w:val="Hyperlink"/>
                <w:rFonts w:ascii="Sylfaen" w:hAnsi="Sylfaen" w:cs="Sylfaen"/>
                <w:b/>
                <w:noProof/>
              </w:rPr>
              <w:t>ტბორის</w:t>
            </w:r>
            <w:r w:rsidR="00114ED1" w:rsidRPr="009B5D12">
              <w:rPr>
                <w:rStyle w:val="Hyperlink"/>
                <w:b/>
                <w:noProof/>
              </w:rPr>
              <w:t xml:space="preserve"> </w:t>
            </w:r>
            <w:r w:rsidR="00114ED1" w:rsidRPr="009B5D12">
              <w:rPr>
                <w:rStyle w:val="Hyperlink"/>
                <w:rFonts w:ascii="Sylfaen" w:hAnsi="Sylfaen" w:cs="Sylfaen"/>
                <w:b/>
                <w:noProof/>
              </w:rPr>
              <w:t>ადგილმდებარეობა</w:t>
            </w:r>
            <w:r w:rsidR="00114ED1" w:rsidRPr="009B5D12">
              <w:rPr>
                <w:rStyle w:val="Hyperlink"/>
                <w:b/>
                <w:noProof/>
              </w:rPr>
              <w:t xml:space="preserve"> </w:t>
            </w:r>
            <w:r w:rsidR="00114ED1" w:rsidRPr="009B5D12">
              <w:rPr>
                <w:rStyle w:val="Hyperlink"/>
                <w:rFonts w:ascii="Sylfaen" w:hAnsi="Sylfaen" w:cs="Sylfaen"/>
                <w:b/>
                <w:noProof/>
              </w:rPr>
              <w:t>და</w:t>
            </w:r>
            <w:r w:rsidR="00114ED1" w:rsidRPr="009B5D12">
              <w:rPr>
                <w:rStyle w:val="Hyperlink"/>
                <w:b/>
                <w:noProof/>
              </w:rPr>
              <w:t xml:space="preserve"> </w:t>
            </w:r>
            <w:r w:rsidR="00114ED1" w:rsidRPr="009B5D12">
              <w:rPr>
                <w:rStyle w:val="Hyperlink"/>
                <w:rFonts w:ascii="Sylfaen" w:hAnsi="Sylfaen" w:cs="Sylfaen"/>
                <w:b/>
                <w:noProof/>
              </w:rPr>
              <w:t>საპროექტო</w:t>
            </w:r>
            <w:r w:rsidR="00114ED1" w:rsidRPr="009B5D12">
              <w:rPr>
                <w:rStyle w:val="Hyperlink"/>
                <w:b/>
                <w:noProof/>
              </w:rPr>
              <w:t xml:space="preserve"> </w:t>
            </w:r>
            <w:r w:rsidR="00114ED1" w:rsidRPr="009B5D12">
              <w:rPr>
                <w:rStyle w:val="Hyperlink"/>
                <w:rFonts w:ascii="Sylfaen" w:hAnsi="Sylfaen" w:cs="Sylfaen"/>
                <w:b/>
                <w:noProof/>
              </w:rPr>
              <w:t>მახასიათებლები</w:t>
            </w:r>
            <w:r w:rsidR="00114ED1">
              <w:rPr>
                <w:noProof/>
                <w:webHidden/>
              </w:rPr>
              <w:tab/>
            </w:r>
            <w:r w:rsidR="00114ED1">
              <w:rPr>
                <w:noProof/>
                <w:webHidden/>
              </w:rPr>
              <w:fldChar w:fldCharType="begin"/>
            </w:r>
            <w:r w:rsidR="00114ED1">
              <w:rPr>
                <w:noProof/>
                <w:webHidden/>
              </w:rPr>
              <w:instrText xml:space="preserve"> PAGEREF _Toc86356885 \h </w:instrText>
            </w:r>
            <w:r w:rsidR="00114ED1">
              <w:rPr>
                <w:noProof/>
                <w:webHidden/>
              </w:rPr>
            </w:r>
            <w:r w:rsidR="00114ED1">
              <w:rPr>
                <w:noProof/>
                <w:webHidden/>
              </w:rPr>
              <w:fldChar w:fldCharType="separate"/>
            </w:r>
            <w:r w:rsidR="00114ED1">
              <w:rPr>
                <w:noProof/>
                <w:webHidden/>
              </w:rPr>
              <w:t>19</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86" w:history="1">
            <w:r w:rsidR="00114ED1" w:rsidRPr="009B5D12">
              <w:rPr>
                <w:rStyle w:val="Hyperlink"/>
                <w:b/>
                <w:noProof/>
              </w:rPr>
              <w:t>3.</w:t>
            </w:r>
            <w:r w:rsidR="00114ED1">
              <w:rPr>
                <w:rFonts w:eastAsiaTheme="minorEastAsia"/>
                <w:noProof/>
              </w:rPr>
              <w:tab/>
            </w:r>
            <w:r w:rsidR="00114ED1" w:rsidRPr="009B5D12">
              <w:rPr>
                <w:rStyle w:val="Hyperlink"/>
                <w:rFonts w:ascii="Sylfaen" w:hAnsi="Sylfaen" w:cs="Sylfaen"/>
                <w:b/>
                <w:noProof/>
              </w:rPr>
              <w:t>ინფრასტრუქტურული</w:t>
            </w:r>
            <w:r w:rsidR="00114ED1" w:rsidRPr="009B5D12">
              <w:rPr>
                <w:rStyle w:val="Hyperlink"/>
                <w:b/>
                <w:noProof/>
              </w:rPr>
              <w:t xml:space="preserve"> </w:t>
            </w:r>
            <w:r w:rsidR="00114ED1" w:rsidRPr="009B5D12">
              <w:rPr>
                <w:rStyle w:val="Hyperlink"/>
                <w:rFonts w:ascii="Sylfaen" w:hAnsi="Sylfaen" w:cs="Sylfaen"/>
                <w:b/>
                <w:noProof/>
              </w:rPr>
              <w:t>ობიექტები</w:t>
            </w:r>
            <w:r w:rsidR="00114ED1">
              <w:rPr>
                <w:noProof/>
                <w:webHidden/>
              </w:rPr>
              <w:tab/>
            </w:r>
            <w:r w:rsidR="00114ED1">
              <w:rPr>
                <w:noProof/>
                <w:webHidden/>
              </w:rPr>
              <w:fldChar w:fldCharType="begin"/>
            </w:r>
            <w:r w:rsidR="00114ED1">
              <w:rPr>
                <w:noProof/>
                <w:webHidden/>
              </w:rPr>
              <w:instrText xml:space="preserve"> PAGEREF _Toc86356886 \h </w:instrText>
            </w:r>
            <w:r w:rsidR="00114ED1">
              <w:rPr>
                <w:noProof/>
                <w:webHidden/>
              </w:rPr>
            </w:r>
            <w:r w:rsidR="00114ED1">
              <w:rPr>
                <w:noProof/>
                <w:webHidden/>
              </w:rPr>
              <w:fldChar w:fldCharType="separate"/>
            </w:r>
            <w:r w:rsidR="00114ED1">
              <w:rPr>
                <w:noProof/>
                <w:webHidden/>
              </w:rPr>
              <w:t>22</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87" w:history="1">
            <w:r w:rsidR="00114ED1" w:rsidRPr="009B5D12">
              <w:rPr>
                <w:rStyle w:val="Hyperlink"/>
                <w:b/>
                <w:noProof/>
              </w:rPr>
              <w:t>4.</w:t>
            </w:r>
            <w:r w:rsidR="00114ED1">
              <w:rPr>
                <w:rFonts w:eastAsiaTheme="minorEastAsia"/>
                <w:noProof/>
              </w:rPr>
              <w:tab/>
            </w:r>
            <w:r w:rsidR="00114ED1" w:rsidRPr="009B5D12">
              <w:rPr>
                <w:rStyle w:val="Hyperlink"/>
                <w:rFonts w:ascii="Sylfaen" w:hAnsi="Sylfaen" w:cs="Sylfaen"/>
                <w:b/>
                <w:noProof/>
              </w:rPr>
              <w:t>წყალაღება</w:t>
            </w:r>
            <w:r w:rsidR="00114ED1" w:rsidRPr="009B5D12">
              <w:rPr>
                <w:rStyle w:val="Hyperlink"/>
                <w:b/>
                <w:noProof/>
              </w:rPr>
              <w:t xml:space="preserve"> </w:t>
            </w:r>
            <w:r w:rsidR="00114ED1" w:rsidRPr="009B5D12">
              <w:rPr>
                <w:rStyle w:val="Hyperlink"/>
                <w:rFonts w:ascii="Sylfaen" w:hAnsi="Sylfaen" w:cs="Sylfaen"/>
                <w:b/>
                <w:noProof/>
              </w:rPr>
              <w:t>და</w:t>
            </w:r>
            <w:r w:rsidR="00114ED1" w:rsidRPr="009B5D12">
              <w:rPr>
                <w:rStyle w:val="Hyperlink"/>
                <w:b/>
                <w:noProof/>
              </w:rPr>
              <w:t xml:space="preserve"> </w:t>
            </w:r>
            <w:r w:rsidR="00114ED1" w:rsidRPr="009B5D12">
              <w:rPr>
                <w:rStyle w:val="Hyperlink"/>
                <w:rFonts w:ascii="Sylfaen" w:hAnsi="Sylfaen" w:cs="Sylfaen"/>
                <w:b/>
                <w:noProof/>
              </w:rPr>
              <w:t>წყალჩაშვება</w:t>
            </w:r>
            <w:r w:rsidR="00114ED1">
              <w:rPr>
                <w:noProof/>
                <w:webHidden/>
              </w:rPr>
              <w:tab/>
            </w:r>
            <w:r w:rsidR="00114ED1">
              <w:rPr>
                <w:noProof/>
                <w:webHidden/>
              </w:rPr>
              <w:fldChar w:fldCharType="begin"/>
            </w:r>
            <w:r w:rsidR="00114ED1">
              <w:rPr>
                <w:noProof/>
                <w:webHidden/>
              </w:rPr>
              <w:instrText xml:space="preserve"> PAGEREF _Toc86356887 \h </w:instrText>
            </w:r>
            <w:r w:rsidR="00114ED1">
              <w:rPr>
                <w:noProof/>
                <w:webHidden/>
              </w:rPr>
            </w:r>
            <w:r w:rsidR="00114ED1">
              <w:rPr>
                <w:noProof/>
                <w:webHidden/>
              </w:rPr>
              <w:fldChar w:fldCharType="separate"/>
            </w:r>
            <w:r w:rsidR="00114ED1">
              <w:rPr>
                <w:noProof/>
                <w:webHidden/>
              </w:rPr>
              <w:t>24</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88" w:history="1">
            <w:r w:rsidR="00114ED1" w:rsidRPr="009B5D12">
              <w:rPr>
                <w:rStyle w:val="Hyperlink"/>
                <w:b/>
                <w:noProof/>
              </w:rPr>
              <w:t>5.</w:t>
            </w:r>
            <w:r w:rsidR="00114ED1">
              <w:rPr>
                <w:rFonts w:eastAsiaTheme="minorEastAsia"/>
                <w:noProof/>
              </w:rPr>
              <w:tab/>
            </w:r>
            <w:r w:rsidR="00114ED1" w:rsidRPr="009B5D12">
              <w:rPr>
                <w:rStyle w:val="Hyperlink"/>
                <w:rFonts w:ascii="Sylfaen" w:hAnsi="Sylfaen" w:cs="Sylfaen"/>
                <w:b/>
                <w:noProof/>
              </w:rPr>
              <w:t>ტბორის</w:t>
            </w:r>
            <w:r w:rsidR="00114ED1" w:rsidRPr="009B5D12">
              <w:rPr>
                <w:rStyle w:val="Hyperlink"/>
                <w:b/>
                <w:noProof/>
              </w:rPr>
              <w:t xml:space="preserve"> </w:t>
            </w:r>
            <w:r w:rsidR="00114ED1" w:rsidRPr="009B5D12">
              <w:rPr>
                <w:rStyle w:val="Hyperlink"/>
                <w:rFonts w:ascii="Sylfaen" w:hAnsi="Sylfaen" w:cs="Sylfaen"/>
                <w:b/>
                <w:noProof/>
              </w:rPr>
              <w:t>მოწყობის</w:t>
            </w:r>
            <w:r w:rsidR="00114ED1" w:rsidRPr="009B5D12">
              <w:rPr>
                <w:rStyle w:val="Hyperlink"/>
                <w:b/>
                <w:noProof/>
              </w:rPr>
              <w:t xml:space="preserve"> </w:t>
            </w:r>
            <w:r w:rsidR="00114ED1" w:rsidRPr="009B5D12">
              <w:rPr>
                <w:rStyle w:val="Hyperlink"/>
                <w:rFonts w:ascii="Sylfaen" w:hAnsi="Sylfaen" w:cs="Sylfaen"/>
                <w:b/>
                <w:noProof/>
              </w:rPr>
              <w:t>ტექნიკური</w:t>
            </w:r>
            <w:r w:rsidR="00114ED1" w:rsidRPr="009B5D12">
              <w:rPr>
                <w:rStyle w:val="Hyperlink"/>
                <w:b/>
                <w:noProof/>
              </w:rPr>
              <w:t xml:space="preserve"> </w:t>
            </w:r>
            <w:r w:rsidR="00114ED1" w:rsidRPr="009B5D12">
              <w:rPr>
                <w:rStyle w:val="Hyperlink"/>
                <w:rFonts w:ascii="Sylfaen" w:hAnsi="Sylfaen" w:cs="Sylfaen"/>
                <w:b/>
                <w:noProof/>
              </w:rPr>
              <w:t>პარამეტრები</w:t>
            </w:r>
            <w:r w:rsidR="00114ED1">
              <w:rPr>
                <w:noProof/>
                <w:webHidden/>
              </w:rPr>
              <w:tab/>
            </w:r>
            <w:r w:rsidR="00114ED1">
              <w:rPr>
                <w:noProof/>
                <w:webHidden/>
              </w:rPr>
              <w:fldChar w:fldCharType="begin"/>
            </w:r>
            <w:r w:rsidR="00114ED1">
              <w:rPr>
                <w:noProof/>
                <w:webHidden/>
              </w:rPr>
              <w:instrText xml:space="preserve"> PAGEREF _Toc86356888 \h </w:instrText>
            </w:r>
            <w:r w:rsidR="00114ED1">
              <w:rPr>
                <w:noProof/>
                <w:webHidden/>
              </w:rPr>
            </w:r>
            <w:r w:rsidR="00114ED1">
              <w:rPr>
                <w:noProof/>
                <w:webHidden/>
              </w:rPr>
              <w:fldChar w:fldCharType="separate"/>
            </w:r>
            <w:r w:rsidR="00114ED1">
              <w:rPr>
                <w:noProof/>
                <w:webHidden/>
              </w:rPr>
              <w:t>26</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89" w:history="1">
            <w:r w:rsidR="00114ED1" w:rsidRPr="009B5D12">
              <w:rPr>
                <w:rStyle w:val="Hyperlink"/>
                <w:b/>
                <w:noProof/>
              </w:rPr>
              <w:t>6.</w:t>
            </w:r>
            <w:r w:rsidR="00114ED1">
              <w:rPr>
                <w:rFonts w:eastAsiaTheme="minorEastAsia"/>
                <w:noProof/>
              </w:rPr>
              <w:tab/>
            </w:r>
            <w:r w:rsidR="00114ED1" w:rsidRPr="009B5D12">
              <w:rPr>
                <w:rStyle w:val="Hyperlink"/>
                <w:rFonts w:ascii="Sylfaen" w:hAnsi="Sylfaen" w:cs="Sylfaen"/>
                <w:b/>
                <w:noProof/>
              </w:rPr>
              <w:t>დასაქმებული</w:t>
            </w:r>
            <w:r w:rsidR="00114ED1" w:rsidRPr="009B5D12">
              <w:rPr>
                <w:rStyle w:val="Hyperlink"/>
                <w:b/>
                <w:noProof/>
              </w:rPr>
              <w:t xml:space="preserve"> </w:t>
            </w:r>
            <w:r w:rsidR="00114ED1" w:rsidRPr="009B5D12">
              <w:rPr>
                <w:rStyle w:val="Hyperlink"/>
                <w:rFonts w:ascii="Sylfaen" w:hAnsi="Sylfaen" w:cs="Sylfaen"/>
                <w:b/>
                <w:noProof/>
              </w:rPr>
              <w:t>ადამიანების</w:t>
            </w:r>
            <w:r w:rsidR="00114ED1" w:rsidRPr="009B5D12">
              <w:rPr>
                <w:rStyle w:val="Hyperlink"/>
                <w:b/>
                <w:noProof/>
              </w:rPr>
              <w:t xml:space="preserve"> </w:t>
            </w:r>
            <w:r w:rsidR="00114ED1" w:rsidRPr="009B5D12">
              <w:rPr>
                <w:rStyle w:val="Hyperlink"/>
                <w:rFonts w:ascii="Sylfaen" w:hAnsi="Sylfaen" w:cs="Sylfaen"/>
                <w:b/>
                <w:noProof/>
              </w:rPr>
              <w:t>რაოდენობა</w:t>
            </w:r>
            <w:r w:rsidR="00114ED1" w:rsidRPr="009B5D12">
              <w:rPr>
                <w:rStyle w:val="Hyperlink"/>
                <w:b/>
                <w:noProof/>
              </w:rPr>
              <w:t xml:space="preserve"> </w:t>
            </w:r>
            <w:r w:rsidR="00114ED1" w:rsidRPr="009B5D12">
              <w:rPr>
                <w:rStyle w:val="Hyperlink"/>
                <w:rFonts w:ascii="Sylfaen" w:hAnsi="Sylfaen" w:cs="Sylfaen"/>
                <w:b/>
                <w:noProof/>
              </w:rPr>
              <w:t>და</w:t>
            </w:r>
            <w:r w:rsidR="00114ED1" w:rsidRPr="009B5D12">
              <w:rPr>
                <w:rStyle w:val="Hyperlink"/>
                <w:b/>
                <w:noProof/>
              </w:rPr>
              <w:t xml:space="preserve"> </w:t>
            </w:r>
            <w:r w:rsidR="00114ED1" w:rsidRPr="009B5D12">
              <w:rPr>
                <w:rStyle w:val="Hyperlink"/>
                <w:rFonts w:ascii="Sylfaen" w:hAnsi="Sylfaen" w:cs="Sylfaen"/>
                <w:b/>
                <w:noProof/>
              </w:rPr>
              <w:t>სამუშაო</w:t>
            </w:r>
            <w:r w:rsidR="00114ED1" w:rsidRPr="009B5D12">
              <w:rPr>
                <w:rStyle w:val="Hyperlink"/>
                <w:b/>
                <w:noProof/>
              </w:rPr>
              <w:t xml:space="preserve"> </w:t>
            </w:r>
            <w:r w:rsidR="00114ED1" w:rsidRPr="009B5D12">
              <w:rPr>
                <w:rStyle w:val="Hyperlink"/>
                <w:rFonts w:ascii="Sylfaen" w:hAnsi="Sylfaen" w:cs="Sylfaen"/>
                <w:b/>
                <w:noProof/>
              </w:rPr>
              <w:t>გრაფიკი</w:t>
            </w:r>
            <w:r w:rsidR="00114ED1">
              <w:rPr>
                <w:noProof/>
                <w:webHidden/>
              </w:rPr>
              <w:tab/>
            </w:r>
            <w:r w:rsidR="00114ED1">
              <w:rPr>
                <w:noProof/>
                <w:webHidden/>
              </w:rPr>
              <w:fldChar w:fldCharType="begin"/>
            </w:r>
            <w:r w:rsidR="00114ED1">
              <w:rPr>
                <w:noProof/>
                <w:webHidden/>
              </w:rPr>
              <w:instrText xml:space="preserve"> PAGEREF _Toc86356889 \h </w:instrText>
            </w:r>
            <w:r w:rsidR="00114ED1">
              <w:rPr>
                <w:noProof/>
                <w:webHidden/>
              </w:rPr>
            </w:r>
            <w:r w:rsidR="00114ED1">
              <w:rPr>
                <w:noProof/>
                <w:webHidden/>
              </w:rPr>
              <w:fldChar w:fldCharType="separate"/>
            </w:r>
            <w:r w:rsidR="00114ED1">
              <w:rPr>
                <w:noProof/>
                <w:webHidden/>
              </w:rPr>
              <w:t>28</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0" w:history="1">
            <w:r w:rsidR="00114ED1" w:rsidRPr="009B5D12">
              <w:rPr>
                <w:rStyle w:val="Hyperlink"/>
                <w:b/>
                <w:noProof/>
              </w:rPr>
              <w:t>7.</w:t>
            </w:r>
            <w:r w:rsidR="00114ED1">
              <w:rPr>
                <w:rFonts w:eastAsiaTheme="minorEastAsia"/>
                <w:noProof/>
              </w:rPr>
              <w:tab/>
            </w:r>
            <w:r w:rsidR="00114ED1" w:rsidRPr="009B5D12">
              <w:rPr>
                <w:rStyle w:val="Hyperlink"/>
                <w:rFonts w:ascii="Sylfaen" w:hAnsi="Sylfaen" w:cs="Sylfaen"/>
                <w:b/>
                <w:noProof/>
              </w:rPr>
              <w:t>სასმელი</w:t>
            </w:r>
            <w:r w:rsidR="00114ED1" w:rsidRPr="009B5D12">
              <w:rPr>
                <w:rStyle w:val="Hyperlink"/>
                <w:b/>
                <w:noProof/>
              </w:rPr>
              <w:t xml:space="preserve"> </w:t>
            </w:r>
            <w:r w:rsidR="00114ED1" w:rsidRPr="009B5D12">
              <w:rPr>
                <w:rStyle w:val="Hyperlink"/>
                <w:rFonts w:ascii="Sylfaen" w:hAnsi="Sylfaen" w:cs="Sylfaen"/>
                <w:b/>
                <w:noProof/>
              </w:rPr>
              <w:t>წყლით</w:t>
            </w:r>
            <w:r w:rsidR="00114ED1" w:rsidRPr="009B5D12">
              <w:rPr>
                <w:rStyle w:val="Hyperlink"/>
                <w:b/>
                <w:noProof/>
              </w:rPr>
              <w:t xml:space="preserve"> </w:t>
            </w:r>
            <w:r w:rsidR="00114ED1" w:rsidRPr="009B5D12">
              <w:rPr>
                <w:rStyle w:val="Hyperlink"/>
                <w:rFonts w:ascii="Sylfaen" w:hAnsi="Sylfaen" w:cs="Sylfaen"/>
                <w:b/>
                <w:noProof/>
              </w:rPr>
              <w:t>მომარაგება</w:t>
            </w:r>
            <w:r w:rsidR="00114ED1" w:rsidRPr="009B5D12">
              <w:rPr>
                <w:rStyle w:val="Hyperlink"/>
                <w:rFonts w:cs="Times New Roman"/>
                <w:b/>
                <w:bCs/>
                <w:noProof/>
              </w:rPr>
              <w:t xml:space="preserve"> </w:t>
            </w:r>
            <w:r w:rsidR="00114ED1" w:rsidRPr="009B5D12">
              <w:rPr>
                <w:rStyle w:val="Hyperlink"/>
                <w:rFonts w:ascii="Sylfaen" w:hAnsi="Sylfaen" w:cs="Sylfaen"/>
                <w:b/>
                <w:bCs/>
                <w:noProof/>
              </w:rPr>
              <w:t>და</w:t>
            </w:r>
            <w:r w:rsidR="00114ED1" w:rsidRPr="009B5D12">
              <w:rPr>
                <w:rStyle w:val="Hyperlink"/>
                <w:rFonts w:cs="Times New Roman"/>
                <w:b/>
                <w:bCs/>
                <w:noProof/>
                <w:lang w:val="ka-GE"/>
              </w:rPr>
              <w:t xml:space="preserve"> </w:t>
            </w:r>
            <w:r w:rsidR="00114ED1" w:rsidRPr="009B5D12">
              <w:rPr>
                <w:rStyle w:val="Hyperlink"/>
                <w:rFonts w:ascii="Sylfaen" w:hAnsi="Sylfaen" w:cs="Sylfaen"/>
                <w:b/>
                <w:noProof/>
              </w:rPr>
              <w:t>საკანალიზაციო</w:t>
            </w:r>
            <w:r w:rsidR="00114ED1" w:rsidRPr="009B5D12">
              <w:rPr>
                <w:rStyle w:val="Hyperlink"/>
                <w:b/>
                <w:noProof/>
              </w:rPr>
              <w:t xml:space="preserve"> </w:t>
            </w:r>
            <w:r w:rsidR="00114ED1" w:rsidRPr="009B5D12">
              <w:rPr>
                <w:rStyle w:val="Hyperlink"/>
                <w:rFonts w:ascii="Sylfaen" w:hAnsi="Sylfaen" w:cs="Sylfaen"/>
                <w:b/>
                <w:noProof/>
              </w:rPr>
              <w:t>წყლების</w:t>
            </w:r>
            <w:r w:rsidR="00114ED1" w:rsidRPr="009B5D12">
              <w:rPr>
                <w:rStyle w:val="Hyperlink"/>
                <w:b/>
                <w:noProof/>
              </w:rPr>
              <w:t xml:space="preserve"> </w:t>
            </w:r>
            <w:r w:rsidR="00114ED1" w:rsidRPr="009B5D12">
              <w:rPr>
                <w:rStyle w:val="Hyperlink"/>
                <w:rFonts w:ascii="Sylfaen" w:hAnsi="Sylfaen" w:cs="Sylfaen"/>
                <w:b/>
                <w:noProof/>
              </w:rPr>
              <w:t>მართვა</w:t>
            </w:r>
            <w:r w:rsidR="00114ED1">
              <w:rPr>
                <w:noProof/>
                <w:webHidden/>
              </w:rPr>
              <w:tab/>
            </w:r>
            <w:r w:rsidR="00114ED1">
              <w:rPr>
                <w:noProof/>
                <w:webHidden/>
              </w:rPr>
              <w:fldChar w:fldCharType="begin"/>
            </w:r>
            <w:r w:rsidR="00114ED1">
              <w:rPr>
                <w:noProof/>
                <w:webHidden/>
              </w:rPr>
              <w:instrText xml:space="preserve"> PAGEREF _Toc86356890 \h </w:instrText>
            </w:r>
            <w:r w:rsidR="00114ED1">
              <w:rPr>
                <w:noProof/>
                <w:webHidden/>
              </w:rPr>
            </w:r>
            <w:r w:rsidR="00114ED1">
              <w:rPr>
                <w:noProof/>
                <w:webHidden/>
              </w:rPr>
              <w:fldChar w:fldCharType="separate"/>
            </w:r>
            <w:r w:rsidR="00114ED1">
              <w:rPr>
                <w:noProof/>
                <w:webHidden/>
              </w:rPr>
              <w:t>28</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1" w:history="1">
            <w:r w:rsidR="00114ED1" w:rsidRPr="009B5D12">
              <w:rPr>
                <w:rStyle w:val="Hyperlink"/>
                <w:rFonts w:cs="Sylfaen"/>
                <w:b/>
                <w:noProof/>
              </w:rPr>
              <w:t>8.</w:t>
            </w:r>
            <w:r w:rsidR="00114ED1">
              <w:rPr>
                <w:rFonts w:eastAsiaTheme="minorEastAsia"/>
                <w:noProof/>
              </w:rPr>
              <w:tab/>
            </w:r>
            <w:r w:rsidR="00114ED1" w:rsidRPr="009B5D12">
              <w:rPr>
                <w:rStyle w:val="Hyperlink"/>
                <w:rFonts w:ascii="Sylfaen" w:hAnsi="Sylfaen" w:cs="Sylfaen"/>
                <w:b/>
                <w:noProof/>
                <w:lang w:val="ka-GE"/>
              </w:rPr>
              <w:t>ე</w:t>
            </w:r>
            <w:r w:rsidR="00114ED1" w:rsidRPr="009B5D12">
              <w:rPr>
                <w:rStyle w:val="Hyperlink"/>
                <w:rFonts w:ascii="Sylfaen" w:hAnsi="Sylfaen" w:cs="Sylfaen"/>
                <w:b/>
                <w:noProof/>
              </w:rPr>
              <w:t>ლექტროენერგიით</w:t>
            </w:r>
            <w:r w:rsidR="00114ED1" w:rsidRPr="009B5D12">
              <w:rPr>
                <w:rStyle w:val="Hyperlink"/>
                <w:b/>
                <w:noProof/>
              </w:rPr>
              <w:t xml:space="preserve"> </w:t>
            </w:r>
            <w:r w:rsidR="00114ED1" w:rsidRPr="009B5D12">
              <w:rPr>
                <w:rStyle w:val="Hyperlink"/>
                <w:rFonts w:ascii="Sylfaen" w:hAnsi="Sylfaen" w:cs="Sylfaen"/>
                <w:b/>
                <w:noProof/>
              </w:rPr>
              <w:t>მომარაგების</w:t>
            </w:r>
            <w:r w:rsidR="00114ED1" w:rsidRPr="009B5D12">
              <w:rPr>
                <w:rStyle w:val="Hyperlink"/>
                <w:b/>
                <w:noProof/>
              </w:rPr>
              <w:t xml:space="preserve"> </w:t>
            </w:r>
            <w:r w:rsidR="00114ED1" w:rsidRPr="009B5D12">
              <w:rPr>
                <w:rStyle w:val="Hyperlink"/>
                <w:rFonts w:ascii="Sylfaen" w:hAnsi="Sylfaen" w:cs="Sylfaen"/>
                <w:b/>
                <w:noProof/>
              </w:rPr>
              <w:t>საკითხები</w:t>
            </w:r>
            <w:r w:rsidR="00114ED1">
              <w:rPr>
                <w:noProof/>
                <w:webHidden/>
              </w:rPr>
              <w:tab/>
            </w:r>
            <w:r w:rsidR="00114ED1">
              <w:rPr>
                <w:noProof/>
                <w:webHidden/>
              </w:rPr>
              <w:fldChar w:fldCharType="begin"/>
            </w:r>
            <w:r w:rsidR="00114ED1">
              <w:rPr>
                <w:noProof/>
                <w:webHidden/>
              </w:rPr>
              <w:instrText xml:space="preserve"> PAGEREF _Toc86356891 \h </w:instrText>
            </w:r>
            <w:r w:rsidR="00114ED1">
              <w:rPr>
                <w:noProof/>
                <w:webHidden/>
              </w:rPr>
            </w:r>
            <w:r w:rsidR="00114ED1">
              <w:rPr>
                <w:noProof/>
                <w:webHidden/>
              </w:rPr>
              <w:fldChar w:fldCharType="separate"/>
            </w:r>
            <w:r w:rsidR="00114ED1">
              <w:rPr>
                <w:noProof/>
                <w:webHidden/>
              </w:rPr>
              <w:t>29</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2" w:history="1">
            <w:r w:rsidR="00114ED1" w:rsidRPr="009B5D12">
              <w:rPr>
                <w:rStyle w:val="Hyperlink"/>
                <w:b/>
                <w:noProof/>
              </w:rPr>
              <w:t>9.</w:t>
            </w:r>
            <w:r w:rsidR="00114ED1">
              <w:rPr>
                <w:rFonts w:eastAsiaTheme="minorEastAsia"/>
                <w:noProof/>
              </w:rPr>
              <w:tab/>
            </w:r>
            <w:r w:rsidR="00114ED1" w:rsidRPr="009B5D12">
              <w:rPr>
                <w:rStyle w:val="Hyperlink"/>
                <w:rFonts w:ascii="Sylfaen" w:hAnsi="Sylfaen" w:cs="Sylfaen"/>
                <w:b/>
                <w:noProof/>
                <w:lang w:val="ka-GE"/>
              </w:rPr>
              <w:t>ნარჩენების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მართვის</w:t>
            </w:r>
            <w:r w:rsidR="00114ED1" w:rsidRPr="009B5D12">
              <w:rPr>
                <w:rStyle w:val="Hyperlink"/>
                <w:b/>
                <w:noProof/>
                <w:lang w:val="ka-GE"/>
              </w:rPr>
              <w:t xml:space="preserve"> </w:t>
            </w:r>
            <w:r w:rsidR="00114ED1" w:rsidRPr="009B5D12">
              <w:rPr>
                <w:rStyle w:val="Hyperlink"/>
                <w:rFonts w:ascii="Sylfaen" w:hAnsi="Sylfaen" w:cs="Sylfaen"/>
                <w:b/>
                <w:noProof/>
                <w:lang w:val="ka-GE"/>
              </w:rPr>
              <w:t>საკითხი</w:t>
            </w:r>
            <w:r w:rsidR="00114ED1">
              <w:rPr>
                <w:noProof/>
                <w:webHidden/>
              </w:rPr>
              <w:tab/>
            </w:r>
            <w:r w:rsidR="00114ED1">
              <w:rPr>
                <w:noProof/>
                <w:webHidden/>
              </w:rPr>
              <w:fldChar w:fldCharType="begin"/>
            </w:r>
            <w:r w:rsidR="00114ED1">
              <w:rPr>
                <w:noProof/>
                <w:webHidden/>
              </w:rPr>
              <w:instrText xml:space="preserve"> PAGEREF _Toc86356892 \h </w:instrText>
            </w:r>
            <w:r w:rsidR="00114ED1">
              <w:rPr>
                <w:noProof/>
                <w:webHidden/>
              </w:rPr>
            </w:r>
            <w:r w:rsidR="00114ED1">
              <w:rPr>
                <w:noProof/>
                <w:webHidden/>
              </w:rPr>
              <w:fldChar w:fldCharType="separate"/>
            </w:r>
            <w:r w:rsidR="00114ED1">
              <w:rPr>
                <w:noProof/>
                <w:webHidden/>
              </w:rPr>
              <w:t>29</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3" w:history="1">
            <w:r w:rsidR="00114ED1" w:rsidRPr="009B5D12">
              <w:rPr>
                <w:rStyle w:val="Hyperlink"/>
                <w:b/>
                <w:noProof/>
              </w:rPr>
              <w:t>10.</w:t>
            </w:r>
            <w:r w:rsidR="00114ED1">
              <w:rPr>
                <w:rFonts w:eastAsiaTheme="minorEastAsia"/>
                <w:noProof/>
              </w:rPr>
              <w:tab/>
            </w:r>
            <w:r w:rsidR="00114ED1" w:rsidRPr="009B5D12">
              <w:rPr>
                <w:rStyle w:val="Hyperlink"/>
                <w:rFonts w:ascii="Sylfaen" w:hAnsi="Sylfaen" w:cs="Sylfaen"/>
                <w:b/>
                <w:noProof/>
              </w:rPr>
              <w:t>წარმოებული</w:t>
            </w:r>
            <w:r w:rsidR="00114ED1" w:rsidRPr="009B5D12">
              <w:rPr>
                <w:rStyle w:val="Hyperlink"/>
                <w:b/>
                <w:noProof/>
              </w:rPr>
              <w:t xml:space="preserve"> </w:t>
            </w:r>
            <w:r w:rsidR="00114ED1" w:rsidRPr="009B5D12">
              <w:rPr>
                <w:rStyle w:val="Hyperlink"/>
                <w:rFonts w:ascii="Sylfaen" w:hAnsi="Sylfaen" w:cs="Sylfaen"/>
                <w:b/>
                <w:noProof/>
              </w:rPr>
              <w:t>პროდუქცია</w:t>
            </w:r>
            <w:r w:rsidR="00114ED1">
              <w:rPr>
                <w:noProof/>
                <w:webHidden/>
              </w:rPr>
              <w:tab/>
            </w:r>
            <w:r w:rsidR="00114ED1">
              <w:rPr>
                <w:noProof/>
                <w:webHidden/>
              </w:rPr>
              <w:fldChar w:fldCharType="begin"/>
            </w:r>
            <w:r w:rsidR="00114ED1">
              <w:rPr>
                <w:noProof/>
                <w:webHidden/>
              </w:rPr>
              <w:instrText xml:space="preserve"> PAGEREF _Toc86356893 \h </w:instrText>
            </w:r>
            <w:r w:rsidR="00114ED1">
              <w:rPr>
                <w:noProof/>
                <w:webHidden/>
              </w:rPr>
            </w:r>
            <w:r w:rsidR="00114ED1">
              <w:rPr>
                <w:noProof/>
                <w:webHidden/>
              </w:rPr>
              <w:fldChar w:fldCharType="separate"/>
            </w:r>
            <w:r w:rsidR="00114ED1">
              <w:rPr>
                <w:noProof/>
                <w:webHidden/>
              </w:rPr>
              <w:t>30</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4" w:history="1">
            <w:r w:rsidR="00114ED1" w:rsidRPr="009B5D12">
              <w:rPr>
                <w:rStyle w:val="Hyperlink"/>
                <w:b/>
                <w:noProof/>
                <w:lang w:val="ka-GE"/>
              </w:rPr>
              <w:t>11.</w:t>
            </w:r>
            <w:r w:rsidR="00114ED1">
              <w:rPr>
                <w:rFonts w:eastAsiaTheme="minorEastAsia"/>
                <w:noProof/>
              </w:rPr>
              <w:tab/>
            </w:r>
            <w:r w:rsidR="00114ED1" w:rsidRPr="009B5D12">
              <w:rPr>
                <w:rStyle w:val="Hyperlink"/>
                <w:rFonts w:ascii="Sylfaen" w:hAnsi="Sylfaen" w:cs="Sylfaen"/>
                <w:b/>
                <w:noProof/>
                <w:lang w:val="ka-GE"/>
              </w:rPr>
              <w:t>სამუშაოების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აღწერა</w:t>
            </w:r>
            <w:r w:rsidR="00114ED1">
              <w:rPr>
                <w:noProof/>
                <w:webHidden/>
              </w:rPr>
              <w:tab/>
            </w:r>
            <w:r w:rsidR="00114ED1">
              <w:rPr>
                <w:noProof/>
                <w:webHidden/>
              </w:rPr>
              <w:fldChar w:fldCharType="begin"/>
            </w:r>
            <w:r w:rsidR="00114ED1">
              <w:rPr>
                <w:noProof/>
                <w:webHidden/>
              </w:rPr>
              <w:instrText xml:space="preserve"> PAGEREF _Toc86356894 \h </w:instrText>
            </w:r>
            <w:r w:rsidR="00114ED1">
              <w:rPr>
                <w:noProof/>
                <w:webHidden/>
              </w:rPr>
            </w:r>
            <w:r w:rsidR="00114ED1">
              <w:rPr>
                <w:noProof/>
                <w:webHidden/>
              </w:rPr>
              <w:fldChar w:fldCharType="separate"/>
            </w:r>
            <w:r w:rsidR="00114ED1">
              <w:rPr>
                <w:noProof/>
                <w:webHidden/>
              </w:rPr>
              <w:t>31</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5" w:history="1">
            <w:r w:rsidR="00114ED1" w:rsidRPr="009B5D12">
              <w:rPr>
                <w:rStyle w:val="Hyperlink"/>
                <w:b/>
                <w:noProof/>
              </w:rPr>
              <w:t>12.</w:t>
            </w:r>
            <w:r w:rsidR="00114ED1">
              <w:rPr>
                <w:rFonts w:eastAsiaTheme="minorEastAsia"/>
                <w:noProof/>
              </w:rPr>
              <w:tab/>
            </w:r>
            <w:r w:rsidR="00114ED1" w:rsidRPr="009B5D12">
              <w:rPr>
                <w:rStyle w:val="Hyperlink"/>
                <w:rFonts w:ascii="Sylfaen" w:hAnsi="Sylfaen" w:cs="Sylfaen"/>
                <w:b/>
                <w:noProof/>
              </w:rPr>
              <w:t>რესურსების</w:t>
            </w:r>
            <w:r w:rsidR="00114ED1" w:rsidRPr="009B5D12">
              <w:rPr>
                <w:rStyle w:val="Hyperlink"/>
                <w:b/>
                <w:noProof/>
              </w:rPr>
              <w:t xml:space="preserve"> </w:t>
            </w:r>
            <w:r w:rsidR="00114ED1" w:rsidRPr="009B5D12">
              <w:rPr>
                <w:rStyle w:val="Hyperlink"/>
                <w:rFonts w:ascii="Sylfaen" w:hAnsi="Sylfaen" w:cs="Sylfaen"/>
                <w:b/>
                <w:noProof/>
              </w:rPr>
              <w:t>გამოყენების</w:t>
            </w:r>
            <w:r w:rsidR="00114ED1" w:rsidRPr="009B5D12">
              <w:rPr>
                <w:rStyle w:val="Hyperlink"/>
                <w:b/>
                <w:noProof/>
              </w:rPr>
              <w:t xml:space="preserve"> </w:t>
            </w:r>
            <w:r w:rsidR="00114ED1" w:rsidRPr="009B5D12">
              <w:rPr>
                <w:rStyle w:val="Hyperlink"/>
                <w:rFonts w:ascii="Sylfaen" w:hAnsi="Sylfaen" w:cs="Sylfaen"/>
                <w:b/>
                <w:noProof/>
              </w:rPr>
              <w:t>საკითხი</w:t>
            </w:r>
            <w:r w:rsidR="00114ED1">
              <w:rPr>
                <w:noProof/>
                <w:webHidden/>
              </w:rPr>
              <w:tab/>
            </w:r>
            <w:r w:rsidR="00114ED1">
              <w:rPr>
                <w:noProof/>
                <w:webHidden/>
              </w:rPr>
              <w:fldChar w:fldCharType="begin"/>
            </w:r>
            <w:r w:rsidR="00114ED1">
              <w:rPr>
                <w:noProof/>
                <w:webHidden/>
              </w:rPr>
              <w:instrText xml:space="preserve"> PAGEREF _Toc86356895 \h </w:instrText>
            </w:r>
            <w:r w:rsidR="00114ED1">
              <w:rPr>
                <w:noProof/>
                <w:webHidden/>
              </w:rPr>
            </w:r>
            <w:r w:rsidR="00114ED1">
              <w:rPr>
                <w:noProof/>
                <w:webHidden/>
              </w:rPr>
              <w:fldChar w:fldCharType="separate"/>
            </w:r>
            <w:r w:rsidR="00114ED1">
              <w:rPr>
                <w:noProof/>
                <w:webHidden/>
              </w:rPr>
              <w:t>31</w:t>
            </w:r>
            <w:r w:rsidR="00114ED1">
              <w:rPr>
                <w:noProof/>
                <w:webHidden/>
              </w:rPr>
              <w:fldChar w:fldCharType="end"/>
            </w:r>
          </w:hyperlink>
        </w:p>
        <w:p w:rsidR="00114ED1" w:rsidRDefault="007554AC">
          <w:pPr>
            <w:pStyle w:val="TOC1"/>
            <w:tabs>
              <w:tab w:val="left" w:pos="720"/>
            </w:tabs>
            <w:rPr>
              <w:rFonts w:eastAsiaTheme="minorEastAsia"/>
              <w:noProof/>
            </w:rPr>
          </w:pPr>
          <w:hyperlink w:anchor="_Toc86356896" w:history="1">
            <w:r w:rsidR="00114ED1" w:rsidRPr="009B5D12">
              <w:rPr>
                <w:rStyle w:val="Hyperlink"/>
                <w:b/>
                <w:noProof/>
              </w:rPr>
              <w:t>13.</w:t>
            </w:r>
            <w:r w:rsidR="00114ED1">
              <w:rPr>
                <w:rFonts w:eastAsiaTheme="minorEastAsia"/>
                <w:noProof/>
              </w:rPr>
              <w:tab/>
            </w:r>
            <w:r w:rsidR="00114ED1" w:rsidRPr="009B5D12">
              <w:rPr>
                <w:rStyle w:val="Hyperlink"/>
                <w:rFonts w:ascii="Sylfaen" w:hAnsi="Sylfaen" w:cs="Sylfaen"/>
                <w:b/>
                <w:noProof/>
              </w:rPr>
              <w:t>პროექტის</w:t>
            </w:r>
            <w:r w:rsidR="00114ED1" w:rsidRPr="009B5D12">
              <w:rPr>
                <w:rStyle w:val="Hyperlink"/>
                <w:b/>
                <w:noProof/>
              </w:rPr>
              <w:t xml:space="preserve"> </w:t>
            </w:r>
            <w:r w:rsidR="00114ED1" w:rsidRPr="009B5D12">
              <w:rPr>
                <w:rStyle w:val="Hyperlink"/>
                <w:rFonts w:ascii="Sylfaen" w:hAnsi="Sylfaen" w:cs="Sylfaen"/>
                <w:b/>
                <w:noProof/>
              </w:rPr>
              <w:t>ალტერნატიული</w:t>
            </w:r>
            <w:r w:rsidR="00114ED1" w:rsidRPr="009B5D12">
              <w:rPr>
                <w:rStyle w:val="Hyperlink"/>
                <w:b/>
                <w:noProof/>
              </w:rPr>
              <w:t xml:space="preserve"> </w:t>
            </w:r>
            <w:r w:rsidR="00114ED1" w:rsidRPr="009B5D12">
              <w:rPr>
                <w:rStyle w:val="Hyperlink"/>
                <w:rFonts w:ascii="Sylfaen" w:hAnsi="Sylfaen" w:cs="Sylfaen"/>
                <w:b/>
                <w:noProof/>
              </w:rPr>
              <w:t>ვარიანტები</w:t>
            </w:r>
            <w:r w:rsidR="00114ED1">
              <w:rPr>
                <w:noProof/>
                <w:webHidden/>
              </w:rPr>
              <w:tab/>
            </w:r>
            <w:r w:rsidR="00114ED1">
              <w:rPr>
                <w:noProof/>
                <w:webHidden/>
              </w:rPr>
              <w:fldChar w:fldCharType="begin"/>
            </w:r>
            <w:r w:rsidR="00114ED1">
              <w:rPr>
                <w:noProof/>
                <w:webHidden/>
              </w:rPr>
              <w:instrText xml:space="preserve"> PAGEREF _Toc86356896 \h </w:instrText>
            </w:r>
            <w:r w:rsidR="00114ED1">
              <w:rPr>
                <w:noProof/>
                <w:webHidden/>
              </w:rPr>
            </w:r>
            <w:r w:rsidR="00114ED1">
              <w:rPr>
                <w:noProof/>
                <w:webHidden/>
              </w:rPr>
              <w:fldChar w:fldCharType="separate"/>
            </w:r>
            <w:r w:rsidR="00114ED1">
              <w:rPr>
                <w:noProof/>
                <w:webHidden/>
              </w:rPr>
              <w:t>32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897" w:history="1">
            <w:r w:rsidR="00114ED1" w:rsidRPr="009B5D12">
              <w:rPr>
                <w:rStyle w:val="Hyperlink"/>
                <w:noProof/>
                <w:lang w:val="ka-GE"/>
              </w:rPr>
              <w:t>13.1.</w:t>
            </w:r>
            <w:r w:rsidR="00114ED1">
              <w:rPr>
                <w:rFonts w:eastAsiaTheme="minorEastAsia"/>
                <w:noProof/>
              </w:rPr>
              <w:tab/>
            </w:r>
            <w:r w:rsidR="00114ED1" w:rsidRPr="009B5D12">
              <w:rPr>
                <w:rStyle w:val="Hyperlink"/>
                <w:noProof/>
              </w:rPr>
              <w:t>„</w:t>
            </w:r>
            <w:r w:rsidR="00114ED1" w:rsidRPr="009B5D12">
              <w:rPr>
                <w:rStyle w:val="Hyperlink"/>
                <w:rFonts w:ascii="Sylfaen" w:hAnsi="Sylfaen" w:cs="Sylfaen"/>
                <w:noProof/>
              </w:rPr>
              <w:t>არ</w:t>
            </w:r>
            <w:r w:rsidR="00114ED1" w:rsidRPr="009B5D12">
              <w:rPr>
                <w:rStyle w:val="Hyperlink"/>
                <w:noProof/>
              </w:rPr>
              <w:t xml:space="preserve"> </w:t>
            </w:r>
            <w:r w:rsidR="00114ED1" w:rsidRPr="009B5D12">
              <w:rPr>
                <w:rStyle w:val="Hyperlink"/>
                <w:rFonts w:ascii="Sylfaen" w:hAnsi="Sylfaen" w:cs="Sylfaen"/>
                <w:noProof/>
              </w:rPr>
              <w:t>განხორციელების</w:t>
            </w:r>
            <w:r w:rsidR="00114ED1" w:rsidRPr="009B5D12">
              <w:rPr>
                <w:rStyle w:val="Hyperlink"/>
                <w:noProof/>
              </w:rPr>
              <w:t xml:space="preserve">“ </w:t>
            </w:r>
            <w:r w:rsidR="00114ED1" w:rsidRPr="009B5D12">
              <w:rPr>
                <w:rStyle w:val="Hyperlink"/>
                <w:rFonts w:ascii="Sylfaen" w:hAnsi="Sylfaen" w:cs="Sylfaen"/>
                <w:noProof/>
              </w:rPr>
              <w:t>ალტერნატივა</w:t>
            </w:r>
            <w:r w:rsidR="00114ED1">
              <w:rPr>
                <w:noProof/>
                <w:webHidden/>
              </w:rPr>
              <w:tab/>
            </w:r>
            <w:r w:rsidR="00114ED1">
              <w:rPr>
                <w:noProof/>
                <w:webHidden/>
              </w:rPr>
              <w:fldChar w:fldCharType="begin"/>
            </w:r>
            <w:r w:rsidR="00114ED1">
              <w:rPr>
                <w:noProof/>
                <w:webHidden/>
              </w:rPr>
              <w:instrText xml:space="preserve"> PAGEREF _Toc86356897 \h </w:instrText>
            </w:r>
            <w:r w:rsidR="00114ED1">
              <w:rPr>
                <w:noProof/>
                <w:webHidden/>
              </w:rPr>
            </w:r>
            <w:r w:rsidR="00114ED1">
              <w:rPr>
                <w:noProof/>
                <w:webHidden/>
              </w:rPr>
              <w:fldChar w:fldCharType="separate"/>
            </w:r>
            <w:r w:rsidR="00114ED1">
              <w:rPr>
                <w:noProof/>
                <w:webHidden/>
              </w:rPr>
              <w:t>32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898" w:history="1">
            <w:r w:rsidR="00114ED1" w:rsidRPr="009B5D12">
              <w:rPr>
                <w:rStyle w:val="Hyperlink"/>
                <w:noProof/>
              </w:rPr>
              <w:t>13.2.</w:t>
            </w:r>
            <w:r w:rsidR="00114ED1">
              <w:rPr>
                <w:rFonts w:eastAsiaTheme="minorEastAsia"/>
                <w:noProof/>
              </w:rPr>
              <w:tab/>
            </w:r>
            <w:r w:rsidR="00114ED1" w:rsidRPr="009B5D12">
              <w:rPr>
                <w:rStyle w:val="Hyperlink"/>
                <w:rFonts w:ascii="Sylfaen" w:hAnsi="Sylfaen" w:cs="Sylfaen"/>
                <w:noProof/>
              </w:rPr>
              <w:t>პროექტის</w:t>
            </w:r>
            <w:r w:rsidR="00114ED1" w:rsidRPr="009B5D12">
              <w:rPr>
                <w:rStyle w:val="Hyperlink"/>
                <w:noProof/>
              </w:rPr>
              <w:t xml:space="preserve"> </w:t>
            </w:r>
            <w:r w:rsidR="00114ED1" w:rsidRPr="009B5D12">
              <w:rPr>
                <w:rStyle w:val="Hyperlink"/>
                <w:noProof/>
                <w:lang w:val="ka-GE"/>
              </w:rPr>
              <w:t>,,</w:t>
            </w:r>
            <w:r w:rsidR="00114ED1" w:rsidRPr="009B5D12">
              <w:rPr>
                <w:rStyle w:val="Hyperlink"/>
                <w:rFonts w:ascii="Sylfaen" w:hAnsi="Sylfaen" w:cs="Sylfaen"/>
                <w:noProof/>
                <w:lang w:val="ka-GE"/>
              </w:rPr>
              <w:t>სხვა</w:t>
            </w:r>
            <w:r w:rsidR="00114ED1" w:rsidRPr="009B5D12">
              <w:rPr>
                <w:rStyle w:val="Hyperlink"/>
                <w:noProof/>
                <w:lang w:val="ka-GE"/>
              </w:rPr>
              <w:t xml:space="preserve"> </w:t>
            </w:r>
            <w:r w:rsidR="00114ED1" w:rsidRPr="009B5D12">
              <w:rPr>
                <w:rStyle w:val="Hyperlink"/>
                <w:rFonts w:ascii="Sylfaen" w:hAnsi="Sylfaen" w:cs="Sylfaen"/>
                <w:noProof/>
                <w:lang w:val="ka-GE"/>
              </w:rPr>
              <w:t>ტერიტორიაზე</w:t>
            </w:r>
            <w:r w:rsidR="00114ED1" w:rsidRPr="009B5D12">
              <w:rPr>
                <w:rStyle w:val="Hyperlink"/>
                <w:noProof/>
                <w:lang w:val="ka-GE"/>
              </w:rPr>
              <w:t xml:space="preserve"> </w:t>
            </w:r>
            <w:r w:rsidR="00114ED1" w:rsidRPr="009B5D12">
              <w:rPr>
                <w:rStyle w:val="Hyperlink"/>
                <w:rFonts w:ascii="Sylfaen" w:hAnsi="Sylfaen" w:cs="Sylfaen"/>
                <w:noProof/>
              </w:rPr>
              <w:t>განხორციელების</w:t>
            </w:r>
            <w:r w:rsidR="00114ED1" w:rsidRPr="009B5D12">
              <w:rPr>
                <w:rStyle w:val="Hyperlink"/>
                <w:noProof/>
                <w:lang w:val="ka-GE"/>
              </w:rPr>
              <w:t>“</w:t>
            </w:r>
            <w:r w:rsidR="00114ED1" w:rsidRPr="009B5D12">
              <w:rPr>
                <w:rStyle w:val="Hyperlink"/>
                <w:noProof/>
              </w:rPr>
              <w:t xml:space="preserve"> </w:t>
            </w:r>
            <w:r w:rsidR="00114ED1" w:rsidRPr="009B5D12">
              <w:rPr>
                <w:rStyle w:val="Hyperlink"/>
                <w:rFonts w:ascii="Sylfaen" w:hAnsi="Sylfaen" w:cs="Sylfaen"/>
                <w:noProof/>
              </w:rPr>
              <w:t>ალტერნატივა</w:t>
            </w:r>
            <w:r w:rsidR="00114ED1">
              <w:rPr>
                <w:noProof/>
                <w:webHidden/>
              </w:rPr>
              <w:tab/>
            </w:r>
            <w:r w:rsidR="00114ED1">
              <w:rPr>
                <w:noProof/>
                <w:webHidden/>
              </w:rPr>
              <w:fldChar w:fldCharType="begin"/>
            </w:r>
            <w:r w:rsidR="00114ED1">
              <w:rPr>
                <w:noProof/>
                <w:webHidden/>
              </w:rPr>
              <w:instrText xml:space="preserve"> PAGEREF _Toc86356898 \h </w:instrText>
            </w:r>
            <w:r w:rsidR="00114ED1">
              <w:rPr>
                <w:noProof/>
                <w:webHidden/>
              </w:rPr>
            </w:r>
            <w:r w:rsidR="00114ED1">
              <w:rPr>
                <w:noProof/>
                <w:webHidden/>
              </w:rPr>
              <w:fldChar w:fldCharType="separate"/>
            </w:r>
            <w:r w:rsidR="00114ED1">
              <w:rPr>
                <w:noProof/>
                <w:webHidden/>
              </w:rPr>
              <w:t>33</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899" w:history="1">
            <w:r w:rsidR="00114ED1" w:rsidRPr="009B5D12">
              <w:rPr>
                <w:rStyle w:val="Hyperlink"/>
                <w:noProof/>
              </w:rPr>
              <w:t>13.3.</w:t>
            </w:r>
            <w:r w:rsidR="00114ED1">
              <w:rPr>
                <w:rFonts w:eastAsiaTheme="minorEastAsia"/>
                <w:noProof/>
              </w:rPr>
              <w:tab/>
            </w:r>
            <w:r w:rsidR="00114ED1" w:rsidRPr="009B5D12">
              <w:rPr>
                <w:rStyle w:val="Hyperlink"/>
                <w:rFonts w:ascii="Sylfaen" w:hAnsi="Sylfaen" w:cs="Sylfaen"/>
                <w:noProof/>
              </w:rPr>
              <w:t>პროექტის</w:t>
            </w:r>
            <w:r w:rsidR="00114ED1" w:rsidRPr="009B5D12">
              <w:rPr>
                <w:rStyle w:val="Hyperlink"/>
                <w:noProof/>
                <w:lang w:val="ka-GE"/>
              </w:rPr>
              <w:t xml:space="preserve"> ,,</w:t>
            </w:r>
            <w:r w:rsidR="00114ED1" w:rsidRPr="009B5D12">
              <w:rPr>
                <w:rStyle w:val="Hyperlink"/>
                <w:rFonts w:ascii="Sylfaen" w:hAnsi="Sylfaen" w:cs="Sylfaen"/>
                <w:noProof/>
              </w:rPr>
              <w:t>მიღებული</w:t>
            </w:r>
            <w:r w:rsidR="00114ED1" w:rsidRPr="009B5D12">
              <w:rPr>
                <w:rStyle w:val="Hyperlink"/>
                <w:noProof/>
                <w:lang w:val="ka-GE"/>
              </w:rPr>
              <w:t>“</w:t>
            </w:r>
            <w:r w:rsidR="00114ED1" w:rsidRPr="009B5D12">
              <w:rPr>
                <w:rStyle w:val="Hyperlink"/>
                <w:noProof/>
              </w:rPr>
              <w:t xml:space="preserve"> </w:t>
            </w:r>
            <w:r w:rsidR="00114ED1" w:rsidRPr="009B5D12">
              <w:rPr>
                <w:rStyle w:val="Hyperlink"/>
                <w:rFonts w:ascii="Sylfaen" w:hAnsi="Sylfaen" w:cs="Sylfaen"/>
                <w:noProof/>
              </w:rPr>
              <w:t>ალტერნატივა</w:t>
            </w:r>
            <w:r w:rsidR="00114ED1">
              <w:rPr>
                <w:noProof/>
                <w:webHidden/>
              </w:rPr>
              <w:tab/>
            </w:r>
            <w:r w:rsidR="00114ED1">
              <w:rPr>
                <w:noProof/>
                <w:webHidden/>
              </w:rPr>
              <w:fldChar w:fldCharType="begin"/>
            </w:r>
            <w:r w:rsidR="00114ED1">
              <w:rPr>
                <w:noProof/>
                <w:webHidden/>
              </w:rPr>
              <w:instrText xml:space="preserve"> PAGEREF _Toc86356899 \h </w:instrText>
            </w:r>
            <w:r w:rsidR="00114ED1">
              <w:rPr>
                <w:noProof/>
                <w:webHidden/>
              </w:rPr>
            </w:r>
            <w:r w:rsidR="00114ED1">
              <w:rPr>
                <w:noProof/>
                <w:webHidden/>
              </w:rPr>
              <w:fldChar w:fldCharType="separate"/>
            </w:r>
            <w:r w:rsidR="00114ED1">
              <w:rPr>
                <w:noProof/>
                <w:webHidden/>
              </w:rPr>
              <w:t>34</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0" w:history="1">
            <w:r w:rsidR="00114ED1" w:rsidRPr="009B5D12">
              <w:rPr>
                <w:rStyle w:val="Hyperlink"/>
                <w:noProof/>
              </w:rPr>
              <w:t>13.4.</w:t>
            </w:r>
            <w:r w:rsidR="00114ED1">
              <w:rPr>
                <w:rFonts w:eastAsiaTheme="minorEastAsia"/>
                <w:noProof/>
              </w:rPr>
              <w:tab/>
            </w:r>
            <w:r w:rsidR="00114ED1" w:rsidRPr="009B5D12">
              <w:rPr>
                <w:rStyle w:val="Hyperlink"/>
                <w:rFonts w:ascii="Sylfaen" w:hAnsi="Sylfaen" w:cs="Sylfaen"/>
                <w:noProof/>
              </w:rPr>
              <w:t>პროექტის</w:t>
            </w:r>
            <w:r w:rsidR="00114ED1" w:rsidRPr="009B5D12">
              <w:rPr>
                <w:rStyle w:val="Hyperlink"/>
                <w:noProof/>
              </w:rPr>
              <w:t xml:space="preserve"> </w:t>
            </w:r>
            <w:r w:rsidR="00114ED1" w:rsidRPr="009B5D12">
              <w:rPr>
                <w:rStyle w:val="Hyperlink"/>
                <w:rFonts w:ascii="Sylfaen" w:hAnsi="Sylfaen" w:cs="Sylfaen"/>
                <w:noProof/>
              </w:rPr>
              <w:t>ალტერნატივების</w:t>
            </w:r>
            <w:r w:rsidR="00114ED1" w:rsidRPr="009B5D12">
              <w:rPr>
                <w:rStyle w:val="Hyperlink"/>
                <w:noProof/>
              </w:rPr>
              <w:t xml:space="preserve"> </w:t>
            </w:r>
            <w:r w:rsidR="00114ED1" w:rsidRPr="009B5D12">
              <w:rPr>
                <w:rStyle w:val="Hyperlink"/>
                <w:rFonts w:ascii="Sylfaen" w:hAnsi="Sylfaen" w:cs="Sylfaen"/>
                <w:noProof/>
              </w:rPr>
              <w:t>შეჯამება</w:t>
            </w:r>
            <w:r w:rsidR="00114ED1">
              <w:rPr>
                <w:noProof/>
                <w:webHidden/>
              </w:rPr>
              <w:tab/>
            </w:r>
            <w:r w:rsidR="00114ED1">
              <w:rPr>
                <w:noProof/>
                <w:webHidden/>
              </w:rPr>
              <w:fldChar w:fldCharType="begin"/>
            </w:r>
            <w:r w:rsidR="00114ED1">
              <w:rPr>
                <w:noProof/>
                <w:webHidden/>
              </w:rPr>
              <w:instrText xml:space="preserve"> PAGEREF _Toc86356900 \h </w:instrText>
            </w:r>
            <w:r w:rsidR="00114ED1">
              <w:rPr>
                <w:noProof/>
                <w:webHidden/>
              </w:rPr>
            </w:r>
            <w:r w:rsidR="00114ED1">
              <w:rPr>
                <w:noProof/>
                <w:webHidden/>
              </w:rPr>
              <w:fldChar w:fldCharType="separate"/>
            </w:r>
            <w:r w:rsidR="00114ED1">
              <w:rPr>
                <w:noProof/>
                <w:webHidden/>
              </w:rPr>
              <w:t>35</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01" w:history="1">
            <w:r w:rsidR="00114ED1" w:rsidRPr="009B5D12">
              <w:rPr>
                <w:rStyle w:val="Hyperlink"/>
                <w:b/>
                <w:noProof/>
              </w:rPr>
              <w:t>14.</w:t>
            </w:r>
            <w:r w:rsidR="00114ED1">
              <w:rPr>
                <w:rFonts w:eastAsiaTheme="minorEastAsia"/>
                <w:noProof/>
              </w:rPr>
              <w:tab/>
            </w:r>
            <w:r w:rsidR="00114ED1" w:rsidRPr="009B5D12">
              <w:rPr>
                <w:rStyle w:val="Hyperlink"/>
                <w:rFonts w:ascii="Sylfaen" w:hAnsi="Sylfaen" w:cs="Sylfaen"/>
                <w:b/>
                <w:noProof/>
              </w:rPr>
              <w:t>ჩატარებული</w:t>
            </w:r>
            <w:r w:rsidR="00114ED1" w:rsidRPr="009B5D12">
              <w:rPr>
                <w:rStyle w:val="Hyperlink"/>
                <w:b/>
                <w:noProof/>
              </w:rPr>
              <w:t xml:space="preserve"> </w:t>
            </w:r>
            <w:r w:rsidR="00114ED1" w:rsidRPr="009B5D12">
              <w:rPr>
                <w:rStyle w:val="Hyperlink"/>
                <w:rFonts w:ascii="Sylfaen" w:hAnsi="Sylfaen" w:cs="Sylfaen"/>
                <w:b/>
                <w:noProof/>
              </w:rPr>
              <w:t>კვლევების</w:t>
            </w:r>
            <w:r w:rsidR="00114ED1" w:rsidRPr="009B5D12">
              <w:rPr>
                <w:rStyle w:val="Hyperlink"/>
                <w:b/>
                <w:noProof/>
              </w:rPr>
              <w:t xml:space="preserve"> </w:t>
            </w:r>
            <w:r w:rsidR="00114ED1" w:rsidRPr="009B5D12">
              <w:rPr>
                <w:rStyle w:val="Hyperlink"/>
                <w:rFonts w:ascii="Sylfaen" w:hAnsi="Sylfaen" w:cs="Sylfaen"/>
                <w:b/>
                <w:noProof/>
              </w:rPr>
              <w:t>აღწერა</w:t>
            </w:r>
            <w:r w:rsidR="00114ED1">
              <w:rPr>
                <w:noProof/>
                <w:webHidden/>
              </w:rPr>
              <w:tab/>
            </w:r>
            <w:r w:rsidR="00114ED1">
              <w:rPr>
                <w:noProof/>
                <w:webHidden/>
              </w:rPr>
              <w:fldChar w:fldCharType="begin"/>
            </w:r>
            <w:r w:rsidR="00114ED1">
              <w:rPr>
                <w:noProof/>
                <w:webHidden/>
              </w:rPr>
              <w:instrText xml:space="preserve"> PAGEREF _Toc86356901 \h </w:instrText>
            </w:r>
            <w:r w:rsidR="00114ED1">
              <w:rPr>
                <w:noProof/>
                <w:webHidden/>
              </w:rPr>
            </w:r>
            <w:r w:rsidR="00114ED1">
              <w:rPr>
                <w:noProof/>
                <w:webHidden/>
              </w:rPr>
              <w:fldChar w:fldCharType="separate"/>
            </w:r>
            <w:r w:rsidR="00114ED1">
              <w:rPr>
                <w:noProof/>
                <w:webHidden/>
              </w:rPr>
              <w:t>36</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02" w:history="1">
            <w:r w:rsidR="00114ED1" w:rsidRPr="009B5D12">
              <w:rPr>
                <w:rStyle w:val="Hyperlink"/>
                <w:b/>
                <w:noProof/>
              </w:rPr>
              <w:t>15.</w:t>
            </w:r>
            <w:r w:rsidR="00114ED1">
              <w:rPr>
                <w:rFonts w:eastAsiaTheme="minorEastAsia"/>
                <w:noProof/>
              </w:rPr>
              <w:tab/>
            </w:r>
            <w:r w:rsidR="00114ED1" w:rsidRPr="009B5D12">
              <w:rPr>
                <w:rStyle w:val="Hyperlink"/>
                <w:rFonts w:ascii="Sylfaen" w:hAnsi="Sylfaen" w:cs="Sylfaen"/>
                <w:b/>
                <w:noProof/>
              </w:rPr>
              <w:t>საქმიანობის</w:t>
            </w:r>
            <w:r w:rsidR="00114ED1" w:rsidRPr="009B5D12">
              <w:rPr>
                <w:rStyle w:val="Hyperlink"/>
                <w:b/>
                <w:noProof/>
              </w:rPr>
              <w:t xml:space="preserve"> </w:t>
            </w:r>
            <w:r w:rsidR="00114ED1" w:rsidRPr="009B5D12">
              <w:rPr>
                <w:rStyle w:val="Hyperlink"/>
                <w:rFonts w:ascii="Sylfaen" w:hAnsi="Sylfaen" w:cs="Sylfaen"/>
                <w:b/>
                <w:noProof/>
              </w:rPr>
              <w:t>განხორციელების</w:t>
            </w:r>
            <w:r w:rsidR="00114ED1" w:rsidRPr="009B5D12">
              <w:rPr>
                <w:rStyle w:val="Hyperlink"/>
                <w:b/>
                <w:noProof/>
              </w:rPr>
              <w:t xml:space="preserve"> </w:t>
            </w:r>
            <w:r w:rsidR="00114ED1" w:rsidRPr="009B5D12">
              <w:rPr>
                <w:rStyle w:val="Hyperlink"/>
                <w:rFonts w:ascii="Sylfaen" w:hAnsi="Sylfaen" w:cs="Sylfaen"/>
                <w:b/>
                <w:noProof/>
              </w:rPr>
              <w:t>ადგილის</w:t>
            </w:r>
            <w:r w:rsidR="00114ED1" w:rsidRPr="009B5D12">
              <w:rPr>
                <w:rStyle w:val="Hyperlink"/>
                <w:b/>
                <w:noProof/>
              </w:rPr>
              <w:t xml:space="preserve"> </w:t>
            </w:r>
            <w:r w:rsidR="00114ED1" w:rsidRPr="009B5D12">
              <w:rPr>
                <w:rStyle w:val="Hyperlink"/>
                <w:rFonts w:ascii="Sylfaen" w:hAnsi="Sylfaen" w:cs="Sylfaen"/>
                <w:b/>
                <w:noProof/>
              </w:rPr>
              <w:t>ფონური</w:t>
            </w:r>
            <w:r w:rsidR="00114ED1" w:rsidRPr="009B5D12">
              <w:rPr>
                <w:rStyle w:val="Hyperlink"/>
                <w:b/>
                <w:noProof/>
              </w:rPr>
              <w:t xml:space="preserve"> </w:t>
            </w:r>
            <w:r w:rsidR="00114ED1" w:rsidRPr="009B5D12">
              <w:rPr>
                <w:rStyle w:val="Hyperlink"/>
                <w:rFonts w:ascii="Sylfaen" w:hAnsi="Sylfaen" w:cs="Sylfaen"/>
                <w:b/>
                <w:noProof/>
              </w:rPr>
              <w:t>მდგომარეობა</w:t>
            </w:r>
            <w:r w:rsidR="00114ED1">
              <w:rPr>
                <w:noProof/>
                <w:webHidden/>
              </w:rPr>
              <w:tab/>
            </w:r>
            <w:r w:rsidR="00114ED1">
              <w:rPr>
                <w:noProof/>
                <w:webHidden/>
              </w:rPr>
              <w:fldChar w:fldCharType="begin"/>
            </w:r>
            <w:r w:rsidR="00114ED1">
              <w:rPr>
                <w:noProof/>
                <w:webHidden/>
              </w:rPr>
              <w:instrText xml:space="preserve"> PAGEREF _Toc86356902 \h </w:instrText>
            </w:r>
            <w:r w:rsidR="00114ED1">
              <w:rPr>
                <w:noProof/>
                <w:webHidden/>
              </w:rPr>
            </w:r>
            <w:r w:rsidR="00114ED1">
              <w:rPr>
                <w:noProof/>
                <w:webHidden/>
              </w:rPr>
              <w:fldChar w:fldCharType="separate"/>
            </w:r>
            <w:r w:rsidR="00114ED1">
              <w:rPr>
                <w:noProof/>
                <w:webHidden/>
              </w:rPr>
              <w:t>37</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3" w:history="1">
            <w:r w:rsidR="00114ED1" w:rsidRPr="009B5D12">
              <w:rPr>
                <w:rStyle w:val="Hyperlink"/>
                <w:noProof/>
              </w:rPr>
              <w:t>15.1.</w:t>
            </w:r>
            <w:r w:rsidR="00114ED1">
              <w:rPr>
                <w:rFonts w:eastAsiaTheme="minorEastAsia"/>
                <w:noProof/>
              </w:rPr>
              <w:tab/>
            </w:r>
            <w:r w:rsidR="00114ED1" w:rsidRPr="009B5D12">
              <w:rPr>
                <w:rStyle w:val="Hyperlink"/>
                <w:rFonts w:ascii="Sylfaen" w:hAnsi="Sylfaen" w:cs="Sylfaen"/>
                <w:noProof/>
              </w:rPr>
              <w:t>კლიმატურ</w:t>
            </w:r>
            <w:r w:rsidR="00114ED1" w:rsidRPr="009B5D12">
              <w:rPr>
                <w:rStyle w:val="Hyperlink"/>
                <w:noProof/>
              </w:rPr>
              <w:t>-</w:t>
            </w:r>
            <w:r w:rsidR="00114ED1" w:rsidRPr="009B5D12">
              <w:rPr>
                <w:rStyle w:val="Hyperlink"/>
                <w:rFonts w:ascii="Sylfaen" w:hAnsi="Sylfaen" w:cs="Sylfaen"/>
                <w:noProof/>
              </w:rPr>
              <w:t>მეტეოროლოგიური</w:t>
            </w:r>
            <w:r w:rsidR="00114ED1" w:rsidRPr="009B5D12">
              <w:rPr>
                <w:rStyle w:val="Hyperlink"/>
                <w:noProof/>
              </w:rPr>
              <w:t xml:space="preserve"> </w:t>
            </w:r>
            <w:r w:rsidR="00114ED1" w:rsidRPr="009B5D12">
              <w:rPr>
                <w:rStyle w:val="Hyperlink"/>
                <w:rFonts w:ascii="Sylfaen" w:hAnsi="Sylfaen" w:cs="Sylfaen"/>
                <w:noProof/>
              </w:rPr>
              <w:t>პირობები</w:t>
            </w:r>
            <w:r w:rsidR="00114ED1">
              <w:rPr>
                <w:noProof/>
                <w:webHidden/>
              </w:rPr>
              <w:tab/>
            </w:r>
            <w:r w:rsidR="00114ED1">
              <w:rPr>
                <w:noProof/>
                <w:webHidden/>
              </w:rPr>
              <w:fldChar w:fldCharType="begin"/>
            </w:r>
            <w:r w:rsidR="00114ED1">
              <w:rPr>
                <w:noProof/>
                <w:webHidden/>
              </w:rPr>
              <w:instrText xml:space="preserve"> PAGEREF _Toc86356903 \h </w:instrText>
            </w:r>
            <w:r w:rsidR="00114ED1">
              <w:rPr>
                <w:noProof/>
                <w:webHidden/>
              </w:rPr>
            </w:r>
            <w:r w:rsidR="00114ED1">
              <w:rPr>
                <w:noProof/>
                <w:webHidden/>
              </w:rPr>
              <w:fldChar w:fldCharType="separate"/>
            </w:r>
            <w:r w:rsidR="00114ED1">
              <w:rPr>
                <w:noProof/>
                <w:webHidden/>
              </w:rPr>
              <w:t>37</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4" w:history="1">
            <w:r w:rsidR="00114ED1" w:rsidRPr="009B5D12">
              <w:rPr>
                <w:rStyle w:val="Hyperlink"/>
                <w:noProof/>
              </w:rPr>
              <w:t>15.2.</w:t>
            </w:r>
            <w:r w:rsidR="00114ED1">
              <w:rPr>
                <w:rFonts w:eastAsiaTheme="minorEastAsia"/>
                <w:noProof/>
              </w:rPr>
              <w:tab/>
            </w:r>
            <w:r w:rsidR="00114ED1" w:rsidRPr="009B5D12">
              <w:rPr>
                <w:rStyle w:val="Hyperlink"/>
                <w:rFonts w:ascii="Sylfaen" w:hAnsi="Sylfaen" w:cs="Sylfaen"/>
                <w:noProof/>
              </w:rPr>
              <w:t>ჰიდროლოგია</w:t>
            </w:r>
            <w:r w:rsidR="00114ED1">
              <w:rPr>
                <w:noProof/>
                <w:webHidden/>
              </w:rPr>
              <w:tab/>
            </w:r>
            <w:r w:rsidR="00114ED1">
              <w:rPr>
                <w:noProof/>
                <w:webHidden/>
              </w:rPr>
              <w:fldChar w:fldCharType="begin"/>
            </w:r>
            <w:r w:rsidR="00114ED1">
              <w:rPr>
                <w:noProof/>
                <w:webHidden/>
              </w:rPr>
              <w:instrText xml:space="preserve"> PAGEREF _Toc86356904 \h </w:instrText>
            </w:r>
            <w:r w:rsidR="00114ED1">
              <w:rPr>
                <w:noProof/>
                <w:webHidden/>
              </w:rPr>
            </w:r>
            <w:r w:rsidR="00114ED1">
              <w:rPr>
                <w:noProof/>
                <w:webHidden/>
              </w:rPr>
              <w:fldChar w:fldCharType="separate"/>
            </w:r>
            <w:r w:rsidR="00114ED1">
              <w:rPr>
                <w:noProof/>
                <w:webHidden/>
              </w:rPr>
              <w:t>39</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5" w:history="1">
            <w:r w:rsidR="00114ED1" w:rsidRPr="009B5D12">
              <w:rPr>
                <w:rStyle w:val="Hyperlink"/>
                <w:noProof/>
              </w:rPr>
              <w:t>15.3.</w:t>
            </w:r>
            <w:r w:rsidR="00114ED1">
              <w:rPr>
                <w:rFonts w:eastAsiaTheme="minorEastAsia"/>
                <w:noProof/>
              </w:rPr>
              <w:tab/>
            </w:r>
            <w:r w:rsidR="00114ED1" w:rsidRPr="009B5D12">
              <w:rPr>
                <w:rStyle w:val="Hyperlink"/>
                <w:rFonts w:ascii="Sylfaen" w:hAnsi="Sylfaen" w:cs="Sylfaen"/>
                <w:noProof/>
              </w:rPr>
              <w:t>მდინარე</w:t>
            </w:r>
            <w:r w:rsidR="00114ED1" w:rsidRPr="009B5D12">
              <w:rPr>
                <w:rStyle w:val="Hyperlink"/>
                <w:noProof/>
              </w:rPr>
              <w:t xml:space="preserve">  </w:t>
            </w:r>
            <w:r w:rsidR="00114ED1" w:rsidRPr="009B5D12">
              <w:rPr>
                <w:rStyle w:val="Hyperlink"/>
                <w:rFonts w:ascii="Sylfaen" w:hAnsi="Sylfaen" w:cs="Sylfaen"/>
                <w:noProof/>
              </w:rPr>
              <w:t>ყვირილას</w:t>
            </w:r>
            <w:r w:rsidR="00114ED1" w:rsidRPr="009B5D12">
              <w:rPr>
                <w:rStyle w:val="Hyperlink"/>
                <w:noProof/>
              </w:rPr>
              <w:t xml:space="preserve"> </w:t>
            </w:r>
            <w:r w:rsidR="00114ED1" w:rsidRPr="009B5D12">
              <w:rPr>
                <w:rStyle w:val="Hyperlink"/>
                <w:rFonts w:ascii="Sylfaen" w:hAnsi="Sylfaen" w:cs="Sylfaen"/>
                <w:noProof/>
              </w:rPr>
              <w:t>წყლის</w:t>
            </w:r>
            <w:r w:rsidR="00114ED1" w:rsidRPr="009B5D12">
              <w:rPr>
                <w:rStyle w:val="Hyperlink"/>
                <w:noProof/>
              </w:rPr>
              <w:t xml:space="preserve"> </w:t>
            </w:r>
            <w:r w:rsidR="00114ED1" w:rsidRPr="009B5D12">
              <w:rPr>
                <w:rStyle w:val="Hyperlink"/>
                <w:rFonts w:ascii="Sylfaen" w:hAnsi="Sylfaen" w:cs="Sylfaen"/>
                <w:noProof/>
              </w:rPr>
              <w:t>მაქსიმალური</w:t>
            </w:r>
            <w:r w:rsidR="00114ED1" w:rsidRPr="009B5D12">
              <w:rPr>
                <w:rStyle w:val="Hyperlink"/>
                <w:noProof/>
              </w:rPr>
              <w:t xml:space="preserve"> </w:t>
            </w:r>
            <w:r w:rsidR="00114ED1" w:rsidRPr="009B5D12">
              <w:rPr>
                <w:rStyle w:val="Hyperlink"/>
                <w:rFonts w:ascii="Sylfaen" w:hAnsi="Sylfaen" w:cs="Sylfaen"/>
                <w:noProof/>
              </w:rPr>
              <w:t>ხარჯები</w:t>
            </w:r>
            <w:r w:rsidR="00114ED1" w:rsidRPr="009B5D12">
              <w:rPr>
                <w:rStyle w:val="Hyperlink"/>
                <w:noProof/>
              </w:rPr>
              <w:t xml:space="preserve"> </w:t>
            </w:r>
            <w:r w:rsidR="00114ED1" w:rsidRPr="009B5D12">
              <w:rPr>
                <w:rStyle w:val="Hyperlink"/>
                <w:rFonts w:ascii="Sylfaen" w:hAnsi="Sylfaen" w:cs="Sylfaen"/>
                <w:noProof/>
              </w:rPr>
              <w:t>საკვლევი</w:t>
            </w:r>
            <w:r w:rsidR="00114ED1" w:rsidRPr="009B5D12">
              <w:rPr>
                <w:rStyle w:val="Hyperlink"/>
                <w:noProof/>
              </w:rPr>
              <w:t xml:space="preserve"> </w:t>
            </w:r>
            <w:r w:rsidR="00114ED1" w:rsidRPr="009B5D12">
              <w:rPr>
                <w:rStyle w:val="Hyperlink"/>
                <w:rFonts w:ascii="Sylfaen" w:hAnsi="Sylfaen" w:cs="Sylfaen"/>
                <w:noProof/>
              </w:rPr>
              <w:t>ტერიტორიის</w:t>
            </w:r>
            <w:r w:rsidR="00114ED1" w:rsidRPr="009B5D12">
              <w:rPr>
                <w:rStyle w:val="Hyperlink"/>
                <w:noProof/>
              </w:rPr>
              <w:t xml:space="preserve"> </w:t>
            </w:r>
            <w:r w:rsidR="00114ED1" w:rsidRPr="009B5D12">
              <w:rPr>
                <w:rStyle w:val="Hyperlink"/>
                <w:rFonts w:ascii="Sylfaen" w:hAnsi="Sylfaen" w:cs="Sylfaen"/>
                <w:noProof/>
              </w:rPr>
              <w:t>ფარგლებში</w:t>
            </w:r>
            <w:r w:rsidR="00114ED1" w:rsidRPr="009B5D12">
              <w:rPr>
                <w:rStyle w:val="Hyperlink"/>
                <w:noProof/>
              </w:rPr>
              <w:t xml:space="preserve"> (</w:t>
            </w:r>
            <w:r w:rsidR="00114ED1" w:rsidRPr="009B5D12">
              <w:rPr>
                <w:rStyle w:val="Hyperlink"/>
                <w:rFonts w:ascii="Sylfaen" w:hAnsi="Sylfaen" w:cs="Sylfaen"/>
                <w:noProof/>
              </w:rPr>
              <w:t>სოფელ</w:t>
            </w:r>
            <w:r w:rsidR="00114ED1" w:rsidRPr="009B5D12">
              <w:rPr>
                <w:rStyle w:val="Hyperlink"/>
                <w:noProof/>
              </w:rPr>
              <w:t xml:space="preserve"> </w:t>
            </w:r>
            <w:r w:rsidR="00114ED1" w:rsidRPr="009B5D12">
              <w:rPr>
                <w:rStyle w:val="Hyperlink"/>
                <w:rFonts w:ascii="Sylfaen" w:hAnsi="Sylfaen" w:cs="Sylfaen"/>
                <w:noProof/>
              </w:rPr>
              <w:t>სვირის</w:t>
            </w:r>
            <w:r w:rsidR="00114ED1" w:rsidRPr="009B5D12">
              <w:rPr>
                <w:rStyle w:val="Hyperlink"/>
                <w:noProof/>
              </w:rPr>
              <w:t xml:space="preserve"> </w:t>
            </w:r>
            <w:r w:rsidR="00114ED1" w:rsidRPr="009B5D12">
              <w:rPr>
                <w:rStyle w:val="Hyperlink"/>
                <w:rFonts w:ascii="Sylfaen" w:hAnsi="Sylfaen" w:cs="Sylfaen"/>
                <w:noProof/>
              </w:rPr>
              <w:t>მიმდებარედ</w:t>
            </w:r>
            <w:r w:rsidR="00114ED1" w:rsidRPr="009B5D12">
              <w:rPr>
                <w:rStyle w:val="Hyperlink"/>
                <w:noProof/>
              </w:rPr>
              <w:t>)</w:t>
            </w:r>
            <w:r w:rsidR="00114ED1">
              <w:rPr>
                <w:noProof/>
                <w:webHidden/>
              </w:rPr>
              <w:tab/>
            </w:r>
            <w:r w:rsidR="00114ED1">
              <w:rPr>
                <w:noProof/>
                <w:webHidden/>
              </w:rPr>
              <w:fldChar w:fldCharType="begin"/>
            </w:r>
            <w:r w:rsidR="00114ED1">
              <w:rPr>
                <w:noProof/>
                <w:webHidden/>
              </w:rPr>
              <w:instrText xml:space="preserve"> PAGEREF _Toc86356905 \h </w:instrText>
            </w:r>
            <w:r w:rsidR="00114ED1">
              <w:rPr>
                <w:noProof/>
                <w:webHidden/>
              </w:rPr>
            </w:r>
            <w:r w:rsidR="00114ED1">
              <w:rPr>
                <w:noProof/>
                <w:webHidden/>
              </w:rPr>
              <w:fldChar w:fldCharType="separate"/>
            </w:r>
            <w:r w:rsidR="00114ED1">
              <w:rPr>
                <w:noProof/>
                <w:webHidden/>
              </w:rPr>
              <w:t>41</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6" w:history="1">
            <w:r w:rsidR="00114ED1" w:rsidRPr="009B5D12">
              <w:rPr>
                <w:rStyle w:val="Hyperlink"/>
                <w:noProof/>
              </w:rPr>
              <w:t>15.4.</w:t>
            </w:r>
            <w:r w:rsidR="00114ED1">
              <w:rPr>
                <w:rFonts w:eastAsiaTheme="minorEastAsia"/>
                <w:noProof/>
              </w:rPr>
              <w:tab/>
            </w:r>
            <w:r w:rsidR="00114ED1" w:rsidRPr="009B5D12">
              <w:rPr>
                <w:rStyle w:val="Hyperlink"/>
                <w:rFonts w:ascii="Sylfaen" w:hAnsi="Sylfaen" w:cs="Sylfaen"/>
                <w:noProof/>
              </w:rPr>
              <w:t>მდინარე</w:t>
            </w:r>
            <w:r w:rsidR="00114ED1" w:rsidRPr="009B5D12">
              <w:rPr>
                <w:rStyle w:val="Hyperlink"/>
                <w:noProof/>
              </w:rPr>
              <w:t xml:space="preserve"> </w:t>
            </w:r>
            <w:r w:rsidR="00114ED1" w:rsidRPr="009B5D12">
              <w:rPr>
                <w:rStyle w:val="Hyperlink"/>
                <w:rFonts w:ascii="Sylfaen" w:hAnsi="Sylfaen" w:cs="Sylfaen"/>
                <w:noProof/>
                <w:lang w:val="ka-GE"/>
              </w:rPr>
              <w:t>ყვირილას</w:t>
            </w:r>
            <w:r w:rsidR="00114ED1" w:rsidRPr="009B5D12">
              <w:rPr>
                <w:rStyle w:val="Hyperlink"/>
                <w:noProof/>
              </w:rPr>
              <w:t xml:space="preserve"> </w:t>
            </w:r>
            <w:r w:rsidR="00114ED1" w:rsidRPr="009B5D12">
              <w:rPr>
                <w:rStyle w:val="Hyperlink"/>
                <w:rFonts w:ascii="Sylfaen" w:hAnsi="Sylfaen" w:cs="Sylfaen"/>
                <w:noProof/>
              </w:rPr>
              <w:t>წყლის</w:t>
            </w:r>
            <w:r w:rsidR="00114ED1" w:rsidRPr="009B5D12">
              <w:rPr>
                <w:rStyle w:val="Hyperlink"/>
                <w:noProof/>
              </w:rPr>
              <w:t xml:space="preserve"> </w:t>
            </w:r>
            <w:r w:rsidR="00114ED1" w:rsidRPr="009B5D12">
              <w:rPr>
                <w:rStyle w:val="Hyperlink"/>
                <w:rFonts w:ascii="Sylfaen" w:hAnsi="Sylfaen" w:cs="Sylfaen"/>
                <w:noProof/>
              </w:rPr>
              <w:t>მაქსიმალური</w:t>
            </w:r>
            <w:r w:rsidR="00114ED1" w:rsidRPr="009B5D12">
              <w:rPr>
                <w:rStyle w:val="Hyperlink"/>
                <w:noProof/>
              </w:rPr>
              <w:t xml:space="preserve"> </w:t>
            </w:r>
            <w:r w:rsidR="00114ED1" w:rsidRPr="009B5D12">
              <w:rPr>
                <w:rStyle w:val="Hyperlink"/>
                <w:rFonts w:ascii="Sylfaen" w:hAnsi="Sylfaen" w:cs="Sylfaen"/>
                <w:noProof/>
              </w:rPr>
              <w:t>დონეები</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სიჩქარე</w:t>
            </w:r>
            <w:r w:rsidR="00114ED1">
              <w:rPr>
                <w:noProof/>
                <w:webHidden/>
              </w:rPr>
              <w:tab/>
            </w:r>
            <w:r w:rsidR="00114ED1">
              <w:rPr>
                <w:noProof/>
                <w:webHidden/>
              </w:rPr>
              <w:fldChar w:fldCharType="begin"/>
            </w:r>
            <w:r w:rsidR="00114ED1">
              <w:rPr>
                <w:noProof/>
                <w:webHidden/>
              </w:rPr>
              <w:instrText xml:space="preserve"> PAGEREF _Toc86356906 \h </w:instrText>
            </w:r>
            <w:r w:rsidR="00114ED1">
              <w:rPr>
                <w:noProof/>
                <w:webHidden/>
              </w:rPr>
            </w:r>
            <w:r w:rsidR="00114ED1">
              <w:rPr>
                <w:noProof/>
                <w:webHidden/>
              </w:rPr>
              <w:fldChar w:fldCharType="separate"/>
            </w:r>
            <w:r w:rsidR="00114ED1">
              <w:rPr>
                <w:noProof/>
                <w:webHidden/>
              </w:rPr>
              <w:t>45</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7" w:history="1">
            <w:r w:rsidR="00114ED1" w:rsidRPr="009B5D12">
              <w:rPr>
                <w:rStyle w:val="Hyperlink"/>
                <w:noProof/>
              </w:rPr>
              <w:t>15.5.</w:t>
            </w:r>
            <w:r w:rsidR="00114ED1">
              <w:rPr>
                <w:rFonts w:eastAsiaTheme="minorEastAsia"/>
                <w:noProof/>
              </w:rPr>
              <w:tab/>
            </w:r>
            <w:r w:rsidR="00114ED1" w:rsidRPr="009B5D12">
              <w:rPr>
                <w:rStyle w:val="Hyperlink"/>
                <w:rFonts w:ascii="Sylfaen" w:hAnsi="Sylfaen" w:cs="Sylfaen"/>
                <w:noProof/>
              </w:rPr>
              <w:t>საკვლევი</w:t>
            </w:r>
            <w:r w:rsidR="00114ED1" w:rsidRPr="009B5D12">
              <w:rPr>
                <w:rStyle w:val="Hyperlink"/>
                <w:noProof/>
              </w:rPr>
              <w:t xml:space="preserve"> </w:t>
            </w:r>
            <w:r w:rsidR="00114ED1" w:rsidRPr="009B5D12">
              <w:rPr>
                <w:rStyle w:val="Hyperlink"/>
                <w:rFonts w:ascii="Sylfaen" w:hAnsi="Sylfaen" w:cs="Sylfaen"/>
                <w:noProof/>
              </w:rPr>
              <w:t>ტერიტორიის</w:t>
            </w:r>
            <w:r w:rsidR="00114ED1" w:rsidRPr="009B5D12">
              <w:rPr>
                <w:rStyle w:val="Hyperlink"/>
                <w:noProof/>
              </w:rPr>
              <w:t xml:space="preserve"> </w:t>
            </w:r>
            <w:r w:rsidR="00114ED1" w:rsidRPr="009B5D12">
              <w:rPr>
                <w:rStyle w:val="Hyperlink"/>
                <w:rFonts w:ascii="Sylfaen" w:hAnsi="Sylfaen" w:cs="Sylfaen"/>
                <w:noProof/>
              </w:rPr>
              <w:t>ფარგლებში</w:t>
            </w:r>
            <w:r w:rsidR="00114ED1" w:rsidRPr="009B5D12">
              <w:rPr>
                <w:rStyle w:val="Hyperlink"/>
                <w:noProof/>
              </w:rPr>
              <w:t xml:space="preserve"> </w:t>
            </w:r>
            <w:r w:rsidR="00114ED1" w:rsidRPr="009B5D12">
              <w:rPr>
                <w:rStyle w:val="Hyperlink"/>
                <w:rFonts w:ascii="Sylfaen" w:hAnsi="Sylfaen" w:cs="Sylfaen"/>
                <w:noProof/>
              </w:rPr>
              <w:t>სოფელ</w:t>
            </w:r>
            <w:r w:rsidR="00114ED1" w:rsidRPr="009B5D12">
              <w:rPr>
                <w:rStyle w:val="Hyperlink"/>
                <w:noProof/>
              </w:rPr>
              <w:t xml:space="preserve"> </w:t>
            </w:r>
            <w:r w:rsidR="00114ED1" w:rsidRPr="009B5D12">
              <w:rPr>
                <w:rStyle w:val="Hyperlink"/>
                <w:rFonts w:ascii="Sylfaen" w:hAnsi="Sylfaen" w:cs="Sylfaen"/>
                <w:noProof/>
              </w:rPr>
              <w:t>სვირის</w:t>
            </w:r>
            <w:r w:rsidR="00114ED1" w:rsidRPr="009B5D12">
              <w:rPr>
                <w:rStyle w:val="Hyperlink"/>
                <w:noProof/>
              </w:rPr>
              <w:t xml:space="preserve"> </w:t>
            </w:r>
            <w:r w:rsidR="00114ED1" w:rsidRPr="009B5D12">
              <w:rPr>
                <w:rStyle w:val="Hyperlink"/>
                <w:rFonts w:ascii="Sylfaen" w:hAnsi="Sylfaen" w:cs="Sylfaen"/>
                <w:noProof/>
              </w:rPr>
              <w:t>მიმდებარედ</w:t>
            </w:r>
            <w:r w:rsidR="00114ED1" w:rsidRPr="009B5D12">
              <w:rPr>
                <w:rStyle w:val="Hyperlink"/>
                <w:noProof/>
              </w:rPr>
              <w:t xml:space="preserve"> </w:t>
            </w:r>
            <w:r w:rsidR="00114ED1" w:rsidRPr="009B5D12">
              <w:rPr>
                <w:rStyle w:val="Hyperlink"/>
                <w:rFonts w:ascii="Sylfaen" w:hAnsi="Sylfaen" w:cs="Sylfaen"/>
                <w:noProof/>
              </w:rPr>
              <w:t>მდინარე</w:t>
            </w:r>
            <w:r w:rsidR="00114ED1" w:rsidRPr="009B5D12">
              <w:rPr>
                <w:rStyle w:val="Hyperlink"/>
                <w:noProof/>
              </w:rPr>
              <w:t xml:space="preserve"> </w:t>
            </w:r>
            <w:r w:rsidR="00114ED1" w:rsidRPr="009B5D12">
              <w:rPr>
                <w:rStyle w:val="Hyperlink"/>
                <w:rFonts w:ascii="Sylfaen" w:hAnsi="Sylfaen" w:cs="Sylfaen"/>
                <w:noProof/>
              </w:rPr>
              <w:t>ყვირილას</w:t>
            </w:r>
            <w:r w:rsidR="00114ED1" w:rsidRPr="009B5D12">
              <w:rPr>
                <w:rStyle w:val="Hyperlink"/>
                <w:noProof/>
              </w:rPr>
              <w:t xml:space="preserve"> </w:t>
            </w:r>
            <w:r w:rsidR="00114ED1" w:rsidRPr="009B5D12">
              <w:rPr>
                <w:rStyle w:val="Hyperlink"/>
                <w:rFonts w:ascii="Sylfaen" w:hAnsi="Sylfaen" w:cs="Sylfaen"/>
                <w:noProof/>
              </w:rPr>
              <w:t>კალაპოტის</w:t>
            </w:r>
            <w:r w:rsidR="00114ED1" w:rsidRPr="009B5D12">
              <w:rPr>
                <w:rStyle w:val="Hyperlink"/>
                <w:noProof/>
              </w:rPr>
              <w:t xml:space="preserve"> </w:t>
            </w:r>
            <w:r w:rsidR="00114ED1" w:rsidRPr="009B5D12">
              <w:rPr>
                <w:rStyle w:val="Hyperlink"/>
                <w:rFonts w:ascii="Sylfaen" w:hAnsi="Sylfaen" w:cs="Sylfaen"/>
                <w:noProof/>
              </w:rPr>
              <w:t>მოსალოდნელი</w:t>
            </w:r>
            <w:r w:rsidR="00114ED1" w:rsidRPr="009B5D12">
              <w:rPr>
                <w:rStyle w:val="Hyperlink"/>
                <w:noProof/>
              </w:rPr>
              <w:t xml:space="preserve"> </w:t>
            </w:r>
            <w:r w:rsidR="00114ED1" w:rsidRPr="009B5D12">
              <w:rPr>
                <w:rStyle w:val="Hyperlink"/>
                <w:rFonts w:ascii="Sylfaen" w:hAnsi="Sylfaen" w:cs="Sylfaen"/>
                <w:noProof/>
              </w:rPr>
              <w:t>ზოგადი</w:t>
            </w:r>
            <w:r w:rsidR="00114ED1" w:rsidRPr="009B5D12">
              <w:rPr>
                <w:rStyle w:val="Hyperlink"/>
                <w:noProof/>
              </w:rPr>
              <w:t xml:space="preserve"> </w:t>
            </w:r>
            <w:r w:rsidR="00114ED1" w:rsidRPr="009B5D12">
              <w:rPr>
                <w:rStyle w:val="Hyperlink"/>
                <w:rFonts w:ascii="Sylfaen" w:hAnsi="Sylfaen" w:cs="Sylfaen"/>
                <w:noProof/>
              </w:rPr>
              <w:t>გარეცხვის</w:t>
            </w:r>
            <w:r w:rsidR="00114ED1" w:rsidRPr="009B5D12">
              <w:rPr>
                <w:rStyle w:val="Hyperlink"/>
                <w:noProof/>
              </w:rPr>
              <w:t xml:space="preserve"> </w:t>
            </w:r>
            <w:r w:rsidR="00114ED1" w:rsidRPr="009B5D12">
              <w:rPr>
                <w:rStyle w:val="Hyperlink"/>
                <w:rFonts w:ascii="Sylfaen" w:hAnsi="Sylfaen" w:cs="Sylfaen"/>
                <w:noProof/>
              </w:rPr>
              <w:t>მაქსიმალური</w:t>
            </w:r>
            <w:r w:rsidR="00114ED1" w:rsidRPr="009B5D12">
              <w:rPr>
                <w:rStyle w:val="Hyperlink"/>
                <w:noProof/>
              </w:rPr>
              <w:t xml:space="preserve">  </w:t>
            </w:r>
            <w:r w:rsidR="00114ED1" w:rsidRPr="009B5D12">
              <w:rPr>
                <w:rStyle w:val="Hyperlink"/>
                <w:rFonts w:ascii="Sylfaen" w:hAnsi="Sylfaen" w:cs="Sylfaen"/>
                <w:noProof/>
              </w:rPr>
              <w:t>სიღრმე</w:t>
            </w:r>
            <w:r w:rsidR="00114ED1">
              <w:rPr>
                <w:noProof/>
                <w:webHidden/>
              </w:rPr>
              <w:tab/>
            </w:r>
            <w:r w:rsidR="00114ED1">
              <w:rPr>
                <w:noProof/>
                <w:webHidden/>
              </w:rPr>
              <w:fldChar w:fldCharType="begin"/>
            </w:r>
            <w:r w:rsidR="00114ED1">
              <w:rPr>
                <w:noProof/>
                <w:webHidden/>
              </w:rPr>
              <w:instrText xml:space="preserve"> PAGEREF _Toc86356907 \h </w:instrText>
            </w:r>
            <w:r w:rsidR="00114ED1">
              <w:rPr>
                <w:noProof/>
                <w:webHidden/>
              </w:rPr>
            </w:r>
            <w:r w:rsidR="00114ED1">
              <w:rPr>
                <w:noProof/>
                <w:webHidden/>
              </w:rPr>
              <w:fldChar w:fldCharType="separate"/>
            </w:r>
            <w:r w:rsidR="00114ED1">
              <w:rPr>
                <w:noProof/>
                <w:webHidden/>
              </w:rPr>
              <w:t>48</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8" w:history="1">
            <w:r w:rsidR="00114ED1" w:rsidRPr="009B5D12">
              <w:rPr>
                <w:rStyle w:val="Hyperlink"/>
                <w:noProof/>
              </w:rPr>
              <w:t>15.6.</w:t>
            </w:r>
            <w:r w:rsidR="00114ED1">
              <w:rPr>
                <w:rFonts w:eastAsiaTheme="minorEastAsia"/>
                <w:noProof/>
              </w:rPr>
              <w:tab/>
            </w:r>
            <w:r w:rsidR="00114ED1" w:rsidRPr="009B5D12">
              <w:rPr>
                <w:rStyle w:val="Hyperlink"/>
                <w:rFonts w:ascii="Sylfaen" w:hAnsi="Sylfaen" w:cs="Sylfaen"/>
                <w:noProof/>
              </w:rPr>
              <w:t>გეომორფოლოგია</w:t>
            </w:r>
            <w:r w:rsidR="00114ED1">
              <w:rPr>
                <w:noProof/>
                <w:webHidden/>
              </w:rPr>
              <w:tab/>
            </w:r>
            <w:r w:rsidR="00114ED1">
              <w:rPr>
                <w:noProof/>
                <w:webHidden/>
              </w:rPr>
              <w:fldChar w:fldCharType="begin"/>
            </w:r>
            <w:r w:rsidR="00114ED1">
              <w:rPr>
                <w:noProof/>
                <w:webHidden/>
              </w:rPr>
              <w:instrText xml:space="preserve"> PAGEREF _Toc86356908 \h </w:instrText>
            </w:r>
            <w:r w:rsidR="00114ED1">
              <w:rPr>
                <w:noProof/>
                <w:webHidden/>
              </w:rPr>
            </w:r>
            <w:r w:rsidR="00114ED1">
              <w:rPr>
                <w:noProof/>
                <w:webHidden/>
              </w:rPr>
              <w:fldChar w:fldCharType="separate"/>
            </w:r>
            <w:r w:rsidR="00114ED1">
              <w:rPr>
                <w:noProof/>
                <w:webHidden/>
              </w:rPr>
              <w:t>50</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09" w:history="1">
            <w:r w:rsidR="00114ED1" w:rsidRPr="009B5D12">
              <w:rPr>
                <w:rStyle w:val="Hyperlink"/>
                <w:noProof/>
              </w:rPr>
              <w:t>15.7.</w:t>
            </w:r>
            <w:r w:rsidR="00114ED1">
              <w:rPr>
                <w:rFonts w:eastAsiaTheme="minorEastAsia"/>
                <w:noProof/>
              </w:rPr>
              <w:tab/>
            </w:r>
            <w:r w:rsidR="00114ED1" w:rsidRPr="009B5D12">
              <w:rPr>
                <w:rStyle w:val="Hyperlink"/>
                <w:rFonts w:ascii="Sylfaen" w:hAnsi="Sylfaen" w:cs="Sylfaen"/>
                <w:noProof/>
              </w:rPr>
              <w:t>გეოლოგიური</w:t>
            </w:r>
            <w:r w:rsidR="00114ED1" w:rsidRPr="009B5D12">
              <w:rPr>
                <w:rStyle w:val="Hyperlink"/>
                <w:noProof/>
              </w:rPr>
              <w:t xml:space="preserve"> </w:t>
            </w:r>
            <w:r w:rsidR="00114ED1" w:rsidRPr="009B5D12">
              <w:rPr>
                <w:rStyle w:val="Hyperlink"/>
                <w:rFonts w:ascii="Sylfaen" w:hAnsi="Sylfaen" w:cs="Sylfaen"/>
                <w:noProof/>
              </w:rPr>
              <w:t>აგებულება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ტექტონიკა</w:t>
            </w:r>
            <w:r w:rsidR="00114ED1">
              <w:rPr>
                <w:noProof/>
                <w:webHidden/>
              </w:rPr>
              <w:tab/>
            </w:r>
            <w:r w:rsidR="00114ED1">
              <w:rPr>
                <w:noProof/>
                <w:webHidden/>
              </w:rPr>
              <w:fldChar w:fldCharType="begin"/>
            </w:r>
            <w:r w:rsidR="00114ED1">
              <w:rPr>
                <w:noProof/>
                <w:webHidden/>
              </w:rPr>
              <w:instrText xml:space="preserve"> PAGEREF _Toc86356909 \h </w:instrText>
            </w:r>
            <w:r w:rsidR="00114ED1">
              <w:rPr>
                <w:noProof/>
                <w:webHidden/>
              </w:rPr>
            </w:r>
            <w:r w:rsidR="00114ED1">
              <w:rPr>
                <w:noProof/>
                <w:webHidden/>
              </w:rPr>
              <w:fldChar w:fldCharType="separate"/>
            </w:r>
            <w:r w:rsidR="00114ED1">
              <w:rPr>
                <w:noProof/>
                <w:webHidden/>
              </w:rPr>
              <w:t>51</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10" w:history="1">
            <w:r w:rsidR="00114ED1" w:rsidRPr="009B5D12">
              <w:rPr>
                <w:rStyle w:val="Hyperlink"/>
                <w:noProof/>
              </w:rPr>
              <w:t>15.8.</w:t>
            </w:r>
            <w:r w:rsidR="00114ED1">
              <w:rPr>
                <w:rFonts w:eastAsiaTheme="minorEastAsia"/>
                <w:noProof/>
              </w:rPr>
              <w:tab/>
            </w:r>
            <w:r w:rsidR="00114ED1" w:rsidRPr="009B5D12">
              <w:rPr>
                <w:rStyle w:val="Hyperlink"/>
                <w:rFonts w:ascii="Sylfaen" w:hAnsi="Sylfaen" w:cs="Sylfaen"/>
                <w:noProof/>
              </w:rPr>
              <w:t>სეისმური</w:t>
            </w:r>
            <w:r w:rsidR="00114ED1" w:rsidRPr="009B5D12">
              <w:rPr>
                <w:rStyle w:val="Hyperlink"/>
                <w:noProof/>
              </w:rPr>
              <w:t xml:space="preserve"> </w:t>
            </w:r>
            <w:r w:rsidR="00114ED1" w:rsidRPr="009B5D12">
              <w:rPr>
                <w:rStyle w:val="Hyperlink"/>
                <w:rFonts w:ascii="Sylfaen" w:hAnsi="Sylfaen" w:cs="Sylfaen"/>
                <w:noProof/>
              </w:rPr>
              <w:t>პირობები</w:t>
            </w:r>
            <w:r w:rsidR="00114ED1">
              <w:rPr>
                <w:noProof/>
                <w:webHidden/>
              </w:rPr>
              <w:tab/>
            </w:r>
            <w:r w:rsidR="00114ED1">
              <w:rPr>
                <w:noProof/>
                <w:webHidden/>
              </w:rPr>
              <w:fldChar w:fldCharType="begin"/>
            </w:r>
            <w:r w:rsidR="00114ED1">
              <w:rPr>
                <w:noProof/>
                <w:webHidden/>
              </w:rPr>
              <w:instrText xml:space="preserve"> PAGEREF _Toc86356910 \h </w:instrText>
            </w:r>
            <w:r w:rsidR="00114ED1">
              <w:rPr>
                <w:noProof/>
                <w:webHidden/>
              </w:rPr>
            </w:r>
            <w:r w:rsidR="00114ED1">
              <w:rPr>
                <w:noProof/>
                <w:webHidden/>
              </w:rPr>
              <w:fldChar w:fldCharType="separate"/>
            </w:r>
            <w:r w:rsidR="00114ED1">
              <w:rPr>
                <w:noProof/>
                <w:webHidden/>
              </w:rPr>
              <w:t>53</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11" w:history="1">
            <w:r w:rsidR="00114ED1" w:rsidRPr="009B5D12">
              <w:rPr>
                <w:rStyle w:val="Hyperlink"/>
                <w:noProof/>
              </w:rPr>
              <w:t>15.9.</w:t>
            </w:r>
            <w:r w:rsidR="00114ED1">
              <w:rPr>
                <w:rFonts w:eastAsiaTheme="minorEastAsia"/>
                <w:noProof/>
              </w:rPr>
              <w:tab/>
            </w:r>
            <w:r w:rsidR="00114ED1" w:rsidRPr="009B5D12">
              <w:rPr>
                <w:rStyle w:val="Hyperlink"/>
                <w:rFonts w:ascii="Sylfaen" w:hAnsi="Sylfaen" w:cs="Sylfaen"/>
                <w:noProof/>
              </w:rPr>
              <w:t>ჰიდროგეოლოგიური</w:t>
            </w:r>
            <w:r w:rsidR="00114ED1" w:rsidRPr="009B5D12">
              <w:rPr>
                <w:rStyle w:val="Hyperlink"/>
                <w:noProof/>
              </w:rPr>
              <w:t xml:space="preserve"> </w:t>
            </w:r>
            <w:r w:rsidR="00114ED1" w:rsidRPr="009B5D12">
              <w:rPr>
                <w:rStyle w:val="Hyperlink"/>
                <w:rFonts w:ascii="Sylfaen" w:hAnsi="Sylfaen" w:cs="Sylfaen"/>
                <w:noProof/>
              </w:rPr>
              <w:t>პირობები</w:t>
            </w:r>
            <w:r w:rsidR="00114ED1">
              <w:rPr>
                <w:noProof/>
                <w:webHidden/>
              </w:rPr>
              <w:tab/>
            </w:r>
            <w:r w:rsidR="00114ED1">
              <w:rPr>
                <w:noProof/>
                <w:webHidden/>
              </w:rPr>
              <w:fldChar w:fldCharType="begin"/>
            </w:r>
            <w:r w:rsidR="00114ED1">
              <w:rPr>
                <w:noProof/>
                <w:webHidden/>
              </w:rPr>
              <w:instrText xml:space="preserve"> PAGEREF _Toc86356911 \h </w:instrText>
            </w:r>
            <w:r w:rsidR="00114ED1">
              <w:rPr>
                <w:noProof/>
                <w:webHidden/>
              </w:rPr>
            </w:r>
            <w:r w:rsidR="00114ED1">
              <w:rPr>
                <w:noProof/>
                <w:webHidden/>
              </w:rPr>
              <w:fldChar w:fldCharType="separate"/>
            </w:r>
            <w:r w:rsidR="00114ED1">
              <w:rPr>
                <w:noProof/>
                <w:webHidden/>
              </w:rPr>
              <w:t>54</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12" w:history="1">
            <w:r w:rsidR="00114ED1" w:rsidRPr="009B5D12">
              <w:rPr>
                <w:rStyle w:val="Hyperlink"/>
                <w:noProof/>
              </w:rPr>
              <w:t>15.10.</w:t>
            </w:r>
            <w:r w:rsidR="00114ED1">
              <w:rPr>
                <w:rFonts w:eastAsiaTheme="minorEastAsia"/>
                <w:noProof/>
              </w:rPr>
              <w:tab/>
            </w:r>
            <w:r w:rsidR="00114ED1" w:rsidRPr="009B5D12">
              <w:rPr>
                <w:rStyle w:val="Hyperlink"/>
                <w:rFonts w:ascii="Sylfaen" w:hAnsi="Sylfaen" w:cs="Sylfaen"/>
                <w:noProof/>
              </w:rPr>
              <w:t>საინჟინრო</w:t>
            </w:r>
            <w:r w:rsidR="00114ED1" w:rsidRPr="009B5D12">
              <w:rPr>
                <w:rStyle w:val="Hyperlink"/>
                <w:noProof/>
              </w:rPr>
              <w:t>-</w:t>
            </w:r>
            <w:r w:rsidR="00114ED1" w:rsidRPr="009B5D12">
              <w:rPr>
                <w:rStyle w:val="Hyperlink"/>
                <w:rFonts w:ascii="Sylfaen" w:hAnsi="Sylfaen" w:cs="Sylfaen"/>
                <w:noProof/>
              </w:rPr>
              <w:t>გეოლოგიური</w:t>
            </w:r>
            <w:r w:rsidR="00114ED1" w:rsidRPr="009B5D12">
              <w:rPr>
                <w:rStyle w:val="Hyperlink"/>
                <w:noProof/>
              </w:rPr>
              <w:t xml:space="preserve"> </w:t>
            </w:r>
            <w:r w:rsidR="00114ED1" w:rsidRPr="009B5D12">
              <w:rPr>
                <w:rStyle w:val="Hyperlink"/>
                <w:rFonts w:ascii="Sylfaen" w:hAnsi="Sylfaen" w:cs="Sylfaen"/>
                <w:noProof/>
              </w:rPr>
              <w:t>პირობები</w:t>
            </w:r>
            <w:r w:rsidR="00114ED1">
              <w:rPr>
                <w:noProof/>
                <w:webHidden/>
              </w:rPr>
              <w:tab/>
            </w:r>
            <w:r w:rsidR="00114ED1">
              <w:rPr>
                <w:noProof/>
                <w:webHidden/>
              </w:rPr>
              <w:fldChar w:fldCharType="begin"/>
            </w:r>
            <w:r w:rsidR="00114ED1">
              <w:rPr>
                <w:noProof/>
                <w:webHidden/>
              </w:rPr>
              <w:instrText xml:space="preserve"> PAGEREF _Toc86356912 \h </w:instrText>
            </w:r>
            <w:r w:rsidR="00114ED1">
              <w:rPr>
                <w:noProof/>
                <w:webHidden/>
              </w:rPr>
            </w:r>
            <w:r w:rsidR="00114ED1">
              <w:rPr>
                <w:noProof/>
                <w:webHidden/>
              </w:rPr>
              <w:fldChar w:fldCharType="separate"/>
            </w:r>
            <w:r w:rsidR="00114ED1">
              <w:rPr>
                <w:noProof/>
                <w:webHidden/>
              </w:rPr>
              <w:t>56</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13" w:history="1">
            <w:r w:rsidR="00114ED1" w:rsidRPr="009B5D12">
              <w:rPr>
                <w:rStyle w:val="Hyperlink"/>
                <w:noProof/>
              </w:rPr>
              <w:t>15.11.</w:t>
            </w:r>
            <w:r w:rsidR="00114ED1">
              <w:rPr>
                <w:rFonts w:eastAsiaTheme="minorEastAsia"/>
                <w:noProof/>
              </w:rPr>
              <w:tab/>
            </w:r>
            <w:r w:rsidR="00114ED1" w:rsidRPr="009B5D12">
              <w:rPr>
                <w:rStyle w:val="Hyperlink"/>
                <w:rFonts w:ascii="Sylfaen" w:hAnsi="Sylfaen" w:cs="Sylfaen"/>
                <w:noProof/>
              </w:rPr>
              <w:t>საშიში</w:t>
            </w:r>
            <w:r w:rsidR="00114ED1" w:rsidRPr="009B5D12">
              <w:rPr>
                <w:rStyle w:val="Hyperlink"/>
                <w:noProof/>
              </w:rPr>
              <w:t xml:space="preserve"> </w:t>
            </w:r>
            <w:r w:rsidR="00114ED1" w:rsidRPr="009B5D12">
              <w:rPr>
                <w:rStyle w:val="Hyperlink"/>
                <w:rFonts w:ascii="Sylfaen" w:hAnsi="Sylfaen" w:cs="Sylfaen"/>
                <w:noProof/>
              </w:rPr>
              <w:t>გეოდინამიკური</w:t>
            </w:r>
            <w:r w:rsidR="00114ED1" w:rsidRPr="009B5D12">
              <w:rPr>
                <w:rStyle w:val="Hyperlink"/>
                <w:noProof/>
              </w:rPr>
              <w:t xml:space="preserve"> </w:t>
            </w:r>
            <w:r w:rsidR="00114ED1" w:rsidRPr="009B5D12">
              <w:rPr>
                <w:rStyle w:val="Hyperlink"/>
                <w:rFonts w:ascii="Sylfaen" w:hAnsi="Sylfaen" w:cs="Sylfaen"/>
                <w:noProof/>
              </w:rPr>
              <w:t>მოვლენები</w:t>
            </w:r>
            <w:r w:rsidR="00114ED1">
              <w:rPr>
                <w:noProof/>
                <w:webHidden/>
              </w:rPr>
              <w:tab/>
            </w:r>
            <w:r w:rsidR="00114ED1">
              <w:rPr>
                <w:noProof/>
                <w:webHidden/>
              </w:rPr>
              <w:fldChar w:fldCharType="begin"/>
            </w:r>
            <w:r w:rsidR="00114ED1">
              <w:rPr>
                <w:noProof/>
                <w:webHidden/>
              </w:rPr>
              <w:instrText xml:space="preserve"> PAGEREF _Toc86356913 \h </w:instrText>
            </w:r>
            <w:r w:rsidR="00114ED1">
              <w:rPr>
                <w:noProof/>
                <w:webHidden/>
              </w:rPr>
            </w:r>
            <w:r w:rsidR="00114ED1">
              <w:rPr>
                <w:noProof/>
                <w:webHidden/>
              </w:rPr>
              <w:fldChar w:fldCharType="separate"/>
            </w:r>
            <w:r w:rsidR="00114ED1">
              <w:rPr>
                <w:noProof/>
                <w:webHidden/>
              </w:rPr>
              <w:t>58</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14" w:history="1">
            <w:r w:rsidR="00114ED1" w:rsidRPr="009B5D12">
              <w:rPr>
                <w:rStyle w:val="Hyperlink"/>
                <w:noProof/>
              </w:rPr>
              <w:t>15.12.</w:t>
            </w:r>
            <w:r w:rsidR="00114ED1">
              <w:rPr>
                <w:rFonts w:eastAsiaTheme="minorEastAsia"/>
                <w:noProof/>
              </w:rPr>
              <w:tab/>
            </w:r>
            <w:r w:rsidR="00114ED1" w:rsidRPr="009B5D12">
              <w:rPr>
                <w:rStyle w:val="Hyperlink"/>
                <w:rFonts w:ascii="Sylfaen" w:hAnsi="Sylfaen" w:cs="Sylfaen"/>
                <w:noProof/>
              </w:rPr>
              <w:t>მიწათსარგებლობა</w:t>
            </w:r>
            <w:r w:rsidR="00114ED1">
              <w:rPr>
                <w:noProof/>
                <w:webHidden/>
              </w:rPr>
              <w:tab/>
            </w:r>
            <w:r w:rsidR="00114ED1">
              <w:rPr>
                <w:noProof/>
                <w:webHidden/>
              </w:rPr>
              <w:fldChar w:fldCharType="begin"/>
            </w:r>
            <w:r w:rsidR="00114ED1">
              <w:rPr>
                <w:noProof/>
                <w:webHidden/>
              </w:rPr>
              <w:instrText xml:space="preserve"> PAGEREF _Toc86356914 \h </w:instrText>
            </w:r>
            <w:r w:rsidR="00114ED1">
              <w:rPr>
                <w:noProof/>
                <w:webHidden/>
              </w:rPr>
            </w:r>
            <w:r w:rsidR="00114ED1">
              <w:rPr>
                <w:noProof/>
                <w:webHidden/>
              </w:rPr>
              <w:fldChar w:fldCharType="separate"/>
            </w:r>
            <w:r w:rsidR="00114ED1">
              <w:rPr>
                <w:noProof/>
                <w:webHidden/>
              </w:rPr>
              <w:t>59</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15" w:history="1">
            <w:r w:rsidR="00114ED1" w:rsidRPr="009B5D12">
              <w:rPr>
                <w:rStyle w:val="Hyperlink"/>
                <w:noProof/>
              </w:rPr>
              <w:t>15.13.</w:t>
            </w:r>
            <w:r w:rsidR="00114ED1">
              <w:rPr>
                <w:rFonts w:eastAsiaTheme="minorEastAsia"/>
                <w:noProof/>
              </w:rPr>
              <w:tab/>
            </w:r>
            <w:r w:rsidR="00114ED1" w:rsidRPr="009B5D12">
              <w:rPr>
                <w:rStyle w:val="Hyperlink"/>
                <w:rFonts w:ascii="Sylfaen" w:hAnsi="Sylfaen" w:cs="Sylfaen"/>
                <w:noProof/>
              </w:rPr>
              <w:t>ნიადაგები</w:t>
            </w:r>
            <w:r w:rsidR="00114ED1">
              <w:rPr>
                <w:noProof/>
                <w:webHidden/>
              </w:rPr>
              <w:tab/>
            </w:r>
            <w:r w:rsidR="00114ED1">
              <w:rPr>
                <w:noProof/>
                <w:webHidden/>
              </w:rPr>
              <w:fldChar w:fldCharType="begin"/>
            </w:r>
            <w:r w:rsidR="00114ED1">
              <w:rPr>
                <w:noProof/>
                <w:webHidden/>
              </w:rPr>
              <w:instrText xml:space="preserve"> PAGEREF _Toc86356915 \h </w:instrText>
            </w:r>
            <w:r w:rsidR="00114ED1">
              <w:rPr>
                <w:noProof/>
                <w:webHidden/>
              </w:rPr>
            </w:r>
            <w:r w:rsidR="00114ED1">
              <w:rPr>
                <w:noProof/>
                <w:webHidden/>
              </w:rPr>
              <w:fldChar w:fldCharType="separate"/>
            </w:r>
            <w:r w:rsidR="00114ED1">
              <w:rPr>
                <w:noProof/>
                <w:webHidden/>
              </w:rPr>
              <w:t>60</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16" w:history="1">
            <w:r w:rsidR="00114ED1" w:rsidRPr="009B5D12">
              <w:rPr>
                <w:rStyle w:val="Hyperlink"/>
                <w:b/>
                <w:noProof/>
                <w:lang w:val="ka-GE"/>
              </w:rPr>
              <w:t>16.</w:t>
            </w:r>
            <w:r w:rsidR="00114ED1">
              <w:rPr>
                <w:rFonts w:eastAsiaTheme="minorEastAsia"/>
                <w:noProof/>
              </w:rPr>
              <w:tab/>
            </w:r>
            <w:r w:rsidR="00114ED1" w:rsidRPr="009B5D12">
              <w:rPr>
                <w:rStyle w:val="Hyperlink"/>
                <w:rFonts w:ascii="Sylfaen" w:hAnsi="Sylfaen" w:cs="Sylfaen"/>
                <w:b/>
                <w:noProof/>
                <w:lang w:val="ka-GE"/>
              </w:rPr>
              <w:t>ბიომრავალფეროვნება</w:t>
            </w:r>
            <w:r w:rsidR="00114ED1">
              <w:rPr>
                <w:noProof/>
                <w:webHidden/>
              </w:rPr>
              <w:tab/>
            </w:r>
            <w:r w:rsidR="00114ED1">
              <w:rPr>
                <w:noProof/>
                <w:webHidden/>
              </w:rPr>
              <w:fldChar w:fldCharType="begin"/>
            </w:r>
            <w:r w:rsidR="00114ED1">
              <w:rPr>
                <w:noProof/>
                <w:webHidden/>
              </w:rPr>
              <w:instrText xml:space="preserve"> PAGEREF _Toc86356916 \h </w:instrText>
            </w:r>
            <w:r w:rsidR="00114ED1">
              <w:rPr>
                <w:noProof/>
                <w:webHidden/>
              </w:rPr>
            </w:r>
            <w:r w:rsidR="00114ED1">
              <w:rPr>
                <w:noProof/>
                <w:webHidden/>
              </w:rPr>
              <w:fldChar w:fldCharType="separate"/>
            </w:r>
            <w:r w:rsidR="00114ED1">
              <w:rPr>
                <w:noProof/>
                <w:webHidden/>
              </w:rPr>
              <w:t>62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17" w:history="1">
            <w:r w:rsidR="00114ED1" w:rsidRPr="009B5D12">
              <w:rPr>
                <w:rStyle w:val="Hyperlink"/>
                <w:noProof/>
              </w:rPr>
              <w:t>16.1.</w:t>
            </w:r>
            <w:r w:rsidR="00114ED1">
              <w:rPr>
                <w:rFonts w:eastAsiaTheme="minorEastAsia"/>
                <w:noProof/>
              </w:rPr>
              <w:tab/>
            </w:r>
            <w:r w:rsidR="00114ED1" w:rsidRPr="009B5D12">
              <w:rPr>
                <w:rStyle w:val="Hyperlink"/>
                <w:rFonts w:ascii="Sylfaen" w:hAnsi="Sylfaen" w:cs="Sylfaen"/>
                <w:noProof/>
              </w:rPr>
              <w:t>ფლორა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ფაუნა</w:t>
            </w:r>
            <w:r w:rsidR="00114ED1">
              <w:rPr>
                <w:noProof/>
                <w:webHidden/>
              </w:rPr>
              <w:tab/>
            </w:r>
            <w:r w:rsidR="00114ED1">
              <w:rPr>
                <w:noProof/>
                <w:webHidden/>
              </w:rPr>
              <w:fldChar w:fldCharType="begin"/>
            </w:r>
            <w:r w:rsidR="00114ED1">
              <w:rPr>
                <w:noProof/>
                <w:webHidden/>
              </w:rPr>
              <w:instrText xml:space="preserve"> PAGEREF _Toc86356917 \h </w:instrText>
            </w:r>
            <w:r w:rsidR="00114ED1">
              <w:rPr>
                <w:noProof/>
                <w:webHidden/>
              </w:rPr>
            </w:r>
            <w:r w:rsidR="00114ED1">
              <w:rPr>
                <w:noProof/>
                <w:webHidden/>
              </w:rPr>
              <w:fldChar w:fldCharType="separate"/>
            </w:r>
            <w:r w:rsidR="00114ED1">
              <w:rPr>
                <w:noProof/>
                <w:webHidden/>
              </w:rPr>
              <w:t>62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18" w:history="1">
            <w:r w:rsidR="00114ED1" w:rsidRPr="009B5D12">
              <w:rPr>
                <w:rStyle w:val="Hyperlink"/>
                <w:noProof/>
              </w:rPr>
              <w:t>16.2.</w:t>
            </w:r>
            <w:r w:rsidR="00114ED1">
              <w:rPr>
                <w:rFonts w:eastAsiaTheme="minorEastAsia"/>
                <w:noProof/>
              </w:rPr>
              <w:tab/>
            </w:r>
            <w:r w:rsidR="00114ED1" w:rsidRPr="009B5D12">
              <w:rPr>
                <w:rStyle w:val="Hyperlink"/>
                <w:rFonts w:ascii="Sylfaen" w:hAnsi="Sylfaen" w:cs="Sylfaen"/>
                <w:noProof/>
              </w:rPr>
              <w:t>იხტიოფაუნა</w:t>
            </w:r>
            <w:r w:rsidR="00114ED1">
              <w:rPr>
                <w:noProof/>
                <w:webHidden/>
              </w:rPr>
              <w:tab/>
            </w:r>
            <w:r w:rsidR="00114ED1">
              <w:rPr>
                <w:noProof/>
                <w:webHidden/>
              </w:rPr>
              <w:fldChar w:fldCharType="begin"/>
            </w:r>
            <w:r w:rsidR="00114ED1">
              <w:rPr>
                <w:noProof/>
                <w:webHidden/>
              </w:rPr>
              <w:instrText xml:space="preserve"> PAGEREF _Toc86356918 \h </w:instrText>
            </w:r>
            <w:r w:rsidR="00114ED1">
              <w:rPr>
                <w:noProof/>
                <w:webHidden/>
              </w:rPr>
            </w:r>
            <w:r w:rsidR="00114ED1">
              <w:rPr>
                <w:noProof/>
                <w:webHidden/>
              </w:rPr>
              <w:fldChar w:fldCharType="separate"/>
            </w:r>
            <w:r w:rsidR="00114ED1">
              <w:rPr>
                <w:noProof/>
                <w:webHidden/>
              </w:rPr>
              <w:t>62</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19" w:history="1">
            <w:r w:rsidR="00114ED1" w:rsidRPr="009B5D12">
              <w:rPr>
                <w:rStyle w:val="Hyperlink"/>
                <w:b/>
                <w:noProof/>
                <w:lang w:val="ka-GE"/>
              </w:rPr>
              <w:t>17.</w:t>
            </w:r>
            <w:r w:rsidR="00114ED1">
              <w:rPr>
                <w:rFonts w:eastAsiaTheme="minorEastAsia"/>
                <w:noProof/>
              </w:rPr>
              <w:tab/>
            </w:r>
            <w:r w:rsidR="00114ED1" w:rsidRPr="009B5D12">
              <w:rPr>
                <w:rStyle w:val="Hyperlink"/>
                <w:rFonts w:ascii="Sylfaen" w:hAnsi="Sylfaen" w:cs="Sylfaen"/>
                <w:b/>
                <w:noProof/>
                <w:lang w:val="ka-GE"/>
              </w:rPr>
              <w:t>ატმოსფერული</w:t>
            </w:r>
            <w:r w:rsidR="00114ED1" w:rsidRPr="009B5D12">
              <w:rPr>
                <w:rStyle w:val="Hyperlink"/>
                <w:b/>
                <w:noProof/>
                <w:lang w:val="ka-GE"/>
              </w:rPr>
              <w:t xml:space="preserve"> </w:t>
            </w:r>
            <w:r w:rsidR="00114ED1" w:rsidRPr="009B5D12">
              <w:rPr>
                <w:rStyle w:val="Hyperlink"/>
                <w:rFonts w:ascii="Sylfaen" w:hAnsi="Sylfaen" w:cs="Sylfaen"/>
                <w:b/>
                <w:noProof/>
                <w:lang w:val="ka-GE"/>
              </w:rPr>
              <w:t>ჰაერი</w:t>
            </w:r>
            <w:r w:rsidR="00114ED1">
              <w:rPr>
                <w:noProof/>
                <w:webHidden/>
              </w:rPr>
              <w:tab/>
            </w:r>
            <w:r w:rsidR="00114ED1">
              <w:rPr>
                <w:noProof/>
                <w:webHidden/>
              </w:rPr>
              <w:fldChar w:fldCharType="begin"/>
            </w:r>
            <w:r w:rsidR="00114ED1">
              <w:rPr>
                <w:noProof/>
                <w:webHidden/>
              </w:rPr>
              <w:instrText xml:space="preserve"> PAGEREF _Toc86356919 \h </w:instrText>
            </w:r>
            <w:r w:rsidR="00114ED1">
              <w:rPr>
                <w:noProof/>
                <w:webHidden/>
              </w:rPr>
            </w:r>
            <w:r w:rsidR="00114ED1">
              <w:rPr>
                <w:noProof/>
                <w:webHidden/>
              </w:rPr>
              <w:fldChar w:fldCharType="separate"/>
            </w:r>
            <w:r w:rsidR="00114ED1">
              <w:rPr>
                <w:noProof/>
                <w:webHidden/>
              </w:rPr>
              <w:t>64</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20" w:history="1">
            <w:r w:rsidR="00114ED1" w:rsidRPr="009B5D12">
              <w:rPr>
                <w:rStyle w:val="Hyperlink"/>
                <w:b/>
                <w:noProof/>
                <w:lang w:val="ka-GE"/>
              </w:rPr>
              <w:t>18.</w:t>
            </w:r>
            <w:r w:rsidR="00114ED1">
              <w:rPr>
                <w:rFonts w:eastAsiaTheme="minorEastAsia"/>
                <w:noProof/>
              </w:rPr>
              <w:tab/>
            </w:r>
            <w:r w:rsidR="00114ED1" w:rsidRPr="009B5D12">
              <w:rPr>
                <w:rStyle w:val="Hyperlink"/>
                <w:rFonts w:ascii="Sylfaen" w:hAnsi="Sylfaen" w:cs="Sylfaen"/>
                <w:b/>
                <w:noProof/>
                <w:lang w:val="ka-GE"/>
              </w:rPr>
              <w:t>სპეციალური</w:t>
            </w:r>
            <w:r w:rsidR="00114ED1" w:rsidRPr="009B5D12">
              <w:rPr>
                <w:rStyle w:val="Hyperlink"/>
                <w:b/>
                <w:noProof/>
                <w:lang w:val="ka-GE"/>
              </w:rPr>
              <w:t xml:space="preserve"> </w:t>
            </w:r>
            <w:r w:rsidR="00114ED1" w:rsidRPr="009B5D12">
              <w:rPr>
                <w:rStyle w:val="Hyperlink"/>
                <w:rFonts w:ascii="Sylfaen" w:hAnsi="Sylfaen" w:cs="Sylfaen"/>
                <w:b/>
                <w:noProof/>
                <w:lang w:val="ka-GE"/>
              </w:rPr>
              <w:t>ნაწილის</w:t>
            </w:r>
            <w:r w:rsidR="00114ED1" w:rsidRPr="009B5D12">
              <w:rPr>
                <w:rStyle w:val="Hyperlink"/>
                <w:b/>
                <w:noProof/>
                <w:lang w:val="ka-GE"/>
              </w:rPr>
              <w:t xml:space="preserve"> </w:t>
            </w:r>
            <w:r w:rsidR="00114ED1" w:rsidRPr="009B5D12">
              <w:rPr>
                <w:rStyle w:val="Hyperlink"/>
                <w:rFonts w:ascii="Sylfaen" w:hAnsi="Sylfaen" w:cs="Sylfaen"/>
                <w:b/>
                <w:noProof/>
                <w:lang w:val="ka-GE"/>
              </w:rPr>
              <w:t>დასკვნები</w:t>
            </w:r>
            <w:r w:rsidR="00114ED1" w:rsidRPr="009B5D12">
              <w:rPr>
                <w:rStyle w:val="Hyperlink"/>
                <w:b/>
                <w:noProof/>
                <w:lang w:val="ka-GE"/>
              </w:rPr>
              <w:t xml:space="preserve"> </w:t>
            </w:r>
            <w:r w:rsidR="00114ED1" w:rsidRPr="009B5D12">
              <w:rPr>
                <w:rStyle w:val="Hyperlink"/>
                <w:rFonts w:ascii="Sylfaen" w:hAnsi="Sylfaen" w:cs="Sylfaen"/>
                <w:b/>
                <w:noProof/>
                <w:lang w:val="ka-GE"/>
              </w:rPr>
              <w:t>და</w:t>
            </w:r>
            <w:r w:rsidR="00114ED1" w:rsidRPr="009B5D12">
              <w:rPr>
                <w:rStyle w:val="Hyperlink"/>
                <w:b/>
                <w:noProof/>
                <w:lang w:val="ka-GE"/>
              </w:rPr>
              <w:t xml:space="preserve"> </w:t>
            </w:r>
            <w:r w:rsidR="00114ED1" w:rsidRPr="009B5D12">
              <w:rPr>
                <w:rStyle w:val="Hyperlink"/>
                <w:rFonts w:ascii="Sylfaen" w:hAnsi="Sylfaen" w:cs="Sylfaen"/>
                <w:b/>
                <w:noProof/>
                <w:lang w:val="ka-GE"/>
              </w:rPr>
              <w:t>რეკომენდაციები</w:t>
            </w:r>
            <w:r w:rsidR="00114ED1">
              <w:rPr>
                <w:noProof/>
                <w:webHidden/>
              </w:rPr>
              <w:tab/>
            </w:r>
            <w:r w:rsidR="00114ED1">
              <w:rPr>
                <w:noProof/>
                <w:webHidden/>
              </w:rPr>
              <w:fldChar w:fldCharType="begin"/>
            </w:r>
            <w:r w:rsidR="00114ED1">
              <w:rPr>
                <w:noProof/>
                <w:webHidden/>
              </w:rPr>
              <w:instrText xml:space="preserve"> PAGEREF _Toc86356920 \h </w:instrText>
            </w:r>
            <w:r w:rsidR="00114ED1">
              <w:rPr>
                <w:noProof/>
                <w:webHidden/>
              </w:rPr>
            </w:r>
            <w:r w:rsidR="00114ED1">
              <w:rPr>
                <w:noProof/>
                <w:webHidden/>
              </w:rPr>
              <w:fldChar w:fldCharType="separate"/>
            </w:r>
            <w:r w:rsidR="00114ED1">
              <w:rPr>
                <w:noProof/>
                <w:webHidden/>
              </w:rPr>
              <w:t>64</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21" w:history="1">
            <w:r w:rsidR="00114ED1" w:rsidRPr="009B5D12">
              <w:rPr>
                <w:rStyle w:val="Hyperlink"/>
                <w:b/>
                <w:noProof/>
                <w:lang w:val="ka-GE"/>
              </w:rPr>
              <w:t>19.</w:t>
            </w:r>
            <w:r w:rsidR="00114ED1">
              <w:rPr>
                <w:rFonts w:eastAsiaTheme="minorEastAsia"/>
                <w:noProof/>
              </w:rPr>
              <w:tab/>
            </w:r>
            <w:r w:rsidR="00114ED1" w:rsidRPr="009B5D12">
              <w:rPr>
                <w:rStyle w:val="Hyperlink"/>
                <w:rFonts w:ascii="Sylfaen" w:hAnsi="Sylfaen" w:cs="Sylfaen"/>
                <w:b/>
                <w:noProof/>
                <w:lang w:val="ka-GE"/>
              </w:rPr>
              <w:t>გარემოზე</w:t>
            </w:r>
            <w:r w:rsidR="00114ED1" w:rsidRPr="009B5D12">
              <w:rPr>
                <w:rStyle w:val="Hyperlink"/>
                <w:b/>
                <w:noProof/>
                <w:lang w:val="ka-GE"/>
              </w:rPr>
              <w:t xml:space="preserve"> </w:t>
            </w:r>
            <w:r w:rsidR="00114ED1" w:rsidRPr="009B5D12">
              <w:rPr>
                <w:rStyle w:val="Hyperlink"/>
                <w:rFonts w:ascii="Sylfaen" w:hAnsi="Sylfaen" w:cs="Sylfaen"/>
                <w:b/>
                <w:noProof/>
                <w:lang w:val="ka-GE"/>
              </w:rPr>
              <w:t>ზემოქმედების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შეფასების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ზოგადი</w:t>
            </w:r>
            <w:r w:rsidR="00114ED1" w:rsidRPr="009B5D12">
              <w:rPr>
                <w:rStyle w:val="Hyperlink"/>
                <w:b/>
                <w:noProof/>
                <w:lang w:val="ka-GE"/>
              </w:rPr>
              <w:t xml:space="preserve"> </w:t>
            </w:r>
            <w:r w:rsidR="00114ED1" w:rsidRPr="009B5D12">
              <w:rPr>
                <w:rStyle w:val="Hyperlink"/>
                <w:rFonts w:ascii="Sylfaen" w:hAnsi="Sylfaen" w:cs="Sylfaen"/>
                <w:b/>
                <w:noProof/>
                <w:lang w:val="ka-GE"/>
              </w:rPr>
              <w:t>პრინციპები</w:t>
            </w:r>
            <w:r w:rsidR="00114ED1">
              <w:rPr>
                <w:noProof/>
                <w:webHidden/>
              </w:rPr>
              <w:tab/>
            </w:r>
            <w:r w:rsidR="00114ED1">
              <w:rPr>
                <w:noProof/>
                <w:webHidden/>
              </w:rPr>
              <w:fldChar w:fldCharType="begin"/>
            </w:r>
            <w:r w:rsidR="00114ED1">
              <w:rPr>
                <w:noProof/>
                <w:webHidden/>
              </w:rPr>
              <w:instrText xml:space="preserve"> PAGEREF _Toc86356921 \h </w:instrText>
            </w:r>
            <w:r w:rsidR="00114ED1">
              <w:rPr>
                <w:noProof/>
                <w:webHidden/>
              </w:rPr>
            </w:r>
            <w:r w:rsidR="00114ED1">
              <w:rPr>
                <w:noProof/>
                <w:webHidden/>
              </w:rPr>
              <w:fldChar w:fldCharType="separate"/>
            </w:r>
            <w:r w:rsidR="00114ED1">
              <w:rPr>
                <w:noProof/>
                <w:webHidden/>
              </w:rPr>
              <w:t>66</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22" w:history="1">
            <w:r w:rsidR="00114ED1" w:rsidRPr="009B5D12">
              <w:rPr>
                <w:rStyle w:val="Hyperlink"/>
                <w:b/>
                <w:noProof/>
              </w:rPr>
              <w:t>20.</w:t>
            </w:r>
            <w:r w:rsidR="00114ED1">
              <w:rPr>
                <w:rFonts w:eastAsiaTheme="minorEastAsia"/>
                <w:noProof/>
              </w:rPr>
              <w:tab/>
            </w:r>
            <w:r w:rsidR="00114ED1" w:rsidRPr="009B5D12">
              <w:rPr>
                <w:rStyle w:val="Hyperlink"/>
                <w:rFonts w:ascii="Sylfaen" w:hAnsi="Sylfaen" w:cs="Sylfaen"/>
                <w:b/>
                <w:noProof/>
              </w:rPr>
              <w:t>გარემოზე</w:t>
            </w:r>
            <w:r w:rsidR="00114ED1" w:rsidRPr="009B5D12">
              <w:rPr>
                <w:rStyle w:val="Hyperlink"/>
                <w:b/>
                <w:noProof/>
              </w:rPr>
              <w:t xml:space="preserve"> </w:t>
            </w:r>
            <w:r w:rsidR="00114ED1" w:rsidRPr="009B5D12">
              <w:rPr>
                <w:rStyle w:val="Hyperlink"/>
                <w:rFonts w:ascii="Sylfaen" w:hAnsi="Sylfaen" w:cs="Sylfaen"/>
                <w:b/>
                <w:noProof/>
              </w:rPr>
              <w:t>ზემოქმედების</w:t>
            </w:r>
            <w:r w:rsidR="00114ED1" w:rsidRPr="009B5D12">
              <w:rPr>
                <w:rStyle w:val="Hyperlink"/>
                <w:b/>
                <w:noProof/>
              </w:rPr>
              <w:t xml:space="preserve"> </w:t>
            </w:r>
            <w:r w:rsidR="00114ED1" w:rsidRPr="009B5D12">
              <w:rPr>
                <w:rStyle w:val="Hyperlink"/>
                <w:rFonts w:ascii="Sylfaen" w:hAnsi="Sylfaen" w:cs="Sylfaen"/>
                <w:b/>
                <w:noProof/>
              </w:rPr>
              <w:t>შეფასების</w:t>
            </w:r>
            <w:r w:rsidR="00114ED1" w:rsidRPr="009B5D12">
              <w:rPr>
                <w:rStyle w:val="Hyperlink"/>
                <w:b/>
                <w:noProof/>
              </w:rPr>
              <w:t xml:space="preserve"> </w:t>
            </w:r>
            <w:r w:rsidR="00114ED1" w:rsidRPr="009B5D12">
              <w:rPr>
                <w:rStyle w:val="Hyperlink"/>
                <w:rFonts w:ascii="Sylfaen" w:hAnsi="Sylfaen" w:cs="Sylfaen"/>
                <w:b/>
                <w:noProof/>
              </w:rPr>
              <w:t>შედეგები</w:t>
            </w:r>
            <w:r w:rsidR="00114ED1">
              <w:rPr>
                <w:noProof/>
                <w:webHidden/>
              </w:rPr>
              <w:tab/>
            </w:r>
            <w:r w:rsidR="00114ED1">
              <w:rPr>
                <w:noProof/>
                <w:webHidden/>
              </w:rPr>
              <w:fldChar w:fldCharType="begin"/>
            </w:r>
            <w:r w:rsidR="00114ED1">
              <w:rPr>
                <w:noProof/>
                <w:webHidden/>
              </w:rPr>
              <w:instrText xml:space="preserve"> PAGEREF _Toc86356922 \h </w:instrText>
            </w:r>
            <w:r w:rsidR="00114ED1">
              <w:rPr>
                <w:noProof/>
                <w:webHidden/>
              </w:rPr>
            </w:r>
            <w:r w:rsidR="00114ED1">
              <w:rPr>
                <w:noProof/>
                <w:webHidden/>
              </w:rPr>
              <w:fldChar w:fldCharType="separate"/>
            </w:r>
            <w:r w:rsidR="00114ED1">
              <w:rPr>
                <w:noProof/>
                <w:webHidden/>
              </w:rPr>
              <w:t>68</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23" w:history="1">
            <w:r w:rsidR="00114ED1" w:rsidRPr="009B5D12">
              <w:rPr>
                <w:rStyle w:val="Hyperlink"/>
                <w:noProof/>
              </w:rPr>
              <w:t>20.1.</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ატმოსფერული</w:t>
            </w:r>
            <w:r w:rsidR="00114ED1" w:rsidRPr="009B5D12">
              <w:rPr>
                <w:rStyle w:val="Hyperlink"/>
                <w:noProof/>
              </w:rPr>
              <w:t xml:space="preserve"> </w:t>
            </w:r>
            <w:r w:rsidR="00114ED1" w:rsidRPr="009B5D12">
              <w:rPr>
                <w:rStyle w:val="Hyperlink"/>
                <w:rFonts w:ascii="Sylfaen" w:hAnsi="Sylfaen" w:cs="Sylfaen"/>
                <w:noProof/>
              </w:rPr>
              <w:t>ჰაერის</w:t>
            </w:r>
            <w:r w:rsidR="00114ED1" w:rsidRPr="009B5D12">
              <w:rPr>
                <w:rStyle w:val="Hyperlink"/>
                <w:noProof/>
              </w:rPr>
              <w:t xml:space="preserve"> </w:t>
            </w:r>
            <w:r w:rsidR="00114ED1" w:rsidRPr="009B5D12">
              <w:rPr>
                <w:rStyle w:val="Hyperlink"/>
                <w:rFonts w:ascii="Sylfaen" w:hAnsi="Sylfaen" w:cs="Sylfaen"/>
                <w:noProof/>
              </w:rPr>
              <w:t>ხარისხზე</w:t>
            </w:r>
            <w:r w:rsidR="00114ED1">
              <w:rPr>
                <w:noProof/>
                <w:webHidden/>
              </w:rPr>
              <w:tab/>
            </w:r>
            <w:r w:rsidR="00114ED1">
              <w:rPr>
                <w:noProof/>
                <w:webHidden/>
              </w:rPr>
              <w:fldChar w:fldCharType="begin"/>
            </w:r>
            <w:r w:rsidR="00114ED1">
              <w:rPr>
                <w:noProof/>
                <w:webHidden/>
              </w:rPr>
              <w:instrText xml:space="preserve"> PAGEREF _Toc86356923 \h </w:instrText>
            </w:r>
            <w:r w:rsidR="00114ED1">
              <w:rPr>
                <w:noProof/>
                <w:webHidden/>
              </w:rPr>
            </w:r>
            <w:r w:rsidR="00114ED1">
              <w:rPr>
                <w:noProof/>
                <w:webHidden/>
              </w:rPr>
              <w:fldChar w:fldCharType="separate"/>
            </w:r>
            <w:r w:rsidR="00114ED1">
              <w:rPr>
                <w:noProof/>
                <w:webHidden/>
              </w:rPr>
              <w:t>68</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24" w:history="1">
            <w:r w:rsidR="00114ED1" w:rsidRPr="009B5D12">
              <w:rPr>
                <w:rStyle w:val="Hyperlink"/>
                <w:noProof/>
                <w:lang w:val="ka-GE"/>
              </w:rPr>
              <w:t>20.1.1.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_Toc86356924 \h </w:instrText>
            </w:r>
            <w:r w:rsidR="00114ED1">
              <w:rPr>
                <w:noProof/>
                <w:webHidden/>
              </w:rPr>
            </w:r>
            <w:r w:rsidR="00114ED1">
              <w:rPr>
                <w:noProof/>
                <w:webHidden/>
              </w:rPr>
              <w:fldChar w:fldCharType="separate"/>
            </w:r>
            <w:r w:rsidR="00114ED1">
              <w:rPr>
                <w:noProof/>
                <w:webHidden/>
              </w:rPr>
              <w:t>69</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25" w:history="1">
            <w:r w:rsidR="00114ED1" w:rsidRPr="009B5D12">
              <w:rPr>
                <w:rStyle w:val="Hyperlink"/>
                <w:noProof/>
              </w:rPr>
              <w:t>20.2.</w:t>
            </w:r>
            <w:r w:rsidR="00114ED1">
              <w:rPr>
                <w:rFonts w:eastAsiaTheme="minorEastAsia"/>
                <w:noProof/>
              </w:rPr>
              <w:tab/>
            </w:r>
            <w:r w:rsidR="00114ED1" w:rsidRPr="009B5D12">
              <w:rPr>
                <w:rStyle w:val="Hyperlink"/>
                <w:rFonts w:ascii="Sylfaen" w:hAnsi="Sylfaen" w:cs="Sylfaen"/>
                <w:noProof/>
              </w:rPr>
              <w:t>ხმაურის</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ვიბრაციის</w:t>
            </w:r>
            <w:r w:rsidR="00114ED1" w:rsidRPr="009B5D12">
              <w:rPr>
                <w:rStyle w:val="Hyperlink"/>
                <w:noProof/>
              </w:rPr>
              <w:t xml:space="preserve"> </w:t>
            </w:r>
            <w:r w:rsidR="00114ED1" w:rsidRPr="009B5D12">
              <w:rPr>
                <w:rStyle w:val="Hyperlink"/>
                <w:rFonts w:ascii="Sylfaen" w:hAnsi="Sylfaen" w:cs="Sylfaen"/>
                <w:noProof/>
              </w:rPr>
              <w:t>გავრცელება</w:t>
            </w:r>
            <w:r w:rsidR="00114ED1">
              <w:rPr>
                <w:noProof/>
                <w:webHidden/>
              </w:rPr>
              <w:tab/>
            </w:r>
            <w:r w:rsidR="00114ED1">
              <w:rPr>
                <w:noProof/>
                <w:webHidden/>
              </w:rPr>
              <w:fldChar w:fldCharType="begin"/>
            </w:r>
            <w:r w:rsidR="00114ED1">
              <w:rPr>
                <w:noProof/>
                <w:webHidden/>
              </w:rPr>
              <w:instrText xml:space="preserve"> PAGEREF _Toc86356925 \h </w:instrText>
            </w:r>
            <w:r w:rsidR="00114ED1">
              <w:rPr>
                <w:noProof/>
                <w:webHidden/>
              </w:rPr>
            </w:r>
            <w:r w:rsidR="00114ED1">
              <w:rPr>
                <w:noProof/>
                <w:webHidden/>
              </w:rPr>
              <w:fldChar w:fldCharType="separate"/>
            </w:r>
            <w:r w:rsidR="00114ED1">
              <w:rPr>
                <w:noProof/>
                <w:webHidden/>
              </w:rPr>
              <w:t>71</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26" w:history="1">
            <w:r w:rsidR="00114ED1" w:rsidRPr="009B5D12">
              <w:rPr>
                <w:rStyle w:val="Hyperlink"/>
                <w:noProof/>
                <w:lang w:val="ka-GE"/>
              </w:rPr>
              <w:t>20.2.1.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_Toc86356926 \h </w:instrText>
            </w:r>
            <w:r w:rsidR="00114ED1">
              <w:rPr>
                <w:noProof/>
                <w:webHidden/>
              </w:rPr>
            </w:r>
            <w:r w:rsidR="00114ED1">
              <w:rPr>
                <w:noProof/>
                <w:webHidden/>
              </w:rPr>
              <w:fldChar w:fldCharType="separate"/>
            </w:r>
            <w:r w:rsidR="00114ED1">
              <w:rPr>
                <w:noProof/>
                <w:webHidden/>
              </w:rPr>
              <w:t>72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27" w:history="1">
            <w:r w:rsidR="00114ED1" w:rsidRPr="009B5D12">
              <w:rPr>
                <w:rStyle w:val="Hyperlink"/>
                <w:noProof/>
              </w:rPr>
              <w:t>20.3.</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ნიადაგზე</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გრუნტზე</w:t>
            </w:r>
            <w:r w:rsidR="00114ED1">
              <w:rPr>
                <w:noProof/>
                <w:webHidden/>
              </w:rPr>
              <w:tab/>
            </w:r>
            <w:r w:rsidR="00114ED1">
              <w:rPr>
                <w:noProof/>
                <w:webHidden/>
              </w:rPr>
              <w:fldChar w:fldCharType="begin"/>
            </w:r>
            <w:r w:rsidR="00114ED1">
              <w:rPr>
                <w:noProof/>
                <w:webHidden/>
              </w:rPr>
              <w:instrText xml:space="preserve"> PAGEREF _Toc86356927 \h </w:instrText>
            </w:r>
            <w:r w:rsidR="00114ED1">
              <w:rPr>
                <w:noProof/>
                <w:webHidden/>
              </w:rPr>
            </w:r>
            <w:r w:rsidR="00114ED1">
              <w:rPr>
                <w:noProof/>
                <w:webHidden/>
              </w:rPr>
              <w:fldChar w:fldCharType="separate"/>
            </w:r>
            <w:r w:rsidR="00114ED1">
              <w:rPr>
                <w:noProof/>
                <w:webHidden/>
              </w:rPr>
              <w:t>73</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28" w:history="1">
            <w:r w:rsidR="00114ED1" w:rsidRPr="009B5D12">
              <w:rPr>
                <w:rStyle w:val="Hyperlink"/>
                <w:noProof/>
              </w:rPr>
              <w:t>20.3.1.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_Toc86356928 \h </w:instrText>
            </w:r>
            <w:r w:rsidR="00114ED1">
              <w:rPr>
                <w:noProof/>
                <w:webHidden/>
              </w:rPr>
            </w:r>
            <w:r w:rsidR="00114ED1">
              <w:rPr>
                <w:noProof/>
                <w:webHidden/>
              </w:rPr>
              <w:fldChar w:fldCharType="separate"/>
            </w:r>
            <w:r w:rsidR="00114ED1">
              <w:rPr>
                <w:noProof/>
                <w:webHidden/>
              </w:rPr>
              <w:t>75</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29" w:history="1">
            <w:r w:rsidR="00114ED1" w:rsidRPr="009B5D12">
              <w:rPr>
                <w:rStyle w:val="Hyperlink"/>
                <w:noProof/>
              </w:rPr>
              <w:t>20.4.</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გეოლოგიურ</w:t>
            </w:r>
            <w:r w:rsidR="00114ED1" w:rsidRPr="009B5D12">
              <w:rPr>
                <w:rStyle w:val="Hyperlink"/>
                <w:noProof/>
              </w:rPr>
              <w:t xml:space="preserve"> </w:t>
            </w:r>
            <w:r w:rsidR="00114ED1" w:rsidRPr="009B5D12">
              <w:rPr>
                <w:rStyle w:val="Hyperlink"/>
                <w:rFonts w:ascii="Sylfaen" w:hAnsi="Sylfaen" w:cs="Sylfaen"/>
                <w:noProof/>
              </w:rPr>
              <w:t>გარემოზე</w:t>
            </w:r>
            <w:r w:rsidR="00114ED1">
              <w:rPr>
                <w:noProof/>
                <w:webHidden/>
              </w:rPr>
              <w:tab/>
            </w:r>
            <w:r w:rsidR="00114ED1">
              <w:rPr>
                <w:noProof/>
                <w:webHidden/>
              </w:rPr>
              <w:fldChar w:fldCharType="begin"/>
            </w:r>
            <w:r w:rsidR="00114ED1">
              <w:rPr>
                <w:noProof/>
                <w:webHidden/>
              </w:rPr>
              <w:instrText xml:space="preserve"> PAGEREF _Toc86356929 \h </w:instrText>
            </w:r>
            <w:r w:rsidR="00114ED1">
              <w:rPr>
                <w:noProof/>
                <w:webHidden/>
              </w:rPr>
            </w:r>
            <w:r w:rsidR="00114ED1">
              <w:rPr>
                <w:noProof/>
                <w:webHidden/>
              </w:rPr>
              <w:fldChar w:fldCharType="separate"/>
            </w:r>
            <w:r w:rsidR="00114ED1">
              <w:rPr>
                <w:noProof/>
                <w:webHidden/>
              </w:rPr>
              <w:t>77</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30" w:history="1">
            <w:r w:rsidR="00114ED1" w:rsidRPr="009B5D12">
              <w:rPr>
                <w:rStyle w:val="Hyperlink"/>
                <w:noProof/>
                <w:lang w:val="ka-GE"/>
              </w:rPr>
              <w:t>20.4.1.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_Toc86356930 \h </w:instrText>
            </w:r>
            <w:r w:rsidR="00114ED1">
              <w:rPr>
                <w:noProof/>
                <w:webHidden/>
              </w:rPr>
            </w:r>
            <w:r w:rsidR="00114ED1">
              <w:rPr>
                <w:noProof/>
                <w:webHidden/>
              </w:rPr>
              <w:fldChar w:fldCharType="separate"/>
            </w:r>
            <w:r w:rsidR="00114ED1">
              <w:rPr>
                <w:noProof/>
                <w:webHidden/>
              </w:rPr>
              <w:t>78</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31" w:history="1">
            <w:r w:rsidR="00114ED1" w:rsidRPr="009B5D12">
              <w:rPr>
                <w:rStyle w:val="Hyperlink"/>
                <w:noProof/>
              </w:rPr>
              <w:t>20.5.</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ზედაპირულ</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მიწისქვეშა</w:t>
            </w:r>
            <w:r w:rsidR="00114ED1" w:rsidRPr="009B5D12">
              <w:rPr>
                <w:rStyle w:val="Hyperlink"/>
                <w:noProof/>
              </w:rPr>
              <w:t xml:space="preserve"> (</w:t>
            </w:r>
            <w:r w:rsidR="00114ED1" w:rsidRPr="009B5D12">
              <w:rPr>
                <w:rStyle w:val="Hyperlink"/>
                <w:rFonts w:ascii="Sylfaen" w:hAnsi="Sylfaen" w:cs="Sylfaen"/>
                <w:noProof/>
              </w:rPr>
              <w:t>გრუნტის</w:t>
            </w:r>
            <w:r w:rsidR="00114ED1" w:rsidRPr="009B5D12">
              <w:rPr>
                <w:rStyle w:val="Hyperlink"/>
                <w:noProof/>
              </w:rPr>
              <w:t xml:space="preserve">) </w:t>
            </w:r>
            <w:r w:rsidR="00114ED1" w:rsidRPr="009B5D12">
              <w:rPr>
                <w:rStyle w:val="Hyperlink"/>
                <w:rFonts w:ascii="Sylfaen" w:hAnsi="Sylfaen" w:cs="Sylfaen"/>
                <w:noProof/>
              </w:rPr>
              <w:t>წყალზე</w:t>
            </w:r>
            <w:r w:rsidR="00114ED1">
              <w:rPr>
                <w:noProof/>
                <w:webHidden/>
              </w:rPr>
              <w:tab/>
            </w:r>
            <w:r w:rsidR="00114ED1">
              <w:rPr>
                <w:noProof/>
                <w:webHidden/>
              </w:rPr>
              <w:fldChar w:fldCharType="begin"/>
            </w:r>
            <w:r w:rsidR="00114ED1">
              <w:rPr>
                <w:noProof/>
                <w:webHidden/>
              </w:rPr>
              <w:instrText xml:space="preserve"> PAGEREF _Toc86356931 \h </w:instrText>
            </w:r>
            <w:r w:rsidR="00114ED1">
              <w:rPr>
                <w:noProof/>
                <w:webHidden/>
              </w:rPr>
            </w:r>
            <w:r w:rsidR="00114ED1">
              <w:rPr>
                <w:noProof/>
                <w:webHidden/>
              </w:rPr>
              <w:fldChar w:fldCharType="separate"/>
            </w:r>
            <w:r w:rsidR="00114ED1">
              <w:rPr>
                <w:noProof/>
                <w:webHidden/>
              </w:rPr>
              <w:t>80</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32" w:history="1">
            <w:r w:rsidR="00114ED1" w:rsidRPr="009B5D12">
              <w:rPr>
                <w:rStyle w:val="Hyperlink"/>
                <w:noProof/>
                <w:lang w:val="ka-GE"/>
              </w:rPr>
              <w:t>20.5.1.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_Toc86356932 \h </w:instrText>
            </w:r>
            <w:r w:rsidR="00114ED1">
              <w:rPr>
                <w:noProof/>
                <w:webHidden/>
              </w:rPr>
            </w:r>
            <w:r w:rsidR="00114ED1">
              <w:rPr>
                <w:noProof/>
                <w:webHidden/>
              </w:rPr>
              <w:fldChar w:fldCharType="separate"/>
            </w:r>
            <w:r w:rsidR="00114ED1">
              <w:rPr>
                <w:noProof/>
                <w:webHidden/>
              </w:rPr>
              <w:t>81</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33" w:history="1">
            <w:r w:rsidR="00114ED1" w:rsidRPr="009B5D12">
              <w:rPr>
                <w:rStyle w:val="Hyperlink"/>
                <w:noProof/>
              </w:rPr>
              <w:t>20.6.</w:t>
            </w:r>
            <w:r w:rsidR="00114ED1">
              <w:rPr>
                <w:rFonts w:eastAsiaTheme="minorEastAsia"/>
                <w:noProof/>
              </w:rPr>
              <w:tab/>
            </w:r>
            <w:r w:rsidR="00114ED1" w:rsidRPr="009B5D12">
              <w:rPr>
                <w:rStyle w:val="Hyperlink"/>
                <w:rFonts w:ascii="Sylfaen" w:hAnsi="Sylfaen" w:cs="Sylfaen"/>
                <w:noProof/>
              </w:rPr>
              <w:t>ნარჩენების</w:t>
            </w:r>
            <w:r w:rsidR="00114ED1" w:rsidRPr="009B5D12">
              <w:rPr>
                <w:rStyle w:val="Hyperlink"/>
                <w:noProof/>
              </w:rPr>
              <w:t xml:space="preserve"> </w:t>
            </w:r>
            <w:r w:rsidR="00114ED1" w:rsidRPr="009B5D12">
              <w:rPr>
                <w:rStyle w:val="Hyperlink"/>
                <w:rFonts w:ascii="Sylfaen" w:hAnsi="Sylfaen" w:cs="Sylfaen"/>
                <w:noProof/>
              </w:rPr>
              <w:t>მართვა</w:t>
            </w:r>
            <w:r w:rsidR="00114ED1">
              <w:rPr>
                <w:noProof/>
                <w:webHidden/>
              </w:rPr>
              <w:tab/>
            </w:r>
            <w:r w:rsidR="00114ED1">
              <w:rPr>
                <w:noProof/>
                <w:webHidden/>
              </w:rPr>
              <w:fldChar w:fldCharType="begin"/>
            </w:r>
            <w:r w:rsidR="00114ED1">
              <w:rPr>
                <w:noProof/>
                <w:webHidden/>
              </w:rPr>
              <w:instrText xml:space="preserve"> PAGEREF _Toc86356933 \h </w:instrText>
            </w:r>
            <w:r w:rsidR="00114ED1">
              <w:rPr>
                <w:noProof/>
                <w:webHidden/>
              </w:rPr>
            </w:r>
            <w:r w:rsidR="00114ED1">
              <w:rPr>
                <w:noProof/>
                <w:webHidden/>
              </w:rPr>
              <w:fldChar w:fldCharType="separate"/>
            </w:r>
            <w:r w:rsidR="00114ED1">
              <w:rPr>
                <w:noProof/>
                <w:webHidden/>
              </w:rPr>
              <w:t>84</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34" w:history="1">
            <w:r w:rsidR="00114ED1" w:rsidRPr="009B5D12">
              <w:rPr>
                <w:rStyle w:val="Hyperlink"/>
                <w:noProof/>
              </w:rPr>
              <w:t>20.6.1.</w:t>
            </w:r>
            <w:r w:rsidR="00114ED1">
              <w:rPr>
                <w:rFonts w:eastAsiaTheme="minorEastAsia"/>
                <w:noProof/>
              </w:rPr>
              <w:tab/>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_Toc86356934 \h </w:instrText>
            </w:r>
            <w:r w:rsidR="00114ED1">
              <w:rPr>
                <w:noProof/>
                <w:webHidden/>
              </w:rPr>
            </w:r>
            <w:r w:rsidR="00114ED1">
              <w:rPr>
                <w:noProof/>
                <w:webHidden/>
              </w:rPr>
              <w:fldChar w:fldCharType="separate"/>
            </w:r>
            <w:r w:rsidR="00114ED1">
              <w:rPr>
                <w:noProof/>
                <w:webHidden/>
              </w:rPr>
              <w:t>85</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35" w:history="1">
            <w:r w:rsidR="00114ED1" w:rsidRPr="009B5D12">
              <w:rPr>
                <w:rStyle w:val="Hyperlink"/>
                <w:noProof/>
              </w:rPr>
              <w:t>20.7.</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ბიომრავალფეროვნებაზე</w:t>
            </w:r>
            <w:r w:rsidR="00114ED1">
              <w:rPr>
                <w:noProof/>
                <w:webHidden/>
              </w:rPr>
              <w:tab/>
            </w:r>
            <w:r w:rsidR="00114ED1">
              <w:rPr>
                <w:noProof/>
                <w:webHidden/>
              </w:rPr>
              <w:fldChar w:fldCharType="begin"/>
            </w:r>
            <w:r w:rsidR="00114ED1">
              <w:rPr>
                <w:noProof/>
                <w:webHidden/>
              </w:rPr>
              <w:instrText xml:space="preserve"> PAGEREF _Toc86356935 \h </w:instrText>
            </w:r>
            <w:r w:rsidR="00114ED1">
              <w:rPr>
                <w:noProof/>
                <w:webHidden/>
              </w:rPr>
            </w:r>
            <w:r w:rsidR="00114ED1">
              <w:rPr>
                <w:noProof/>
                <w:webHidden/>
              </w:rPr>
              <w:fldChar w:fldCharType="separate"/>
            </w:r>
            <w:r w:rsidR="00114ED1">
              <w:rPr>
                <w:noProof/>
                <w:webHidden/>
              </w:rPr>
              <w:t>86</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36" w:history="1">
            <w:r w:rsidR="00114ED1" w:rsidRPr="009B5D12">
              <w:rPr>
                <w:rStyle w:val="Hyperlink"/>
                <w:noProof/>
                <w:lang w:val="ka-GE"/>
              </w:rPr>
              <w:t>20.7.1.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_Toc86356936 \h </w:instrText>
            </w:r>
            <w:r w:rsidR="00114ED1">
              <w:rPr>
                <w:noProof/>
                <w:webHidden/>
              </w:rPr>
            </w:r>
            <w:r w:rsidR="00114ED1">
              <w:rPr>
                <w:noProof/>
                <w:webHidden/>
              </w:rPr>
              <w:fldChar w:fldCharType="separate"/>
            </w:r>
            <w:r w:rsidR="00114ED1">
              <w:rPr>
                <w:noProof/>
                <w:webHidden/>
              </w:rPr>
              <w:t>87</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37" w:history="1">
            <w:r w:rsidR="00114ED1" w:rsidRPr="009B5D12">
              <w:rPr>
                <w:rStyle w:val="Hyperlink"/>
                <w:noProof/>
              </w:rPr>
              <w:t>20.8.</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დაცული</w:t>
            </w:r>
            <w:r w:rsidR="00114ED1" w:rsidRPr="009B5D12">
              <w:rPr>
                <w:rStyle w:val="Hyperlink"/>
                <w:noProof/>
              </w:rPr>
              <w:t xml:space="preserve"> </w:t>
            </w:r>
            <w:r w:rsidR="00114ED1" w:rsidRPr="009B5D12">
              <w:rPr>
                <w:rStyle w:val="Hyperlink"/>
                <w:rFonts w:ascii="Sylfaen" w:hAnsi="Sylfaen" w:cs="Sylfaen"/>
                <w:noProof/>
              </w:rPr>
              <w:t>ტერიტორიები</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ზურმუხტის</w:t>
            </w:r>
            <w:r w:rsidR="00114ED1" w:rsidRPr="009B5D12">
              <w:rPr>
                <w:rStyle w:val="Hyperlink"/>
                <w:noProof/>
              </w:rPr>
              <w:t xml:space="preserve"> </w:t>
            </w:r>
            <w:r w:rsidR="00114ED1" w:rsidRPr="009B5D12">
              <w:rPr>
                <w:rStyle w:val="Hyperlink"/>
                <w:rFonts w:ascii="Sylfaen" w:hAnsi="Sylfaen" w:cs="Sylfaen"/>
                <w:noProof/>
              </w:rPr>
              <w:t>ქსელი</w:t>
            </w:r>
            <w:r w:rsidR="00114ED1">
              <w:rPr>
                <w:noProof/>
                <w:webHidden/>
              </w:rPr>
              <w:tab/>
            </w:r>
            <w:r w:rsidR="00114ED1">
              <w:rPr>
                <w:noProof/>
                <w:webHidden/>
              </w:rPr>
              <w:fldChar w:fldCharType="begin"/>
            </w:r>
            <w:r w:rsidR="00114ED1">
              <w:rPr>
                <w:noProof/>
                <w:webHidden/>
              </w:rPr>
              <w:instrText xml:space="preserve"> PAGEREF _Toc86356937 \h </w:instrText>
            </w:r>
            <w:r w:rsidR="00114ED1">
              <w:rPr>
                <w:noProof/>
                <w:webHidden/>
              </w:rPr>
            </w:r>
            <w:r w:rsidR="00114ED1">
              <w:rPr>
                <w:noProof/>
                <w:webHidden/>
              </w:rPr>
              <w:fldChar w:fldCharType="separate"/>
            </w:r>
            <w:r w:rsidR="00114ED1">
              <w:rPr>
                <w:noProof/>
                <w:webHidden/>
              </w:rPr>
              <w:t>89</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38" w:history="1">
            <w:r w:rsidR="00114ED1" w:rsidRPr="009B5D12">
              <w:rPr>
                <w:rStyle w:val="Hyperlink"/>
                <w:noProof/>
              </w:rPr>
              <w:t>20.9.</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ლანშაფტზე</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დასახლებულ</w:t>
            </w:r>
            <w:r w:rsidR="00114ED1" w:rsidRPr="009B5D12">
              <w:rPr>
                <w:rStyle w:val="Hyperlink"/>
                <w:noProof/>
              </w:rPr>
              <w:t xml:space="preserve"> </w:t>
            </w:r>
            <w:r w:rsidR="00114ED1" w:rsidRPr="009B5D12">
              <w:rPr>
                <w:rStyle w:val="Hyperlink"/>
                <w:rFonts w:ascii="Sylfaen" w:hAnsi="Sylfaen" w:cs="Sylfaen"/>
                <w:noProof/>
              </w:rPr>
              <w:t>პუნქტზე</w:t>
            </w:r>
            <w:r w:rsidR="00114ED1">
              <w:rPr>
                <w:noProof/>
                <w:webHidden/>
              </w:rPr>
              <w:tab/>
            </w:r>
            <w:r w:rsidR="00114ED1">
              <w:rPr>
                <w:noProof/>
                <w:webHidden/>
              </w:rPr>
              <w:fldChar w:fldCharType="begin"/>
            </w:r>
            <w:r w:rsidR="00114ED1">
              <w:rPr>
                <w:noProof/>
                <w:webHidden/>
              </w:rPr>
              <w:instrText xml:space="preserve"> PAGEREF _Toc86356938 \h </w:instrText>
            </w:r>
            <w:r w:rsidR="00114ED1">
              <w:rPr>
                <w:noProof/>
                <w:webHidden/>
              </w:rPr>
            </w:r>
            <w:r w:rsidR="00114ED1">
              <w:rPr>
                <w:noProof/>
                <w:webHidden/>
              </w:rPr>
              <w:fldChar w:fldCharType="separate"/>
            </w:r>
            <w:r w:rsidR="00114ED1">
              <w:rPr>
                <w:noProof/>
                <w:webHidden/>
              </w:rPr>
              <w:t>90</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39" w:history="1">
            <w:r w:rsidR="00114ED1" w:rsidRPr="009B5D12">
              <w:rPr>
                <w:rStyle w:val="Hyperlink"/>
                <w:noProof/>
                <w:lang w:val="ka-GE"/>
              </w:rPr>
              <w:t>20.9.1.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_Toc86356939 \h </w:instrText>
            </w:r>
            <w:r w:rsidR="00114ED1">
              <w:rPr>
                <w:noProof/>
                <w:webHidden/>
              </w:rPr>
            </w:r>
            <w:r w:rsidR="00114ED1">
              <w:rPr>
                <w:noProof/>
                <w:webHidden/>
              </w:rPr>
              <w:fldChar w:fldCharType="separate"/>
            </w:r>
            <w:r w:rsidR="00114ED1">
              <w:rPr>
                <w:noProof/>
                <w:webHidden/>
              </w:rPr>
              <w:t>91</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40" w:history="1">
            <w:r w:rsidR="00114ED1" w:rsidRPr="009B5D12">
              <w:rPr>
                <w:rStyle w:val="Hyperlink"/>
                <w:noProof/>
              </w:rPr>
              <w:t>20.10.</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ისტორიულ</w:t>
            </w:r>
            <w:r w:rsidR="00114ED1" w:rsidRPr="009B5D12">
              <w:rPr>
                <w:rStyle w:val="Hyperlink"/>
                <w:noProof/>
              </w:rPr>
              <w:t>-</w:t>
            </w:r>
            <w:r w:rsidR="00114ED1" w:rsidRPr="009B5D12">
              <w:rPr>
                <w:rStyle w:val="Hyperlink"/>
                <w:rFonts w:ascii="Sylfaen" w:hAnsi="Sylfaen" w:cs="Sylfaen"/>
                <w:noProof/>
              </w:rPr>
              <w:t>კულტურული</w:t>
            </w:r>
            <w:r w:rsidR="00114ED1" w:rsidRPr="009B5D12">
              <w:rPr>
                <w:rStyle w:val="Hyperlink"/>
                <w:noProof/>
              </w:rPr>
              <w:t xml:space="preserve"> </w:t>
            </w:r>
            <w:r w:rsidR="00114ED1" w:rsidRPr="009B5D12">
              <w:rPr>
                <w:rStyle w:val="Hyperlink"/>
                <w:rFonts w:ascii="Sylfaen" w:hAnsi="Sylfaen" w:cs="Sylfaen"/>
                <w:noProof/>
              </w:rPr>
              <w:t>მემკვიდრეობის</w:t>
            </w:r>
            <w:r w:rsidR="00114ED1" w:rsidRPr="009B5D12">
              <w:rPr>
                <w:rStyle w:val="Hyperlink"/>
                <w:noProof/>
              </w:rPr>
              <w:t xml:space="preserve"> </w:t>
            </w:r>
            <w:r w:rsidR="00114ED1" w:rsidRPr="009B5D12">
              <w:rPr>
                <w:rStyle w:val="Hyperlink"/>
                <w:rFonts w:ascii="Sylfaen" w:hAnsi="Sylfaen" w:cs="Sylfaen"/>
                <w:noProof/>
              </w:rPr>
              <w:t>ძეგლები</w:t>
            </w:r>
            <w:r w:rsidR="00114ED1" w:rsidRPr="009B5D12">
              <w:rPr>
                <w:rStyle w:val="Hyperlink"/>
                <w:noProof/>
              </w:rPr>
              <w:t xml:space="preserve">, </w:t>
            </w:r>
            <w:r w:rsidR="00114ED1" w:rsidRPr="009B5D12">
              <w:rPr>
                <w:rStyle w:val="Hyperlink"/>
                <w:rFonts w:ascii="Sylfaen" w:hAnsi="Sylfaen" w:cs="Sylfaen"/>
                <w:noProof/>
              </w:rPr>
              <w:t>არქეოლოგია</w:t>
            </w:r>
            <w:r w:rsidR="00114ED1">
              <w:rPr>
                <w:noProof/>
                <w:webHidden/>
              </w:rPr>
              <w:tab/>
            </w:r>
            <w:r w:rsidR="00114ED1">
              <w:rPr>
                <w:noProof/>
                <w:webHidden/>
              </w:rPr>
              <w:fldChar w:fldCharType="begin"/>
            </w:r>
            <w:r w:rsidR="00114ED1">
              <w:rPr>
                <w:noProof/>
                <w:webHidden/>
              </w:rPr>
              <w:instrText xml:space="preserve"> PAGEREF _Toc86356940 \h </w:instrText>
            </w:r>
            <w:r w:rsidR="00114ED1">
              <w:rPr>
                <w:noProof/>
                <w:webHidden/>
              </w:rPr>
            </w:r>
            <w:r w:rsidR="00114ED1">
              <w:rPr>
                <w:noProof/>
                <w:webHidden/>
              </w:rPr>
              <w:fldChar w:fldCharType="separate"/>
            </w:r>
            <w:r w:rsidR="00114ED1">
              <w:rPr>
                <w:noProof/>
                <w:webHidden/>
              </w:rPr>
              <w:t>92</w:t>
            </w:r>
            <w:r w:rsidR="00114ED1">
              <w:rPr>
                <w:noProof/>
                <w:webHidden/>
              </w:rPr>
              <w:fldChar w:fldCharType="end"/>
            </w:r>
          </w:hyperlink>
        </w:p>
        <w:p w:rsidR="00114ED1" w:rsidRDefault="007554AC">
          <w:pPr>
            <w:pStyle w:val="TOC2"/>
            <w:tabs>
              <w:tab w:val="left" w:pos="1320"/>
              <w:tab w:val="right" w:leader="dot" w:pos="9350"/>
            </w:tabs>
            <w:rPr>
              <w:rFonts w:eastAsiaTheme="minorEastAsia"/>
              <w:noProof/>
            </w:rPr>
          </w:pPr>
          <w:hyperlink w:anchor="_Toc86356941" w:history="1">
            <w:r w:rsidR="00114ED1" w:rsidRPr="009B5D12">
              <w:rPr>
                <w:rStyle w:val="Hyperlink"/>
                <w:noProof/>
                <w:lang w:val="ka-GE"/>
              </w:rPr>
              <w:t>20.10.1.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lang w:val="ka-GE"/>
              </w:rPr>
              <w:t>შეფასება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_Toc86356941 \h </w:instrText>
            </w:r>
            <w:r w:rsidR="00114ED1">
              <w:rPr>
                <w:noProof/>
                <w:webHidden/>
              </w:rPr>
            </w:r>
            <w:r w:rsidR="00114ED1">
              <w:rPr>
                <w:noProof/>
                <w:webHidden/>
              </w:rPr>
              <w:fldChar w:fldCharType="separate"/>
            </w:r>
            <w:r w:rsidR="00114ED1">
              <w:rPr>
                <w:noProof/>
                <w:webHidden/>
              </w:rPr>
              <w:t>92</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42" w:history="1">
            <w:r w:rsidR="00114ED1" w:rsidRPr="009B5D12">
              <w:rPr>
                <w:rStyle w:val="Hyperlink"/>
                <w:noProof/>
              </w:rPr>
              <w:t>20.11.</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სოციალურ</w:t>
            </w:r>
            <w:r w:rsidR="00114ED1" w:rsidRPr="009B5D12">
              <w:rPr>
                <w:rStyle w:val="Hyperlink"/>
                <w:noProof/>
              </w:rPr>
              <w:t>-</w:t>
            </w:r>
            <w:r w:rsidR="00114ED1" w:rsidRPr="009B5D12">
              <w:rPr>
                <w:rStyle w:val="Hyperlink"/>
                <w:rFonts w:ascii="Sylfaen" w:hAnsi="Sylfaen" w:cs="Sylfaen"/>
                <w:noProof/>
              </w:rPr>
              <w:t>ეკონომიკურ</w:t>
            </w:r>
            <w:r w:rsidR="00114ED1" w:rsidRPr="009B5D12">
              <w:rPr>
                <w:rStyle w:val="Hyperlink"/>
                <w:noProof/>
              </w:rPr>
              <w:t xml:space="preserve"> </w:t>
            </w:r>
            <w:r w:rsidR="00114ED1" w:rsidRPr="009B5D12">
              <w:rPr>
                <w:rStyle w:val="Hyperlink"/>
                <w:rFonts w:ascii="Sylfaen" w:hAnsi="Sylfaen" w:cs="Sylfaen"/>
                <w:noProof/>
              </w:rPr>
              <w:t>გარემოზე</w:t>
            </w:r>
            <w:r w:rsidR="00114ED1">
              <w:rPr>
                <w:noProof/>
                <w:webHidden/>
              </w:rPr>
              <w:tab/>
            </w:r>
            <w:r w:rsidR="00114ED1">
              <w:rPr>
                <w:noProof/>
                <w:webHidden/>
              </w:rPr>
              <w:fldChar w:fldCharType="begin"/>
            </w:r>
            <w:r w:rsidR="00114ED1">
              <w:rPr>
                <w:noProof/>
                <w:webHidden/>
              </w:rPr>
              <w:instrText xml:space="preserve"> PAGEREF _Toc86356942 \h </w:instrText>
            </w:r>
            <w:r w:rsidR="00114ED1">
              <w:rPr>
                <w:noProof/>
                <w:webHidden/>
              </w:rPr>
            </w:r>
            <w:r w:rsidR="00114ED1">
              <w:rPr>
                <w:noProof/>
                <w:webHidden/>
              </w:rPr>
              <w:fldChar w:fldCharType="separate"/>
            </w:r>
            <w:r w:rsidR="00114ED1">
              <w:rPr>
                <w:noProof/>
                <w:webHidden/>
              </w:rPr>
              <w:t>93</w:t>
            </w:r>
            <w:r w:rsidR="00114ED1">
              <w:rPr>
                <w:noProof/>
                <w:webHidden/>
              </w:rPr>
              <w:fldChar w:fldCharType="end"/>
            </w:r>
          </w:hyperlink>
        </w:p>
        <w:p w:rsidR="00114ED1" w:rsidRDefault="007554AC">
          <w:pPr>
            <w:pStyle w:val="TOC2"/>
            <w:tabs>
              <w:tab w:val="left" w:pos="1320"/>
              <w:tab w:val="right" w:leader="dot" w:pos="9350"/>
            </w:tabs>
            <w:rPr>
              <w:rFonts w:eastAsiaTheme="minorEastAsia"/>
              <w:noProof/>
            </w:rPr>
          </w:pPr>
          <w:hyperlink w:anchor="_Toc86356943" w:history="1">
            <w:r w:rsidR="00114ED1" w:rsidRPr="009B5D12">
              <w:rPr>
                <w:rStyle w:val="Hyperlink"/>
                <w:noProof/>
                <w:lang w:val="ka-GE"/>
              </w:rPr>
              <w:t>20.11.1.</w:t>
            </w:r>
            <w:r w:rsidR="00114ED1">
              <w:rPr>
                <w:rFonts w:eastAsiaTheme="minorEastAsia"/>
                <w:noProof/>
              </w:rPr>
              <w:tab/>
            </w:r>
            <w:r w:rsidR="00114ED1" w:rsidRPr="009B5D12">
              <w:rPr>
                <w:rStyle w:val="Hyperlink"/>
                <w:rFonts w:ascii="Sylfaen" w:hAnsi="Sylfaen" w:cs="Sylfaen"/>
                <w:noProof/>
              </w:rPr>
              <w:t>ზემოქმედების</w:t>
            </w:r>
            <w:r w:rsidR="00114ED1" w:rsidRPr="009B5D12">
              <w:rPr>
                <w:rStyle w:val="Hyperlink"/>
                <w:noProof/>
              </w:rPr>
              <w:t xml:space="preserve"> </w:t>
            </w:r>
            <w:r w:rsidR="00114ED1" w:rsidRPr="009B5D12">
              <w:rPr>
                <w:rStyle w:val="Hyperlink"/>
                <w:rFonts w:ascii="Sylfaen" w:hAnsi="Sylfaen" w:cs="Sylfaen"/>
                <w:noProof/>
              </w:rPr>
              <w:t>დახასიათება</w:t>
            </w:r>
            <w:r w:rsidR="00114ED1" w:rsidRPr="009B5D12">
              <w:rPr>
                <w:rStyle w:val="Hyperlink"/>
                <w:noProof/>
              </w:rPr>
              <w:t xml:space="preserve"> </w:t>
            </w:r>
            <w:r w:rsidR="00114ED1" w:rsidRPr="009B5D12">
              <w:rPr>
                <w:rStyle w:val="Hyperlink"/>
                <w:rFonts w:ascii="Sylfaen" w:hAnsi="Sylfaen" w:cs="Sylfaen"/>
                <w:noProof/>
              </w:rPr>
              <w:t>და</w:t>
            </w:r>
            <w:r w:rsidR="00114ED1" w:rsidRPr="009B5D12">
              <w:rPr>
                <w:rStyle w:val="Hyperlink"/>
                <w:noProof/>
              </w:rPr>
              <w:t xml:space="preserve"> </w:t>
            </w:r>
            <w:r w:rsidR="00114ED1" w:rsidRPr="009B5D12">
              <w:rPr>
                <w:rStyle w:val="Hyperlink"/>
                <w:rFonts w:ascii="Sylfaen" w:hAnsi="Sylfaen" w:cs="Sylfaen"/>
                <w:noProof/>
              </w:rPr>
              <w:t>შემარბილებელი</w:t>
            </w:r>
            <w:r w:rsidR="00114ED1" w:rsidRPr="009B5D12">
              <w:rPr>
                <w:rStyle w:val="Hyperlink"/>
                <w:noProof/>
              </w:rPr>
              <w:t xml:space="preserve"> </w:t>
            </w:r>
            <w:r w:rsidR="00114ED1" w:rsidRPr="009B5D12">
              <w:rPr>
                <w:rStyle w:val="Hyperlink"/>
                <w:rFonts w:ascii="Sylfaen" w:hAnsi="Sylfaen" w:cs="Sylfaen"/>
                <w:noProof/>
              </w:rPr>
              <w:t>ღონისძიებები</w:t>
            </w:r>
            <w:r w:rsidR="00114ED1">
              <w:rPr>
                <w:noProof/>
                <w:webHidden/>
              </w:rPr>
              <w:tab/>
            </w:r>
            <w:r w:rsidR="00114ED1">
              <w:rPr>
                <w:noProof/>
                <w:webHidden/>
              </w:rPr>
              <w:fldChar w:fldCharType="begin"/>
            </w:r>
            <w:r w:rsidR="00114ED1">
              <w:rPr>
                <w:noProof/>
                <w:webHidden/>
              </w:rPr>
              <w:instrText xml:space="preserve"> PAGEREF _Toc86356943 \h </w:instrText>
            </w:r>
            <w:r w:rsidR="00114ED1">
              <w:rPr>
                <w:noProof/>
                <w:webHidden/>
              </w:rPr>
            </w:r>
            <w:r w:rsidR="00114ED1">
              <w:rPr>
                <w:noProof/>
                <w:webHidden/>
              </w:rPr>
              <w:fldChar w:fldCharType="separate"/>
            </w:r>
            <w:r w:rsidR="00114ED1">
              <w:rPr>
                <w:noProof/>
                <w:webHidden/>
              </w:rPr>
              <w:t>95</w:t>
            </w:r>
            <w:r w:rsidR="00114ED1">
              <w:rPr>
                <w:noProof/>
                <w:webHidden/>
              </w:rPr>
              <w:fldChar w:fldCharType="end"/>
            </w:r>
          </w:hyperlink>
        </w:p>
        <w:p w:rsidR="00114ED1" w:rsidRDefault="007554AC">
          <w:pPr>
            <w:pStyle w:val="TOC2"/>
            <w:tabs>
              <w:tab w:val="left" w:pos="1134"/>
              <w:tab w:val="right" w:leader="dot" w:pos="9350"/>
            </w:tabs>
            <w:rPr>
              <w:rFonts w:eastAsiaTheme="minorEastAsia"/>
              <w:noProof/>
            </w:rPr>
          </w:pPr>
          <w:hyperlink w:anchor="_Toc86356944" w:history="1">
            <w:r w:rsidR="00114ED1" w:rsidRPr="009B5D12">
              <w:rPr>
                <w:rStyle w:val="Hyperlink"/>
                <w:noProof/>
                <w:lang w:val="ka-GE"/>
              </w:rPr>
              <w:t>20.12.</w:t>
            </w:r>
            <w:r w:rsidR="00114ED1">
              <w:rPr>
                <w:rFonts w:eastAsiaTheme="minorEastAsia"/>
                <w:noProof/>
              </w:rPr>
              <w:tab/>
            </w:r>
            <w:r w:rsidR="00114ED1" w:rsidRPr="009B5D12">
              <w:rPr>
                <w:rStyle w:val="Hyperlink"/>
                <w:rFonts w:ascii="Sylfaen" w:hAnsi="Sylfaen" w:cs="Sylfaen"/>
                <w:noProof/>
              </w:rPr>
              <w:t>ზემოქმედება</w:t>
            </w:r>
            <w:r w:rsidR="00114ED1" w:rsidRPr="009B5D12">
              <w:rPr>
                <w:rStyle w:val="Hyperlink"/>
                <w:noProof/>
              </w:rPr>
              <w:t xml:space="preserve"> </w:t>
            </w:r>
            <w:r w:rsidR="00114ED1" w:rsidRPr="009B5D12">
              <w:rPr>
                <w:rStyle w:val="Hyperlink"/>
                <w:rFonts w:ascii="Sylfaen" w:hAnsi="Sylfaen" w:cs="Sylfaen"/>
                <w:noProof/>
              </w:rPr>
              <w:t>ბუნებრივი</w:t>
            </w:r>
            <w:r w:rsidR="00114ED1" w:rsidRPr="009B5D12">
              <w:rPr>
                <w:rStyle w:val="Hyperlink"/>
                <w:noProof/>
              </w:rPr>
              <w:t xml:space="preserve"> </w:t>
            </w:r>
            <w:r w:rsidR="00114ED1" w:rsidRPr="009B5D12">
              <w:rPr>
                <w:rStyle w:val="Hyperlink"/>
                <w:rFonts w:ascii="Sylfaen" w:hAnsi="Sylfaen" w:cs="Sylfaen"/>
                <w:noProof/>
              </w:rPr>
              <w:t>რესურსების</w:t>
            </w:r>
            <w:r w:rsidR="00114ED1" w:rsidRPr="009B5D12">
              <w:rPr>
                <w:rStyle w:val="Hyperlink"/>
                <w:noProof/>
              </w:rPr>
              <w:t xml:space="preserve"> </w:t>
            </w:r>
            <w:r w:rsidR="00114ED1" w:rsidRPr="009B5D12">
              <w:rPr>
                <w:rStyle w:val="Hyperlink"/>
                <w:rFonts w:ascii="Sylfaen" w:hAnsi="Sylfaen" w:cs="Sylfaen"/>
                <w:noProof/>
              </w:rPr>
              <w:t>გამოყენებაზე</w:t>
            </w:r>
            <w:r w:rsidR="00114ED1">
              <w:rPr>
                <w:noProof/>
                <w:webHidden/>
              </w:rPr>
              <w:tab/>
            </w:r>
            <w:r w:rsidR="00114ED1">
              <w:rPr>
                <w:noProof/>
                <w:webHidden/>
              </w:rPr>
              <w:fldChar w:fldCharType="begin"/>
            </w:r>
            <w:r w:rsidR="00114ED1">
              <w:rPr>
                <w:noProof/>
                <w:webHidden/>
              </w:rPr>
              <w:instrText xml:space="preserve"> PAGEREF _Toc86356944 \h </w:instrText>
            </w:r>
            <w:r w:rsidR="00114ED1">
              <w:rPr>
                <w:noProof/>
                <w:webHidden/>
              </w:rPr>
            </w:r>
            <w:r w:rsidR="00114ED1">
              <w:rPr>
                <w:noProof/>
                <w:webHidden/>
              </w:rPr>
              <w:fldChar w:fldCharType="separate"/>
            </w:r>
            <w:r w:rsidR="00114ED1">
              <w:rPr>
                <w:noProof/>
                <w:webHidden/>
              </w:rPr>
              <w:t>97</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45" w:history="1">
            <w:r w:rsidR="00114ED1" w:rsidRPr="009B5D12">
              <w:rPr>
                <w:rStyle w:val="Hyperlink"/>
                <w:b/>
                <w:noProof/>
              </w:rPr>
              <w:t>21.</w:t>
            </w:r>
            <w:r w:rsidR="00114ED1">
              <w:rPr>
                <w:rFonts w:eastAsiaTheme="minorEastAsia"/>
                <w:noProof/>
              </w:rPr>
              <w:tab/>
            </w:r>
            <w:r w:rsidR="00114ED1" w:rsidRPr="009B5D12">
              <w:rPr>
                <w:rStyle w:val="Hyperlink"/>
                <w:rFonts w:ascii="Sylfaen" w:hAnsi="Sylfaen" w:cs="Sylfaen"/>
                <w:b/>
                <w:noProof/>
              </w:rPr>
              <w:t>წყლის</w:t>
            </w:r>
            <w:r w:rsidR="00114ED1" w:rsidRPr="009B5D12">
              <w:rPr>
                <w:rStyle w:val="Hyperlink"/>
                <w:b/>
                <w:noProof/>
              </w:rPr>
              <w:t xml:space="preserve"> </w:t>
            </w:r>
            <w:r w:rsidR="00114ED1" w:rsidRPr="009B5D12">
              <w:rPr>
                <w:rStyle w:val="Hyperlink"/>
                <w:rFonts w:ascii="Sylfaen" w:hAnsi="Sylfaen" w:cs="Sylfaen"/>
                <w:b/>
                <w:noProof/>
              </w:rPr>
              <w:t>ხარისხი</w:t>
            </w:r>
            <w:r w:rsidR="00114ED1">
              <w:rPr>
                <w:noProof/>
                <w:webHidden/>
              </w:rPr>
              <w:tab/>
            </w:r>
            <w:r w:rsidR="00114ED1">
              <w:rPr>
                <w:noProof/>
                <w:webHidden/>
              </w:rPr>
              <w:fldChar w:fldCharType="begin"/>
            </w:r>
            <w:r w:rsidR="00114ED1">
              <w:rPr>
                <w:noProof/>
                <w:webHidden/>
              </w:rPr>
              <w:instrText xml:space="preserve"> PAGEREF _Toc86356945 \h </w:instrText>
            </w:r>
            <w:r w:rsidR="00114ED1">
              <w:rPr>
                <w:noProof/>
                <w:webHidden/>
              </w:rPr>
            </w:r>
            <w:r w:rsidR="00114ED1">
              <w:rPr>
                <w:noProof/>
                <w:webHidden/>
              </w:rPr>
              <w:fldChar w:fldCharType="separate"/>
            </w:r>
            <w:r w:rsidR="00114ED1">
              <w:rPr>
                <w:noProof/>
                <w:webHidden/>
              </w:rPr>
              <w:t>98</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46" w:history="1">
            <w:r w:rsidR="00114ED1" w:rsidRPr="009B5D12">
              <w:rPr>
                <w:rStyle w:val="Hyperlink"/>
                <w:noProof/>
                <w:lang w:val="ka-GE"/>
              </w:rPr>
              <w:t>21.1.</w:t>
            </w:r>
            <w:r w:rsidR="00114ED1">
              <w:rPr>
                <w:rFonts w:eastAsiaTheme="minorEastAsia"/>
                <w:noProof/>
              </w:rPr>
              <w:tab/>
            </w:r>
            <w:r w:rsidR="00114ED1" w:rsidRPr="009B5D12">
              <w:rPr>
                <w:rStyle w:val="Hyperlink"/>
                <w:rFonts w:ascii="Sylfaen" w:hAnsi="Sylfaen" w:cs="Sylfaen"/>
                <w:noProof/>
                <w:lang w:val="ka-GE"/>
              </w:rPr>
              <w:t>ზემოქმედების</w:t>
            </w:r>
            <w:r w:rsidR="00114ED1" w:rsidRPr="009B5D12">
              <w:rPr>
                <w:rStyle w:val="Hyperlink"/>
                <w:noProof/>
                <w:lang w:val="ka-GE"/>
              </w:rPr>
              <w:t xml:space="preserve"> </w:t>
            </w:r>
            <w:r w:rsidR="00114ED1" w:rsidRPr="009B5D12">
              <w:rPr>
                <w:rStyle w:val="Hyperlink"/>
                <w:rFonts w:ascii="Sylfaen" w:hAnsi="Sylfaen" w:cs="Sylfaen"/>
                <w:noProof/>
                <w:lang w:val="ka-GE"/>
              </w:rPr>
              <w:t>შემარბილებელი</w:t>
            </w:r>
            <w:r w:rsidR="00114ED1" w:rsidRPr="009B5D12">
              <w:rPr>
                <w:rStyle w:val="Hyperlink"/>
                <w:noProof/>
                <w:lang w:val="ka-GE"/>
              </w:rPr>
              <w:t xml:space="preserve"> </w:t>
            </w:r>
            <w:r w:rsidR="00114ED1" w:rsidRPr="009B5D12">
              <w:rPr>
                <w:rStyle w:val="Hyperlink"/>
                <w:rFonts w:ascii="Sylfaen" w:hAnsi="Sylfaen" w:cs="Sylfaen"/>
                <w:noProof/>
                <w:lang w:val="ka-GE"/>
              </w:rPr>
              <w:t>ღონისძიებები</w:t>
            </w:r>
            <w:r w:rsidR="00114ED1">
              <w:rPr>
                <w:noProof/>
                <w:webHidden/>
              </w:rPr>
              <w:tab/>
            </w:r>
            <w:r w:rsidR="00114ED1">
              <w:rPr>
                <w:noProof/>
                <w:webHidden/>
              </w:rPr>
              <w:fldChar w:fldCharType="begin"/>
            </w:r>
            <w:r w:rsidR="00114ED1">
              <w:rPr>
                <w:noProof/>
                <w:webHidden/>
              </w:rPr>
              <w:instrText xml:space="preserve"> PAGEREF _Toc86356946 \h </w:instrText>
            </w:r>
            <w:r w:rsidR="00114ED1">
              <w:rPr>
                <w:noProof/>
                <w:webHidden/>
              </w:rPr>
            </w:r>
            <w:r w:rsidR="00114ED1">
              <w:rPr>
                <w:noProof/>
                <w:webHidden/>
              </w:rPr>
              <w:fldChar w:fldCharType="separate"/>
            </w:r>
            <w:r w:rsidR="00114ED1">
              <w:rPr>
                <w:noProof/>
                <w:webHidden/>
              </w:rPr>
              <w:t>101</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47" w:history="1">
            <w:r w:rsidR="00114ED1" w:rsidRPr="009B5D12">
              <w:rPr>
                <w:rStyle w:val="Hyperlink"/>
                <w:noProof/>
                <w:lang w:val="ka-GE"/>
              </w:rPr>
              <w:t>21.2.</w:t>
            </w:r>
            <w:r w:rsidR="00114ED1">
              <w:rPr>
                <w:rFonts w:eastAsiaTheme="minorEastAsia"/>
                <w:noProof/>
              </w:rPr>
              <w:tab/>
            </w:r>
            <w:r w:rsidR="00114ED1" w:rsidRPr="009B5D12">
              <w:rPr>
                <w:rStyle w:val="Hyperlink"/>
                <w:rFonts w:ascii="Sylfaen" w:hAnsi="Sylfaen" w:cs="Sylfaen"/>
                <w:noProof/>
                <w:lang w:val="ka-GE"/>
              </w:rPr>
              <w:t>საყოფაცხოვრებო</w:t>
            </w:r>
            <w:r w:rsidR="00114ED1" w:rsidRPr="009B5D12">
              <w:rPr>
                <w:rStyle w:val="Hyperlink"/>
                <w:noProof/>
                <w:lang w:val="ka-GE"/>
              </w:rPr>
              <w:t xml:space="preserve"> </w:t>
            </w:r>
            <w:r w:rsidR="00114ED1" w:rsidRPr="009B5D12">
              <w:rPr>
                <w:rStyle w:val="Hyperlink"/>
                <w:rFonts w:ascii="Sylfaen" w:hAnsi="Sylfaen" w:cs="Sylfaen"/>
                <w:noProof/>
                <w:lang w:val="ka-GE"/>
              </w:rPr>
              <w:t>წყალი</w:t>
            </w:r>
            <w:r w:rsidR="00114ED1">
              <w:rPr>
                <w:noProof/>
                <w:webHidden/>
              </w:rPr>
              <w:tab/>
            </w:r>
            <w:r w:rsidR="00114ED1">
              <w:rPr>
                <w:noProof/>
                <w:webHidden/>
              </w:rPr>
              <w:fldChar w:fldCharType="begin"/>
            </w:r>
            <w:r w:rsidR="00114ED1">
              <w:rPr>
                <w:noProof/>
                <w:webHidden/>
              </w:rPr>
              <w:instrText xml:space="preserve"> PAGEREF _Toc86356947 \h </w:instrText>
            </w:r>
            <w:r w:rsidR="00114ED1">
              <w:rPr>
                <w:noProof/>
                <w:webHidden/>
              </w:rPr>
            </w:r>
            <w:r w:rsidR="00114ED1">
              <w:rPr>
                <w:noProof/>
                <w:webHidden/>
              </w:rPr>
              <w:fldChar w:fldCharType="separate"/>
            </w:r>
            <w:r w:rsidR="00114ED1">
              <w:rPr>
                <w:noProof/>
                <w:webHidden/>
              </w:rPr>
              <w:t>102</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48" w:history="1">
            <w:r w:rsidR="00114ED1" w:rsidRPr="009B5D12">
              <w:rPr>
                <w:rStyle w:val="Hyperlink"/>
                <w:noProof/>
                <w:lang w:val="ka-GE"/>
              </w:rPr>
              <w:t>21.3.</w:t>
            </w:r>
            <w:r w:rsidR="00114ED1">
              <w:rPr>
                <w:rFonts w:eastAsiaTheme="minorEastAsia"/>
                <w:noProof/>
              </w:rPr>
              <w:tab/>
            </w:r>
            <w:r w:rsidR="00114ED1" w:rsidRPr="009B5D12">
              <w:rPr>
                <w:rStyle w:val="Hyperlink"/>
                <w:rFonts w:ascii="Sylfaen" w:hAnsi="Sylfaen" w:cs="Sylfaen"/>
                <w:noProof/>
                <w:lang w:val="ka-GE"/>
              </w:rPr>
              <w:t>ტბორების</w:t>
            </w:r>
            <w:r w:rsidR="00114ED1" w:rsidRPr="009B5D12">
              <w:rPr>
                <w:rStyle w:val="Hyperlink"/>
                <w:noProof/>
                <w:lang w:val="ka-GE"/>
              </w:rPr>
              <w:t xml:space="preserve"> </w:t>
            </w:r>
            <w:r w:rsidR="00114ED1" w:rsidRPr="009B5D12">
              <w:rPr>
                <w:rStyle w:val="Hyperlink"/>
                <w:rFonts w:ascii="Sylfaen" w:hAnsi="Sylfaen" w:cs="Sylfaen"/>
                <w:noProof/>
                <w:lang w:val="ka-GE"/>
              </w:rPr>
              <w:t>წყალი</w:t>
            </w:r>
            <w:r w:rsidR="00114ED1">
              <w:rPr>
                <w:noProof/>
                <w:webHidden/>
              </w:rPr>
              <w:tab/>
            </w:r>
            <w:r w:rsidR="00114ED1">
              <w:rPr>
                <w:noProof/>
                <w:webHidden/>
              </w:rPr>
              <w:fldChar w:fldCharType="begin"/>
            </w:r>
            <w:r w:rsidR="00114ED1">
              <w:rPr>
                <w:noProof/>
                <w:webHidden/>
              </w:rPr>
              <w:instrText xml:space="preserve"> PAGEREF _Toc86356948 \h </w:instrText>
            </w:r>
            <w:r w:rsidR="00114ED1">
              <w:rPr>
                <w:noProof/>
                <w:webHidden/>
              </w:rPr>
            </w:r>
            <w:r w:rsidR="00114ED1">
              <w:rPr>
                <w:noProof/>
                <w:webHidden/>
              </w:rPr>
              <w:fldChar w:fldCharType="separate"/>
            </w:r>
            <w:r w:rsidR="00114ED1">
              <w:rPr>
                <w:noProof/>
                <w:webHidden/>
              </w:rPr>
              <w:t>103</w:t>
            </w:r>
            <w:r w:rsidR="00114ED1">
              <w:rPr>
                <w:noProof/>
                <w:webHidden/>
              </w:rPr>
              <w:fldChar w:fldCharType="end"/>
            </w:r>
          </w:hyperlink>
        </w:p>
        <w:p w:rsidR="00114ED1" w:rsidRDefault="007554AC">
          <w:pPr>
            <w:pStyle w:val="TOC2"/>
            <w:tabs>
              <w:tab w:val="left" w:pos="926"/>
              <w:tab w:val="right" w:leader="dot" w:pos="9350"/>
            </w:tabs>
            <w:rPr>
              <w:rFonts w:eastAsiaTheme="minorEastAsia"/>
              <w:noProof/>
            </w:rPr>
          </w:pPr>
          <w:hyperlink w:anchor="_Toc86356949" w:history="1">
            <w:r w:rsidR="00114ED1" w:rsidRPr="009B5D12">
              <w:rPr>
                <w:rStyle w:val="Hyperlink"/>
                <w:noProof/>
                <w:lang w:val="ka-GE"/>
              </w:rPr>
              <w:t>21.4.</w:t>
            </w:r>
            <w:r w:rsidR="00114ED1">
              <w:rPr>
                <w:rFonts w:eastAsiaTheme="minorEastAsia"/>
                <w:noProof/>
              </w:rPr>
              <w:tab/>
            </w:r>
            <w:r w:rsidR="00114ED1" w:rsidRPr="009B5D12">
              <w:rPr>
                <w:rStyle w:val="Hyperlink"/>
                <w:rFonts w:ascii="Sylfaen" w:hAnsi="Sylfaen" w:cs="Sylfaen"/>
                <w:noProof/>
                <w:lang w:val="ka-GE"/>
              </w:rPr>
              <w:t>წყალჩაშვების</w:t>
            </w:r>
            <w:r w:rsidR="00114ED1" w:rsidRPr="009B5D12">
              <w:rPr>
                <w:rStyle w:val="Hyperlink"/>
                <w:noProof/>
                <w:lang w:val="ka-GE"/>
              </w:rPr>
              <w:t xml:space="preserve"> </w:t>
            </w:r>
            <w:r w:rsidR="00114ED1" w:rsidRPr="009B5D12">
              <w:rPr>
                <w:rStyle w:val="Hyperlink"/>
                <w:rFonts w:ascii="Sylfaen" w:hAnsi="Sylfaen" w:cs="Sylfaen"/>
                <w:noProof/>
                <w:lang w:val="ka-GE"/>
              </w:rPr>
              <w:t>მონიტორინგი</w:t>
            </w:r>
            <w:r w:rsidR="00114ED1">
              <w:rPr>
                <w:noProof/>
                <w:webHidden/>
              </w:rPr>
              <w:tab/>
            </w:r>
            <w:r w:rsidR="00114ED1">
              <w:rPr>
                <w:noProof/>
                <w:webHidden/>
              </w:rPr>
              <w:fldChar w:fldCharType="begin"/>
            </w:r>
            <w:r w:rsidR="00114ED1">
              <w:rPr>
                <w:noProof/>
                <w:webHidden/>
              </w:rPr>
              <w:instrText xml:space="preserve"> PAGEREF _Toc86356949 \h </w:instrText>
            </w:r>
            <w:r w:rsidR="00114ED1">
              <w:rPr>
                <w:noProof/>
                <w:webHidden/>
              </w:rPr>
            </w:r>
            <w:r w:rsidR="00114ED1">
              <w:rPr>
                <w:noProof/>
                <w:webHidden/>
              </w:rPr>
              <w:fldChar w:fldCharType="separate"/>
            </w:r>
            <w:r w:rsidR="00114ED1">
              <w:rPr>
                <w:noProof/>
                <w:webHidden/>
              </w:rPr>
              <w:t>105</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0" w:history="1">
            <w:r w:rsidR="00114ED1" w:rsidRPr="009B5D12">
              <w:rPr>
                <w:rStyle w:val="Hyperlink"/>
                <w:b/>
                <w:noProof/>
              </w:rPr>
              <w:t>22.</w:t>
            </w:r>
            <w:r w:rsidR="00114ED1">
              <w:rPr>
                <w:rFonts w:eastAsiaTheme="minorEastAsia"/>
                <w:noProof/>
              </w:rPr>
              <w:tab/>
            </w:r>
            <w:r w:rsidR="00114ED1" w:rsidRPr="009B5D12">
              <w:rPr>
                <w:rStyle w:val="Hyperlink"/>
                <w:rFonts w:ascii="Sylfaen" w:hAnsi="Sylfaen" w:cs="Sylfaen"/>
                <w:b/>
                <w:noProof/>
              </w:rPr>
              <w:t>ტბორის</w:t>
            </w:r>
            <w:r w:rsidR="00114ED1" w:rsidRPr="009B5D12">
              <w:rPr>
                <w:rStyle w:val="Hyperlink"/>
                <w:b/>
                <w:noProof/>
              </w:rPr>
              <w:t xml:space="preserve"> </w:t>
            </w:r>
            <w:r w:rsidR="00114ED1" w:rsidRPr="009B5D12">
              <w:rPr>
                <w:rStyle w:val="Hyperlink"/>
                <w:rFonts w:ascii="Sylfaen" w:hAnsi="Sylfaen" w:cs="Sylfaen"/>
                <w:b/>
                <w:noProof/>
              </w:rPr>
              <w:t>მოწყობა</w:t>
            </w:r>
            <w:r w:rsidR="00114ED1" w:rsidRPr="009B5D12">
              <w:rPr>
                <w:rStyle w:val="Hyperlink"/>
                <w:b/>
                <w:noProof/>
              </w:rPr>
              <w:t>-</w:t>
            </w:r>
            <w:r w:rsidR="00114ED1" w:rsidRPr="009B5D12">
              <w:rPr>
                <w:rStyle w:val="Hyperlink"/>
                <w:rFonts w:ascii="Sylfaen" w:hAnsi="Sylfaen" w:cs="Sylfaen"/>
                <w:b/>
                <w:noProof/>
              </w:rPr>
              <w:t>ექსპლუატაციის</w:t>
            </w:r>
            <w:r w:rsidR="00114ED1" w:rsidRPr="009B5D12">
              <w:rPr>
                <w:rStyle w:val="Hyperlink"/>
                <w:b/>
                <w:noProof/>
              </w:rPr>
              <w:t xml:space="preserve"> </w:t>
            </w:r>
            <w:r w:rsidR="00114ED1" w:rsidRPr="009B5D12">
              <w:rPr>
                <w:rStyle w:val="Hyperlink"/>
                <w:rFonts w:ascii="Sylfaen" w:hAnsi="Sylfaen" w:cs="Sylfaen"/>
                <w:b/>
                <w:noProof/>
              </w:rPr>
              <w:t>ტექნიკური</w:t>
            </w:r>
            <w:r w:rsidR="00114ED1" w:rsidRPr="009B5D12">
              <w:rPr>
                <w:rStyle w:val="Hyperlink"/>
                <w:b/>
                <w:noProof/>
              </w:rPr>
              <w:t xml:space="preserve"> </w:t>
            </w:r>
            <w:r w:rsidR="00114ED1" w:rsidRPr="009B5D12">
              <w:rPr>
                <w:rStyle w:val="Hyperlink"/>
                <w:rFonts w:ascii="Sylfaen" w:hAnsi="Sylfaen" w:cs="Sylfaen"/>
                <w:b/>
                <w:noProof/>
              </w:rPr>
              <w:t>დეტალები</w:t>
            </w:r>
            <w:r w:rsidR="00114ED1">
              <w:rPr>
                <w:noProof/>
                <w:webHidden/>
              </w:rPr>
              <w:tab/>
            </w:r>
            <w:r w:rsidR="00114ED1">
              <w:rPr>
                <w:noProof/>
                <w:webHidden/>
              </w:rPr>
              <w:fldChar w:fldCharType="begin"/>
            </w:r>
            <w:r w:rsidR="00114ED1">
              <w:rPr>
                <w:noProof/>
                <w:webHidden/>
              </w:rPr>
              <w:instrText xml:space="preserve"> PAGEREF _Toc86356950 \h </w:instrText>
            </w:r>
            <w:r w:rsidR="00114ED1">
              <w:rPr>
                <w:noProof/>
                <w:webHidden/>
              </w:rPr>
            </w:r>
            <w:r w:rsidR="00114ED1">
              <w:rPr>
                <w:noProof/>
                <w:webHidden/>
              </w:rPr>
              <w:fldChar w:fldCharType="separate"/>
            </w:r>
            <w:r w:rsidR="00114ED1">
              <w:rPr>
                <w:noProof/>
                <w:webHidden/>
              </w:rPr>
              <w:t>106</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1" w:history="1">
            <w:r w:rsidR="00114ED1" w:rsidRPr="009B5D12">
              <w:rPr>
                <w:rStyle w:val="Hyperlink"/>
                <w:b/>
                <w:noProof/>
                <w:lang w:val="ka-GE"/>
              </w:rPr>
              <w:t>23.</w:t>
            </w:r>
            <w:r w:rsidR="00114ED1">
              <w:rPr>
                <w:rFonts w:eastAsiaTheme="minorEastAsia"/>
                <w:noProof/>
              </w:rPr>
              <w:tab/>
            </w:r>
            <w:r w:rsidR="00114ED1" w:rsidRPr="009B5D12">
              <w:rPr>
                <w:rStyle w:val="Hyperlink"/>
                <w:rFonts w:ascii="Sylfaen" w:hAnsi="Sylfaen" w:cs="Sylfaen"/>
                <w:b/>
                <w:noProof/>
                <w:lang w:val="ka-GE"/>
              </w:rPr>
              <w:t>კუმულაციური</w:t>
            </w:r>
            <w:r w:rsidR="00114ED1" w:rsidRPr="009B5D12">
              <w:rPr>
                <w:rStyle w:val="Hyperlink"/>
                <w:b/>
                <w:noProof/>
                <w:lang w:val="ka-GE"/>
              </w:rPr>
              <w:t xml:space="preserve"> </w:t>
            </w:r>
            <w:r w:rsidR="00114ED1" w:rsidRPr="009B5D12">
              <w:rPr>
                <w:rStyle w:val="Hyperlink"/>
                <w:rFonts w:ascii="Sylfaen" w:hAnsi="Sylfaen" w:cs="Sylfaen"/>
                <w:b/>
                <w:noProof/>
                <w:lang w:val="ka-GE"/>
              </w:rPr>
              <w:t>ზემოქმედება</w:t>
            </w:r>
            <w:r w:rsidR="00114ED1">
              <w:rPr>
                <w:noProof/>
                <w:webHidden/>
              </w:rPr>
              <w:tab/>
            </w:r>
            <w:r w:rsidR="00114ED1">
              <w:rPr>
                <w:noProof/>
                <w:webHidden/>
              </w:rPr>
              <w:fldChar w:fldCharType="begin"/>
            </w:r>
            <w:r w:rsidR="00114ED1">
              <w:rPr>
                <w:noProof/>
                <w:webHidden/>
              </w:rPr>
              <w:instrText xml:space="preserve"> PAGEREF _Toc86356951 \h </w:instrText>
            </w:r>
            <w:r w:rsidR="00114ED1">
              <w:rPr>
                <w:noProof/>
                <w:webHidden/>
              </w:rPr>
            </w:r>
            <w:r w:rsidR="00114ED1">
              <w:rPr>
                <w:noProof/>
                <w:webHidden/>
              </w:rPr>
              <w:fldChar w:fldCharType="separate"/>
            </w:r>
            <w:r w:rsidR="00114ED1">
              <w:rPr>
                <w:noProof/>
                <w:webHidden/>
              </w:rPr>
              <w:t>108</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2" w:history="1">
            <w:r w:rsidR="00114ED1" w:rsidRPr="009B5D12">
              <w:rPr>
                <w:rStyle w:val="Hyperlink"/>
                <w:b/>
                <w:noProof/>
              </w:rPr>
              <w:t>24.</w:t>
            </w:r>
            <w:r w:rsidR="00114ED1">
              <w:rPr>
                <w:rFonts w:eastAsiaTheme="minorEastAsia"/>
                <w:noProof/>
              </w:rPr>
              <w:tab/>
            </w:r>
            <w:r w:rsidR="00114ED1" w:rsidRPr="009B5D12">
              <w:rPr>
                <w:rStyle w:val="Hyperlink"/>
                <w:rFonts w:ascii="Sylfaen" w:hAnsi="Sylfaen" w:cs="Sylfaen"/>
                <w:b/>
                <w:noProof/>
              </w:rPr>
              <w:t>გარემოზე</w:t>
            </w:r>
            <w:r w:rsidR="00114ED1" w:rsidRPr="009B5D12">
              <w:rPr>
                <w:rStyle w:val="Hyperlink"/>
                <w:b/>
                <w:noProof/>
              </w:rPr>
              <w:t xml:space="preserve"> </w:t>
            </w:r>
            <w:r w:rsidR="00114ED1" w:rsidRPr="009B5D12">
              <w:rPr>
                <w:rStyle w:val="Hyperlink"/>
                <w:rFonts w:ascii="Sylfaen" w:hAnsi="Sylfaen" w:cs="Sylfaen"/>
                <w:b/>
                <w:noProof/>
              </w:rPr>
              <w:t>ზემოქმედების</w:t>
            </w:r>
            <w:r w:rsidR="00114ED1" w:rsidRPr="009B5D12">
              <w:rPr>
                <w:rStyle w:val="Hyperlink"/>
                <w:b/>
                <w:noProof/>
              </w:rPr>
              <w:t xml:space="preserve"> </w:t>
            </w:r>
            <w:r w:rsidR="00114ED1" w:rsidRPr="009B5D12">
              <w:rPr>
                <w:rStyle w:val="Hyperlink"/>
                <w:rFonts w:ascii="Sylfaen" w:hAnsi="Sylfaen" w:cs="Sylfaen"/>
                <w:b/>
                <w:noProof/>
              </w:rPr>
              <w:t>შემარბილებელი</w:t>
            </w:r>
            <w:r w:rsidR="00114ED1" w:rsidRPr="009B5D12">
              <w:rPr>
                <w:rStyle w:val="Hyperlink"/>
                <w:b/>
                <w:noProof/>
              </w:rPr>
              <w:t xml:space="preserve"> </w:t>
            </w:r>
            <w:r w:rsidR="00114ED1" w:rsidRPr="009B5D12">
              <w:rPr>
                <w:rStyle w:val="Hyperlink"/>
                <w:rFonts w:ascii="Sylfaen" w:hAnsi="Sylfaen" w:cs="Sylfaen"/>
                <w:b/>
                <w:noProof/>
              </w:rPr>
              <w:t>ღონისძიებები</w:t>
            </w:r>
            <w:r w:rsidR="00114ED1" w:rsidRPr="009B5D12">
              <w:rPr>
                <w:rStyle w:val="Hyperlink"/>
                <w:b/>
                <w:noProof/>
              </w:rPr>
              <w:t xml:space="preserve"> </w:t>
            </w:r>
            <w:r w:rsidR="00114ED1" w:rsidRPr="009B5D12">
              <w:rPr>
                <w:rStyle w:val="Hyperlink"/>
                <w:rFonts w:ascii="Sylfaen" w:hAnsi="Sylfaen" w:cs="Sylfaen"/>
                <w:b/>
                <w:noProof/>
              </w:rPr>
              <w:t>და</w:t>
            </w:r>
            <w:r w:rsidR="00114ED1" w:rsidRPr="009B5D12">
              <w:rPr>
                <w:rStyle w:val="Hyperlink"/>
                <w:b/>
                <w:noProof/>
              </w:rPr>
              <w:t xml:space="preserve"> </w:t>
            </w:r>
            <w:r w:rsidR="00114ED1" w:rsidRPr="009B5D12">
              <w:rPr>
                <w:rStyle w:val="Hyperlink"/>
                <w:rFonts w:ascii="Sylfaen" w:hAnsi="Sylfaen" w:cs="Sylfaen"/>
                <w:b/>
                <w:noProof/>
              </w:rPr>
              <w:t>მონიტორინგი</w:t>
            </w:r>
            <w:r w:rsidR="00114ED1">
              <w:rPr>
                <w:noProof/>
                <w:webHidden/>
              </w:rPr>
              <w:tab/>
            </w:r>
            <w:r w:rsidR="00114ED1">
              <w:rPr>
                <w:noProof/>
                <w:webHidden/>
              </w:rPr>
              <w:fldChar w:fldCharType="begin"/>
            </w:r>
            <w:r w:rsidR="00114ED1">
              <w:rPr>
                <w:noProof/>
                <w:webHidden/>
              </w:rPr>
              <w:instrText xml:space="preserve"> PAGEREF _Toc86356952 \h </w:instrText>
            </w:r>
            <w:r w:rsidR="00114ED1">
              <w:rPr>
                <w:noProof/>
                <w:webHidden/>
              </w:rPr>
            </w:r>
            <w:r w:rsidR="00114ED1">
              <w:rPr>
                <w:noProof/>
                <w:webHidden/>
              </w:rPr>
              <w:fldChar w:fldCharType="separate"/>
            </w:r>
            <w:r w:rsidR="00114ED1">
              <w:rPr>
                <w:noProof/>
                <w:webHidden/>
              </w:rPr>
              <w:t>110</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3" w:history="1">
            <w:r w:rsidR="00114ED1" w:rsidRPr="009B5D12">
              <w:rPr>
                <w:rStyle w:val="Hyperlink"/>
                <w:b/>
                <w:noProof/>
              </w:rPr>
              <w:t>25.</w:t>
            </w:r>
            <w:r w:rsidR="00114ED1">
              <w:rPr>
                <w:rFonts w:eastAsiaTheme="minorEastAsia"/>
                <w:noProof/>
              </w:rPr>
              <w:tab/>
            </w:r>
            <w:r w:rsidR="00114ED1" w:rsidRPr="009B5D12">
              <w:rPr>
                <w:rStyle w:val="Hyperlink"/>
                <w:rFonts w:ascii="Sylfaen" w:hAnsi="Sylfaen" w:cs="Sylfaen"/>
                <w:b/>
                <w:noProof/>
              </w:rPr>
              <w:t>გარემოსდაცვითი</w:t>
            </w:r>
            <w:r w:rsidR="00114ED1" w:rsidRPr="009B5D12">
              <w:rPr>
                <w:rStyle w:val="Hyperlink"/>
                <w:b/>
                <w:noProof/>
              </w:rPr>
              <w:t xml:space="preserve"> </w:t>
            </w:r>
            <w:r w:rsidR="00114ED1" w:rsidRPr="009B5D12">
              <w:rPr>
                <w:rStyle w:val="Hyperlink"/>
                <w:rFonts w:ascii="Sylfaen" w:hAnsi="Sylfaen" w:cs="Sylfaen"/>
                <w:b/>
                <w:noProof/>
              </w:rPr>
              <w:t>მონიტორინგის</w:t>
            </w:r>
            <w:r w:rsidR="00114ED1" w:rsidRPr="009B5D12">
              <w:rPr>
                <w:rStyle w:val="Hyperlink"/>
                <w:b/>
                <w:noProof/>
              </w:rPr>
              <w:t xml:space="preserve"> </w:t>
            </w:r>
            <w:r w:rsidR="00114ED1" w:rsidRPr="009B5D12">
              <w:rPr>
                <w:rStyle w:val="Hyperlink"/>
                <w:rFonts w:ascii="Sylfaen" w:hAnsi="Sylfaen" w:cs="Sylfaen"/>
                <w:b/>
                <w:noProof/>
              </w:rPr>
              <w:t>გეგმა</w:t>
            </w:r>
            <w:r w:rsidR="00114ED1">
              <w:rPr>
                <w:noProof/>
                <w:webHidden/>
              </w:rPr>
              <w:tab/>
            </w:r>
            <w:r w:rsidR="00114ED1">
              <w:rPr>
                <w:noProof/>
                <w:webHidden/>
              </w:rPr>
              <w:fldChar w:fldCharType="begin"/>
            </w:r>
            <w:r w:rsidR="00114ED1">
              <w:rPr>
                <w:noProof/>
                <w:webHidden/>
              </w:rPr>
              <w:instrText xml:space="preserve"> PAGEREF _Toc86356953 \h </w:instrText>
            </w:r>
            <w:r w:rsidR="00114ED1">
              <w:rPr>
                <w:noProof/>
                <w:webHidden/>
              </w:rPr>
            </w:r>
            <w:r w:rsidR="00114ED1">
              <w:rPr>
                <w:noProof/>
                <w:webHidden/>
              </w:rPr>
              <w:fldChar w:fldCharType="separate"/>
            </w:r>
            <w:r w:rsidR="00114ED1">
              <w:rPr>
                <w:noProof/>
                <w:webHidden/>
              </w:rPr>
              <w:t>111</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4" w:history="1">
            <w:r w:rsidR="00114ED1" w:rsidRPr="009B5D12">
              <w:rPr>
                <w:rStyle w:val="Hyperlink"/>
                <w:b/>
                <w:noProof/>
              </w:rPr>
              <w:t>26.</w:t>
            </w:r>
            <w:r w:rsidR="00114ED1">
              <w:rPr>
                <w:rFonts w:eastAsiaTheme="minorEastAsia"/>
                <w:noProof/>
              </w:rPr>
              <w:tab/>
            </w:r>
            <w:r w:rsidR="00114ED1" w:rsidRPr="009B5D12">
              <w:rPr>
                <w:rStyle w:val="Hyperlink"/>
                <w:rFonts w:ascii="Sylfaen" w:hAnsi="Sylfaen" w:cs="Sylfaen"/>
                <w:b/>
                <w:noProof/>
              </w:rPr>
              <w:t>ავარიულ</w:t>
            </w:r>
            <w:r w:rsidR="00114ED1" w:rsidRPr="009B5D12">
              <w:rPr>
                <w:rStyle w:val="Hyperlink"/>
                <w:b/>
                <w:noProof/>
              </w:rPr>
              <w:t xml:space="preserve"> </w:t>
            </w:r>
            <w:r w:rsidR="00114ED1" w:rsidRPr="009B5D12">
              <w:rPr>
                <w:rStyle w:val="Hyperlink"/>
                <w:rFonts w:ascii="Sylfaen" w:hAnsi="Sylfaen" w:cs="Sylfaen"/>
                <w:b/>
                <w:noProof/>
              </w:rPr>
              <w:t>სიტუაციებზე</w:t>
            </w:r>
            <w:r w:rsidR="00114ED1" w:rsidRPr="009B5D12">
              <w:rPr>
                <w:rStyle w:val="Hyperlink"/>
                <w:b/>
                <w:noProof/>
              </w:rPr>
              <w:t xml:space="preserve"> </w:t>
            </w:r>
            <w:r w:rsidR="00114ED1" w:rsidRPr="009B5D12">
              <w:rPr>
                <w:rStyle w:val="Hyperlink"/>
                <w:rFonts w:ascii="Sylfaen" w:hAnsi="Sylfaen" w:cs="Sylfaen"/>
                <w:b/>
                <w:noProof/>
              </w:rPr>
              <w:t>რეაგირების</w:t>
            </w:r>
            <w:r w:rsidR="00114ED1" w:rsidRPr="009B5D12">
              <w:rPr>
                <w:rStyle w:val="Hyperlink"/>
                <w:b/>
                <w:noProof/>
              </w:rPr>
              <w:t xml:space="preserve"> </w:t>
            </w:r>
            <w:r w:rsidR="00114ED1" w:rsidRPr="009B5D12">
              <w:rPr>
                <w:rStyle w:val="Hyperlink"/>
                <w:rFonts w:ascii="Sylfaen" w:hAnsi="Sylfaen" w:cs="Sylfaen"/>
                <w:b/>
                <w:noProof/>
              </w:rPr>
              <w:t>გეგმა</w:t>
            </w:r>
            <w:r w:rsidR="00114ED1">
              <w:rPr>
                <w:noProof/>
                <w:webHidden/>
              </w:rPr>
              <w:tab/>
            </w:r>
            <w:r w:rsidR="00114ED1">
              <w:rPr>
                <w:noProof/>
                <w:webHidden/>
              </w:rPr>
              <w:fldChar w:fldCharType="begin"/>
            </w:r>
            <w:r w:rsidR="00114ED1">
              <w:rPr>
                <w:noProof/>
                <w:webHidden/>
              </w:rPr>
              <w:instrText xml:space="preserve"> PAGEREF _Toc86356954 \h </w:instrText>
            </w:r>
            <w:r w:rsidR="00114ED1">
              <w:rPr>
                <w:noProof/>
                <w:webHidden/>
              </w:rPr>
            </w:r>
            <w:r w:rsidR="00114ED1">
              <w:rPr>
                <w:noProof/>
                <w:webHidden/>
              </w:rPr>
              <w:fldChar w:fldCharType="separate"/>
            </w:r>
            <w:r w:rsidR="00114ED1">
              <w:rPr>
                <w:noProof/>
                <w:webHidden/>
              </w:rPr>
              <w:t>112</w:t>
            </w:r>
            <w:r w:rsidR="00114ED1">
              <w:rPr>
                <w:noProof/>
                <w:webHidden/>
              </w:rPr>
              <w:fldChar w:fldCharType="end"/>
            </w:r>
          </w:hyperlink>
        </w:p>
        <w:p w:rsidR="00114ED1" w:rsidRDefault="007554AC">
          <w:pPr>
            <w:pStyle w:val="TOC1"/>
            <w:tabs>
              <w:tab w:val="left" w:pos="720"/>
            </w:tabs>
            <w:rPr>
              <w:rFonts w:eastAsiaTheme="minorEastAsia"/>
              <w:noProof/>
            </w:rPr>
          </w:pPr>
          <w:hyperlink w:anchor="_Toc86356955" w:history="1">
            <w:r w:rsidR="00114ED1" w:rsidRPr="009B5D12">
              <w:rPr>
                <w:rStyle w:val="Hyperlink"/>
                <w:b/>
                <w:noProof/>
              </w:rPr>
              <w:t>27.</w:t>
            </w:r>
            <w:r w:rsidR="00114ED1">
              <w:rPr>
                <w:rFonts w:eastAsiaTheme="minorEastAsia"/>
                <w:noProof/>
              </w:rPr>
              <w:tab/>
            </w:r>
            <w:r w:rsidR="00114ED1" w:rsidRPr="009B5D12">
              <w:rPr>
                <w:rStyle w:val="Hyperlink"/>
                <w:rFonts w:ascii="Sylfaen" w:hAnsi="Sylfaen" w:cs="Sylfaen"/>
                <w:b/>
                <w:noProof/>
              </w:rPr>
              <w:t>სკოპინგის</w:t>
            </w:r>
            <w:r w:rsidR="00114ED1" w:rsidRPr="009B5D12">
              <w:rPr>
                <w:rStyle w:val="Hyperlink"/>
                <w:b/>
                <w:noProof/>
              </w:rPr>
              <w:t xml:space="preserve"> </w:t>
            </w:r>
            <w:r w:rsidR="00114ED1" w:rsidRPr="009B5D12">
              <w:rPr>
                <w:rStyle w:val="Hyperlink"/>
                <w:rFonts w:ascii="Sylfaen" w:hAnsi="Sylfaen" w:cs="Sylfaen"/>
                <w:b/>
                <w:noProof/>
              </w:rPr>
              <w:t>ანგარიშით</w:t>
            </w:r>
            <w:r w:rsidR="00114ED1" w:rsidRPr="009B5D12">
              <w:rPr>
                <w:rStyle w:val="Hyperlink"/>
                <w:b/>
                <w:noProof/>
              </w:rPr>
              <w:t xml:space="preserve"> </w:t>
            </w:r>
            <w:r w:rsidR="00114ED1" w:rsidRPr="009B5D12">
              <w:rPr>
                <w:rStyle w:val="Hyperlink"/>
                <w:rFonts w:ascii="Sylfaen" w:hAnsi="Sylfaen" w:cs="Sylfaen"/>
                <w:b/>
                <w:noProof/>
              </w:rPr>
              <w:t>წარმოდგენილი</w:t>
            </w:r>
            <w:r w:rsidR="00114ED1" w:rsidRPr="009B5D12">
              <w:rPr>
                <w:rStyle w:val="Hyperlink"/>
                <w:b/>
                <w:noProof/>
              </w:rPr>
              <w:t xml:space="preserve"> </w:t>
            </w:r>
            <w:r w:rsidR="00114ED1" w:rsidRPr="009B5D12">
              <w:rPr>
                <w:rStyle w:val="Hyperlink"/>
                <w:rFonts w:ascii="Sylfaen" w:hAnsi="Sylfaen" w:cs="Sylfaen"/>
                <w:b/>
                <w:noProof/>
              </w:rPr>
              <w:t>საკითხების</w:t>
            </w:r>
            <w:r w:rsidR="00114ED1" w:rsidRPr="009B5D12">
              <w:rPr>
                <w:rStyle w:val="Hyperlink"/>
                <w:b/>
                <w:noProof/>
              </w:rPr>
              <w:t xml:space="preserve"> </w:t>
            </w:r>
            <w:r w:rsidR="00114ED1" w:rsidRPr="009B5D12">
              <w:rPr>
                <w:rStyle w:val="Hyperlink"/>
                <w:rFonts w:ascii="Sylfaen" w:hAnsi="Sylfaen" w:cs="Sylfaen"/>
                <w:b/>
                <w:noProof/>
              </w:rPr>
              <w:t>გათვალისწინების</w:t>
            </w:r>
            <w:r w:rsidR="00114ED1" w:rsidRPr="009B5D12">
              <w:rPr>
                <w:rStyle w:val="Hyperlink"/>
                <w:b/>
                <w:noProof/>
              </w:rPr>
              <w:t xml:space="preserve"> </w:t>
            </w:r>
            <w:r w:rsidR="00114ED1" w:rsidRPr="009B5D12">
              <w:rPr>
                <w:rStyle w:val="Hyperlink"/>
                <w:rFonts w:ascii="Sylfaen" w:hAnsi="Sylfaen" w:cs="Sylfaen"/>
                <w:b/>
                <w:noProof/>
              </w:rPr>
              <w:t>ცხრილი</w:t>
            </w:r>
            <w:r w:rsidR="00114ED1">
              <w:rPr>
                <w:noProof/>
                <w:webHidden/>
              </w:rPr>
              <w:tab/>
            </w:r>
            <w:r w:rsidR="00114ED1">
              <w:rPr>
                <w:noProof/>
                <w:webHidden/>
              </w:rPr>
              <w:fldChar w:fldCharType="begin"/>
            </w:r>
            <w:r w:rsidR="00114ED1">
              <w:rPr>
                <w:noProof/>
                <w:webHidden/>
              </w:rPr>
              <w:instrText xml:space="preserve"> PAGEREF _Toc86356955 \h </w:instrText>
            </w:r>
            <w:r w:rsidR="00114ED1">
              <w:rPr>
                <w:noProof/>
                <w:webHidden/>
              </w:rPr>
            </w:r>
            <w:r w:rsidR="00114ED1">
              <w:rPr>
                <w:noProof/>
                <w:webHidden/>
              </w:rPr>
              <w:fldChar w:fldCharType="separate"/>
            </w:r>
            <w:r w:rsidR="00114ED1">
              <w:rPr>
                <w:noProof/>
                <w:webHidden/>
              </w:rPr>
              <w:t>114</w:t>
            </w:r>
            <w:r w:rsidR="00114ED1">
              <w:rPr>
                <w:noProof/>
                <w:webHidden/>
              </w:rPr>
              <w:fldChar w:fldCharType="end"/>
            </w:r>
          </w:hyperlink>
        </w:p>
        <w:p w:rsidR="00114ED1" w:rsidRDefault="007554AC">
          <w:pPr>
            <w:pStyle w:val="TOC2"/>
            <w:tabs>
              <w:tab w:val="right" w:leader="dot" w:pos="9350"/>
            </w:tabs>
            <w:rPr>
              <w:rFonts w:eastAsiaTheme="minorEastAsia"/>
              <w:noProof/>
            </w:rPr>
          </w:pPr>
          <w:hyperlink w:anchor="_Toc86356956" w:history="1">
            <w:r w:rsidR="00114ED1" w:rsidRPr="009B5D12">
              <w:rPr>
                <w:rStyle w:val="Hyperlink"/>
                <w:rFonts w:ascii="Sylfaen" w:hAnsi="Sylfaen" w:cs="Sylfaen"/>
                <w:b/>
                <w:noProof/>
                <w:lang w:val="ka-GE"/>
              </w:rPr>
              <w:t>დამატებითი</w:t>
            </w:r>
            <w:r w:rsidR="00114ED1" w:rsidRPr="009B5D12">
              <w:rPr>
                <w:rStyle w:val="Hyperlink"/>
                <w:b/>
                <w:noProof/>
                <w:lang w:val="ka-GE"/>
              </w:rPr>
              <w:t xml:space="preserve"> </w:t>
            </w:r>
            <w:r w:rsidR="00114ED1" w:rsidRPr="009B5D12">
              <w:rPr>
                <w:rStyle w:val="Hyperlink"/>
                <w:rFonts w:ascii="Sylfaen" w:hAnsi="Sylfaen" w:cs="Sylfaen"/>
                <w:b/>
                <w:noProof/>
                <w:lang w:val="ka-GE"/>
              </w:rPr>
              <w:t>საკითხების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გათვალისწინების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ცხრილი</w:t>
            </w:r>
            <w:r w:rsidR="00114ED1" w:rsidRPr="009B5D12">
              <w:rPr>
                <w:rStyle w:val="Hyperlink"/>
                <w:b/>
                <w:noProof/>
                <w:lang w:val="ka-GE"/>
              </w:rPr>
              <w:t xml:space="preserve"> #1</w:t>
            </w:r>
            <w:r w:rsidR="00114ED1">
              <w:rPr>
                <w:noProof/>
                <w:webHidden/>
              </w:rPr>
              <w:tab/>
            </w:r>
            <w:r w:rsidR="00114ED1">
              <w:rPr>
                <w:noProof/>
                <w:webHidden/>
              </w:rPr>
              <w:fldChar w:fldCharType="begin"/>
            </w:r>
            <w:r w:rsidR="00114ED1">
              <w:rPr>
                <w:noProof/>
                <w:webHidden/>
              </w:rPr>
              <w:instrText xml:space="preserve"> PAGEREF _Toc86356956 \h </w:instrText>
            </w:r>
            <w:r w:rsidR="00114ED1">
              <w:rPr>
                <w:noProof/>
                <w:webHidden/>
              </w:rPr>
            </w:r>
            <w:r w:rsidR="00114ED1">
              <w:rPr>
                <w:noProof/>
                <w:webHidden/>
              </w:rPr>
              <w:fldChar w:fldCharType="separate"/>
            </w:r>
            <w:r w:rsidR="00114ED1">
              <w:rPr>
                <w:noProof/>
                <w:webHidden/>
              </w:rPr>
              <w:t>122</w:t>
            </w:r>
            <w:r w:rsidR="00114ED1">
              <w:rPr>
                <w:noProof/>
                <w:webHidden/>
              </w:rPr>
              <w:fldChar w:fldCharType="end"/>
            </w:r>
          </w:hyperlink>
        </w:p>
        <w:p w:rsidR="00114ED1" w:rsidRDefault="007554AC">
          <w:pPr>
            <w:pStyle w:val="TOC2"/>
            <w:tabs>
              <w:tab w:val="right" w:leader="dot" w:pos="9350"/>
            </w:tabs>
            <w:rPr>
              <w:rFonts w:eastAsiaTheme="minorEastAsia"/>
              <w:noProof/>
            </w:rPr>
          </w:pPr>
          <w:hyperlink w:anchor="_Toc86356957" w:history="1">
            <w:r w:rsidR="00114ED1" w:rsidRPr="009B5D12">
              <w:rPr>
                <w:rStyle w:val="Hyperlink"/>
                <w:rFonts w:ascii="Sylfaen" w:hAnsi="Sylfaen" w:cs="Sylfaen"/>
                <w:b/>
                <w:noProof/>
                <w:lang w:val="ka-GE"/>
              </w:rPr>
              <w:t>დამატებითი</w:t>
            </w:r>
            <w:r w:rsidR="00114ED1" w:rsidRPr="009B5D12">
              <w:rPr>
                <w:rStyle w:val="Hyperlink"/>
                <w:b/>
                <w:noProof/>
                <w:lang w:val="ka-GE"/>
              </w:rPr>
              <w:t xml:space="preserve"> </w:t>
            </w:r>
            <w:r w:rsidR="00114ED1" w:rsidRPr="009B5D12">
              <w:rPr>
                <w:rStyle w:val="Hyperlink"/>
                <w:rFonts w:ascii="Sylfaen" w:hAnsi="Sylfaen" w:cs="Sylfaen"/>
                <w:b/>
                <w:noProof/>
                <w:lang w:val="ka-GE"/>
              </w:rPr>
              <w:t>საკითხების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გათვალისწინების</w:t>
            </w:r>
            <w:r w:rsidR="00114ED1" w:rsidRPr="009B5D12">
              <w:rPr>
                <w:rStyle w:val="Hyperlink"/>
                <w:b/>
                <w:noProof/>
                <w:lang w:val="ka-GE"/>
              </w:rPr>
              <w:t xml:space="preserve"> </w:t>
            </w:r>
            <w:r w:rsidR="00114ED1" w:rsidRPr="009B5D12">
              <w:rPr>
                <w:rStyle w:val="Hyperlink"/>
                <w:rFonts w:ascii="Sylfaen" w:hAnsi="Sylfaen" w:cs="Sylfaen"/>
                <w:b/>
                <w:noProof/>
                <w:lang w:val="ka-GE"/>
              </w:rPr>
              <w:t>ცხრილი</w:t>
            </w:r>
            <w:r w:rsidR="00114ED1" w:rsidRPr="009B5D12">
              <w:rPr>
                <w:rStyle w:val="Hyperlink"/>
                <w:b/>
                <w:noProof/>
                <w:lang w:val="ka-GE"/>
              </w:rPr>
              <w:t xml:space="preserve"> #2</w:t>
            </w:r>
            <w:r w:rsidR="00114ED1">
              <w:rPr>
                <w:noProof/>
                <w:webHidden/>
              </w:rPr>
              <w:tab/>
            </w:r>
            <w:r w:rsidR="00114ED1">
              <w:rPr>
                <w:noProof/>
                <w:webHidden/>
              </w:rPr>
              <w:fldChar w:fldCharType="begin"/>
            </w:r>
            <w:r w:rsidR="00114ED1">
              <w:rPr>
                <w:noProof/>
                <w:webHidden/>
              </w:rPr>
              <w:instrText xml:space="preserve"> PAGEREF _Toc86356957 \h </w:instrText>
            </w:r>
            <w:r w:rsidR="00114ED1">
              <w:rPr>
                <w:noProof/>
                <w:webHidden/>
              </w:rPr>
            </w:r>
            <w:r w:rsidR="00114ED1">
              <w:rPr>
                <w:noProof/>
                <w:webHidden/>
              </w:rPr>
              <w:fldChar w:fldCharType="separate"/>
            </w:r>
            <w:r w:rsidR="00114ED1">
              <w:rPr>
                <w:noProof/>
                <w:webHidden/>
              </w:rPr>
              <w:t>124</w:t>
            </w:r>
            <w:r w:rsidR="00114ED1">
              <w:rPr>
                <w:noProof/>
                <w:webHidden/>
              </w:rPr>
              <w:fldChar w:fldCharType="end"/>
            </w:r>
          </w:hyperlink>
        </w:p>
        <w:p w:rsidR="00114ED1" w:rsidRDefault="007554AC">
          <w:pPr>
            <w:pStyle w:val="TOC1"/>
            <w:rPr>
              <w:rFonts w:eastAsiaTheme="minorEastAsia"/>
              <w:noProof/>
            </w:rPr>
          </w:pPr>
          <w:hyperlink w:anchor="_Toc86356958" w:history="1">
            <w:r w:rsidR="00114ED1" w:rsidRPr="009B5D12">
              <w:rPr>
                <w:rStyle w:val="Hyperlink"/>
                <w:rFonts w:ascii="Sylfaen" w:hAnsi="Sylfaen" w:cs="Sylfaen"/>
                <w:b/>
                <w:noProof/>
              </w:rPr>
              <w:t>დასკვნები</w:t>
            </w:r>
            <w:r w:rsidR="00114ED1" w:rsidRPr="009B5D12">
              <w:rPr>
                <w:rStyle w:val="Hyperlink"/>
                <w:b/>
                <w:noProof/>
              </w:rPr>
              <w:t xml:space="preserve"> </w:t>
            </w:r>
            <w:r w:rsidR="00114ED1" w:rsidRPr="009B5D12">
              <w:rPr>
                <w:rStyle w:val="Hyperlink"/>
                <w:rFonts w:ascii="Sylfaen" w:hAnsi="Sylfaen" w:cs="Sylfaen"/>
                <w:b/>
                <w:noProof/>
              </w:rPr>
              <w:t>და</w:t>
            </w:r>
            <w:r w:rsidR="00114ED1" w:rsidRPr="009B5D12">
              <w:rPr>
                <w:rStyle w:val="Hyperlink"/>
                <w:b/>
                <w:noProof/>
              </w:rPr>
              <w:t xml:space="preserve"> </w:t>
            </w:r>
            <w:r w:rsidR="00114ED1" w:rsidRPr="009B5D12">
              <w:rPr>
                <w:rStyle w:val="Hyperlink"/>
                <w:rFonts w:ascii="Sylfaen" w:hAnsi="Sylfaen" w:cs="Sylfaen"/>
                <w:b/>
                <w:noProof/>
              </w:rPr>
              <w:t>რეკომენდაციები</w:t>
            </w:r>
            <w:r w:rsidR="00114ED1">
              <w:rPr>
                <w:noProof/>
                <w:webHidden/>
              </w:rPr>
              <w:tab/>
            </w:r>
            <w:r w:rsidR="00114ED1">
              <w:rPr>
                <w:noProof/>
                <w:webHidden/>
              </w:rPr>
              <w:fldChar w:fldCharType="begin"/>
            </w:r>
            <w:r w:rsidR="00114ED1">
              <w:rPr>
                <w:noProof/>
                <w:webHidden/>
              </w:rPr>
              <w:instrText xml:space="preserve"> PAGEREF _Toc86356958 \h </w:instrText>
            </w:r>
            <w:r w:rsidR="00114ED1">
              <w:rPr>
                <w:noProof/>
                <w:webHidden/>
              </w:rPr>
            </w:r>
            <w:r w:rsidR="00114ED1">
              <w:rPr>
                <w:noProof/>
                <w:webHidden/>
              </w:rPr>
              <w:fldChar w:fldCharType="separate"/>
            </w:r>
            <w:r w:rsidR="00114ED1">
              <w:rPr>
                <w:noProof/>
                <w:webHidden/>
              </w:rPr>
              <w:t>126</w:t>
            </w:r>
            <w:r w:rsidR="00114ED1">
              <w:rPr>
                <w:noProof/>
                <w:webHidden/>
              </w:rPr>
              <w:fldChar w:fldCharType="end"/>
            </w:r>
          </w:hyperlink>
        </w:p>
        <w:p w:rsidR="00114ED1" w:rsidRDefault="007554AC">
          <w:pPr>
            <w:pStyle w:val="TOC1"/>
            <w:rPr>
              <w:rFonts w:eastAsiaTheme="minorEastAsia"/>
              <w:noProof/>
            </w:rPr>
          </w:pPr>
          <w:hyperlink w:anchor="_Toc86356959" w:history="1">
            <w:r w:rsidR="00114ED1" w:rsidRPr="009B5D12">
              <w:rPr>
                <w:rStyle w:val="Hyperlink"/>
                <w:rFonts w:ascii="Sylfaen" w:hAnsi="Sylfaen" w:cs="Sylfaen"/>
                <w:noProof/>
              </w:rPr>
              <w:t>თევზსაშენი</w:t>
            </w:r>
            <w:r w:rsidR="00114ED1" w:rsidRPr="009B5D12">
              <w:rPr>
                <w:rStyle w:val="Hyperlink"/>
                <w:noProof/>
              </w:rPr>
              <w:t xml:space="preserve"> </w:t>
            </w:r>
            <w:r w:rsidR="00114ED1" w:rsidRPr="009B5D12">
              <w:rPr>
                <w:rStyle w:val="Hyperlink"/>
                <w:rFonts w:ascii="Sylfaen" w:hAnsi="Sylfaen" w:cs="Sylfaen"/>
                <w:noProof/>
              </w:rPr>
              <w:t>ტბორის</w:t>
            </w:r>
            <w:r w:rsidR="00114ED1" w:rsidRPr="009B5D12">
              <w:rPr>
                <w:rStyle w:val="Hyperlink"/>
                <w:noProof/>
              </w:rPr>
              <w:t xml:space="preserve"> </w:t>
            </w:r>
            <w:r w:rsidR="00114ED1" w:rsidRPr="009B5D12">
              <w:rPr>
                <w:rStyle w:val="Hyperlink"/>
                <w:rFonts w:ascii="Sylfaen" w:hAnsi="Sylfaen" w:cs="Sylfaen"/>
                <w:noProof/>
              </w:rPr>
              <w:t>მოწყობა</w:t>
            </w:r>
            <w:r w:rsidR="00114ED1" w:rsidRPr="009B5D12">
              <w:rPr>
                <w:rStyle w:val="Hyperlink"/>
                <w:noProof/>
              </w:rPr>
              <w:t>-</w:t>
            </w:r>
            <w:r w:rsidR="00114ED1" w:rsidRPr="009B5D12">
              <w:rPr>
                <w:rStyle w:val="Hyperlink"/>
                <w:rFonts w:ascii="Sylfaen" w:hAnsi="Sylfaen" w:cs="Sylfaen"/>
                <w:noProof/>
              </w:rPr>
              <w:t>ექსპლუატაციის</w:t>
            </w:r>
            <w:r w:rsidR="00114ED1" w:rsidRPr="009B5D12">
              <w:rPr>
                <w:rStyle w:val="Hyperlink"/>
                <w:noProof/>
              </w:rPr>
              <w:t xml:space="preserve"> </w:t>
            </w:r>
            <w:r w:rsidR="00114ED1" w:rsidRPr="009B5D12">
              <w:rPr>
                <w:rStyle w:val="Hyperlink"/>
                <w:rFonts w:ascii="Sylfaen" w:hAnsi="Sylfaen" w:cs="Sylfaen"/>
                <w:noProof/>
              </w:rPr>
              <w:t>გეგმა</w:t>
            </w:r>
            <w:r w:rsidR="00114ED1" w:rsidRPr="009B5D12">
              <w:rPr>
                <w:rStyle w:val="Hyperlink"/>
                <w:noProof/>
              </w:rPr>
              <w:t>-</w:t>
            </w:r>
            <w:r w:rsidR="00114ED1" w:rsidRPr="009B5D12">
              <w:rPr>
                <w:rStyle w:val="Hyperlink"/>
                <w:rFonts w:ascii="Sylfaen" w:hAnsi="Sylfaen" w:cs="Sylfaen"/>
                <w:noProof/>
              </w:rPr>
              <w:t>გრაფიკი</w:t>
            </w:r>
            <w:r w:rsidR="00114ED1">
              <w:rPr>
                <w:noProof/>
                <w:webHidden/>
              </w:rPr>
              <w:tab/>
            </w:r>
            <w:r w:rsidR="00114ED1">
              <w:rPr>
                <w:noProof/>
                <w:webHidden/>
              </w:rPr>
              <w:fldChar w:fldCharType="begin"/>
            </w:r>
            <w:r w:rsidR="00114ED1">
              <w:rPr>
                <w:noProof/>
                <w:webHidden/>
              </w:rPr>
              <w:instrText xml:space="preserve"> PAGEREF _Toc86356959 \h </w:instrText>
            </w:r>
            <w:r w:rsidR="00114ED1">
              <w:rPr>
                <w:noProof/>
                <w:webHidden/>
              </w:rPr>
            </w:r>
            <w:r w:rsidR="00114ED1">
              <w:rPr>
                <w:noProof/>
                <w:webHidden/>
              </w:rPr>
              <w:fldChar w:fldCharType="separate"/>
            </w:r>
            <w:r w:rsidR="00114ED1">
              <w:rPr>
                <w:noProof/>
                <w:webHidden/>
              </w:rPr>
              <w:t>128</w:t>
            </w:r>
            <w:r w:rsidR="00114ED1">
              <w:rPr>
                <w:noProof/>
                <w:webHidden/>
              </w:rPr>
              <w:fldChar w:fldCharType="end"/>
            </w:r>
          </w:hyperlink>
        </w:p>
        <w:p w:rsidR="00114ED1" w:rsidRDefault="007554AC">
          <w:pPr>
            <w:pStyle w:val="TOC1"/>
            <w:rPr>
              <w:rFonts w:eastAsiaTheme="minorEastAsia"/>
              <w:noProof/>
            </w:rPr>
          </w:pPr>
          <w:hyperlink w:anchor="_Toc86356960" w:history="1">
            <w:r w:rsidR="00114ED1" w:rsidRPr="009B5D12">
              <w:rPr>
                <w:rStyle w:val="Hyperlink"/>
                <w:rFonts w:ascii="Sylfaen" w:hAnsi="Sylfaen" w:cs="Sylfaen"/>
                <w:b/>
                <w:noProof/>
              </w:rPr>
              <w:t>გამოყენებული</w:t>
            </w:r>
            <w:r w:rsidR="00114ED1" w:rsidRPr="009B5D12">
              <w:rPr>
                <w:rStyle w:val="Hyperlink"/>
                <w:b/>
                <w:noProof/>
              </w:rPr>
              <w:t xml:space="preserve"> </w:t>
            </w:r>
            <w:r w:rsidR="00114ED1" w:rsidRPr="009B5D12">
              <w:rPr>
                <w:rStyle w:val="Hyperlink"/>
                <w:rFonts w:ascii="Sylfaen" w:hAnsi="Sylfaen" w:cs="Sylfaen"/>
                <w:b/>
                <w:noProof/>
              </w:rPr>
              <w:t>ლიტერატურა</w:t>
            </w:r>
            <w:r w:rsidR="00114ED1">
              <w:rPr>
                <w:noProof/>
                <w:webHidden/>
              </w:rPr>
              <w:tab/>
            </w:r>
            <w:r w:rsidR="00114ED1">
              <w:rPr>
                <w:noProof/>
                <w:webHidden/>
              </w:rPr>
              <w:fldChar w:fldCharType="begin"/>
            </w:r>
            <w:r w:rsidR="00114ED1">
              <w:rPr>
                <w:noProof/>
                <w:webHidden/>
              </w:rPr>
              <w:instrText xml:space="preserve"> PAGEREF _Toc86356960 \h </w:instrText>
            </w:r>
            <w:r w:rsidR="00114ED1">
              <w:rPr>
                <w:noProof/>
                <w:webHidden/>
              </w:rPr>
            </w:r>
            <w:r w:rsidR="00114ED1">
              <w:rPr>
                <w:noProof/>
                <w:webHidden/>
              </w:rPr>
              <w:fldChar w:fldCharType="separate"/>
            </w:r>
            <w:r w:rsidR="00114ED1">
              <w:rPr>
                <w:noProof/>
                <w:webHidden/>
              </w:rPr>
              <w:t>129</w:t>
            </w:r>
            <w:r w:rsidR="00114ED1">
              <w:rPr>
                <w:noProof/>
                <w:webHidden/>
              </w:rPr>
              <w:fldChar w:fldCharType="end"/>
            </w:r>
          </w:hyperlink>
        </w:p>
        <w:p w:rsidR="00114ED1" w:rsidRDefault="007554AC">
          <w:pPr>
            <w:pStyle w:val="TOC1"/>
            <w:rPr>
              <w:rFonts w:eastAsiaTheme="minorEastAsia"/>
              <w:noProof/>
            </w:rPr>
          </w:pPr>
          <w:hyperlink w:anchor="_Toc86356961" w:history="1">
            <w:r w:rsidR="00114ED1" w:rsidRPr="009B5D12">
              <w:rPr>
                <w:rStyle w:val="Hyperlink"/>
                <w:rFonts w:ascii="Sylfaen" w:hAnsi="Sylfaen" w:cs="Sylfaen"/>
                <w:b/>
                <w:noProof/>
              </w:rPr>
              <w:t>დანართები</w:t>
            </w:r>
            <w:r w:rsidR="00114ED1">
              <w:rPr>
                <w:noProof/>
                <w:webHidden/>
              </w:rPr>
              <w:tab/>
            </w:r>
            <w:r w:rsidR="00114ED1">
              <w:rPr>
                <w:noProof/>
                <w:webHidden/>
              </w:rPr>
              <w:fldChar w:fldCharType="begin"/>
            </w:r>
            <w:r w:rsidR="00114ED1">
              <w:rPr>
                <w:noProof/>
                <w:webHidden/>
              </w:rPr>
              <w:instrText xml:space="preserve"> PAGEREF _Toc86356961 \h </w:instrText>
            </w:r>
            <w:r w:rsidR="00114ED1">
              <w:rPr>
                <w:noProof/>
                <w:webHidden/>
              </w:rPr>
            </w:r>
            <w:r w:rsidR="00114ED1">
              <w:rPr>
                <w:noProof/>
                <w:webHidden/>
              </w:rPr>
              <w:fldChar w:fldCharType="separate"/>
            </w:r>
            <w:r w:rsidR="00114ED1">
              <w:rPr>
                <w:noProof/>
                <w:webHidden/>
              </w:rPr>
              <w:t>130</w:t>
            </w:r>
            <w:r w:rsidR="00114ED1">
              <w:rPr>
                <w:noProof/>
                <w:webHidden/>
              </w:rPr>
              <w:fldChar w:fldCharType="end"/>
            </w:r>
          </w:hyperlink>
        </w:p>
        <w:p w:rsidR="00114ED1" w:rsidRDefault="007554AC">
          <w:pPr>
            <w:pStyle w:val="TOC2"/>
            <w:tabs>
              <w:tab w:val="right" w:leader="dot" w:pos="9350"/>
            </w:tabs>
            <w:rPr>
              <w:rFonts w:eastAsiaTheme="minorEastAsia"/>
              <w:noProof/>
            </w:rPr>
          </w:pPr>
          <w:hyperlink w:anchor="_Toc86356962" w:history="1">
            <w:r w:rsidR="00114ED1" w:rsidRPr="009B5D12">
              <w:rPr>
                <w:rStyle w:val="Hyperlink"/>
                <w:rFonts w:ascii="Sylfaen" w:hAnsi="Sylfaen" w:cs="Sylfaen"/>
                <w:noProof/>
                <w:lang w:val="ka-GE"/>
              </w:rPr>
              <w:t>წყლის</w:t>
            </w:r>
            <w:r w:rsidR="00114ED1" w:rsidRPr="009B5D12">
              <w:rPr>
                <w:rStyle w:val="Hyperlink"/>
                <w:noProof/>
                <w:lang w:val="ka-GE"/>
              </w:rPr>
              <w:t xml:space="preserve"> </w:t>
            </w:r>
            <w:r w:rsidR="00114ED1" w:rsidRPr="009B5D12">
              <w:rPr>
                <w:rStyle w:val="Hyperlink"/>
                <w:rFonts w:ascii="Sylfaen" w:hAnsi="Sylfaen" w:cs="Sylfaen"/>
                <w:noProof/>
                <w:lang w:val="ka-GE"/>
              </w:rPr>
              <w:t>ქიმიური</w:t>
            </w:r>
            <w:r w:rsidR="00114ED1" w:rsidRPr="009B5D12">
              <w:rPr>
                <w:rStyle w:val="Hyperlink"/>
                <w:noProof/>
                <w:lang w:val="ka-GE"/>
              </w:rPr>
              <w:t xml:space="preserve"> </w:t>
            </w:r>
            <w:r w:rsidR="00114ED1" w:rsidRPr="009B5D12">
              <w:rPr>
                <w:rStyle w:val="Hyperlink"/>
                <w:rFonts w:ascii="Sylfaen" w:hAnsi="Sylfaen" w:cs="Sylfaen"/>
                <w:noProof/>
                <w:lang w:val="ka-GE"/>
              </w:rPr>
              <w:t>ანალიზის</w:t>
            </w:r>
            <w:r w:rsidR="00114ED1" w:rsidRPr="009B5D12">
              <w:rPr>
                <w:rStyle w:val="Hyperlink"/>
                <w:noProof/>
                <w:lang w:val="ka-GE"/>
              </w:rPr>
              <w:t xml:space="preserve"> </w:t>
            </w:r>
            <w:r w:rsidR="00114ED1" w:rsidRPr="009B5D12">
              <w:rPr>
                <w:rStyle w:val="Hyperlink"/>
                <w:rFonts w:ascii="Sylfaen" w:hAnsi="Sylfaen" w:cs="Sylfaen"/>
                <w:noProof/>
                <w:lang w:val="ka-GE"/>
              </w:rPr>
              <w:t>ოქმი</w:t>
            </w:r>
            <w:r w:rsidR="00114ED1">
              <w:rPr>
                <w:noProof/>
                <w:webHidden/>
              </w:rPr>
              <w:tab/>
            </w:r>
            <w:r w:rsidR="00114ED1">
              <w:rPr>
                <w:noProof/>
                <w:webHidden/>
              </w:rPr>
              <w:fldChar w:fldCharType="begin"/>
            </w:r>
            <w:r w:rsidR="00114ED1">
              <w:rPr>
                <w:noProof/>
                <w:webHidden/>
              </w:rPr>
              <w:instrText xml:space="preserve"> PAGEREF _Toc86356962 \h </w:instrText>
            </w:r>
            <w:r w:rsidR="00114ED1">
              <w:rPr>
                <w:noProof/>
                <w:webHidden/>
              </w:rPr>
            </w:r>
            <w:r w:rsidR="00114ED1">
              <w:rPr>
                <w:noProof/>
                <w:webHidden/>
              </w:rPr>
              <w:fldChar w:fldCharType="separate"/>
            </w:r>
            <w:r w:rsidR="00114ED1">
              <w:rPr>
                <w:noProof/>
                <w:webHidden/>
              </w:rPr>
              <w:t>131</w:t>
            </w:r>
            <w:r w:rsidR="00114ED1">
              <w:rPr>
                <w:noProof/>
                <w:webHidden/>
              </w:rPr>
              <w:fldChar w:fldCharType="end"/>
            </w:r>
          </w:hyperlink>
        </w:p>
        <w:p w:rsidR="00062894" w:rsidRPr="00531144" w:rsidRDefault="00062894" w:rsidP="005A1103">
          <w:pPr>
            <w:tabs>
              <w:tab w:val="left" w:pos="0"/>
            </w:tabs>
            <w:jc w:val="both"/>
            <w:rPr>
              <w:rFonts w:ascii="Sylfaen" w:hAnsi="Sylfaen"/>
              <w:sz w:val="24"/>
              <w:szCs w:val="24"/>
            </w:rPr>
          </w:pPr>
          <w:r w:rsidRPr="00531144">
            <w:rPr>
              <w:rFonts w:ascii="Sylfaen" w:hAnsi="Sylfaen"/>
              <w:b/>
              <w:bCs/>
              <w:noProof/>
              <w:sz w:val="24"/>
              <w:szCs w:val="24"/>
            </w:rPr>
            <w:fldChar w:fldCharType="end"/>
          </w:r>
        </w:p>
      </w:sdtContent>
    </w:sdt>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A20959" w:rsidRDefault="00062894" w:rsidP="005A1103">
      <w:pPr>
        <w:pStyle w:val="BodyText"/>
        <w:tabs>
          <w:tab w:val="left" w:pos="0"/>
        </w:tabs>
        <w:jc w:val="center"/>
        <w:rPr>
          <w:rFonts w:ascii="Sylfaen" w:hAnsi="Sylfaen"/>
          <w:b/>
          <w:sz w:val="24"/>
          <w:szCs w:val="24"/>
        </w:rPr>
      </w:pPr>
      <w:r w:rsidRPr="00531144">
        <w:rPr>
          <w:rFonts w:ascii="Sylfaen" w:hAnsi="Sylfaen" w:cs="Sylfaen"/>
          <w:b/>
          <w:sz w:val="24"/>
          <w:szCs w:val="24"/>
        </w:rPr>
        <w:t>გარემოზე</w:t>
      </w:r>
      <w:r w:rsidRPr="00531144">
        <w:rPr>
          <w:rFonts w:ascii="Sylfaen" w:hAnsi="Sylfaen"/>
          <w:b/>
          <w:sz w:val="24"/>
          <w:szCs w:val="24"/>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ანგარიშის</w:t>
      </w:r>
      <w:r w:rsidRPr="00531144">
        <w:rPr>
          <w:rFonts w:ascii="Sylfaen" w:hAnsi="Sylfaen"/>
          <w:b/>
          <w:sz w:val="24"/>
          <w:szCs w:val="24"/>
        </w:rPr>
        <w:t xml:space="preserve"> </w:t>
      </w:r>
      <w:r w:rsidRPr="00531144">
        <w:rPr>
          <w:rFonts w:ascii="Sylfaen" w:hAnsi="Sylfaen" w:cs="Sylfaen"/>
          <w:b/>
          <w:sz w:val="24"/>
          <w:szCs w:val="24"/>
        </w:rPr>
        <w:t>მომზადებაში</w:t>
      </w:r>
      <w:r w:rsidRPr="00531144">
        <w:rPr>
          <w:rFonts w:ascii="Sylfaen" w:hAnsi="Sylfaen"/>
          <w:b/>
          <w:sz w:val="24"/>
          <w:szCs w:val="24"/>
        </w:rPr>
        <w:t xml:space="preserve"> </w:t>
      </w:r>
      <w:r w:rsidRPr="00531144">
        <w:rPr>
          <w:rFonts w:ascii="Sylfaen" w:hAnsi="Sylfaen" w:cs="Sylfaen"/>
          <w:b/>
          <w:sz w:val="24"/>
          <w:szCs w:val="24"/>
        </w:rPr>
        <w:t>მონაწილე</w:t>
      </w:r>
      <w:r w:rsidRPr="00531144">
        <w:rPr>
          <w:rFonts w:ascii="Sylfaen" w:hAnsi="Sylfaen"/>
          <w:b/>
          <w:sz w:val="24"/>
          <w:szCs w:val="24"/>
        </w:rPr>
        <w:t xml:space="preserve"> </w:t>
      </w:r>
      <w:r w:rsidRPr="00531144">
        <w:rPr>
          <w:rFonts w:ascii="Sylfaen" w:hAnsi="Sylfaen" w:cs="Sylfaen"/>
          <w:b/>
          <w:sz w:val="24"/>
          <w:szCs w:val="24"/>
        </w:rPr>
        <w:t>ექსპერტებისა</w:t>
      </w:r>
      <w:r w:rsidRPr="00531144">
        <w:rPr>
          <w:rFonts w:ascii="Sylfaen" w:hAnsi="Sylfaen"/>
          <w:b/>
          <w:sz w:val="24"/>
          <w:szCs w:val="24"/>
        </w:rPr>
        <w:t xml:space="preserve"> </w:t>
      </w:r>
      <w:r w:rsidRPr="00531144">
        <w:rPr>
          <w:rFonts w:ascii="Sylfaen" w:hAnsi="Sylfaen" w:cs="Sylfaen"/>
          <w:b/>
          <w:sz w:val="24"/>
          <w:szCs w:val="24"/>
        </w:rPr>
        <w:t>და</w:t>
      </w:r>
      <w:r w:rsidRPr="00531144">
        <w:rPr>
          <w:rFonts w:ascii="Sylfaen" w:hAnsi="Sylfaen"/>
          <w:b/>
          <w:sz w:val="24"/>
          <w:szCs w:val="24"/>
        </w:rPr>
        <w:t xml:space="preserve"> </w:t>
      </w:r>
      <w:r w:rsidRPr="00531144">
        <w:rPr>
          <w:rFonts w:ascii="Sylfaen" w:hAnsi="Sylfaen" w:cs="Sylfaen"/>
          <w:b/>
          <w:sz w:val="24"/>
          <w:szCs w:val="24"/>
        </w:rPr>
        <w:t>კონსულტანტების</w:t>
      </w:r>
      <w:r w:rsidRPr="00531144">
        <w:rPr>
          <w:rFonts w:ascii="Sylfaen" w:hAnsi="Sylfaen"/>
          <w:b/>
          <w:sz w:val="24"/>
          <w:szCs w:val="24"/>
        </w:rPr>
        <w:t xml:space="preserve"> </w:t>
      </w:r>
      <w:r w:rsidRPr="00531144">
        <w:rPr>
          <w:rFonts w:ascii="Sylfaen" w:hAnsi="Sylfaen" w:cs="Sylfaen"/>
          <w:b/>
          <w:sz w:val="24"/>
          <w:szCs w:val="24"/>
        </w:rPr>
        <w:t>ჩამონათვალი</w:t>
      </w:r>
    </w:p>
    <w:tbl>
      <w:tblPr>
        <w:tblStyle w:val="TableGrid"/>
        <w:tblW w:w="9776" w:type="dxa"/>
        <w:tblLook w:val="04A0" w:firstRow="1" w:lastRow="0" w:firstColumn="1" w:lastColumn="0" w:noHBand="0" w:noVBand="1"/>
      </w:tblPr>
      <w:tblGrid>
        <w:gridCol w:w="406"/>
        <w:gridCol w:w="2708"/>
        <w:gridCol w:w="3544"/>
        <w:gridCol w:w="3118"/>
      </w:tblGrid>
      <w:tr w:rsidR="00062894" w:rsidRPr="00A20959" w:rsidTr="006503DE">
        <w:tc>
          <w:tcPr>
            <w:tcW w:w="406"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w:t>
            </w:r>
          </w:p>
        </w:tc>
        <w:tc>
          <w:tcPr>
            <w:tcW w:w="2708" w:type="dxa"/>
          </w:tcPr>
          <w:p w:rsidR="00062894" w:rsidRPr="00A20959" w:rsidRDefault="00062894" w:rsidP="005A1103">
            <w:pPr>
              <w:tabs>
                <w:tab w:val="left" w:pos="0"/>
              </w:tabs>
              <w:jc w:val="center"/>
              <w:rPr>
                <w:rFonts w:ascii="Sylfaen" w:hAnsi="Sylfaen"/>
                <w:b/>
                <w:lang w:val="ka-GE"/>
              </w:rPr>
            </w:pPr>
            <w:r w:rsidRPr="00A20959">
              <w:rPr>
                <w:rFonts w:ascii="Sylfaen" w:hAnsi="Sylfaen"/>
                <w:b/>
                <w:lang w:val="ka-GE"/>
              </w:rPr>
              <w:t>სახელი და გვარი</w:t>
            </w:r>
          </w:p>
        </w:tc>
        <w:tc>
          <w:tcPr>
            <w:tcW w:w="3544" w:type="dxa"/>
          </w:tcPr>
          <w:p w:rsidR="00062894" w:rsidRPr="00A20959" w:rsidRDefault="00062894" w:rsidP="005A1103">
            <w:pPr>
              <w:tabs>
                <w:tab w:val="left" w:pos="0"/>
              </w:tabs>
              <w:jc w:val="center"/>
              <w:rPr>
                <w:rFonts w:ascii="Sylfaen" w:hAnsi="Sylfaen"/>
                <w:b/>
                <w:lang w:val="ka-GE"/>
              </w:rPr>
            </w:pPr>
            <w:r w:rsidRPr="00A20959">
              <w:rPr>
                <w:rFonts w:ascii="Sylfaen" w:hAnsi="Sylfaen"/>
                <w:b/>
                <w:lang w:val="ka-GE"/>
              </w:rPr>
              <w:t>საკონსულტაციო/ საექსპერტო სფერო</w:t>
            </w:r>
          </w:p>
        </w:tc>
        <w:tc>
          <w:tcPr>
            <w:tcW w:w="3118" w:type="dxa"/>
          </w:tcPr>
          <w:p w:rsidR="00062894" w:rsidRPr="00A20959" w:rsidRDefault="00062894" w:rsidP="005A1103">
            <w:pPr>
              <w:tabs>
                <w:tab w:val="left" w:pos="0"/>
              </w:tabs>
              <w:jc w:val="center"/>
              <w:rPr>
                <w:rFonts w:ascii="Sylfaen" w:hAnsi="Sylfaen"/>
                <w:b/>
                <w:lang w:val="ka-GE"/>
              </w:rPr>
            </w:pPr>
            <w:r w:rsidRPr="00A20959">
              <w:rPr>
                <w:rFonts w:ascii="Sylfaen" w:hAnsi="Sylfaen"/>
                <w:b/>
                <w:lang w:val="ka-GE"/>
              </w:rPr>
              <w:t>ხელმოწერა</w:t>
            </w:r>
          </w:p>
        </w:tc>
      </w:tr>
      <w:tr w:rsidR="00062894" w:rsidRPr="00A20959" w:rsidTr="006503DE">
        <w:tc>
          <w:tcPr>
            <w:tcW w:w="406"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1</w:t>
            </w:r>
          </w:p>
        </w:tc>
        <w:tc>
          <w:tcPr>
            <w:tcW w:w="2708"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დავით რობაქიძე</w:t>
            </w:r>
          </w:p>
        </w:tc>
        <w:tc>
          <w:tcPr>
            <w:tcW w:w="3544"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ინჟინერი / პროექტირება</w:t>
            </w:r>
            <w:r w:rsidR="00A20959" w:rsidRPr="00A20959">
              <w:rPr>
                <w:rFonts w:ascii="Sylfaen" w:hAnsi="Sylfaen"/>
                <w:lang w:val="ka-GE"/>
              </w:rPr>
              <w:t xml:space="preserve"> /გზშ შეფასება</w:t>
            </w:r>
          </w:p>
          <w:p w:rsidR="00062894" w:rsidRPr="00A20959" w:rsidRDefault="00062894" w:rsidP="005A1103">
            <w:pPr>
              <w:tabs>
                <w:tab w:val="left" w:pos="0"/>
              </w:tabs>
              <w:jc w:val="both"/>
              <w:rPr>
                <w:rFonts w:ascii="Sylfaen" w:hAnsi="Sylfaen"/>
                <w:lang w:val="ka-GE"/>
              </w:rPr>
            </w:pPr>
          </w:p>
        </w:tc>
        <w:tc>
          <w:tcPr>
            <w:tcW w:w="3118" w:type="dxa"/>
          </w:tcPr>
          <w:p w:rsidR="00062894" w:rsidRPr="00A20959" w:rsidRDefault="006459D3" w:rsidP="005A1103">
            <w:pPr>
              <w:tabs>
                <w:tab w:val="left" w:pos="0"/>
              </w:tabs>
              <w:jc w:val="center"/>
              <w:rPr>
                <w:rFonts w:ascii="Sylfaen" w:hAnsi="Sylfaen"/>
                <w:lang w:val="ka-GE"/>
              </w:rPr>
            </w:pPr>
            <w:r>
              <w:rPr>
                <w:rFonts w:ascii="Sylfaen" w:hAnsi="Sylfaen"/>
                <w:noProof/>
                <w:sz w:val="24"/>
                <w:szCs w:val="24"/>
                <w:lang w:val="ru-RU" w:eastAsia="ru-RU"/>
              </w:rPr>
              <w:drawing>
                <wp:inline distT="0" distB="0" distL="0" distR="0" wp14:anchorId="66DFB096" wp14:editId="2E864C6D">
                  <wp:extent cx="1114425" cy="680233"/>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to_xelmowera.png"/>
                          <pic:cNvPicPr/>
                        </pic:nvPicPr>
                        <pic:blipFill>
                          <a:blip r:embed="rId8">
                            <a:extLst>
                              <a:ext uri="{28A0092B-C50C-407E-A947-70E740481C1C}">
                                <a14:useLocalDpi xmlns:a14="http://schemas.microsoft.com/office/drawing/2010/main" val="0"/>
                              </a:ext>
                            </a:extLst>
                          </a:blip>
                          <a:stretch>
                            <a:fillRect/>
                          </a:stretch>
                        </pic:blipFill>
                        <pic:spPr>
                          <a:xfrm>
                            <a:off x="0" y="0"/>
                            <a:ext cx="1123207" cy="685593"/>
                          </a:xfrm>
                          <a:prstGeom prst="rect">
                            <a:avLst/>
                          </a:prstGeom>
                        </pic:spPr>
                      </pic:pic>
                    </a:graphicData>
                  </a:graphic>
                </wp:inline>
              </w:drawing>
            </w:r>
          </w:p>
        </w:tc>
      </w:tr>
      <w:tr w:rsidR="00062894" w:rsidRPr="00A20959" w:rsidTr="006503DE">
        <w:tc>
          <w:tcPr>
            <w:tcW w:w="406"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2</w:t>
            </w:r>
          </w:p>
        </w:tc>
        <w:tc>
          <w:tcPr>
            <w:tcW w:w="2708" w:type="dxa"/>
          </w:tcPr>
          <w:p w:rsidR="00062894" w:rsidRPr="00A20959" w:rsidRDefault="00062894" w:rsidP="005A1103">
            <w:pPr>
              <w:tabs>
                <w:tab w:val="left" w:pos="0"/>
              </w:tabs>
              <w:jc w:val="both"/>
              <w:rPr>
                <w:rFonts w:ascii="Sylfaen" w:hAnsi="Sylfaen"/>
                <w:lang w:val="ka-GE"/>
              </w:rPr>
            </w:pPr>
            <w:r w:rsidRPr="00A20959">
              <w:rPr>
                <w:rFonts w:ascii="Sylfaen" w:hAnsi="Sylfaen"/>
                <w:lang w:val="ka-GE"/>
              </w:rPr>
              <w:t>ზურაბ ჭყონია</w:t>
            </w:r>
          </w:p>
        </w:tc>
        <w:tc>
          <w:tcPr>
            <w:tcW w:w="3544" w:type="dxa"/>
          </w:tcPr>
          <w:p w:rsidR="00062894" w:rsidRDefault="00062894" w:rsidP="005A1103">
            <w:pPr>
              <w:tabs>
                <w:tab w:val="left" w:pos="0"/>
              </w:tabs>
              <w:jc w:val="both"/>
              <w:rPr>
                <w:rFonts w:ascii="Sylfaen" w:hAnsi="Sylfaen"/>
                <w:lang w:val="ka-GE"/>
              </w:rPr>
            </w:pPr>
            <w:r w:rsidRPr="00A20959">
              <w:rPr>
                <w:rFonts w:ascii="Sylfaen" w:hAnsi="Sylfaen"/>
                <w:lang w:val="ka-GE"/>
              </w:rPr>
              <w:t xml:space="preserve">გეოლოგი </w:t>
            </w:r>
            <w:r w:rsidR="00A20959" w:rsidRPr="00A20959">
              <w:rPr>
                <w:rFonts w:ascii="Sylfaen" w:hAnsi="Sylfaen"/>
                <w:lang w:val="ka-GE"/>
              </w:rPr>
              <w:t>/ გზშ შეფასება</w:t>
            </w:r>
          </w:p>
          <w:p w:rsidR="006459D3" w:rsidRPr="006459D3" w:rsidRDefault="006459D3" w:rsidP="005A1103">
            <w:pPr>
              <w:tabs>
                <w:tab w:val="left" w:pos="0"/>
              </w:tabs>
              <w:jc w:val="both"/>
              <w:rPr>
                <w:rFonts w:ascii="Sylfaen" w:hAnsi="Sylfaen"/>
                <w:lang w:val="pl-PL"/>
              </w:rPr>
            </w:pPr>
          </w:p>
          <w:p w:rsidR="00062894" w:rsidRPr="00A20959" w:rsidRDefault="00062894" w:rsidP="005A1103">
            <w:pPr>
              <w:tabs>
                <w:tab w:val="left" w:pos="0"/>
              </w:tabs>
              <w:jc w:val="both"/>
              <w:rPr>
                <w:rFonts w:ascii="Sylfaen" w:hAnsi="Sylfaen"/>
                <w:lang w:val="ka-GE"/>
              </w:rPr>
            </w:pPr>
          </w:p>
        </w:tc>
        <w:tc>
          <w:tcPr>
            <w:tcW w:w="3118" w:type="dxa"/>
          </w:tcPr>
          <w:p w:rsidR="00062894" w:rsidRPr="00A20959" w:rsidRDefault="00A35C08" w:rsidP="005A1103">
            <w:pPr>
              <w:tabs>
                <w:tab w:val="left" w:pos="0"/>
              </w:tabs>
              <w:jc w:val="both"/>
              <w:rPr>
                <w:rFonts w:ascii="Sylfaen" w:hAnsi="Sylfaen"/>
                <w:lang w:val="ka-GE"/>
              </w:rPr>
            </w:pPr>
            <w:r w:rsidRPr="00A066E3">
              <w:rPr>
                <w:rFonts w:ascii="Sylfaen" w:eastAsia="Sylfaen" w:hAnsi="Sylfaen" w:cs="Sylfaen"/>
                <w:b/>
                <w:noProof/>
                <w:sz w:val="24"/>
                <w:szCs w:val="24"/>
                <w:lang w:val="ru-RU" w:eastAsia="ru-RU"/>
              </w:rPr>
              <w:drawing>
                <wp:anchor distT="0" distB="0" distL="114300" distR="114300" simplePos="0" relativeHeight="251665408" behindDoc="1" locked="0" layoutInCell="1" allowOverlap="1" wp14:anchorId="32958F46" wp14:editId="2EA651FD">
                  <wp:simplePos x="0" y="0"/>
                  <wp:positionH relativeFrom="column">
                    <wp:posOffset>148590</wp:posOffset>
                  </wp:positionH>
                  <wp:positionV relativeFrom="paragraph">
                    <wp:posOffset>116840</wp:posOffset>
                  </wp:positionV>
                  <wp:extent cx="1428750" cy="341630"/>
                  <wp:effectExtent l="0" t="0" r="0" b="1270"/>
                  <wp:wrapTight wrapText="bothSides">
                    <wp:wrapPolygon edited="0">
                      <wp:start x="0" y="0"/>
                      <wp:lineTo x="0" y="20476"/>
                      <wp:lineTo x="21312" y="20476"/>
                      <wp:lineTo x="21312" y="0"/>
                      <wp:lineTo x="0" y="0"/>
                    </wp:wrapPolygon>
                  </wp:wrapTight>
                  <wp:docPr id="29" name="Picture 29" descr="C:\Users\IRINA\AppData\Local\Microsoft\Windows\Temporary Internet Files\Content.Word\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RINA\AppData\Local\Microsoft\Windows\Temporary Internet Files\Content.Word\scan00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3416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A20959" w:rsidRDefault="00A20959" w:rsidP="005A1103">
      <w:pPr>
        <w:pStyle w:val="BodyText"/>
        <w:tabs>
          <w:tab w:val="left" w:pos="0"/>
        </w:tabs>
        <w:jc w:val="center"/>
        <w:rPr>
          <w:rFonts w:ascii="Sylfaen" w:hAnsi="Sylfaen" w:cs="Sylfaen"/>
          <w:b/>
          <w:sz w:val="24"/>
          <w:szCs w:val="24"/>
        </w:rPr>
      </w:pPr>
    </w:p>
    <w:p w:rsidR="004178D6" w:rsidRDefault="004178D6" w:rsidP="005A1103">
      <w:pPr>
        <w:pStyle w:val="BodyText"/>
        <w:tabs>
          <w:tab w:val="left" w:pos="0"/>
        </w:tabs>
        <w:jc w:val="center"/>
        <w:rPr>
          <w:rFonts w:ascii="Sylfaen" w:hAnsi="Sylfaen" w:cs="Sylfaen"/>
          <w:b/>
          <w:sz w:val="24"/>
          <w:szCs w:val="24"/>
        </w:rPr>
      </w:pPr>
    </w:p>
    <w:p w:rsidR="00062894" w:rsidRPr="00A20959" w:rsidRDefault="001D2FCB" w:rsidP="005A1103">
      <w:pPr>
        <w:pStyle w:val="BodyText"/>
        <w:tabs>
          <w:tab w:val="left" w:pos="0"/>
        </w:tabs>
        <w:jc w:val="center"/>
        <w:rPr>
          <w:rFonts w:ascii="Sylfaen" w:hAnsi="Sylfaen"/>
          <w:b/>
          <w:sz w:val="24"/>
          <w:szCs w:val="24"/>
        </w:rPr>
      </w:pPr>
      <w:r>
        <w:rPr>
          <w:rFonts w:ascii="Sylfaen" w:hAnsi="Sylfaen" w:cs="Sylfaen"/>
          <w:b/>
          <w:sz w:val="24"/>
          <w:szCs w:val="24"/>
          <w:lang w:val="ka-GE"/>
        </w:rPr>
        <w:t>ს</w:t>
      </w:r>
      <w:r w:rsidRPr="00531144">
        <w:rPr>
          <w:rFonts w:ascii="Sylfaen" w:hAnsi="Sylfaen" w:cs="Sylfaen"/>
          <w:b/>
          <w:sz w:val="24"/>
          <w:szCs w:val="24"/>
        </w:rPr>
        <w:t>აკონტაქტო</w:t>
      </w:r>
      <w:r w:rsidR="00062894" w:rsidRPr="00531144">
        <w:rPr>
          <w:rFonts w:ascii="Sylfaen" w:hAnsi="Sylfaen"/>
          <w:b/>
          <w:sz w:val="24"/>
          <w:szCs w:val="24"/>
        </w:rPr>
        <w:t xml:space="preserve"> </w:t>
      </w:r>
      <w:r w:rsidR="00062894" w:rsidRPr="00531144">
        <w:rPr>
          <w:rFonts w:ascii="Sylfaen" w:hAnsi="Sylfaen" w:cs="Sylfaen"/>
          <w:b/>
          <w:sz w:val="24"/>
          <w:szCs w:val="24"/>
        </w:rPr>
        <w:t>ინფორმაცია</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523"/>
      </w:tblGrid>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b/>
                <w:lang w:val="ka-GE"/>
              </w:rPr>
              <w:t>ობიექტის დასახელება</w:t>
            </w:r>
            <w:r w:rsidRPr="00A20959">
              <w:rPr>
                <w:rFonts w:ascii="Sylfaen" w:hAnsi="Sylfaen"/>
                <w:b/>
              </w:rPr>
              <w:t xml:space="preserve"> </w:t>
            </w:r>
            <w:r w:rsidRPr="00A20959">
              <w:rPr>
                <w:rFonts w:ascii="Sylfaen" w:hAnsi="Sylfaen"/>
                <w:b/>
                <w:lang w:val="ka-GE"/>
              </w:rPr>
              <w:t>და მდებარეობა:</w:t>
            </w:r>
          </w:p>
        </w:tc>
        <w:tc>
          <w:tcPr>
            <w:tcW w:w="5523" w:type="dxa"/>
          </w:tcPr>
          <w:p w:rsidR="00062894" w:rsidRPr="00A20959" w:rsidRDefault="00062894" w:rsidP="005A1103">
            <w:pPr>
              <w:tabs>
                <w:tab w:val="left" w:pos="0"/>
              </w:tabs>
              <w:spacing w:after="0" w:line="360" w:lineRule="auto"/>
              <w:jc w:val="both"/>
              <w:rPr>
                <w:rFonts w:ascii="Sylfaen" w:hAnsi="Sylfaen"/>
                <w:b/>
                <w:noProof/>
                <w:lang w:val="ka-GE"/>
              </w:rPr>
            </w:pPr>
            <w:r w:rsidRPr="00A20959">
              <w:rPr>
                <w:rFonts w:ascii="Sylfaen" w:hAnsi="Sylfaen"/>
                <w:b/>
                <w:lang w:val="ka-GE"/>
              </w:rPr>
              <w:t xml:space="preserve">ზესტაფონის </w:t>
            </w:r>
            <w:r w:rsidRPr="00A20959">
              <w:rPr>
                <w:rFonts w:ascii="Sylfaen" w:hAnsi="Sylfaen" w:cs="Sylfaen"/>
                <w:b/>
                <w:noProof/>
              </w:rPr>
              <w:t>მუნიციპალიტეტის</w:t>
            </w:r>
            <w:r w:rsidRPr="00A20959">
              <w:rPr>
                <w:rFonts w:ascii="Sylfaen" w:hAnsi="Sylfaen"/>
                <w:b/>
                <w:noProof/>
              </w:rPr>
              <w:t xml:space="preserve"> </w:t>
            </w:r>
            <w:r w:rsidRPr="00A20959">
              <w:rPr>
                <w:rFonts w:ascii="Sylfaen" w:hAnsi="Sylfaen"/>
                <w:b/>
                <w:lang w:val="ka-GE"/>
              </w:rPr>
              <w:t xml:space="preserve">სოფ. პირველი სვირის </w:t>
            </w:r>
            <w:r w:rsidRPr="00A20959">
              <w:rPr>
                <w:rFonts w:ascii="Sylfaen" w:hAnsi="Sylfaen" w:cs="Sylfaen"/>
                <w:b/>
                <w:noProof/>
              </w:rPr>
              <w:t>მიმდებარე</w:t>
            </w:r>
            <w:r w:rsidRPr="00A20959">
              <w:rPr>
                <w:rFonts w:ascii="Sylfaen" w:hAnsi="Sylfaen"/>
                <w:b/>
                <w:noProof/>
                <w:lang w:val="ka-GE"/>
              </w:rPr>
              <w:t xml:space="preserve"> </w:t>
            </w:r>
            <w:r w:rsidRPr="00A20959">
              <w:rPr>
                <w:rFonts w:ascii="Sylfaen" w:hAnsi="Sylfaen" w:cs="Sylfaen"/>
                <w:b/>
                <w:noProof/>
              </w:rPr>
              <w:t>ტერიტორიაზე</w:t>
            </w:r>
            <w:r w:rsidRPr="00A20959">
              <w:rPr>
                <w:rFonts w:ascii="Sylfaen" w:hAnsi="Sylfaen"/>
                <w:b/>
                <w:noProof/>
              </w:rPr>
              <w:t xml:space="preserve"> </w:t>
            </w:r>
            <w:r w:rsidRPr="00A20959">
              <w:rPr>
                <w:rFonts w:ascii="Sylfaen" w:hAnsi="Sylfaen" w:cs="Sylfaen"/>
                <w:b/>
                <w:noProof/>
              </w:rPr>
              <w:t>თევზსაშენი</w:t>
            </w:r>
            <w:r w:rsidRPr="00A20959">
              <w:rPr>
                <w:rFonts w:ascii="Sylfaen" w:hAnsi="Sylfaen"/>
                <w:b/>
                <w:noProof/>
              </w:rPr>
              <w:t xml:space="preserve"> </w:t>
            </w:r>
            <w:r w:rsidRPr="00A20959">
              <w:rPr>
                <w:rFonts w:ascii="Sylfaen" w:hAnsi="Sylfaen" w:cs="Sylfaen"/>
                <w:b/>
                <w:noProof/>
              </w:rPr>
              <w:t>ტბორის</w:t>
            </w:r>
            <w:r w:rsidRPr="00A20959">
              <w:rPr>
                <w:rFonts w:ascii="Sylfaen" w:hAnsi="Sylfaen"/>
                <w:b/>
                <w:noProof/>
                <w:lang w:val="ka-GE"/>
              </w:rPr>
              <w:t xml:space="preserve"> </w:t>
            </w:r>
            <w:r w:rsidRPr="00A20959">
              <w:rPr>
                <w:rFonts w:ascii="Sylfaen" w:hAnsi="Sylfaen" w:cs="Sylfaen"/>
                <w:b/>
                <w:noProof/>
                <w:lang w:val="ka-GE"/>
              </w:rPr>
              <w:t xml:space="preserve">მოწყობის და </w:t>
            </w:r>
            <w:r w:rsidRPr="00A20959">
              <w:rPr>
                <w:rFonts w:ascii="Sylfaen" w:hAnsi="Sylfaen" w:cs="Sylfaen"/>
                <w:b/>
                <w:noProof/>
              </w:rPr>
              <w:t>ექსპლუატაციის</w:t>
            </w:r>
            <w:r w:rsidRPr="00A20959">
              <w:rPr>
                <w:rFonts w:ascii="Sylfaen" w:hAnsi="Sylfaen"/>
                <w:b/>
                <w:noProof/>
              </w:rPr>
              <w:t xml:space="preserve"> </w:t>
            </w:r>
            <w:r w:rsidRPr="00A20959">
              <w:rPr>
                <w:rFonts w:ascii="Sylfaen" w:hAnsi="Sylfaen" w:cs="Sylfaen"/>
                <w:b/>
                <w:noProof/>
              </w:rPr>
              <w:t>პროექტი</w:t>
            </w:r>
          </w:p>
        </w:tc>
      </w:tr>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საქმიანობის განმხორციელებელი კომპანია: </w:t>
            </w:r>
          </w:p>
        </w:tc>
        <w:tc>
          <w:tcPr>
            <w:tcW w:w="552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b/>
                <w:shd w:val="clear" w:color="auto" w:fill="FFFFFF"/>
                <w:lang w:val="ka-GE"/>
              </w:rPr>
            </w:pPr>
            <w:r w:rsidRPr="00A20959">
              <w:rPr>
                <w:rFonts w:ascii="Sylfaen" w:hAnsi="Sylfaen" w:cs="Sylfaen"/>
                <w:color w:val="000000"/>
                <w:lang w:val="ka-GE"/>
              </w:rPr>
              <w:t>ინდივიდუალური მეწარმე ,,ი/მ გივი დეკანოიძე“</w:t>
            </w:r>
          </w:p>
        </w:tc>
      </w:tr>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rPr>
            </w:pPr>
            <w:r w:rsidRPr="00A20959">
              <w:rPr>
                <w:rFonts w:ascii="Sylfaen" w:hAnsi="Sylfaen" w:cs="Sylfaen"/>
                <w:color w:val="000000"/>
                <w:lang w:val="ka-GE"/>
              </w:rPr>
              <w:t xml:space="preserve">კომპანიის იურიდიული მისამართი: </w:t>
            </w:r>
            <w:r w:rsidRPr="00A20959">
              <w:rPr>
                <w:rFonts w:ascii="Sylfaen" w:hAnsi="Sylfaen" w:cs="Sylfaen"/>
                <w:color w:val="000000"/>
              </w:rPr>
              <w:t xml:space="preserve">       </w:t>
            </w:r>
          </w:p>
        </w:tc>
        <w:tc>
          <w:tcPr>
            <w:tcW w:w="5523" w:type="dxa"/>
          </w:tcPr>
          <w:p w:rsidR="00062894" w:rsidRPr="00A20959" w:rsidRDefault="00062894" w:rsidP="005A1103">
            <w:pPr>
              <w:tabs>
                <w:tab w:val="left" w:pos="0"/>
              </w:tabs>
              <w:autoSpaceDE w:val="0"/>
              <w:autoSpaceDN w:val="0"/>
              <w:adjustRightInd w:val="0"/>
              <w:spacing w:after="0" w:line="276" w:lineRule="auto"/>
              <w:ind w:right="175"/>
              <w:jc w:val="both"/>
              <w:rPr>
                <w:rFonts w:ascii="Sylfaen" w:hAnsi="Sylfaen" w:cs="Sylfaen"/>
                <w:color w:val="000000"/>
                <w:lang w:val="ka-GE"/>
              </w:rPr>
            </w:pPr>
            <w:r w:rsidRPr="00A20959">
              <w:rPr>
                <w:rFonts w:ascii="Sylfaen" w:hAnsi="Sylfaen"/>
              </w:rPr>
              <w:t>საქართველო, ზესტაფონი ს. პირველი სვირი 23–ე ქ. N 29  </w:t>
            </w:r>
          </w:p>
        </w:tc>
      </w:tr>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საქმიანობის განხორციელების საკადასტრო კოდი:</w:t>
            </w:r>
          </w:p>
        </w:tc>
        <w:tc>
          <w:tcPr>
            <w:tcW w:w="552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32.11.52.189</w:t>
            </w:r>
          </w:p>
        </w:tc>
      </w:tr>
      <w:tr w:rsidR="00062894" w:rsidRPr="00A20959" w:rsidTr="006503DE">
        <w:trPr>
          <w:trHeight w:val="121"/>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კომპანიის საიდენტიფიკაციო კოდი: </w:t>
            </w:r>
          </w:p>
        </w:tc>
        <w:tc>
          <w:tcPr>
            <w:tcW w:w="552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Calibri"/>
                <w:color w:val="000000"/>
                <w:lang w:val="ka-GE"/>
              </w:rPr>
            </w:pPr>
            <w:r w:rsidRPr="00A20959">
              <w:rPr>
                <w:rFonts w:ascii="Sylfaen" w:hAnsi="Sylfaen" w:cs="Sylfaen"/>
                <w:color w:val="000000"/>
                <w:lang w:val="ka-GE"/>
              </w:rPr>
              <w:t>18001012547</w:t>
            </w:r>
          </w:p>
        </w:tc>
      </w:tr>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გივი დეკანოიძე</w:t>
            </w:r>
          </w:p>
        </w:tc>
      </w:tr>
      <w:tr w:rsidR="00062894" w:rsidRPr="00A20959" w:rsidTr="006503DE">
        <w:trPr>
          <w:trHeight w:val="112"/>
        </w:trPr>
        <w:tc>
          <w:tcPr>
            <w:tcW w:w="425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ელექტრონული ფოსტა:</w:t>
            </w:r>
          </w:p>
        </w:tc>
        <w:tc>
          <w:tcPr>
            <w:tcW w:w="5523" w:type="dxa"/>
          </w:tcPr>
          <w:p w:rsidR="00062894" w:rsidRPr="00A20959" w:rsidRDefault="00062894" w:rsidP="005A1103">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rPr>
              <w:t>gividek2020@mail.ru </w:t>
            </w:r>
          </w:p>
        </w:tc>
      </w:tr>
      <w:tr w:rsidR="00A86DCC" w:rsidRPr="00A20959" w:rsidTr="006503DE">
        <w:trPr>
          <w:trHeight w:val="522"/>
        </w:trPr>
        <w:tc>
          <w:tcPr>
            <w:tcW w:w="425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b/>
                <w:color w:val="000000"/>
                <w:lang w:val="ka-GE"/>
              </w:rPr>
              <w:t xml:space="preserve">საკონსულტაციო კომპანია: </w:t>
            </w:r>
          </w:p>
        </w:tc>
        <w:tc>
          <w:tcPr>
            <w:tcW w:w="5523" w:type="dxa"/>
          </w:tcPr>
          <w:p w:rsidR="00A86DCC" w:rsidRPr="00A20959" w:rsidRDefault="00A86DCC" w:rsidP="00A86DCC">
            <w:pPr>
              <w:tabs>
                <w:tab w:val="left" w:pos="0"/>
              </w:tabs>
              <w:spacing w:after="0" w:line="360" w:lineRule="auto"/>
              <w:jc w:val="both"/>
              <w:rPr>
                <w:rFonts w:ascii="Sylfaen" w:hAnsi="Sylfaen"/>
                <w:b/>
                <w:lang w:val="ka-GE"/>
              </w:rPr>
            </w:pPr>
            <w:r w:rsidRPr="00A20959">
              <w:rPr>
                <w:rFonts w:ascii="Sylfaen" w:hAnsi="Sylfaen"/>
                <w:b/>
                <w:lang w:val="ka-GE"/>
              </w:rPr>
              <w:t>შპს ,,აბსოლუტ მენეჯმენტ ჯგუფი’’</w:t>
            </w:r>
          </w:p>
        </w:tc>
      </w:tr>
      <w:tr w:rsidR="00A86DCC" w:rsidRPr="00A20959" w:rsidTr="006503DE">
        <w:trPr>
          <w:trHeight w:val="112"/>
        </w:trPr>
        <w:tc>
          <w:tcPr>
            <w:tcW w:w="4253" w:type="dxa"/>
          </w:tcPr>
          <w:p w:rsidR="00A86DCC" w:rsidRPr="00DF11D9" w:rsidRDefault="00B70C06" w:rsidP="00A86DCC">
            <w:pPr>
              <w:autoSpaceDE w:val="0"/>
              <w:autoSpaceDN w:val="0"/>
              <w:adjustRightInd w:val="0"/>
              <w:spacing w:after="0" w:line="276" w:lineRule="auto"/>
              <w:jc w:val="both"/>
              <w:rPr>
                <w:rFonts w:ascii="Sylfaen" w:hAnsi="Sylfaen" w:cs="Sylfaen"/>
                <w:color w:val="000000"/>
                <w:lang w:val="ka-GE"/>
              </w:rPr>
            </w:pPr>
            <w:r w:rsidRPr="002D3D80">
              <w:rPr>
                <w:rFonts w:ascii="Sylfaen" w:hAnsi="Sylfaen" w:cs="Sylfaen"/>
              </w:rPr>
              <w:t>იურიდიული</w:t>
            </w:r>
            <w:r>
              <w:rPr>
                <w:rFonts w:ascii="Sylfaen" w:hAnsi="Sylfaen" w:cs="Sylfaen"/>
              </w:rPr>
              <w:t xml:space="preserve"> </w:t>
            </w:r>
            <w:r w:rsidR="00A86DCC" w:rsidRPr="00DF11D9">
              <w:rPr>
                <w:rFonts w:ascii="Sylfaen" w:hAnsi="Sylfaen" w:cs="Sylfaen"/>
                <w:color w:val="000000"/>
                <w:lang w:val="ka-GE"/>
              </w:rPr>
              <w:t>მისამართი:</w:t>
            </w:r>
          </w:p>
        </w:tc>
        <w:tc>
          <w:tcPr>
            <w:tcW w:w="5523" w:type="dxa"/>
          </w:tcPr>
          <w:p w:rsidR="00A86DCC" w:rsidRPr="00DF11D9" w:rsidRDefault="00A86DCC" w:rsidP="00A86DCC">
            <w:pPr>
              <w:spacing w:after="0" w:line="276" w:lineRule="auto"/>
              <w:jc w:val="both"/>
              <w:rPr>
                <w:rFonts w:ascii="Sylfaen" w:hAnsi="Sylfaen"/>
                <w:lang w:val="ka-GE"/>
              </w:rPr>
            </w:pPr>
            <w:r w:rsidRPr="00DF11D9">
              <w:rPr>
                <w:rFonts w:ascii="Sylfaen" w:hAnsi="Sylfaen"/>
                <w:lang w:val="ka-GE"/>
              </w:rPr>
              <w:t>საქართველო , თბილისი, საბურთალოს რაიონი, მ. მაჭავარიანის ქ., N65, ბ ბლოკი, ბ. 36</w:t>
            </w:r>
          </w:p>
        </w:tc>
      </w:tr>
      <w:tr w:rsidR="00A86DCC" w:rsidRPr="00A20959" w:rsidTr="006503DE">
        <w:trPr>
          <w:trHeight w:val="112"/>
        </w:trPr>
        <w:tc>
          <w:tcPr>
            <w:tcW w:w="4253" w:type="dxa"/>
          </w:tcPr>
          <w:p w:rsidR="00A86DCC" w:rsidRDefault="00A86DCC" w:rsidP="00A86DCC">
            <w:pPr>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color w:val="000000"/>
                <w:lang w:val="ka-GE"/>
              </w:rPr>
              <w:t>კომპანიის საიდენტიფიკაციო კოდი:</w:t>
            </w:r>
          </w:p>
        </w:tc>
        <w:tc>
          <w:tcPr>
            <w:tcW w:w="5523" w:type="dxa"/>
          </w:tcPr>
          <w:p w:rsidR="00A86DCC" w:rsidRPr="00DF11D9" w:rsidRDefault="00A86DCC" w:rsidP="00A86DCC">
            <w:pPr>
              <w:spacing w:after="0" w:line="360" w:lineRule="auto"/>
              <w:jc w:val="both"/>
              <w:rPr>
                <w:rFonts w:ascii="Sylfaen" w:hAnsi="Sylfaen"/>
                <w:lang w:val="ka-GE"/>
              </w:rPr>
            </w:pPr>
            <w:r w:rsidRPr="00DF11D9">
              <w:rPr>
                <w:rFonts w:ascii="Sylfaen" w:hAnsi="Sylfaen"/>
                <w:lang w:val="ka-GE"/>
              </w:rPr>
              <w:t>405381652</w:t>
            </w:r>
          </w:p>
        </w:tc>
      </w:tr>
      <w:tr w:rsidR="00A86DCC" w:rsidRPr="00A20959" w:rsidTr="006503DE">
        <w:trPr>
          <w:trHeight w:val="112"/>
        </w:trPr>
        <w:tc>
          <w:tcPr>
            <w:tcW w:w="425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b/>
                <w:lang w:val="ka-GE"/>
              </w:rPr>
            </w:pPr>
            <w:r w:rsidRPr="00A20959">
              <w:rPr>
                <w:rFonts w:ascii="Sylfaen" w:hAnsi="Sylfaen"/>
                <w:b/>
                <w:lang w:val="ka-GE"/>
              </w:rPr>
              <w:t>დავით რობაქიძე</w:t>
            </w:r>
          </w:p>
        </w:tc>
      </w:tr>
      <w:tr w:rsidR="00A86DCC" w:rsidRPr="00A20959" w:rsidTr="006503DE">
        <w:trPr>
          <w:trHeight w:val="112"/>
        </w:trPr>
        <w:tc>
          <w:tcPr>
            <w:tcW w:w="425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ტელეფონი: </w:t>
            </w:r>
          </w:p>
        </w:tc>
        <w:tc>
          <w:tcPr>
            <w:tcW w:w="552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Sylfaen"/>
                <w:color w:val="000000"/>
                <w:lang w:val="pl-PL"/>
              </w:rPr>
            </w:pPr>
            <w:r w:rsidRPr="00A20959">
              <w:rPr>
                <w:rFonts w:ascii="Sylfaen" w:hAnsi="Sylfaen" w:cs="Sylfaen"/>
                <w:color w:val="000000"/>
                <w:lang w:val="pl-PL"/>
              </w:rPr>
              <w:t>599 89 88 38</w:t>
            </w:r>
          </w:p>
        </w:tc>
      </w:tr>
      <w:tr w:rsidR="00A86DCC" w:rsidRPr="00A20959" w:rsidTr="006503DE">
        <w:trPr>
          <w:trHeight w:val="117"/>
        </w:trPr>
        <w:tc>
          <w:tcPr>
            <w:tcW w:w="425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ელექტრონული ფოსტა: </w:t>
            </w:r>
          </w:p>
        </w:tc>
        <w:tc>
          <w:tcPr>
            <w:tcW w:w="5523" w:type="dxa"/>
          </w:tcPr>
          <w:p w:rsidR="00A86DCC" w:rsidRPr="00A20959" w:rsidRDefault="00A86DCC" w:rsidP="00A86DCC">
            <w:pPr>
              <w:tabs>
                <w:tab w:val="left" w:pos="0"/>
              </w:tabs>
              <w:autoSpaceDE w:val="0"/>
              <w:autoSpaceDN w:val="0"/>
              <w:adjustRightInd w:val="0"/>
              <w:spacing w:after="0" w:line="276" w:lineRule="auto"/>
              <w:jc w:val="both"/>
              <w:rPr>
                <w:rFonts w:ascii="Sylfaen" w:hAnsi="Sylfaen" w:cs="Times New Roman"/>
                <w:color w:val="000000"/>
                <w:lang w:val="pl-PL"/>
              </w:rPr>
            </w:pPr>
            <w:r w:rsidRPr="00A20959">
              <w:rPr>
                <w:rFonts w:ascii="Sylfaen" w:hAnsi="Sylfaen" w:cs="Times New Roman"/>
                <w:color w:val="000000"/>
                <w:lang w:val="ka-GE"/>
              </w:rPr>
              <w:t xml:space="preserve"> </w:t>
            </w:r>
            <w:hyperlink r:id="rId10" w:history="1">
              <w:r w:rsidRPr="00A20959">
                <w:rPr>
                  <w:rStyle w:val="Hyperlink"/>
                  <w:rFonts w:ascii="Sylfaen" w:hAnsi="Sylfaen" w:cs="Times New Roman"/>
                  <w:lang w:val="ka-GE"/>
                </w:rPr>
                <w:t>davitirobaqidze2@gmail.com</w:t>
              </w:r>
            </w:hyperlink>
            <w:r w:rsidRPr="00A20959">
              <w:rPr>
                <w:rFonts w:ascii="Sylfaen" w:hAnsi="Sylfaen" w:cs="Times New Roman"/>
                <w:color w:val="000000"/>
                <w:lang w:val="pl-PL"/>
              </w:rPr>
              <w:t xml:space="preserve"> </w:t>
            </w:r>
          </w:p>
        </w:tc>
      </w:tr>
    </w:tbl>
    <w:p w:rsidR="00062894" w:rsidRPr="00531144" w:rsidRDefault="00062894" w:rsidP="0015551B">
      <w:pPr>
        <w:pStyle w:val="Heading1"/>
        <w:numPr>
          <w:ilvl w:val="0"/>
          <w:numId w:val="37"/>
        </w:numPr>
        <w:tabs>
          <w:tab w:val="left" w:pos="0"/>
        </w:tabs>
        <w:ind w:left="0" w:firstLine="0"/>
        <w:rPr>
          <w:b/>
        </w:rPr>
      </w:pPr>
      <w:bookmarkStart w:id="0" w:name="_Toc86356882"/>
      <w:r w:rsidRPr="00531144">
        <w:rPr>
          <w:b/>
        </w:rPr>
        <w:lastRenderedPageBreak/>
        <w:t>შესავალი</w:t>
      </w:r>
      <w:bookmarkEnd w:id="0"/>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sz w:val="24"/>
          <w:szCs w:val="24"/>
        </w:rPr>
        <w:t xml:space="preserve">წინამდებარე დოკუმენტი წარმოადგენს </w:t>
      </w:r>
      <w:r w:rsidRPr="00531144">
        <w:rPr>
          <w:rFonts w:ascii="Sylfaen" w:hAnsi="Sylfaen"/>
          <w:b/>
          <w:sz w:val="24"/>
          <w:szCs w:val="24"/>
          <w:lang w:val="ka-GE"/>
        </w:rPr>
        <w:t xml:space="preserve">ზესტაფონის </w:t>
      </w:r>
      <w:r w:rsidRPr="00531144">
        <w:rPr>
          <w:rFonts w:ascii="Sylfaen" w:hAnsi="Sylfaen" w:cs="Sylfaen"/>
          <w:b/>
          <w:noProof/>
          <w:sz w:val="24"/>
          <w:szCs w:val="24"/>
        </w:rPr>
        <w:t>მუნიციპალიტეტის</w:t>
      </w:r>
      <w:r w:rsidRPr="00531144">
        <w:rPr>
          <w:rFonts w:ascii="Sylfaen" w:hAnsi="Sylfaen"/>
          <w:b/>
          <w:noProof/>
          <w:sz w:val="24"/>
          <w:szCs w:val="24"/>
        </w:rPr>
        <w:t xml:space="preserve"> </w:t>
      </w:r>
      <w:r w:rsidRPr="00531144">
        <w:rPr>
          <w:rFonts w:ascii="Sylfaen" w:hAnsi="Sylfaen"/>
          <w:b/>
          <w:sz w:val="24"/>
          <w:szCs w:val="24"/>
          <w:lang w:val="ka-GE"/>
        </w:rPr>
        <w:t xml:space="preserve">სოფ. პირველი სვირის </w:t>
      </w:r>
      <w:r w:rsidRPr="00531144">
        <w:rPr>
          <w:rFonts w:ascii="Sylfaen" w:hAnsi="Sylfaen" w:cs="Sylfaen"/>
          <w:b/>
          <w:noProof/>
          <w:sz w:val="24"/>
          <w:szCs w:val="24"/>
        </w:rPr>
        <w:t>მიმდებარე</w:t>
      </w:r>
      <w:r w:rsidRPr="00531144">
        <w:rPr>
          <w:rFonts w:ascii="Sylfaen" w:hAnsi="Sylfaen"/>
          <w:b/>
          <w:noProof/>
          <w:sz w:val="24"/>
          <w:szCs w:val="24"/>
          <w:lang w:val="ka-GE"/>
        </w:rPr>
        <w:t xml:space="preserve"> </w:t>
      </w:r>
      <w:r w:rsidRPr="00531144">
        <w:rPr>
          <w:rFonts w:ascii="Sylfaen" w:hAnsi="Sylfaen" w:cs="Sylfaen"/>
          <w:b/>
          <w:noProof/>
          <w:sz w:val="24"/>
          <w:szCs w:val="24"/>
        </w:rPr>
        <w:t>ტერიტორიაზე</w:t>
      </w:r>
      <w:r w:rsidRPr="00531144">
        <w:rPr>
          <w:rFonts w:ascii="Sylfaen" w:hAnsi="Sylfaen"/>
          <w:b/>
          <w:noProof/>
          <w:sz w:val="24"/>
          <w:szCs w:val="24"/>
        </w:rPr>
        <w:t xml:space="preserve"> </w:t>
      </w:r>
      <w:r w:rsidRPr="00531144">
        <w:rPr>
          <w:rFonts w:ascii="Sylfaen" w:hAnsi="Sylfaen" w:cs="Sylfaen"/>
          <w:b/>
          <w:noProof/>
          <w:sz w:val="24"/>
          <w:szCs w:val="24"/>
        </w:rPr>
        <w:t>თევზსაშენი</w:t>
      </w:r>
      <w:r w:rsidRPr="00531144">
        <w:rPr>
          <w:rFonts w:ascii="Sylfaen" w:hAnsi="Sylfaen"/>
          <w:b/>
          <w:noProof/>
          <w:sz w:val="24"/>
          <w:szCs w:val="24"/>
        </w:rPr>
        <w:t xml:space="preserve"> </w:t>
      </w:r>
      <w:r w:rsidRPr="00531144">
        <w:rPr>
          <w:rFonts w:ascii="Sylfaen" w:hAnsi="Sylfaen" w:cs="Sylfaen"/>
          <w:b/>
          <w:noProof/>
          <w:sz w:val="24"/>
          <w:szCs w:val="24"/>
        </w:rPr>
        <w:t>ტბორის</w:t>
      </w:r>
      <w:r w:rsidRPr="00531144">
        <w:rPr>
          <w:rFonts w:ascii="Sylfaen" w:hAnsi="Sylfaen"/>
          <w:b/>
          <w:noProof/>
          <w:sz w:val="24"/>
          <w:szCs w:val="24"/>
          <w:lang w:val="ka-GE"/>
        </w:rPr>
        <w:t xml:space="preserve"> </w:t>
      </w:r>
      <w:r w:rsidRPr="00531144">
        <w:rPr>
          <w:rFonts w:ascii="Sylfaen" w:hAnsi="Sylfaen" w:cs="Sylfaen"/>
          <w:b/>
          <w:noProof/>
          <w:sz w:val="24"/>
          <w:szCs w:val="24"/>
          <w:lang w:val="ka-GE"/>
        </w:rPr>
        <w:t xml:space="preserve">მოწყობის და </w:t>
      </w:r>
      <w:r w:rsidRPr="00531144">
        <w:rPr>
          <w:rFonts w:ascii="Sylfaen" w:hAnsi="Sylfaen" w:cs="Sylfaen"/>
          <w:b/>
          <w:noProof/>
          <w:sz w:val="24"/>
          <w:szCs w:val="24"/>
        </w:rPr>
        <w:t>ექსპლუატაციის</w:t>
      </w:r>
      <w:r w:rsidRPr="00531144">
        <w:rPr>
          <w:rFonts w:ascii="Sylfaen" w:hAnsi="Sylfaen"/>
          <w:b/>
          <w:noProof/>
          <w:sz w:val="24"/>
          <w:szCs w:val="24"/>
        </w:rPr>
        <w:t xml:space="preserve"> </w:t>
      </w:r>
      <w:r w:rsidRPr="00531144">
        <w:rPr>
          <w:rFonts w:ascii="Sylfaen" w:hAnsi="Sylfaen" w:cs="Sylfaen"/>
          <w:b/>
          <w:noProof/>
          <w:sz w:val="24"/>
          <w:szCs w:val="24"/>
        </w:rPr>
        <w:t>პროექტ</w:t>
      </w:r>
      <w:r w:rsidRPr="00531144">
        <w:rPr>
          <w:rFonts w:ascii="Sylfaen" w:hAnsi="Sylfaen" w:cs="Sylfaen"/>
          <w:b/>
          <w:noProof/>
          <w:sz w:val="24"/>
          <w:szCs w:val="24"/>
          <w:lang w:val="ka-GE"/>
        </w:rPr>
        <w:t>ი</w:t>
      </w:r>
      <w:r w:rsidRPr="00531144">
        <w:rPr>
          <w:rFonts w:ascii="Sylfaen" w:hAnsi="Sylfaen" w:cs="Sylfaen"/>
          <w:b/>
          <w:noProof/>
          <w:sz w:val="24"/>
          <w:szCs w:val="24"/>
        </w:rPr>
        <w:t>ს</w:t>
      </w:r>
      <w:r w:rsidRPr="00531144">
        <w:rPr>
          <w:rFonts w:ascii="Sylfaen" w:hAnsi="Sylfaen" w:cs="Sylfaen"/>
          <w:b/>
          <w:noProof/>
          <w:sz w:val="24"/>
          <w:szCs w:val="24"/>
          <w:lang w:val="ka-GE"/>
        </w:rPr>
        <w:t xml:space="preserve"> გარემოზე ზემოქმედების შეფასების ანგარიშს</w:t>
      </w:r>
      <w:r w:rsidRPr="00531144">
        <w:rPr>
          <w:rFonts w:ascii="Sylfaen" w:hAnsi="Sylfaen" w:cs="Sylfaen"/>
          <w:noProof/>
          <w:sz w:val="24"/>
          <w:szCs w:val="24"/>
          <w:lang w:val="ka-GE"/>
        </w:rPr>
        <w:t xml:space="preserve">. საქმიანობის განხორციელების საკადასტრო კოდია </w:t>
      </w:r>
      <w:r w:rsidRPr="00531144">
        <w:rPr>
          <w:rFonts w:ascii="Sylfaen" w:hAnsi="Sylfaen" w:cs="Sylfaen"/>
          <w:color w:val="000000"/>
          <w:sz w:val="24"/>
          <w:szCs w:val="24"/>
          <w:lang w:val="ka-GE"/>
        </w:rPr>
        <w:t xml:space="preserve">32.11.52.189, ნაკვეთი სასოფლო-სამეურნეო დანიშნულებისაა და მისი ფართობი 47574 კვ.მ-ია.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1D2FCB" w:rsidP="005A1103">
      <w:pPr>
        <w:tabs>
          <w:tab w:val="left" w:pos="0"/>
        </w:tabs>
        <w:autoSpaceDE w:val="0"/>
        <w:autoSpaceDN w:val="0"/>
        <w:adjustRightInd w:val="0"/>
        <w:spacing w:after="0" w:line="360" w:lineRule="auto"/>
        <w:jc w:val="both"/>
        <w:rPr>
          <w:rFonts w:ascii="Sylfaen" w:hAnsi="Sylfaen" w:cs="Sylfaen"/>
          <w:sz w:val="24"/>
          <w:szCs w:val="24"/>
          <w:lang w:val="ka-GE"/>
        </w:rPr>
      </w:pPr>
      <w:r>
        <w:rPr>
          <w:rFonts w:ascii="Sylfaen" w:hAnsi="Sylfaen" w:cs="Sylfaen"/>
          <w:color w:val="000000"/>
          <w:sz w:val="24"/>
          <w:szCs w:val="24"/>
          <w:lang w:val="ka-GE"/>
        </w:rPr>
        <w:t>ს</w:t>
      </w:r>
      <w:r w:rsidRPr="00531144">
        <w:rPr>
          <w:rFonts w:ascii="Sylfaen" w:hAnsi="Sylfaen" w:cs="Sylfaen"/>
          <w:color w:val="000000"/>
          <w:sz w:val="24"/>
          <w:szCs w:val="24"/>
        </w:rPr>
        <w:t>აპროექტო</w:t>
      </w:r>
      <w:r w:rsidR="00062894" w:rsidRPr="00531144">
        <w:rPr>
          <w:rFonts w:ascii="Sylfaen" w:hAnsi="Sylfaen" w:cs="Sylfaen"/>
          <w:color w:val="000000"/>
          <w:sz w:val="24"/>
          <w:szCs w:val="24"/>
        </w:rPr>
        <w:t xml:space="preserve"> </w:t>
      </w:r>
      <w:r w:rsidR="00DB4672">
        <w:rPr>
          <w:rFonts w:ascii="Sylfaen" w:hAnsi="Sylfaen" w:cs="Sylfaen"/>
          <w:color w:val="000000"/>
          <w:sz w:val="24"/>
          <w:szCs w:val="24"/>
          <w:lang w:val="ka-GE"/>
        </w:rPr>
        <w:t>ორივე</w:t>
      </w:r>
      <w:r w:rsidR="00062894" w:rsidRPr="00531144">
        <w:rPr>
          <w:rFonts w:ascii="Sylfaen" w:hAnsi="Sylfaen" w:cs="Sylfaen"/>
          <w:color w:val="000000"/>
          <w:sz w:val="24"/>
          <w:szCs w:val="24"/>
        </w:rPr>
        <w:t xml:space="preserve"> ტბორის ჯამური ფართობია 42 000 მ</w:t>
      </w:r>
      <w:r w:rsidR="00DB4672" w:rsidRPr="00DB4672">
        <w:rPr>
          <w:rFonts w:ascii="Sylfaen" w:hAnsi="Sylfaen" w:cs="Sylfaen"/>
          <w:color w:val="000000"/>
          <w:sz w:val="24"/>
          <w:szCs w:val="24"/>
          <w:vertAlign w:val="superscript"/>
          <w:lang w:val="ka-GE"/>
        </w:rPr>
        <w:t>2</w:t>
      </w:r>
      <w:r w:rsidR="00DB4672">
        <w:rPr>
          <w:rFonts w:ascii="Sylfaen" w:hAnsi="Sylfaen" w:cs="Sylfaen"/>
          <w:color w:val="000000"/>
          <w:sz w:val="24"/>
          <w:szCs w:val="24"/>
        </w:rPr>
        <w:t xml:space="preserve">. </w:t>
      </w:r>
      <w:r w:rsidR="00062894" w:rsidRPr="00531144">
        <w:rPr>
          <w:rFonts w:ascii="Sylfaen" w:hAnsi="Sylfaen" w:cs="Sylfaen"/>
          <w:color w:val="000000"/>
          <w:sz w:val="24"/>
          <w:szCs w:val="24"/>
        </w:rPr>
        <w:t>თევზსაშენი ერთი</w:t>
      </w:r>
      <w:r w:rsidR="00DB4672">
        <w:rPr>
          <w:rFonts w:ascii="Sylfaen" w:hAnsi="Sylfaen" w:cs="Sylfaen"/>
          <w:color w:val="000000"/>
          <w:sz w:val="24"/>
          <w:szCs w:val="24"/>
          <w:lang w:val="ka-GE"/>
        </w:rPr>
        <w:t xml:space="preserve"> ტბორის </w:t>
      </w:r>
      <w:r w:rsidR="00DB4672" w:rsidRPr="00531144">
        <w:rPr>
          <w:rFonts w:ascii="Sylfaen" w:hAnsi="Sylfaen" w:cs="Sylfaen"/>
          <w:color w:val="000000"/>
          <w:sz w:val="24"/>
          <w:szCs w:val="24"/>
        </w:rPr>
        <w:t>მაქსიმალური</w:t>
      </w:r>
      <w:r w:rsidR="00DB4672">
        <w:rPr>
          <w:rFonts w:ascii="Sylfaen" w:hAnsi="Sylfaen" w:cs="Sylfaen"/>
          <w:color w:val="000000"/>
          <w:sz w:val="24"/>
          <w:szCs w:val="24"/>
        </w:rPr>
        <w:t xml:space="preserve"> </w:t>
      </w:r>
      <w:r w:rsidR="00DB4672">
        <w:rPr>
          <w:rFonts w:ascii="Sylfaen" w:hAnsi="Sylfaen" w:cs="Sylfaen"/>
          <w:color w:val="000000"/>
          <w:sz w:val="24"/>
          <w:szCs w:val="24"/>
          <w:lang w:val="ka-GE"/>
        </w:rPr>
        <w:t xml:space="preserve">მოცულობა </w:t>
      </w:r>
      <w:r w:rsidR="00DB4672" w:rsidRPr="00DB4672">
        <w:rPr>
          <w:rFonts w:ascii="Sylfaen" w:hAnsi="Sylfaen" w:cs="Sylfaen"/>
          <w:color w:val="000000"/>
          <w:sz w:val="24"/>
          <w:szCs w:val="24"/>
          <w:lang w:val="ka-GE"/>
        </w:rPr>
        <w:t>19980</w:t>
      </w:r>
      <w:r w:rsidR="00DB4672">
        <w:rPr>
          <w:rFonts w:ascii="Sylfaen" w:hAnsi="Sylfaen" w:cs="Sylfaen"/>
          <w:color w:val="000000"/>
          <w:sz w:val="24"/>
          <w:szCs w:val="24"/>
          <w:lang w:val="ka-GE"/>
        </w:rPr>
        <w:t xml:space="preserve"> მ</w:t>
      </w:r>
      <w:r w:rsidR="00DB4672" w:rsidRPr="00DB4672">
        <w:rPr>
          <w:rFonts w:ascii="Sylfaen" w:hAnsi="Sylfaen" w:cs="Sylfaen"/>
          <w:color w:val="000000"/>
          <w:sz w:val="24"/>
          <w:szCs w:val="24"/>
          <w:vertAlign w:val="superscript"/>
          <w:lang w:val="ka-GE"/>
        </w:rPr>
        <w:t>3</w:t>
      </w:r>
      <w:r w:rsidR="00DB4672">
        <w:rPr>
          <w:rFonts w:ascii="Sylfaen" w:hAnsi="Sylfaen" w:cs="Sylfaen"/>
          <w:color w:val="000000"/>
          <w:sz w:val="24"/>
          <w:szCs w:val="24"/>
        </w:rPr>
        <w:t xml:space="preserve">-ია, </w:t>
      </w:r>
      <w:r w:rsidR="00062894" w:rsidRPr="00531144">
        <w:rPr>
          <w:rFonts w:ascii="Sylfaen" w:hAnsi="Sylfaen" w:cs="Sylfaen"/>
          <w:color w:val="000000"/>
          <w:sz w:val="24"/>
          <w:szCs w:val="24"/>
        </w:rPr>
        <w:t>მეორე</w:t>
      </w:r>
      <w:r w:rsidR="00DB4672">
        <w:rPr>
          <w:rFonts w:ascii="Sylfaen" w:hAnsi="Sylfaen" w:cs="Sylfaen"/>
          <w:color w:val="000000"/>
          <w:sz w:val="24"/>
          <w:szCs w:val="24"/>
        </w:rPr>
        <w:t xml:space="preserve"> </w:t>
      </w:r>
      <w:r w:rsidR="00062894" w:rsidRPr="00531144">
        <w:rPr>
          <w:rFonts w:ascii="Sylfaen" w:hAnsi="Sylfaen" w:cs="Sylfaen"/>
          <w:color w:val="000000"/>
          <w:sz w:val="24"/>
          <w:szCs w:val="24"/>
        </w:rPr>
        <w:t>ტბორის მაქსიმალური მოცულობა 141360 მ</w:t>
      </w:r>
      <w:r w:rsidR="00062894" w:rsidRPr="00531144">
        <w:rPr>
          <w:rFonts w:ascii="Sylfaen" w:hAnsi="Sylfaen" w:cs="Sylfaen"/>
          <w:color w:val="000000"/>
          <w:sz w:val="24"/>
          <w:szCs w:val="24"/>
          <w:vertAlign w:val="superscript"/>
        </w:rPr>
        <w:t>3</w:t>
      </w:r>
      <w:r w:rsidR="00062894" w:rsidRPr="00531144">
        <w:rPr>
          <w:rFonts w:ascii="Sylfaen" w:hAnsi="Sylfaen" w:cs="Sylfaen"/>
          <w:color w:val="000000"/>
          <w:sz w:val="24"/>
          <w:szCs w:val="24"/>
        </w:rPr>
        <w:t xml:space="preserve">-ს შეადგენს. ტერიტორიაზე მოეწყობა </w:t>
      </w:r>
      <w:r w:rsidR="00DB4672">
        <w:rPr>
          <w:rFonts w:ascii="Sylfaen" w:hAnsi="Sylfaen" w:cs="Sylfaen"/>
          <w:color w:val="000000"/>
          <w:sz w:val="24"/>
          <w:szCs w:val="24"/>
          <w:lang w:val="ka-GE"/>
        </w:rPr>
        <w:t>ორი</w:t>
      </w:r>
      <w:r w:rsidR="00062894" w:rsidRPr="00531144">
        <w:rPr>
          <w:rFonts w:ascii="Sylfaen" w:hAnsi="Sylfaen" w:cs="Sylfaen"/>
          <w:color w:val="000000"/>
          <w:sz w:val="24"/>
          <w:szCs w:val="24"/>
          <w:lang w:val="ka-GE"/>
        </w:rPr>
        <w:t xml:space="preserve"> </w:t>
      </w:r>
      <w:r w:rsidR="00062894" w:rsidRPr="00531144">
        <w:rPr>
          <w:rFonts w:ascii="Sylfaen" w:hAnsi="Sylfaen" w:cs="Sylfaen"/>
          <w:color w:val="000000"/>
          <w:sz w:val="24"/>
          <w:szCs w:val="24"/>
        </w:rPr>
        <w:t xml:space="preserve">თევზსაშენი ტბორი. </w:t>
      </w:r>
      <w:r w:rsidR="00062894" w:rsidRPr="00531144">
        <w:rPr>
          <w:rFonts w:ascii="Sylfaen" w:hAnsi="Sylfaen" w:cs="Sylfaen"/>
          <w:sz w:val="24"/>
          <w:szCs w:val="24"/>
        </w:rPr>
        <w:t>თევზსაშენ მეურნეობაში არ</w:t>
      </w:r>
      <w:r w:rsidR="00062894" w:rsidRPr="00531144">
        <w:rPr>
          <w:rFonts w:ascii="Sylfaen" w:hAnsi="Sylfaen" w:cs="Sylfaen"/>
          <w:sz w:val="24"/>
          <w:szCs w:val="24"/>
          <w:lang w:val="ka-GE"/>
        </w:rPr>
        <w:t xml:space="preserve"> იგეგმებრა </w:t>
      </w:r>
      <w:r w:rsidR="00062894" w:rsidRPr="00531144">
        <w:rPr>
          <w:rFonts w:ascii="Sylfaen" w:hAnsi="Sylfaen" w:cs="Sylfaen"/>
          <w:sz w:val="24"/>
          <w:szCs w:val="24"/>
        </w:rPr>
        <w:t>ტბორში გამოზრდილი თევზების რაიმე</w:t>
      </w:r>
      <w:r w:rsidR="00062894" w:rsidRPr="00531144">
        <w:rPr>
          <w:rFonts w:ascii="Sylfaen" w:hAnsi="Sylfaen" w:cs="Sylfaen"/>
          <w:sz w:val="24"/>
          <w:szCs w:val="24"/>
          <w:lang w:val="ka-GE"/>
        </w:rPr>
        <w:t xml:space="preserve"> </w:t>
      </w:r>
      <w:r w:rsidR="00062894" w:rsidRPr="00531144">
        <w:rPr>
          <w:rFonts w:ascii="Sylfaen" w:hAnsi="Sylfaen" w:cs="Sylfaen"/>
          <w:sz w:val="24"/>
          <w:szCs w:val="24"/>
        </w:rPr>
        <w:t>ფორმით გადამუშავება</w:t>
      </w:r>
      <w:r w:rsidR="00062894" w:rsidRPr="00531144">
        <w:rPr>
          <w:rFonts w:ascii="Sylfaen" w:hAnsi="Sylfaen" w:cs="Sylfaen"/>
          <w:sz w:val="24"/>
          <w:szCs w:val="24"/>
          <w:lang w:val="ka-GE"/>
        </w:rPr>
        <w:t>.</w:t>
      </w:r>
      <w:r w:rsidR="00062894" w:rsidRPr="00531144">
        <w:rPr>
          <w:rFonts w:ascii="Sylfaen" w:hAnsi="Sylfaen" w:cs="Sylfaen"/>
          <w:sz w:val="24"/>
          <w:szCs w:val="24"/>
        </w:rPr>
        <w:t xml:space="preserve"> მეურნეობაში პირველ ეტაპზე </w:t>
      </w:r>
      <w:r w:rsidR="00062894" w:rsidRPr="00531144">
        <w:rPr>
          <w:rFonts w:ascii="Sylfaen" w:hAnsi="Sylfaen" w:cs="Sylfaen"/>
          <w:sz w:val="24"/>
          <w:szCs w:val="24"/>
          <w:lang w:val="ka-GE"/>
        </w:rPr>
        <w:t xml:space="preserve">დაგეგმილია </w:t>
      </w:r>
      <w:r w:rsidR="00062894" w:rsidRPr="00531144">
        <w:rPr>
          <w:rFonts w:ascii="Sylfaen" w:hAnsi="Sylfaen" w:cs="Sylfaen"/>
          <w:sz w:val="24"/>
          <w:szCs w:val="24"/>
        </w:rPr>
        <w:t xml:space="preserve">წელიწადში </w:t>
      </w:r>
      <w:r w:rsidR="00062894" w:rsidRPr="00531144">
        <w:rPr>
          <w:rFonts w:ascii="Sylfaen" w:hAnsi="Sylfaen" w:cs="Sylfaen"/>
          <w:sz w:val="24"/>
          <w:szCs w:val="24"/>
          <w:lang w:val="ka-GE"/>
        </w:rPr>
        <w:t>2,5 - 3</w:t>
      </w:r>
      <w:r w:rsidR="00062894" w:rsidRPr="00531144">
        <w:rPr>
          <w:rFonts w:ascii="Sylfaen" w:hAnsi="Sylfaen" w:cs="Sylfaen"/>
          <w:sz w:val="24"/>
          <w:szCs w:val="24"/>
        </w:rPr>
        <w:t xml:space="preserve"> ტონა</w:t>
      </w:r>
      <w:r w:rsidR="00062894" w:rsidRPr="00531144">
        <w:rPr>
          <w:rFonts w:ascii="Sylfaen" w:hAnsi="Sylfaen" w:cs="Sylfaen"/>
          <w:sz w:val="24"/>
          <w:szCs w:val="24"/>
          <w:lang w:val="ka-GE"/>
        </w:rPr>
        <w:t xml:space="preserve"> (სამომავლო</w:t>
      </w:r>
      <w:r w:rsidR="00062894" w:rsidRPr="00531144">
        <w:rPr>
          <w:rFonts w:ascii="Sylfaen" w:hAnsi="Sylfaen" w:cs="Sylfaen"/>
          <w:sz w:val="24"/>
          <w:szCs w:val="24"/>
        </w:rPr>
        <w:t xml:space="preserve"> </w:t>
      </w:r>
      <w:r w:rsidR="00062894" w:rsidRPr="00531144">
        <w:rPr>
          <w:rFonts w:ascii="Sylfaen" w:hAnsi="Sylfaen" w:cs="Sylfaen"/>
          <w:sz w:val="24"/>
          <w:szCs w:val="24"/>
          <w:lang w:val="ka-GE"/>
        </w:rPr>
        <w:t xml:space="preserve">წარმადობის ზრდის გათვალისწინებით) თევზის მოშენება და </w:t>
      </w:r>
      <w:r w:rsidR="00062894" w:rsidRPr="00531144">
        <w:rPr>
          <w:rFonts w:ascii="Sylfaen" w:hAnsi="Sylfaen" w:cs="Sylfaen"/>
          <w:sz w:val="24"/>
          <w:szCs w:val="24"/>
        </w:rPr>
        <w:t xml:space="preserve">შემდეგი სახეობის გამოზრდა: </w:t>
      </w:r>
      <w:r w:rsidR="00C85EC7" w:rsidRPr="00C85EC7">
        <w:rPr>
          <w:rFonts w:ascii="Sylfaen" w:hAnsi="Sylfaen" w:cs="Sylfaen"/>
          <w:sz w:val="24"/>
          <w:szCs w:val="24"/>
        </w:rPr>
        <w:t xml:space="preserve">კობრის, თეთრი </w:t>
      </w:r>
      <w:r w:rsidR="00C85EC7">
        <w:rPr>
          <w:rFonts w:ascii="Sylfaen" w:hAnsi="Sylfaen" w:cs="Sylfaen"/>
          <w:sz w:val="24"/>
          <w:szCs w:val="24"/>
        </w:rPr>
        <w:t xml:space="preserve">ამურის </w:t>
      </w:r>
      <w:r w:rsidR="00062894" w:rsidRPr="00531144">
        <w:rPr>
          <w:rFonts w:ascii="Sylfaen" w:hAnsi="Sylfaen" w:cs="Sylfaen"/>
          <w:sz w:val="24"/>
          <w:szCs w:val="24"/>
        </w:rPr>
        <w:t>და ჩვეულებრივი სქელშუბლა</w:t>
      </w:r>
      <w:r w:rsidR="00062894" w:rsidRPr="00531144">
        <w:rPr>
          <w:rFonts w:ascii="Sylfaen" w:hAnsi="Sylfaen" w:cs="Sylfaen"/>
          <w:sz w:val="24"/>
          <w:szCs w:val="24"/>
          <w:lang w:val="ka-GE"/>
        </w:rPr>
        <w:t xml:space="preserve"> (პერსპექტივაში შესაძლოა სხვა სახეობებიც დაემატოს)</w:t>
      </w:r>
      <w:r w:rsidR="00062894" w:rsidRPr="00531144">
        <w:rPr>
          <w:rFonts w:ascii="Sylfaen" w:hAnsi="Sylfaen" w:cs="Sylfaen"/>
          <w:sz w:val="24"/>
          <w:szCs w:val="24"/>
        </w:rPr>
        <w:t>.</w:t>
      </w:r>
      <w:r w:rsidR="00062894" w:rsidRPr="00531144">
        <w:rPr>
          <w:rFonts w:ascii="Sylfaen" w:hAnsi="Sylfaen" w:cs="Sylfaen"/>
          <w:sz w:val="24"/>
          <w:szCs w:val="24"/>
          <w:lang w:val="ka-GE"/>
        </w:rPr>
        <w:t xml:space="preserve"> </w:t>
      </w:r>
      <w:r w:rsidR="00062894" w:rsidRPr="00531144">
        <w:rPr>
          <w:rFonts w:ascii="Sylfaen" w:hAnsi="Sylfaen" w:cs="Sylfaen"/>
          <w:sz w:val="24"/>
          <w:szCs w:val="24"/>
        </w:rPr>
        <w:t>თევზსაშენი ტბორისათვის წყლით მომარაგება</w:t>
      </w:r>
      <w:r w:rsidR="00062894" w:rsidRPr="00531144">
        <w:rPr>
          <w:rFonts w:ascii="Sylfaen" w:hAnsi="Sylfaen" w:cs="Sylfaen"/>
          <w:sz w:val="24"/>
          <w:szCs w:val="24"/>
          <w:lang w:val="ka-GE"/>
        </w:rPr>
        <w:t xml:space="preserve"> დაგეგმილია მდ. ყვირილადან და </w:t>
      </w:r>
      <w:r w:rsidR="00062894" w:rsidRPr="00531144">
        <w:rPr>
          <w:rFonts w:ascii="Sylfaen" w:hAnsi="Sylfaen" w:cs="Sylfaen"/>
          <w:sz w:val="24"/>
          <w:szCs w:val="24"/>
        </w:rPr>
        <w:t>გრუნტის წყლები</w:t>
      </w:r>
      <w:r w:rsidR="00062894" w:rsidRPr="00531144">
        <w:rPr>
          <w:rFonts w:ascii="Sylfaen" w:hAnsi="Sylfaen" w:cs="Sylfaen"/>
          <w:sz w:val="24"/>
          <w:szCs w:val="24"/>
          <w:lang w:val="ka-GE"/>
        </w:rPr>
        <w:t xml:space="preserve">დან მდინარე ყვირილას ფილტრატის ხარჯზე.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კოდექსის</w:t>
      </w:r>
      <w:r w:rsidRPr="00531144">
        <w:rPr>
          <w:rFonts w:ascii="Sylfaen" w:hAnsi="Sylfaen"/>
          <w:sz w:val="24"/>
          <w:szCs w:val="24"/>
        </w:rPr>
        <w:t xml:space="preserve">“ I </w:t>
      </w:r>
      <w:r w:rsidRPr="00531144">
        <w:rPr>
          <w:rFonts w:ascii="Sylfaen" w:hAnsi="Sylfaen" w:cs="Sylfaen"/>
          <w:sz w:val="24"/>
          <w:szCs w:val="24"/>
        </w:rPr>
        <w:t>დანართის</w:t>
      </w:r>
      <w:r w:rsidRPr="00531144">
        <w:rPr>
          <w:rFonts w:ascii="Sylfaen" w:hAnsi="Sylfaen"/>
          <w:sz w:val="24"/>
          <w:szCs w:val="24"/>
        </w:rPr>
        <w:t xml:space="preserve"> 21-</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პუნქტის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კაშხლის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ნაგებობის</w:t>
      </w:r>
      <w:r w:rsidRPr="00531144">
        <w:rPr>
          <w:rFonts w:ascii="Sylfaen" w:hAnsi="Sylfaen"/>
          <w:sz w:val="24"/>
          <w:szCs w:val="24"/>
        </w:rPr>
        <w:t xml:space="preserve"> </w:t>
      </w:r>
      <w:r w:rsidRPr="00531144">
        <w:rPr>
          <w:rFonts w:ascii="Sylfaen" w:hAnsi="Sylfaen" w:cs="Sylfaen"/>
          <w:sz w:val="24"/>
          <w:szCs w:val="24"/>
        </w:rPr>
        <w:t>მშენებლობა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შესაკავებლად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მუდმივად</w:t>
      </w:r>
      <w:r w:rsidRPr="00531144">
        <w:rPr>
          <w:rFonts w:ascii="Sylfaen" w:hAnsi="Sylfaen"/>
          <w:sz w:val="24"/>
          <w:szCs w:val="24"/>
        </w:rPr>
        <w:t xml:space="preserve"> </w:t>
      </w:r>
      <w:r w:rsidRPr="00531144">
        <w:rPr>
          <w:rFonts w:ascii="Sylfaen" w:hAnsi="Sylfaen" w:cs="Sylfaen"/>
          <w:sz w:val="24"/>
          <w:szCs w:val="24"/>
        </w:rPr>
        <w:t>დასაგროვებლად</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შეკავებული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დაგროვებული</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მოცულობა</w:t>
      </w:r>
      <w:r w:rsidRPr="00531144">
        <w:rPr>
          <w:rFonts w:ascii="Sylfaen" w:hAnsi="Sylfaen"/>
          <w:sz w:val="24"/>
          <w:szCs w:val="24"/>
        </w:rPr>
        <w:t xml:space="preserve"> 50 000 </w:t>
      </w:r>
      <w:r w:rsidRPr="00531144">
        <w:rPr>
          <w:rFonts w:ascii="Sylfaen" w:hAnsi="Sylfaen" w:cs="Sylfaen"/>
          <w:sz w:val="24"/>
          <w:szCs w:val="24"/>
        </w:rPr>
        <w:t>მ</w:t>
      </w:r>
      <w:r w:rsidRPr="00531144">
        <w:rPr>
          <w:rFonts w:ascii="Sylfaen" w:hAnsi="Sylfaen"/>
          <w:sz w:val="24"/>
          <w:szCs w:val="24"/>
          <w:vertAlign w:val="superscript"/>
        </w:rPr>
        <w:t>3</w:t>
      </w:r>
      <w:r w:rsidRPr="00531144">
        <w:rPr>
          <w:rFonts w:ascii="Sylfaen" w:hAnsi="Sylfaen"/>
          <w:sz w:val="24"/>
          <w:szCs w:val="24"/>
        </w:rPr>
        <w:t xml:space="preserve"> -</w:t>
      </w:r>
      <w:r w:rsidRPr="00531144">
        <w:rPr>
          <w:rFonts w:ascii="Sylfaen" w:hAnsi="Sylfaen" w:cs="Sylfaen"/>
          <w:sz w:val="24"/>
          <w:szCs w:val="24"/>
        </w:rPr>
        <w:t>ზე</w:t>
      </w:r>
      <w:r w:rsidRPr="00531144">
        <w:rPr>
          <w:rFonts w:ascii="Sylfaen" w:hAnsi="Sylfaen"/>
          <w:sz w:val="24"/>
          <w:szCs w:val="24"/>
        </w:rPr>
        <w:t xml:space="preserve"> </w:t>
      </w:r>
      <w:r w:rsidRPr="00531144">
        <w:rPr>
          <w:rFonts w:ascii="Sylfaen" w:hAnsi="Sylfaen" w:cs="Sylfaen"/>
          <w:sz w:val="24"/>
          <w:szCs w:val="24"/>
        </w:rPr>
        <w:t>მეტია</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შეფასებას</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გარემოს</w:t>
      </w:r>
      <w:r w:rsidRPr="00531144">
        <w:rPr>
          <w:rFonts w:ascii="Sylfaen" w:hAnsi="Sylfaen"/>
          <w:sz w:val="24"/>
          <w:szCs w:val="24"/>
        </w:rPr>
        <w:t xml:space="preserve"> </w:t>
      </w:r>
      <w:r w:rsidRPr="00531144">
        <w:rPr>
          <w:rFonts w:ascii="Sylfaen" w:hAnsi="Sylfaen" w:cs="Sylfaen"/>
          <w:sz w:val="24"/>
          <w:szCs w:val="24"/>
        </w:rPr>
        <w:t>დაცვისა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სოფლის</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სამინისტრომ</w:t>
      </w:r>
      <w:r w:rsidRPr="00531144">
        <w:rPr>
          <w:rFonts w:ascii="Sylfaen" w:hAnsi="Sylfaen"/>
          <w:sz w:val="24"/>
          <w:szCs w:val="24"/>
        </w:rPr>
        <w:t xml:space="preserve"> </w:t>
      </w:r>
      <w:r w:rsidRPr="00531144">
        <w:rPr>
          <w:rFonts w:ascii="Sylfaen" w:hAnsi="Sylfaen" w:cs="Sylfaen"/>
          <w:sz w:val="24"/>
          <w:szCs w:val="24"/>
        </w:rPr>
        <w:t>განიხილა</w:t>
      </w:r>
      <w:r w:rsidRPr="00531144">
        <w:rPr>
          <w:rFonts w:ascii="Sylfaen" w:hAnsi="Sylfaen"/>
          <w:sz w:val="24"/>
          <w:szCs w:val="24"/>
        </w:rPr>
        <w:t xml:space="preserve"> 2021 </w:t>
      </w:r>
      <w:r w:rsidRPr="00531144">
        <w:rPr>
          <w:rFonts w:ascii="Sylfaen" w:hAnsi="Sylfaen" w:cs="Sylfaen"/>
          <w:sz w:val="24"/>
          <w:szCs w:val="24"/>
        </w:rPr>
        <w:t>წლის</w:t>
      </w:r>
      <w:r w:rsidRPr="00531144">
        <w:rPr>
          <w:rFonts w:ascii="Sylfaen" w:hAnsi="Sylfaen"/>
          <w:sz w:val="24"/>
          <w:szCs w:val="24"/>
        </w:rPr>
        <w:t xml:space="preserve"> 19 </w:t>
      </w:r>
      <w:r w:rsidRPr="00531144">
        <w:rPr>
          <w:rFonts w:ascii="Sylfaen" w:hAnsi="Sylfaen"/>
          <w:sz w:val="24"/>
          <w:szCs w:val="24"/>
          <w:lang w:val="ka-GE"/>
        </w:rPr>
        <w:t>აპრილს</w:t>
      </w:r>
      <w:r w:rsidRPr="00531144">
        <w:rPr>
          <w:rFonts w:ascii="Sylfaen" w:hAnsi="Sylfaen"/>
          <w:sz w:val="24"/>
          <w:szCs w:val="24"/>
        </w:rPr>
        <w:t xml:space="preserve"> #6900</w:t>
      </w:r>
      <w:r w:rsidRPr="00531144">
        <w:rPr>
          <w:rFonts w:ascii="Sylfaen" w:hAnsi="Sylfaen"/>
          <w:sz w:val="24"/>
          <w:szCs w:val="24"/>
          <w:lang w:val="ka-GE"/>
        </w:rPr>
        <w:t xml:space="preserve"> </w:t>
      </w:r>
      <w:r w:rsidRPr="00531144">
        <w:rPr>
          <w:rFonts w:ascii="Sylfaen" w:hAnsi="Sylfaen" w:cs="Sylfaen"/>
          <w:sz w:val="24"/>
          <w:szCs w:val="24"/>
        </w:rPr>
        <w:t>განცხადება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ეხებ</w:t>
      </w:r>
      <w:r w:rsidRPr="00531144">
        <w:rPr>
          <w:rFonts w:ascii="Sylfaen" w:hAnsi="Sylfaen" w:cs="Sylfaen"/>
          <w:sz w:val="24"/>
          <w:szCs w:val="24"/>
          <w:lang w:val="ka-GE"/>
        </w:rPr>
        <w:t xml:space="preserve">ოდა </w:t>
      </w:r>
      <w:r w:rsidRPr="00531144">
        <w:rPr>
          <w:rFonts w:ascii="Sylfaen" w:hAnsi="Sylfaen" w:cs="Sylfaen"/>
          <w:sz w:val="24"/>
          <w:szCs w:val="24"/>
        </w:rPr>
        <w:t>ზესტაფონის</w:t>
      </w:r>
      <w:r w:rsidRPr="00531144">
        <w:rPr>
          <w:rFonts w:ascii="Sylfaen" w:hAnsi="Sylfaen"/>
          <w:sz w:val="24"/>
          <w:szCs w:val="24"/>
        </w:rPr>
        <w:t xml:space="preserve"> </w:t>
      </w:r>
      <w:r w:rsidRPr="00531144">
        <w:rPr>
          <w:rFonts w:ascii="Sylfaen" w:hAnsi="Sylfaen" w:cs="Sylfaen"/>
          <w:sz w:val="24"/>
          <w:szCs w:val="24"/>
        </w:rPr>
        <w:t>მუნიციპალიტეტში</w:t>
      </w:r>
      <w:r w:rsidRPr="00531144">
        <w:rPr>
          <w:rFonts w:ascii="Sylfaen" w:hAnsi="Sylfaen"/>
          <w:sz w:val="24"/>
          <w:szCs w:val="24"/>
        </w:rPr>
        <w:t xml:space="preserve">, </w:t>
      </w:r>
      <w:r w:rsidRPr="00531144">
        <w:rPr>
          <w:rFonts w:ascii="Sylfaen" w:hAnsi="Sylfaen" w:cs="Sylfaen"/>
          <w:sz w:val="24"/>
          <w:szCs w:val="24"/>
        </w:rPr>
        <w:t>სოფ</w:t>
      </w:r>
      <w:r w:rsidRPr="00531144">
        <w:rPr>
          <w:rFonts w:ascii="Sylfaen" w:hAnsi="Sylfaen"/>
          <w:sz w:val="24"/>
          <w:szCs w:val="24"/>
        </w:rPr>
        <w:t xml:space="preserve">. </w:t>
      </w:r>
      <w:r w:rsidRPr="00531144">
        <w:rPr>
          <w:rFonts w:ascii="Sylfaen" w:hAnsi="Sylfaen" w:cs="Sylfaen"/>
          <w:sz w:val="24"/>
          <w:szCs w:val="24"/>
        </w:rPr>
        <w:t>პირველი</w:t>
      </w:r>
      <w:r w:rsidRPr="00531144">
        <w:rPr>
          <w:rFonts w:ascii="Sylfaen" w:hAnsi="Sylfaen"/>
          <w:sz w:val="24"/>
          <w:szCs w:val="24"/>
        </w:rPr>
        <w:t xml:space="preserve"> </w:t>
      </w:r>
      <w:r w:rsidRPr="00531144">
        <w:rPr>
          <w:rFonts w:ascii="Sylfaen" w:hAnsi="Sylfaen" w:cs="Sylfaen"/>
          <w:sz w:val="24"/>
          <w:szCs w:val="24"/>
        </w:rPr>
        <w:t>სვირის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ი</w:t>
      </w:r>
      <w:r w:rsidRPr="00531144">
        <w:rPr>
          <w:rFonts w:ascii="Sylfaen" w:hAnsi="Sylfaen"/>
          <w:sz w:val="24"/>
          <w:szCs w:val="24"/>
        </w:rPr>
        <w:t>/</w:t>
      </w:r>
      <w:r w:rsidRPr="00531144">
        <w:rPr>
          <w:rFonts w:ascii="Sylfaen" w:hAnsi="Sylfaen" w:cs="Sylfaen"/>
          <w:sz w:val="24"/>
          <w:szCs w:val="24"/>
        </w:rPr>
        <w:t>მ</w:t>
      </w:r>
      <w:r w:rsidRPr="00531144">
        <w:rPr>
          <w:rFonts w:ascii="Sylfaen" w:hAnsi="Sylfaen"/>
          <w:sz w:val="24"/>
          <w:szCs w:val="24"/>
        </w:rPr>
        <w:t xml:space="preserve"> </w:t>
      </w:r>
      <w:r w:rsidRPr="00531144">
        <w:rPr>
          <w:rFonts w:ascii="Sylfaen" w:hAnsi="Sylfaen" w:cs="Sylfaen"/>
          <w:sz w:val="24"/>
          <w:szCs w:val="24"/>
        </w:rPr>
        <w:t>გივი</w:t>
      </w:r>
      <w:r w:rsidRPr="00531144">
        <w:rPr>
          <w:rFonts w:ascii="Sylfaen" w:hAnsi="Sylfaen"/>
          <w:sz w:val="24"/>
          <w:szCs w:val="24"/>
        </w:rPr>
        <w:t xml:space="preserve"> </w:t>
      </w:r>
      <w:r w:rsidRPr="00531144">
        <w:rPr>
          <w:rFonts w:ascii="Sylfaen" w:hAnsi="Sylfaen" w:cs="Sylfaen"/>
          <w:sz w:val="24"/>
          <w:szCs w:val="24"/>
        </w:rPr>
        <w:lastRenderedPageBreak/>
        <w:t>დეკანოიძის</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მოწყობასა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w:t>
      </w:r>
      <w:r w:rsidRPr="00531144">
        <w:rPr>
          <w:rFonts w:ascii="Sylfaen" w:hAnsi="Sylfaen" w:cs="Sylfaen"/>
          <w:sz w:val="24"/>
          <w:szCs w:val="24"/>
          <w:lang w:val="ka-GE"/>
        </w:rPr>
        <w:t xml:space="preserve">ის სკოპინგის ანგარიშს, რის საფუძველზეც, ზემოაღნიშნულ პროექტზე </w:t>
      </w:r>
      <w:r w:rsidRPr="00531144">
        <w:rPr>
          <w:rFonts w:ascii="Sylfaen" w:hAnsi="Sylfaen" w:cs="Sylfaen"/>
          <w:b/>
          <w:sz w:val="24"/>
          <w:szCs w:val="24"/>
          <w:lang w:val="ka-GE"/>
        </w:rPr>
        <w:t>საქართველოს გარემოს დაცვისა და სოფლის მეურნეობის მინისტრის 2021 წლის 9 ივლისის N 2-1046 ბრძანებით გაიცა N31 (</w:t>
      </w:r>
      <w:r w:rsidRPr="00531144">
        <w:rPr>
          <w:rFonts w:ascii="Sylfaen" w:hAnsi="Sylfaen"/>
          <w:b/>
          <w:sz w:val="24"/>
          <w:szCs w:val="24"/>
        </w:rPr>
        <w:t>02.07.2021</w:t>
      </w:r>
      <w:r w:rsidRPr="00531144">
        <w:rPr>
          <w:rFonts w:ascii="Sylfaen" w:hAnsi="Sylfaen"/>
          <w:b/>
          <w:sz w:val="24"/>
          <w:szCs w:val="24"/>
          <w:lang w:val="ka-GE"/>
        </w:rPr>
        <w:t xml:space="preserve">) </w:t>
      </w:r>
      <w:r w:rsidRPr="00531144">
        <w:rPr>
          <w:rFonts w:ascii="Sylfaen" w:hAnsi="Sylfaen" w:cs="Sylfaen"/>
          <w:b/>
          <w:sz w:val="24"/>
          <w:szCs w:val="24"/>
          <w:lang w:val="ka-GE"/>
        </w:rPr>
        <w:t xml:space="preserve">სკოპინგის დასკვნა.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მიხედვით:</w:t>
      </w:r>
      <w:r w:rsidRPr="00531144">
        <w:rPr>
          <w:rFonts w:ascii="Sylfaen" w:hAnsi="Sylfaen" w:cs="Sylfaen"/>
          <w:b/>
          <w:sz w:val="24"/>
          <w:szCs w:val="24"/>
          <w:lang w:val="ka-GE"/>
        </w:rPr>
        <w:t xml:space="preserve"> </w:t>
      </w:r>
      <w:r w:rsidRPr="00531144">
        <w:rPr>
          <w:rFonts w:ascii="Sylfaen" w:hAnsi="Sylfaen" w:cs="Sylfaen"/>
          <w:sz w:val="24"/>
          <w:szCs w:val="24"/>
          <w:lang w:val="ka-GE"/>
        </w:rPr>
        <w:t>,,2021 წლის 25 მაისს ზესტაფონის მუნიციპალიტეტის სოფ. პირველ სვირში, ადმინისტრაციული ერთეულის შენობაში გაიმართა აღნიშნული სკოპინგის ანგარიშის საჯარო განხილვა. სკოპინგის ანგარიშის საჯარო განხილვას ესწრებოდნენ საქართველოს გარემოს დაცვისა და სოფლის მეურნეობის სამინისტროს, მუნიციპალიტეტის მერიის, სოფ. პირველი სვირისა და სკოპინგის ანგარიშის შემდგენელი საკონსულტაციო კომპანიის წარმომადგენლები. დამსწრე საზოგადოების მხრიდან პროექტთან დაკავშირებით შენიშვნები და მოსაზრებები არ გამოთქმულა. სკოპინგის ანგარიშის საჯარო განხილვის დასრულების შემდგომ მოხდა საპროექტო ტერიტორიის ადგილზე დათვალიერება. ადმინისტრაციული წარმოების ეტაპზე, პროექტთან დაკავშირებით წერილობითი შენიშვნები და მოსაზრებები წარმოდგენილი არ ყოფილა“.</w:t>
      </w:r>
      <w:r w:rsidRPr="00531144">
        <w:rPr>
          <w:rFonts w:ascii="Sylfaen" w:hAnsi="Sylfaen" w:cs="Sylfaen"/>
          <w:b/>
          <w:sz w:val="24"/>
          <w:szCs w:val="24"/>
          <w:lang w:val="ka-GE"/>
        </w:rPr>
        <w:t xml:space="preserve">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სკოპინგის პროცედურის შედეგად განსაზღვრული და დადგენილი იქნა დაგეგმილი</w:t>
      </w:r>
      <w:r w:rsidRPr="00531144">
        <w:rPr>
          <w:rFonts w:ascii="Sylfaen" w:hAnsi="Sylfaen" w:cs="Sylfaen"/>
          <w:b/>
          <w:sz w:val="24"/>
          <w:szCs w:val="24"/>
          <w:lang w:val="ka-GE"/>
        </w:rPr>
        <w:t xml:space="preserve"> </w:t>
      </w:r>
      <w:r w:rsidRPr="00531144">
        <w:rPr>
          <w:rFonts w:ascii="Sylfaen" w:hAnsi="Sylfaen" w:cs="Sylfaen"/>
          <w:sz w:val="24"/>
          <w:szCs w:val="24"/>
          <w:lang w:val="ka-GE"/>
        </w:rPr>
        <w:t>საქმიანობის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და გზშ-ის პროცესში დეტალურად შესასწავლი ზემოქმედებები.</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შედეგებისა და არსებული მდგომარეობის გათვალისწინებით, ასევე საქართველოს კანონის გარემოსდაცვითი შეფასების კოდექსის მე-10 მუხლის საფუძველზე, მომზადდა ზემოაღნიშნული გარემოზე ზემოქმედების შეფასების ანგარიში და წარდგენილა სამინისტროში გარემოსდაცვითი გადაწყვეტილების მიღების მიზნით.</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15551B">
      <w:pPr>
        <w:pStyle w:val="Heading2"/>
        <w:numPr>
          <w:ilvl w:val="1"/>
          <w:numId w:val="37"/>
        </w:numPr>
        <w:tabs>
          <w:tab w:val="left" w:pos="0"/>
        </w:tabs>
        <w:ind w:left="0" w:firstLine="0"/>
      </w:pPr>
      <w:bookmarkStart w:id="1" w:name="_Toc86356883"/>
      <w:r w:rsidRPr="00531144">
        <w:t>საქართველოს გარემოსდაცვითი კანონმდებლობა, სტანდარტები და საერთაშორისო ხელშეკრულებები</w:t>
      </w:r>
      <w:bookmarkEnd w:id="1"/>
      <w:r w:rsidRPr="00531144">
        <w:t xml:space="preserve">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ანგარიშის</w:t>
      </w:r>
      <w:r w:rsidRPr="00531144">
        <w:rPr>
          <w:rFonts w:ascii="Sylfaen" w:hAnsi="Sylfaen"/>
          <w:sz w:val="24"/>
          <w:szCs w:val="24"/>
        </w:rPr>
        <w:t xml:space="preserve"> </w:t>
      </w:r>
      <w:r w:rsidRPr="00531144">
        <w:rPr>
          <w:rFonts w:ascii="Sylfaen" w:hAnsi="Sylfaen" w:cs="Sylfaen"/>
          <w:sz w:val="24"/>
          <w:szCs w:val="24"/>
        </w:rPr>
        <w:t>დამუშავების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გარემო</w:t>
      </w:r>
      <w:r w:rsidRPr="00531144">
        <w:rPr>
          <w:rFonts w:ascii="Sylfaen" w:hAnsi="Sylfaen"/>
          <w:sz w:val="24"/>
          <w:szCs w:val="24"/>
        </w:rPr>
        <w:t xml:space="preserve"> </w:t>
      </w:r>
      <w:r w:rsidRPr="00531144">
        <w:rPr>
          <w:rFonts w:ascii="Sylfaen" w:hAnsi="Sylfaen" w:cs="Sylfaen"/>
          <w:sz w:val="24"/>
          <w:szCs w:val="24"/>
        </w:rPr>
        <w:t>ობიექტების</w:t>
      </w:r>
      <w:r w:rsidRPr="00531144">
        <w:rPr>
          <w:rFonts w:ascii="Sylfaen" w:hAnsi="Sylfaen"/>
          <w:sz w:val="24"/>
          <w:szCs w:val="24"/>
        </w:rPr>
        <w:t xml:space="preserve"> (</w:t>
      </w:r>
      <w:r w:rsidRPr="00531144">
        <w:rPr>
          <w:rFonts w:ascii="Sylfaen" w:hAnsi="Sylfaen" w:cs="Sylfaen"/>
          <w:sz w:val="24"/>
          <w:szCs w:val="24"/>
        </w:rPr>
        <w:t>ნიადაგი</w:t>
      </w:r>
      <w:r w:rsidRPr="00531144">
        <w:rPr>
          <w:rFonts w:ascii="Sylfaen" w:hAnsi="Sylfaen"/>
          <w:sz w:val="24"/>
          <w:szCs w:val="24"/>
        </w:rPr>
        <w:t xml:space="preserve">, </w:t>
      </w:r>
      <w:r w:rsidRPr="00531144">
        <w:rPr>
          <w:rFonts w:ascii="Sylfaen" w:hAnsi="Sylfaen" w:cs="Sylfaen"/>
          <w:sz w:val="24"/>
          <w:szCs w:val="24"/>
        </w:rPr>
        <w:t>წყალი</w:t>
      </w:r>
      <w:r w:rsidRPr="00531144">
        <w:rPr>
          <w:rFonts w:ascii="Sylfaen" w:hAnsi="Sylfaen"/>
          <w:sz w:val="24"/>
          <w:szCs w:val="24"/>
        </w:rPr>
        <w:t xml:space="preserve">, </w:t>
      </w:r>
      <w:r w:rsidRPr="00531144">
        <w:rPr>
          <w:rFonts w:ascii="Sylfaen" w:hAnsi="Sylfaen" w:cs="Sylfaen"/>
          <w:sz w:val="24"/>
          <w:szCs w:val="24"/>
        </w:rPr>
        <w:t>ჰაერი</w:t>
      </w:r>
      <w:r w:rsidRPr="00531144">
        <w:rPr>
          <w:rFonts w:ascii="Sylfaen" w:hAnsi="Sylfaen" w:cs="Sylfaen"/>
          <w:sz w:val="24"/>
          <w:szCs w:val="24"/>
          <w:lang w:val="ka-GE"/>
        </w:rPr>
        <w:t xml:space="preserve"> და ა.შ.</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შეფასებისათვის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sz w:val="24"/>
          <w:szCs w:val="24"/>
          <w:lang w:val="ka-GE"/>
        </w:rPr>
        <w:t xml:space="preserve">კანონმდებლობა და </w:t>
      </w:r>
      <w:r w:rsidRPr="00531144">
        <w:rPr>
          <w:rFonts w:ascii="Sylfaen" w:hAnsi="Sylfaen" w:cs="Sylfaen"/>
          <w:sz w:val="24"/>
          <w:szCs w:val="24"/>
        </w:rPr>
        <w:t>სტანდარტები</w:t>
      </w:r>
      <w:r w:rsidRPr="00531144">
        <w:rPr>
          <w:rFonts w:ascii="Sylfaen" w:hAnsi="Sylfaen" w:cs="Sylfaen"/>
          <w:sz w:val="24"/>
          <w:szCs w:val="24"/>
          <w:lang w:val="ka-GE"/>
        </w:rPr>
        <w:t>.</w:t>
      </w:r>
    </w:p>
    <w:p w:rsidR="00062894"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1.</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3959"/>
        <w:gridCol w:w="2552"/>
        <w:gridCol w:w="1559"/>
      </w:tblGrid>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მიღების წელი</w:t>
            </w:r>
          </w:p>
        </w:tc>
        <w:tc>
          <w:tcPr>
            <w:tcW w:w="3959" w:type="dxa"/>
            <w:vAlign w:val="center"/>
          </w:tcPr>
          <w:p w:rsidR="00062894" w:rsidRPr="00531144" w:rsidRDefault="00062894" w:rsidP="005A1103">
            <w:pPr>
              <w:tabs>
                <w:tab w:val="left" w:pos="0"/>
              </w:tabs>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კანონის დასახელება</w:t>
            </w:r>
          </w:p>
        </w:tc>
        <w:tc>
          <w:tcPr>
            <w:tcW w:w="2552" w:type="dxa"/>
            <w:vAlign w:val="center"/>
          </w:tcPr>
          <w:p w:rsidR="00062894" w:rsidRPr="00531144" w:rsidRDefault="00062894" w:rsidP="005A1103">
            <w:pPr>
              <w:tabs>
                <w:tab w:val="left" w:pos="0"/>
              </w:tabs>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სარეგისტრაციო კოდი</w:t>
            </w:r>
          </w:p>
        </w:tc>
        <w:tc>
          <w:tcPr>
            <w:tcW w:w="1559" w:type="dxa"/>
            <w:vAlign w:val="center"/>
          </w:tcPr>
          <w:p w:rsidR="00062894" w:rsidRPr="00531144" w:rsidRDefault="00062894" w:rsidP="005A1103">
            <w:pPr>
              <w:tabs>
                <w:tab w:val="left" w:pos="0"/>
              </w:tabs>
              <w:autoSpaceDE w:val="0"/>
              <w:autoSpaceDN w:val="0"/>
              <w:adjustRightInd w:val="0"/>
              <w:spacing w:after="0" w:line="276" w:lineRule="auto"/>
              <w:jc w:val="center"/>
              <w:rPr>
                <w:rFonts w:ascii="Sylfaen" w:hAnsi="Sylfaen" w:cs="Sylfaen"/>
                <w:b/>
                <w:color w:val="000000"/>
                <w:sz w:val="24"/>
                <w:szCs w:val="24"/>
              </w:rPr>
            </w:pPr>
            <w:r w:rsidRPr="00531144">
              <w:rPr>
                <w:rFonts w:ascii="Sylfaen" w:hAnsi="Sylfaen" w:cs="Sylfaen"/>
                <w:b/>
                <w:color w:val="000000"/>
                <w:sz w:val="24"/>
                <w:szCs w:val="24"/>
              </w:rPr>
              <w:t>საბოლოო ვარიანტი</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1994</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ნიადაგის დაცვის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370.010.000.05.001.000.080</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07/12/2017</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1995</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კონსტიტუცია</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010.010.000.01.001.000.116</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23/03/2018</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გარემოს დაცვის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360.000.000.05.001.000.184</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2"/>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სახელმწიფო ეკოლოგიური ექსპერტიზის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360.130.000.05.001.000.171</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14/12/2007</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1996</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ცხოველთა სამყაროს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410.000.000.05.001.000.186</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26/12/2018</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1997</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წყლის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400.000.000.05.001.000.253</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20/07/2018</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1999</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ატმოსფერული ჰაერის დაცვის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420.000.000.05.001.000.595</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2"/>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2003</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„წითელი ნუსხისა“ და „წითელი წიგნის“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360.060.000.05.001.001.297</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22/12/2018</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2003</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370.010.000.05.001.001.274</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07/12/2017</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lastRenderedPageBreak/>
              <w:t>2005</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ლიცენზიებისა და ნებართვების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300.310.000.05.001.001.914</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19/04/2019</w:t>
            </w:r>
          </w:p>
        </w:tc>
      </w:tr>
      <w:tr w:rsidR="00062894" w:rsidRPr="00531144" w:rsidTr="00531144">
        <w:trPr>
          <w:trHeight w:val="232"/>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2007</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საზოგადოებრივი ჯანმრთელობის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470.000.000.05.001.002.920</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02/04/2019</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2007</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კულტურული მემკვიდრეობის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450.030.000.05.001.002.815</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20/07/2018</w:t>
            </w:r>
          </w:p>
        </w:tc>
      </w:tr>
      <w:tr w:rsidR="00062894" w:rsidRPr="00531144" w:rsidTr="00531144">
        <w:trPr>
          <w:trHeight w:val="131"/>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2014</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ნარჩენების მართვის კოდექსი</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360160000.05.001.017608</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2017</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გარემოსდაცვითი შეფასების კოდექსი</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360160000.05.001.018492</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05/07/2018</w:t>
            </w:r>
          </w:p>
        </w:tc>
      </w:tr>
      <w:tr w:rsidR="00062894" w:rsidRPr="00531144" w:rsidTr="00531144">
        <w:trPr>
          <w:trHeight w:val="233"/>
          <w:jc w:val="center"/>
        </w:trPr>
        <w:tc>
          <w:tcPr>
            <w:tcW w:w="1139" w:type="dxa"/>
            <w:vAlign w:val="center"/>
          </w:tcPr>
          <w:p w:rsidR="00062894" w:rsidRPr="00531144" w:rsidRDefault="00062894" w:rsidP="005A1103">
            <w:pPr>
              <w:tabs>
                <w:tab w:val="left" w:pos="0"/>
              </w:tabs>
              <w:autoSpaceDE w:val="0"/>
              <w:autoSpaceDN w:val="0"/>
              <w:adjustRightInd w:val="0"/>
              <w:spacing w:after="0" w:line="276" w:lineRule="auto"/>
              <w:jc w:val="both"/>
              <w:rPr>
                <w:rFonts w:ascii="Sylfaen" w:hAnsi="Sylfaen" w:cs="Sylfaen"/>
                <w:color w:val="000000"/>
                <w:sz w:val="24"/>
                <w:szCs w:val="24"/>
              </w:rPr>
            </w:pPr>
            <w:r w:rsidRPr="00531144">
              <w:rPr>
                <w:rFonts w:ascii="Sylfaen" w:hAnsi="Sylfaen" w:cs="Sylfaen"/>
                <w:color w:val="000000"/>
                <w:sz w:val="24"/>
                <w:szCs w:val="24"/>
              </w:rPr>
              <w:t>2018</w:t>
            </w:r>
          </w:p>
        </w:tc>
        <w:tc>
          <w:tcPr>
            <w:tcW w:w="39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საქართველოს კანონი სამოქალაქო უსაფრთხოების შესახებ</w:t>
            </w:r>
          </w:p>
        </w:tc>
        <w:tc>
          <w:tcPr>
            <w:tcW w:w="2552"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140070000.05.001.018915</w:t>
            </w:r>
          </w:p>
        </w:tc>
        <w:tc>
          <w:tcPr>
            <w:tcW w:w="1559" w:type="dxa"/>
            <w:vAlign w:val="center"/>
          </w:tcPr>
          <w:p w:rsidR="00062894" w:rsidRPr="00531144" w:rsidRDefault="00062894" w:rsidP="005A1103">
            <w:pPr>
              <w:tabs>
                <w:tab w:val="left" w:pos="0"/>
              </w:tabs>
              <w:autoSpaceDE w:val="0"/>
              <w:autoSpaceDN w:val="0"/>
              <w:adjustRightInd w:val="0"/>
              <w:spacing w:after="0" w:line="276" w:lineRule="auto"/>
              <w:rPr>
                <w:rFonts w:ascii="Sylfaen" w:hAnsi="Sylfaen" w:cs="Sylfaen"/>
                <w:color w:val="000000"/>
                <w:sz w:val="24"/>
                <w:szCs w:val="24"/>
              </w:rPr>
            </w:pPr>
            <w:r w:rsidRPr="00531144">
              <w:rPr>
                <w:rFonts w:ascii="Sylfaen" w:hAnsi="Sylfaen" w:cs="Sylfaen"/>
                <w:color w:val="000000"/>
                <w:sz w:val="24"/>
                <w:szCs w:val="24"/>
              </w:rPr>
              <w:t>02/04/2019</w:t>
            </w:r>
          </w:p>
        </w:tc>
      </w:tr>
    </w:tbl>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3B2165"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eastAsia="Times New Roman" w:hAnsi="Sylfaen" w:cs="Calibri"/>
          <w:b/>
          <w:color w:val="000000"/>
          <w:sz w:val="24"/>
          <w:szCs w:val="24"/>
          <w:lang w:val="ka-GE"/>
        </w:rPr>
        <w:t>2</w:t>
      </w:r>
      <w:r w:rsidRPr="00531144">
        <w:rPr>
          <w:rFonts w:ascii="Sylfaen" w:hAnsi="Sylfaen" w:cs="Sylfaen"/>
          <w:b/>
          <w:sz w:val="24"/>
          <w:szCs w:val="24"/>
          <w:lang w:val="ka-GE"/>
        </w:rPr>
        <w:t>.</w:t>
      </w:r>
    </w:p>
    <w:tbl>
      <w:tblPr>
        <w:tblW w:w="9214" w:type="dxa"/>
        <w:tblInd w:w="137" w:type="dxa"/>
        <w:tblLayout w:type="fixed"/>
        <w:tblCellMar>
          <w:left w:w="0" w:type="dxa"/>
          <w:right w:w="0" w:type="dxa"/>
        </w:tblCellMar>
        <w:tblLook w:val="0000" w:firstRow="0" w:lastRow="0" w:firstColumn="0" w:lastColumn="0" w:noHBand="0" w:noVBand="0"/>
      </w:tblPr>
      <w:tblGrid>
        <w:gridCol w:w="1559"/>
        <w:gridCol w:w="4962"/>
        <w:gridCol w:w="2693"/>
      </w:tblGrid>
      <w:tr w:rsidR="00062894" w:rsidRPr="00531144" w:rsidTr="00531144">
        <w:trPr>
          <w:trHeight w:hRule="exact" w:val="871"/>
        </w:trPr>
        <w:tc>
          <w:tcPr>
            <w:tcW w:w="1559"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5A1103">
            <w:pPr>
              <w:widowControl w:val="0"/>
              <w:tabs>
                <w:tab w:val="left" w:pos="0"/>
              </w:tabs>
              <w:autoSpaceDE w:val="0"/>
              <w:autoSpaceDN w:val="0"/>
              <w:adjustRightInd w:val="0"/>
              <w:spacing w:before="1" w:line="276" w:lineRule="auto"/>
              <w:ind w:left="289" w:right="248" w:hanging="5"/>
              <w:jc w:val="both"/>
              <w:rPr>
                <w:rFonts w:ascii="Sylfaen" w:hAnsi="Sylfaen"/>
                <w:b/>
                <w:sz w:val="24"/>
                <w:szCs w:val="24"/>
              </w:rPr>
            </w:pPr>
            <w:r w:rsidRPr="00531144">
              <w:rPr>
                <w:rFonts w:ascii="Sylfaen" w:hAnsi="Sylfaen" w:cs="Sylfaen"/>
                <w:b/>
                <w:spacing w:val="2"/>
                <w:sz w:val="24"/>
                <w:szCs w:val="24"/>
              </w:rPr>
              <w:t>მ</w:t>
            </w:r>
            <w:r w:rsidRPr="00531144">
              <w:rPr>
                <w:rFonts w:ascii="Sylfaen" w:hAnsi="Sylfaen" w:cs="Sylfaen"/>
                <w:b/>
                <w:spacing w:val="-1"/>
                <w:sz w:val="24"/>
                <w:szCs w:val="24"/>
              </w:rPr>
              <w:t>ი</w:t>
            </w:r>
            <w:r w:rsidRPr="00531144">
              <w:rPr>
                <w:rFonts w:ascii="Sylfaen" w:hAnsi="Sylfaen" w:cs="Sylfaen"/>
                <w:b/>
                <w:sz w:val="24"/>
                <w:szCs w:val="24"/>
              </w:rPr>
              <w:t>ღ</w:t>
            </w:r>
            <w:r w:rsidRPr="00531144">
              <w:rPr>
                <w:rFonts w:ascii="Sylfaen" w:hAnsi="Sylfaen" w:cs="Sylfaen"/>
                <w:b/>
                <w:spacing w:val="-1"/>
                <w:sz w:val="24"/>
                <w:szCs w:val="24"/>
              </w:rPr>
              <w:t>ე</w:t>
            </w:r>
            <w:r w:rsidRPr="00531144">
              <w:rPr>
                <w:rFonts w:ascii="Sylfaen" w:hAnsi="Sylfaen" w:cs="Sylfaen"/>
                <w:b/>
                <w:spacing w:val="3"/>
                <w:sz w:val="24"/>
                <w:szCs w:val="24"/>
              </w:rPr>
              <w:t>ბ</w:t>
            </w:r>
            <w:r w:rsidRPr="00531144">
              <w:rPr>
                <w:rFonts w:ascii="Sylfaen" w:hAnsi="Sylfaen" w:cs="Sylfaen"/>
                <w:b/>
                <w:spacing w:val="-1"/>
                <w:sz w:val="24"/>
                <w:szCs w:val="24"/>
              </w:rPr>
              <w:t xml:space="preserve">ის </w:t>
            </w:r>
            <w:r w:rsidRPr="00531144">
              <w:rPr>
                <w:rFonts w:ascii="Sylfaen" w:hAnsi="Sylfaen" w:cs="Sylfaen"/>
                <w:b/>
                <w:spacing w:val="2"/>
                <w:sz w:val="24"/>
                <w:szCs w:val="24"/>
              </w:rPr>
              <w:t>თ</w:t>
            </w:r>
            <w:r w:rsidRPr="00531144">
              <w:rPr>
                <w:rFonts w:ascii="Sylfaen" w:hAnsi="Sylfaen" w:cs="Sylfaen"/>
                <w:b/>
                <w:spacing w:val="-1"/>
                <w:sz w:val="24"/>
                <w:szCs w:val="24"/>
              </w:rPr>
              <w:t>ა</w:t>
            </w:r>
            <w:r w:rsidRPr="00531144">
              <w:rPr>
                <w:rFonts w:ascii="Sylfaen" w:hAnsi="Sylfaen" w:cs="Sylfaen"/>
                <w:b/>
                <w:spacing w:val="1"/>
                <w:sz w:val="24"/>
                <w:szCs w:val="24"/>
              </w:rPr>
              <w:t>რ</w:t>
            </w:r>
            <w:r w:rsidRPr="00531144">
              <w:rPr>
                <w:rFonts w:ascii="Sylfaen" w:hAnsi="Sylfaen" w:cs="Sylfaen"/>
                <w:b/>
                <w:spacing w:val="2"/>
                <w:sz w:val="24"/>
                <w:szCs w:val="24"/>
              </w:rPr>
              <w:t>ი</w:t>
            </w:r>
            <w:r w:rsidRPr="00531144">
              <w:rPr>
                <w:rFonts w:ascii="Sylfaen" w:hAnsi="Sylfaen" w:cs="Sylfaen"/>
                <w:b/>
                <w:sz w:val="24"/>
                <w:szCs w:val="24"/>
              </w:rPr>
              <w:t>ღი</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5A1103">
            <w:pPr>
              <w:widowControl w:val="0"/>
              <w:tabs>
                <w:tab w:val="left" w:pos="0"/>
              </w:tabs>
              <w:autoSpaceDE w:val="0"/>
              <w:autoSpaceDN w:val="0"/>
              <w:adjustRightInd w:val="0"/>
              <w:spacing w:line="276" w:lineRule="auto"/>
              <w:jc w:val="both"/>
              <w:rPr>
                <w:rFonts w:ascii="Sylfaen" w:hAnsi="Sylfaen"/>
                <w:b/>
                <w:sz w:val="24"/>
                <w:szCs w:val="24"/>
              </w:rPr>
            </w:pPr>
            <w:r w:rsidRPr="00531144">
              <w:rPr>
                <w:rFonts w:ascii="Sylfaen" w:hAnsi="Sylfaen" w:cs="Sylfaen"/>
                <w:b/>
                <w:sz w:val="24"/>
                <w:szCs w:val="24"/>
              </w:rPr>
              <w:t>ნ</w:t>
            </w:r>
            <w:r w:rsidRPr="00531144">
              <w:rPr>
                <w:rFonts w:ascii="Sylfaen" w:hAnsi="Sylfaen" w:cs="Sylfaen"/>
                <w:b/>
                <w:spacing w:val="1"/>
                <w:sz w:val="24"/>
                <w:szCs w:val="24"/>
              </w:rPr>
              <w:t>ორ</w:t>
            </w:r>
            <w:r w:rsidRPr="00531144">
              <w:rPr>
                <w:rFonts w:ascii="Sylfaen" w:hAnsi="Sylfaen" w:cs="Sylfaen"/>
                <w:b/>
                <w:spacing w:val="2"/>
                <w:sz w:val="24"/>
                <w:szCs w:val="24"/>
              </w:rPr>
              <w:t>მ</w:t>
            </w:r>
            <w:r w:rsidRPr="00531144">
              <w:rPr>
                <w:rFonts w:ascii="Sylfaen" w:hAnsi="Sylfaen" w:cs="Sylfaen"/>
                <w:b/>
                <w:spacing w:val="-1"/>
                <w:sz w:val="24"/>
                <w:szCs w:val="24"/>
              </w:rPr>
              <w:t>ა</w:t>
            </w:r>
            <w:r w:rsidRPr="00531144">
              <w:rPr>
                <w:rFonts w:ascii="Sylfaen" w:hAnsi="Sylfaen" w:cs="Sylfaen"/>
                <w:b/>
                <w:spacing w:val="1"/>
                <w:sz w:val="24"/>
                <w:szCs w:val="24"/>
              </w:rPr>
              <w:t>ტ</w:t>
            </w:r>
            <w:r w:rsidRPr="00531144">
              <w:rPr>
                <w:rFonts w:ascii="Sylfaen" w:hAnsi="Sylfaen" w:cs="Sylfaen"/>
                <w:b/>
                <w:spacing w:val="2"/>
                <w:sz w:val="24"/>
                <w:szCs w:val="24"/>
              </w:rPr>
              <w:t>ი</w:t>
            </w:r>
            <w:r w:rsidRPr="00531144">
              <w:rPr>
                <w:rFonts w:ascii="Sylfaen" w:hAnsi="Sylfaen" w:cs="Sylfaen"/>
                <w:b/>
                <w:sz w:val="24"/>
                <w:szCs w:val="24"/>
              </w:rPr>
              <w:t>უ</w:t>
            </w:r>
            <w:r w:rsidRPr="00531144">
              <w:rPr>
                <w:rFonts w:ascii="Sylfaen" w:hAnsi="Sylfaen" w:cs="Sylfaen"/>
                <w:b/>
                <w:spacing w:val="2"/>
                <w:sz w:val="24"/>
                <w:szCs w:val="24"/>
              </w:rPr>
              <w:t>ლ</w:t>
            </w:r>
            <w:r w:rsidRPr="00531144">
              <w:rPr>
                <w:rFonts w:ascii="Sylfaen" w:hAnsi="Sylfaen" w:cs="Sylfaen"/>
                <w:b/>
                <w:sz w:val="24"/>
                <w:szCs w:val="24"/>
              </w:rPr>
              <w:t>ი</w:t>
            </w:r>
            <w:r w:rsidRPr="00531144">
              <w:rPr>
                <w:rFonts w:ascii="Sylfaen" w:hAnsi="Sylfaen" w:cs="Sylfaen"/>
                <w:b/>
                <w:spacing w:val="-13"/>
                <w:sz w:val="24"/>
                <w:szCs w:val="24"/>
              </w:rPr>
              <w:t xml:space="preserve"> </w:t>
            </w:r>
            <w:r w:rsidRPr="00531144">
              <w:rPr>
                <w:rFonts w:ascii="Sylfaen" w:hAnsi="Sylfaen" w:cs="Sylfaen"/>
                <w:b/>
                <w:sz w:val="24"/>
                <w:szCs w:val="24"/>
              </w:rPr>
              <w:t>დ</w:t>
            </w:r>
            <w:r w:rsidRPr="00531144">
              <w:rPr>
                <w:rFonts w:ascii="Sylfaen" w:hAnsi="Sylfaen" w:cs="Sylfaen"/>
                <w:b/>
                <w:spacing w:val="3"/>
                <w:sz w:val="24"/>
                <w:szCs w:val="24"/>
              </w:rPr>
              <w:t>ო</w:t>
            </w:r>
            <w:r w:rsidRPr="00531144">
              <w:rPr>
                <w:rFonts w:ascii="Sylfaen" w:hAnsi="Sylfaen" w:cs="Sylfaen"/>
                <w:b/>
                <w:spacing w:val="-1"/>
                <w:sz w:val="24"/>
                <w:szCs w:val="24"/>
              </w:rPr>
              <w:t>კ</w:t>
            </w:r>
            <w:r w:rsidRPr="00531144">
              <w:rPr>
                <w:rFonts w:ascii="Sylfaen" w:hAnsi="Sylfaen" w:cs="Sylfaen"/>
                <w:b/>
                <w:sz w:val="24"/>
                <w:szCs w:val="24"/>
              </w:rPr>
              <w:t>უ</w:t>
            </w:r>
            <w:r w:rsidRPr="00531144">
              <w:rPr>
                <w:rFonts w:ascii="Sylfaen" w:hAnsi="Sylfaen" w:cs="Sylfaen"/>
                <w:b/>
                <w:spacing w:val="2"/>
                <w:sz w:val="24"/>
                <w:szCs w:val="24"/>
              </w:rPr>
              <w:t>მ</w:t>
            </w:r>
            <w:r w:rsidRPr="00531144">
              <w:rPr>
                <w:rFonts w:ascii="Sylfaen" w:hAnsi="Sylfaen" w:cs="Sylfaen"/>
                <w:b/>
                <w:spacing w:val="-1"/>
                <w:sz w:val="24"/>
                <w:szCs w:val="24"/>
              </w:rPr>
              <w:t>ე</w:t>
            </w:r>
            <w:r w:rsidRPr="00531144">
              <w:rPr>
                <w:rFonts w:ascii="Sylfaen" w:hAnsi="Sylfaen" w:cs="Sylfaen"/>
                <w:b/>
                <w:sz w:val="24"/>
                <w:szCs w:val="24"/>
              </w:rPr>
              <w:t>ნ</w:t>
            </w:r>
            <w:r w:rsidRPr="00531144">
              <w:rPr>
                <w:rFonts w:ascii="Sylfaen" w:hAnsi="Sylfaen" w:cs="Sylfaen"/>
                <w:b/>
                <w:spacing w:val="3"/>
                <w:sz w:val="24"/>
                <w:szCs w:val="24"/>
              </w:rPr>
              <w:t>ტ</w:t>
            </w:r>
            <w:r w:rsidRPr="00531144">
              <w:rPr>
                <w:rFonts w:ascii="Sylfaen" w:hAnsi="Sylfaen" w:cs="Sylfaen"/>
                <w:b/>
                <w:spacing w:val="-1"/>
                <w:sz w:val="24"/>
                <w:szCs w:val="24"/>
              </w:rPr>
              <w:t>ი</w:t>
            </w:r>
            <w:r w:rsidRPr="00531144">
              <w:rPr>
                <w:rFonts w:ascii="Sylfaen" w:hAnsi="Sylfaen" w:cs="Sylfaen"/>
                <w:b/>
                <w:sz w:val="24"/>
                <w:szCs w:val="24"/>
              </w:rPr>
              <w:t>ს</w:t>
            </w:r>
            <w:r w:rsidRPr="00531144">
              <w:rPr>
                <w:rFonts w:ascii="Sylfaen" w:hAnsi="Sylfaen" w:cs="Sylfaen"/>
                <w:b/>
                <w:spacing w:val="-9"/>
                <w:sz w:val="24"/>
                <w:szCs w:val="24"/>
              </w:rPr>
              <w:t xml:space="preserve"> </w:t>
            </w:r>
            <w:r w:rsidRPr="00531144">
              <w:rPr>
                <w:rFonts w:ascii="Sylfaen" w:hAnsi="Sylfaen" w:cs="Sylfaen"/>
                <w:b/>
                <w:sz w:val="24"/>
                <w:szCs w:val="24"/>
              </w:rPr>
              <w:t>დ</w:t>
            </w:r>
            <w:r w:rsidRPr="00531144">
              <w:rPr>
                <w:rFonts w:ascii="Sylfaen" w:hAnsi="Sylfaen" w:cs="Sylfaen"/>
                <w:b/>
                <w:spacing w:val="-1"/>
                <w:sz w:val="24"/>
                <w:szCs w:val="24"/>
              </w:rPr>
              <w:t>ა</w:t>
            </w:r>
            <w:r w:rsidRPr="00531144">
              <w:rPr>
                <w:rFonts w:ascii="Sylfaen" w:hAnsi="Sylfaen" w:cs="Sylfaen"/>
                <w:b/>
                <w:spacing w:val="2"/>
                <w:sz w:val="24"/>
                <w:szCs w:val="24"/>
              </w:rPr>
              <w:t>ს</w:t>
            </w:r>
            <w:r w:rsidRPr="00531144">
              <w:rPr>
                <w:rFonts w:ascii="Sylfaen" w:hAnsi="Sylfaen" w:cs="Sylfaen"/>
                <w:b/>
                <w:spacing w:val="-1"/>
                <w:sz w:val="24"/>
                <w:szCs w:val="24"/>
              </w:rPr>
              <w:t>ა</w:t>
            </w:r>
            <w:r w:rsidRPr="00531144">
              <w:rPr>
                <w:rFonts w:ascii="Sylfaen" w:hAnsi="Sylfaen" w:cs="Sylfaen"/>
                <w:b/>
                <w:spacing w:val="2"/>
                <w:sz w:val="24"/>
                <w:szCs w:val="24"/>
              </w:rPr>
              <w:t>ხ</w:t>
            </w:r>
            <w:r w:rsidRPr="00531144">
              <w:rPr>
                <w:rFonts w:ascii="Sylfaen" w:hAnsi="Sylfaen" w:cs="Sylfaen"/>
                <w:b/>
                <w:spacing w:val="-1"/>
                <w:sz w:val="24"/>
                <w:szCs w:val="24"/>
              </w:rPr>
              <w:t>ე</w:t>
            </w:r>
            <w:r w:rsidRPr="00531144">
              <w:rPr>
                <w:rFonts w:ascii="Sylfaen" w:hAnsi="Sylfaen" w:cs="Sylfaen"/>
                <w:b/>
                <w:spacing w:val="2"/>
                <w:sz w:val="24"/>
                <w:szCs w:val="24"/>
              </w:rPr>
              <w:t>ლ</w:t>
            </w:r>
            <w:r w:rsidRPr="00531144">
              <w:rPr>
                <w:rFonts w:ascii="Sylfaen" w:hAnsi="Sylfaen" w:cs="Sylfaen"/>
                <w:b/>
                <w:spacing w:val="-1"/>
                <w:sz w:val="24"/>
                <w:szCs w:val="24"/>
              </w:rPr>
              <w:t>ე</w:t>
            </w:r>
            <w:r w:rsidRPr="00531144">
              <w:rPr>
                <w:rFonts w:ascii="Sylfaen" w:hAnsi="Sylfaen" w:cs="Sylfaen"/>
                <w:b/>
                <w:spacing w:val="1"/>
                <w:sz w:val="24"/>
                <w:szCs w:val="24"/>
              </w:rPr>
              <w:t>ბ</w:t>
            </w:r>
            <w:r w:rsidRPr="00531144">
              <w:rPr>
                <w:rFonts w:ascii="Sylfaen" w:hAnsi="Sylfaen" w:cs="Sylfaen"/>
                <w:b/>
                <w:sz w:val="24"/>
                <w:szCs w:val="24"/>
              </w:rPr>
              <w:t>ა</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Pr>
          <w:p w:rsidR="00062894" w:rsidRPr="00531144" w:rsidRDefault="00062894" w:rsidP="005A1103">
            <w:pPr>
              <w:widowControl w:val="0"/>
              <w:tabs>
                <w:tab w:val="left" w:pos="0"/>
              </w:tabs>
              <w:autoSpaceDE w:val="0"/>
              <w:autoSpaceDN w:val="0"/>
              <w:adjustRightInd w:val="0"/>
              <w:spacing w:line="276" w:lineRule="auto"/>
              <w:ind w:left="172"/>
              <w:jc w:val="both"/>
              <w:rPr>
                <w:rFonts w:ascii="Sylfaen" w:hAnsi="Sylfaen"/>
                <w:b/>
                <w:sz w:val="24"/>
                <w:szCs w:val="24"/>
              </w:rPr>
            </w:pPr>
            <w:r w:rsidRPr="00531144">
              <w:rPr>
                <w:rFonts w:ascii="Sylfaen" w:hAnsi="Sylfaen" w:cs="Sylfaen"/>
                <w:b/>
                <w:spacing w:val="2"/>
                <w:sz w:val="24"/>
                <w:szCs w:val="24"/>
              </w:rPr>
              <w:t>ს</w:t>
            </w:r>
            <w:r w:rsidRPr="00531144">
              <w:rPr>
                <w:rFonts w:ascii="Sylfaen" w:hAnsi="Sylfaen" w:cs="Sylfaen"/>
                <w:b/>
                <w:spacing w:val="-1"/>
                <w:sz w:val="24"/>
                <w:szCs w:val="24"/>
              </w:rPr>
              <w:t>ა</w:t>
            </w:r>
            <w:r w:rsidRPr="00531144">
              <w:rPr>
                <w:rFonts w:ascii="Sylfaen" w:hAnsi="Sylfaen" w:cs="Sylfaen"/>
                <w:b/>
                <w:spacing w:val="1"/>
                <w:sz w:val="24"/>
                <w:szCs w:val="24"/>
              </w:rPr>
              <w:t>რ</w:t>
            </w:r>
            <w:r w:rsidRPr="00531144">
              <w:rPr>
                <w:rFonts w:ascii="Sylfaen" w:hAnsi="Sylfaen" w:cs="Sylfaen"/>
                <w:b/>
                <w:spacing w:val="2"/>
                <w:sz w:val="24"/>
                <w:szCs w:val="24"/>
              </w:rPr>
              <w:t>ე</w:t>
            </w:r>
            <w:r w:rsidRPr="00531144">
              <w:rPr>
                <w:rFonts w:ascii="Sylfaen" w:hAnsi="Sylfaen" w:cs="Sylfaen"/>
                <w:b/>
                <w:spacing w:val="-1"/>
                <w:sz w:val="24"/>
                <w:szCs w:val="24"/>
              </w:rPr>
              <w:t>გი</w:t>
            </w:r>
            <w:r w:rsidRPr="00531144">
              <w:rPr>
                <w:rFonts w:ascii="Sylfaen" w:hAnsi="Sylfaen" w:cs="Sylfaen"/>
                <w:b/>
                <w:sz w:val="24"/>
                <w:szCs w:val="24"/>
              </w:rPr>
              <w:t>ს</w:t>
            </w:r>
            <w:r w:rsidRPr="00531144">
              <w:rPr>
                <w:rFonts w:ascii="Sylfaen" w:hAnsi="Sylfaen" w:cs="Sylfaen"/>
                <w:b/>
                <w:spacing w:val="1"/>
                <w:sz w:val="24"/>
                <w:szCs w:val="24"/>
              </w:rPr>
              <w:t>ტ</w:t>
            </w:r>
            <w:r w:rsidRPr="00531144">
              <w:rPr>
                <w:rFonts w:ascii="Sylfaen" w:hAnsi="Sylfaen" w:cs="Sylfaen"/>
                <w:b/>
                <w:spacing w:val="4"/>
                <w:sz w:val="24"/>
                <w:szCs w:val="24"/>
              </w:rPr>
              <w:t>რ</w:t>
            </w:r>
            <w:r w:rsidRPr="00531144">
              <w:rPr>
                <w:rFonts w:ascii="Sylfaen" w:hAnsi="Sylfaen" w:cs="Sylfaen"/>
                <w:b/>
                <w:spacing w:val="-1"/>
                <w:sz w:val="24"/>
                <w:szCs w:val="24"/>
              </w:rPr>
              <w:t>ა</w:t>
            </w:r>
            <w:r w:rsidRPr="00531144">
              <w:rPr>
                <w:rFonts w:ascii="Sylfaen" w:hAnsi="Sylfaen" w:cs="Sylfaen"/>
                <w:b/>
                <w:spacing w:val="1"/>
                <w:sz w:val="24"/>
                <w:szCs w:val="24"/>
              </w:rPr>
              <w:t>ც</w:t>
            </w:r>
            <w:r w:rsidRPr="00531144">
              <w:rPr>
                <w:rFonts w:ascii="Sylfaen" w:hAnsi="Sylfaen" w:cs="Sylfaen"/>
                <w:b/>
                <w:spacing w:val="-1"/>
                <w:sz w:val="24"/>
                <w:szCs w:val="24"/>
              </w:rPr>
              <w:t>ი</w:t>
            </w:r>
            <w:r w:rsidRPr="00531144">
              <w:rPr>
                <w:rFonts w:ascii="Sylfaen" w:hAnsi="Sylfaen" w:cs="Sylfaen"/>
                <w:b/>
                <w:sz w:val="24"/>
                <w:szCs w:val="24"/>
              </w:rPr>
              <w:t>ო</w:t>
            </w:r>
            <w:r w:rsidRPr="00531144">
              <w:rPr>
                <w:rFonts w:ascii="Sylfaen" w:hAnsi="Sylfaen" w:cs="Sylfaen"/>
                <w:b/>
                <w:spacing w:val="-14"/>
                <w:sz w:val="24"/>
                <w:szCs w:val="24"/>
              </w:rPr>
              <w:t xml:space="preserve"> </w:t>
            </w:r>
            <w:r w:rsidRPr="00531144">
              <w:rPr>
                <w:rFonts w:ascii="Sylfaen" w:hAnsi="Sylfaen" w:cs="Sylfaen"/>
                <w:b/>
                <w:spacing w:val="-1"/>
                <w:sz w:val="24"/>
                <w:szCs w:val="24"/>
              </w:rPr>
              <w:t>კ</w:t>
            </w:r>
            <w:r w:rsidRPr="00531144">
              <w:rPr>
                <w:rFonts w:ascii="Sylfaen" w:hAnsi="Sylfaen" w:cs="Sylfaen"/>
                <w:b/>
                <w:spacing w:val="3"/>
                <w:sz w:val="24"/>
                <w:szCs w:val="24"/>
              </w:rPr>
              <w:t>ო</w:t>
            </w:r>
            <w:r w:rsidRPr="00531144">
              <w:rPr>
                <w:rFonts w:ascii="Sylfaen" w:hAnsi="Sylfaen" w:cs="Sylfaen"/>
                <w:b/>
                <w:sz w:val="24"/>
                <w:szCs w:val="24"/>
              </w:rPr>
              <w:t>დი</w:t>
            </w:r>
          </w:p>
        </w:tc>
      </w:tr>
      <w:tr w:rsidR="00062894" w:rsidRPr="00531144" w:rsidTr="00531144">
        <w:trPr>
          <w:trHeight w:hRule="exact" w:val="268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ზე</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პ</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z w:val="24"/>
                <w:szCs w:val="24"/>
              </w:rPr>
              <w:t>წ</w:t>
            </w:r>
            <w:r w:rsidRPr="00531144">
              <w:rPr>
                <w:rFonts w:ascii="Sylfaen" w:hAnsi="Sylfaen" w:cs="Sylfaen"/>
                <w:spacing w:val="2"/>
                <w:sz w:val="24"/>
                <w:szCs w:val="24"/>
              </w:rPr>
              <w:t>ყ</w:t>
            </w:r>
            <w:r w:rsidRPr="00531144">
              <w:rPr>
                <w:rFonts w:ascii="Sylfaen" w:hAnsi="Sylfaen" w:cs="Sylfaen"/>
                <w:spacing w:val="-1"/>
                <w:sz w:val="24"/>
                <w:szCs w:val="24"/>
              </w:rPr>
              <w:t>ლი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ქტ</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შ</w:t>
            </w:r>
            <w:r w:rsidRPr="00531144">
              <w:rPr>
                <w:rFonts w:ascii="Sylfaen" w:hAnsi="Sylfaen" w:cs="Sylfaen"/>
                <w:sz w:val="24"/>
                <w:szCs w:val="24"/>
              </w:rPr>
              <w:t>ი ჩ</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ე</w:t>
            </w:r>
            <w:r w:rsidRPr="00531144">
              <w:rPr>
                <w:rFonts w:ascii="Sylfaen" w:hAnsi="Sylfaen" w:cs="Sylfaen"/>
                <w:spacing w:val="-10"/>
                <w:sz w:val="24"/>
                <w:szCs w:val="24"/>
              </w:rPr>
              <w:t xml:space="preserve"> </w:t>
            </w:r>
            <w:r w:rsidRPr="00531144">
              <w:rPr>
                <w:rFonts w:ascii="Sylfaen" w:hAnsi="Sylfaen" w:cs="Sylfaen"/>
                <w:spacing w:val="3"/>
                <w:sz w:val="24"/>
                <w:szCs w:val="24"/>
              </w:rPr>
              <w:t>წ</w:t>
            </w:r>
            <w:r w:rsidRPr="00531144">
              <w:rPr>
                <w:rFonts w:ascii="Sylfaen" w:hAnsi="Sylfaen" w:cs="Sylfaen"/>
                <w:sz w:val="24"/>
                <w:szCs w:val="24"/>
              </w:rPr>
              <w:t>ყ</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9"/>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7"/>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pacing w:val="-1"/>
                <w:sz w:val="24"/>
                <w:szCs w:val="24"/>
              </w:rPr>
              <w:t>შ</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0"/>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z w:val="24"/>
                <w:szCs w:val="24"/>
              </w:rPr>
              <w:t>ლ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ა</w:t>
            </w:r>
            <w:r w:rsidRPr="00531144">
              <w:rPr>
                <w:rFonts w:ascii="Sylfaen" w:hAnsi="Sylfaen" w:cs="Sylfaen"/>
                <w:spacing w:val="2"/>
                <w:sz w:val="24"/>
                <w:szCs w:val="24"/>
              </w:rPr>
              <w:t>თ</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pacing w:val="-1"/>
                <w:sz w:val="24"/>
                <w:szCs w:val="24"/>
              </w:rPr>
              <w:t>შ</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ზდ</w:t>
            </w:r>
            <w:r w:rsidRPr="00531144">
              <w:rPr>
                <w:rFonts w:ascii="Sylfaen" w:hAnsi="Sylfaen" w:cs="Sylfaen"/>
                <w:sz w:val="24"/>
                <w:szCs w:val="24"/>
              </w:rPr>
              <w:t>ჩ) 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ცე</w:t>
            </w:r>
            <w:r w:rsidRPr="00531144">
              <w:rPr>
                <w:rFonts w:ascii="Sylfaen" w:hAnsi="Sylfaen" w:cs="Sylfaen"/>
                <w:spacing w:val="3"/>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43"/>
                <w:sz w:val="24"/>
                <w:szCs w:val="24"/>
              </w:rPr>
              <w:t xml:space="preserve"> </w:t>
            </w:r>
            <w:r w:rsidRPr="00531144">
              <w:rPr>
                <w:rFonts w:ascii="Sylfaen" w:hAnsi="Sylfaen" w:cs="Sylfaen"/>
                <w:spacing w:val="1"/>
                <w:sz w:val="24"/>
                <w:szCs w:val="24"/>
              </w:rPr>
              <w:t>№41</w:t>
            </w:r>
            <w:r w:rsidRPr="00531144">
              <w:rPr>
                <w:rFonts w:ascii="Sylfaen" w:hAnsi="Sylfaen" w:cs="Sylfaen"/>
                <w:sz w:val="24"/>
                <w:szCs w:val="24"/>
              </w:rPr>
              <w:t>4</w:t>
            </w:r>
            <w:r w:rsidRPr="00531144">
              <w:rPr>
                <w:rFonts w:ascii="Sylfaen" w:hAnsi="Sylfaen" w:cs="Sylfaen"/>
                <w:spacing w:val="45"/>
                <w:sz w:val="24"/>
                <w:szCs w:val="24"/>
              </w:rPr>
              <w:t xml:space="preserve"> </w:t>
            </w: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cs="Sylfaen"/>
                <w:spacing w:val="45"/>
                <w:sz w:val="24"/>
                <w:szCs w:val="24"/>
              </w:rPr>
            </w:pPr>
          </w:p>
          <w:p w:rsidR="00062894" w:rsidRPr="00531144" w:rsidRDefault="00062894" w:rsidP="005A1103">
            <w:pPr>
              <w:widowControl w:val="0"/>
              <w:tabs>
                <w:tab w:val="left" w:pos="0"/>
              </w:tabs>
              <w:autoSpaceDE w:val="0"/>
              <w:autoSpaceDN w:val="0"/>
              <w:adjustRightInd w:val="0"/>
              <w:spacing w:before="1" w:line="276" w:lineRule="auto"/>
              <w:ind w:left="102" w:right="278"/>
              <w:rPr>
                <w:rFonts w:ascii="Sylfaen" w:hAnsi="Sylfaen"/>
                <w:sz w:val="24"/>
                <w:szCs w:val="24"/>
              </w:rPr>
            </w:pP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2"/>
                <w:sz w:val="24"/>
                <w:szCs w:val="24"/>
              </w:rPr>
              <w:t>ილ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21</w:t>
            </w:r>
          </w:p>
        </w:tc>
      </w:tr>
      <w:tr w:rsidR="00062894" w:rsidRPr="00531144" w:rsidTr="00531144">
        <w:trPr>
          <w:trHeight w:hRule="exact" w:val="1987"/>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101"/>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ზ</w:t>
            </w:r>
            <w:r w:rsidRPr="00531144">
              <w:rPr>
                <w:rFonts w:ascii="Sylfaen" w:hAnsi="Sylfaen" w:cs="Sylfaen"/>
                <w:spacing w:val="2"/>
                <w:sz w:val="24"/>
                <w:szCs w:val="24"/>
              </w:rPr>
              <w:t>ე</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პ</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 xml:space="preserve">ლი </w:t>
            </w:r>
            <w:r w:rsidRPr="00531144">
              <w:rPr>
                <w:rFonts w:ascii="Sylfaen" w:hAnsi="Sylfaen" w:cs="Sylfaen"/>
                <w:sz w:val="24"/>
                <w:szCs w:val="24"/>
              </w:rPr>
              <w:t>წყ</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№42</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50</w:t>
            </w:r>
          </w:p>
        </w:tc>
      </w:tr>
      <w:tr w:rsidR="00062894" w:rsidRPr="00531144" w:rsidTr="00531144">
        <w:trPr>
          <w:trHeight w:hRule="exact" w:val="1992"/>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17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4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ახ</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z w:val="24"/>
                <w:szCs w:val="24"/>
              </w:rPr>
              <w:t>ლ</w:t>
            </w:r>
            <w:r w:rsidRPr="00531144">
              <w:rPr>
                <w:rFonts w:ascii="Sylfaen" w:hAnsi="Sylfaen" w:cs="Sylfaen"/>
                <w:spacing w:val="-16"/>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3"/>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ორო</w:t>
            </w:r>
            <w:r w:rsidRPr="00531144">
              <w:rPr>
                <w:rFonts w:ascii="Sylfaen" w:hAnsi="Sylfaen" w:cs="Sylfaen"/>
                <w:spacing w:val="-1"/>
                <w:sz w:val="24"/>
                <w:szCs w:val="24"/>
              </w:rPr>
              <w:t>ლ</w:t>
            </w:r>
            <w:r w:rsidRPr="00531144">
              <w:rPr>
                <w:rFonts w:ascii="Sylfaen" w:hAnsi="Sylfaen" w:cs="Sylfaen"/>
                <w:spacing w:val="1"/>
                <w:sz w:val="24"/>
                <w:szCs w:val="24"/>
              </w:rPr>
              <w:t>ოგ</w:t>
            </w:r>
            <w:r w:rsidRPr="00531144">
              <w:rPr>
                <w:rFonts w:ascii="Sylfaen" w:hAnsi="Sylfaen" w:cs="Sylfaen"/>
                <w:spacing w:val="-1"/>
                <w:sz w:val="24"/>
                <w:szCs w:val="24"/>
              </w:rPr>
              <w:t>ი</w:t>
            </w:r>
            <w:r w:rsidRPr="00531144">
              <w:rPr>
                <w:rFonts w:ascii="Sylfaen" w:hAnsi="Sylfaen" w:cs="Sylfaen"/>
                <w:sz w:val="24"/>
                <w:szCs w:val="24"/>
              </w:rPr>
              <w:t>ურ პ</w:t>
            </w:r>
            <w:r w:rsidRPr="00531144">
              <w:rPr>
                <w:rFonts w:ascii="Sylfaen" w:hAnsi="Sylfaen" w:cs="Sylfaen"/>
                <w:spacing w:val="-1"/>
                <w:sz w:val="24"/>
                <w:szCs w:val="24"/>
              </w:rPr>
              <w:t>ი</w:t>
            </w:r>
            <w:r w:rsidRPr="00531144">
              <w:rPr>
                <w:rFonts w:ascii="Sylfaen" w:hAnsi="Sylfaen" w:cs="Sylfaen"/>
                <w:spacing w:val="1"/>
                <w:sz w:val="24"/>
                <w:szCs w:val="24"/>
              </w:rPr>
              <w:t>რობ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2"/>
                <w:sz w:val="24"/>
                <w:szCs w:val="24"/>
              </w:rPr>
              <w:t xml:space="preserve"> </w:t>
            </w:r>
            <w:r w:rsidRPr="00531144">
              <w:rPr>
                <w:rFonts w:ascii="Sylfaen" w:hAnsi="Sylfaen" w:cs="Sylfaen"/>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 xml:space="preserve">ა </w:t>
            </w:r>
            <w:r w:rsidRPr="00531144">
              <w:rPr>
                <w:rFonts w:ascii="Sylfaen" w:hAnsi="Sylfaen" w:cs="Sylfaen"/>
                <w:spacing w:val="35"/>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03</w:t>
            </w:r>
          </w:p>
        </w:tc>
      </w:tr>
      <w:tr w:rsidR="00062894" w:rsidRPr="00531144" w:rsidTr="00531144">
        <w:trPr>
          <w:trHeight w:hRule="exact" w:val="254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32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4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5"/>
                <w:sz w:val="24"/>
                <w:szCs w:val="24"/>
              </w:rPr>
              <w:t xml:space="preserve"> </w:t>
            </w:r>
            <w:r w:rsidRPr="00531144">
              <w:rPr>
                <w:rFonts w:ascii="Sylfaen" w:hAnsi="Sylfaen" w:cs="Sylfaen"/>
                <w:sz w:val="24"/>
                <w:szCs w:val="24"/>
              </w:rPr>
              <w:t>ჰ</w:t>
            </w:r>
            <w:r w:rsidRPr="00531144">
              <w:rPr>
                <w:rFonts w:ascii="Sylfaen" w:hAnsi="Sylfaen" w:cs="Sylfaen"/>
                <w:spacing w:val="2"/>
                <w:sz w:val="24"/>
                <w:szCs w:val="24"/>
              </w:rPr>
              <w:t>ა</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ვ</w:t>
            </w:r>
            <w:r w:rsidRPr="00531144">
              <w:rPr>
                <w:rFonts w:ascii="Sylfaen" w:hAnsi="Sylfaen" w:cs="Sylfaen"/>
                <w:sz w:val="24"/>
                <w:szCs w:val="24"/>
              </w:rPr>
              <w:t>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ა</w:t>
            </w:r>
            <w:r w:rsidRPr="00531144">
              <w:rPr>
                <w:rFonts w:ascii="Sylfaen" w:hAnsi="Sylfaen" w:cs="Sylfaen"/>
                <w:spacing w:val="2"/>
                <w:sz w:val="24"/>
                <w:szCs w:val="24"/>
              </w:rPr>
              <w:t>თ</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ის გ</w:t>
            </w:r>
            <w:r w:rsidRPr="00531144">
              <w:rPr>
                <w:rFonts w:ascii="Sylfaen" w:hAnsi="Sylfaen" w:cs="Sylfaen"/>
                <w:spacing w:val="2"/>
                <w:sz w:val="24"/>
                <w:szCs w:val="24"/>
              </w:rPr>
              <w:t>ა</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pacing w:val="-1"/>
                <w:sz w:val="24"/>
                <w:szCs w:val="24"/>
              </w:rPr>
              <w:t>შე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კა</w:t>
            </w:r>
            <w:r w:rsidRPr="00531144">
              <w:rPr>
                <w:rFonts w:ascii="Sylfaen" w:hAnsi="Sylfaen" w:cs="Sylfaen"/>
                <w:spacing w:val="3"/>
                <w:sz w:val="24"/>
                <w:szCs w:val="24"/>
              </w:rPr>
              <w:t>”</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 xml:space="preserve">ა </w:t>
            </w:r>
            <w:r w:rsidRPr="00531144">
              <w:rPr>
                <w:rFonts w:ascii="Sylfaen" w:hAnsi="Sylfaen" w:cs="Sylfaen"/>
                <w:spacing w:val="35"/>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1"/>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№40</w:t>
            </w:r>
            <w:r w:rsidRPr="00531144">
              <w:rPr>
                <w:rFonts w:ascii="Sylfaen" w:hAnsi="Sylfaen" w:cs="Sylfaen"/>
                <w:sz w:val="24"/>
                <w:szCs w:val="24"/>
              </w:rPr>
              <w:t>8</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22</w:t>
            </w:r>
          </w:p>
        </w:tc>
      </w:tr>
      <w:tr w:rsidR="00062894" w:rsidRPr="00531144" w:rsidTr="00531144">
        <w:trPr>
          <w:trHeight w:hRule="exact" w:val="2410"/>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06/0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265"/>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 xml:space="preserve">ის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იზ</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 xml:space="preserve">იის </w:t>
            </w:r>
            <w:r w:rsidRPr="00531144">
              <w:rPr>
                <w:rFonts w:ascii="Sylfaen" w:hAnsi="Sylfaen" w:cs="Sylfaen"/>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4"/>
                <w:sz w:val="24"/>
                <w:szCs w:val="24"/>
              </w:rPr>
              <w:t>რ</w:t>
            </w:r>
            <w:r w:rsidRPr="00531144">
              <w:rPr>
                <w:rFonts w:ascii="Sylfaen" w:hAnsi="Sylfaen" w:cs="Sylfaen"/>
                <w:spacing w:val="1"/>
                <w:sz w:val="24"/>
                <w:szCs w:val="24"/>
              </w:rPr>
              <w:t>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№42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5</w:t>
            </w:r>
            <w:r w:rsidRPr="00531144">
              <w:rPr>
                <w:rFonts w:ascii="Sylfaen" w:hAnsi="Sylfaen" w:cs="Sylfaen"/>
                <w:spacing w:val="1"/>
                <w:sz w:val="24"/>
                <w:szCs w:val="24"/>
              </w:rPr>
              <w:t>88</w:t>
            </w:r>
          </w:p>
        </w:tc>
      </w:tr>
      <w:tr w:rsidR="00062894" w:rsidRPr="00531144" w:rsidTr="00531144">
        <w:trPr>
          <w:trHeight w:hRule="exact" w:val="525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4" w:line="276" w:lineRule="auto"/>
              <w:ind w:left="102" w:right="119"/>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ა</w:t>
            </w:r>
            <w:r w:rsidRPr="00531144">
              <w:rPr>
                <w:rFonts w:ascii="Sylfaen" w:hAnsi="Sylfaen" w:cs="Sylfaen"/>
                <w:sz w:val="24"/>
                <w:szCs w:val="24"/>
              </w:rPr>
              <w:t>ვნე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 xml:space="preserve">ა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4"/>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ა</w:t>
            </w:r>
            <w:r w:rsidRPr="00531144">
              <w:rPr>
                <w:rFonts w:ascii="Sylfaen" w:hAnsi="Sylfaen" w:cs="Sylfaen"/>
                <w:spacing w:val="3"/>
                <w:sz w:val="24"/>
                <w:szCs w:val="24"/>
              </w:rPr>
              <w:t>ვ</w:t>
            </w:r>
            <w:r w:rsidRPr="00531144">
              <w:rPr>
                <w:rFonts w:ascii="Sylfaen" w:hAnsi="Sylfaen" w:cs="Sylfaen"/>
                <w:sz w:val="24"/>
                <w:szCs w:val="24"/>
              </w:rPr>
              <w:t>ნე</w:t>
            </w:r>
            <w:r w:rsidRPr="00531144">
              <w:rPr>
                <w:rFonts w:ascii="Sylfaen" w:hAnsi="Sylfaen" w:cs="Sylfaen"/>
                <w:spacing w:val="-5"/>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თ</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თ</w:t>
            </w:r>
            <w:r w:rsidRPr="00531144">
              <w:rPr>
                <w:rFonts w:ascii="Sylfaen" w:hAnsi="Sylfaen" w:cs="Sylfaen"/>
                <w:spacing w:val="-1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დ</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ი</w:t>
            </w:r>
            <w:r w:rsidRPr="00531144">
              <w:rPr>
                <w:rFonts w:ascii="Sylfaen" w:hAnsi="Sylfaen" w:cs="Sylfaen"/>
                <w:spacing w:val="-1"/>
                <w:sz w:val="24"/>
                <w:szCs w:val="24"/>
              </w:rPr>
              <w:t>ხ</w:t>
            </w:r>
            <w:r w:rsidRPr="00531144">
              <w:rPr>
                <w:rFonts w:ascii="Sylfaen" w:hAnsi="Sylfaen" w:cs="Sylfaen"/>
                <w:spacing w:val="2"/>
                <w:sz w:val="24"/>
                <w:szCs w:val="24"/>
              </w:rPr>
              <w:t>ე</w:t>
            </w:r>
            <w:r w:rsidRPr="00531144">
              <w:rPr>
                <w:rFonts w:ascii="Sylfaen" w:hAnsi="Sylfaen" w:cs="Sylfaen"/>
                <w:sz w:val="24"/>
                <w:szCs w:val="24"/>
              </w:rPr>
              <w:t>დვ</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0"/>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2"/>
                <w:sz w:val="24"/>
                <w:szCs w:val="24"/>
              </w:rPr>
              <w:t>სა</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თ</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ლი</w:t>
            </w:r>
            <w:r w:rsidRPr="00531144">
              <w:rPr>
                <w:rFonts w:ascii="Sylfaen" w:hAnsi="Sylfaen" w:cs="Sylfaen"/>
                <w:sz w:val="24"/>
                <w:szCs w:val="24"/>
              </w:rPr>
              <w:t>, მ</w:t>
            </w:r>
            <w:r w:rsidRPr="00531144">
              <w:rPr>
                <w:rFonts w:ascii="Sylfaen" w:hAnsi="Sylfaen" w:cs="Sylfaen"/>
                <w:spacing w:val="-1"/>
                <w:sz w:val="24"/>
                <w:szCs w:val="24"/>
              </w:rPr>
              <w:t>ა</w:t>
            </w:r>
            <w:r w:rsidRPr="00531144">
              <w:rPr>
                <w:rFonts w:ascii="Sylfaen" w:hAnsi="Sylfaen" w:cs="Sylfaen"/>
                <w:sz w:val="24"/>
                <w:szCs w:val="24"/>
              </w:rPr>
              <w:t>ღ</w:t>
            </w:r>
            <w:r w:rsidRPr="00531144">
              <w:rPr>
                <w:rFonts w:ascii="Sylfaen" w:hAnsi="Sylfaen" w:cs="Sylfaen"/>
                <w:spacing w:val="2"/>
                <w:sz w:val="24"/>
                <w:szCs w:val="24"/>
              </w:rPr>
              <w:t>ა</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5"/>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ნძუ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2"/>
                <w:sz w:val="24"/>
                <w:szCs w:val="24"/>
              </w:rPr>
              <w:t>ძ</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ის ა</w:t>
            </w:r>
            <w:r w:rsidRPr="00531144">
              <w:rPr>
                <w:rFonts w:ascii="Sylfaen" w:hAnsi="Sylfaen" w:cs="Sylfaen"/>
                <w:spacing w:val="1"/>
                <w:sz w:val="24"/>
                <w:szCs w:val="24"/>
              </w:rPr>
              <w:t>რ</w:t>
            </w:r>
            <w:r w:rsidRPr="00531144">
              <w:rPr>
                <w:rFonts w:ascii="Sylfaen" w:hAnsi="Sylfaen" w:cs="Sylfaen"/>
                <w:sz w:val="24"/>
                <w:szCs w:val="24"/>
              </w:rPr>
              <w:t>მ</w:t>
            </w:r>
            <w:r w:rsidRPr="00531144">
              <w:rPr>
                <w:rFonts w:ascii="Sylfaen" w:hAnsi="Sylfaen" w:cs="Sylfaen"/>
                <w:spacing w:val="1"/>
                <w:sz w:val="24"/>
                <w:szCs w:val="24"/>
              </w:rPr>
              <w:t>ქო</w:t>
            </w:r>
            <w:r w:rsidRPr="00531144">
              <w:rPr>
                <w:rFonts w:ascii="Sylfaen" w:hAnsi="Sylfaen" w:cs="Sylfaen"/>
                <w:sz w:val="24"/>
                <w:szCs w:val="24"/>
              </w:rPr>
              <w:t>ნე</w:t>
            </w:r>
            <w:r w:rsidRPr="00531144">
              <w:rPr>
                <w:rFonts w:ascii="Sylfaen" w:hAnsi="Sylfaen" w:cs="Sylfaen"/>
                <w:spacing w:val="-7"/>
                <w:sz w:val="24"/>
                <w:szCs w:val="24"/>
              </w:rPr>
              <w:t xml:space="preserve"> </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1"/>
                <w:sz w:val="24"/>
                <w:szCs w:val="24"/>
              </w:rPr>
              <w:t>ორ</w:t>
            </w:r>
            <w:r w:rsidRPr="00531144">
              <w:rPr>
                <w:rFonts w:ascii="Sylfaen" w:hAnsi="Sylfaen" w:cs="Sylfaen"/>
                <w:spacing w:val="-1"/>
                <w:sz w:val="24"/>
                <w:szCs w:val="24"/>
              </w:rPr>
              <w:t>იი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ი</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pacing w:val="-1"/>
                <w:sz w:val="24"/>
                <w:szCs w:val="24"/>
              </w:rPr>
              <w:t>ათ</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7"/>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3"/>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z w:val="24"/>
                <w:szCs w:val="24"/>
              </w:rPr>
              <w:t>ს მ</w:t>
            </w:r>
            <w:r w:rsidRPr="00531144">
              <w:rPr>
                <w:rFonts w:ascii="Sylfaen" w:hAnsi="Sylfaen" w:cs="Sylfaen"/>
                <w:spacing w:val="-1"/>
                <w:sz w:val="24"/>
                <w:szCs w:val="24"/>
              </w:rPr>
              <w:t>ა</w:t>
            </w:r>
            <w:r w:rsidRPr="00531144">
              <w:rPr>
                <w:rFonts w:ascii="Sylfaen" w:hAnsi="Sylfaen" w:cs="Sylfaen"/>
                <w:sz w:val="24"/>
                <w:szCs w:val="24"/>
              </w:rPr>
              <w:t>ვნე</w:t>
            </w:r>
            <w:r w:rsidRPr="00531144">
              <w:rPr>
                <w:rFonts w:ascii="Sylfaen" w:hAnsi="Sylfaen" w:cs="Sylfaen"/>
                <w:spacing w:val="-5"/>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თ</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5"/>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2"/>
                <w:sz w:val="24"/>
                <w:szCs w:val="24"/>
              </w:rPr>
              <w:t>ი</w:t>
            </w:r>
            <w:r w:rsidRPr="00531144">
              <w:rPr>
                <w:rFonts w:ascii="Sylfaen" w:hAnsi="Sylfaen" w:cs="Sylfaen"/>
                <w:sz w:val="24"/>
                <w:szCs w:val="24"/>
              </w:rPr>
              <w:t>ნ</w:t>
            </w:r>
            <w:r w:rsidRPr="00531144">
              <w:rPr>
                <w:rFonts w:ascii="Sylfaen" w:hAnsi="Sylfaen" w:cs="Sylfaen"/>
                <w:spacing w:val="2"/>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z w:val="24"/>
                <w:szCs w:val="24"/>
              </w:rPr>
              <w:t>ს</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დ</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ის 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 xml:space="preserve">№448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17</w:t>
            </w:r>
          </w:p>
        </w:tc>
      </w:tr>
      <w:tr w:rsidR="00062894" w:rsidRPr="00531144" w:rsidTr="00531144">
        <w:trPr>
          <w:trHeight w:hRule="exact" w:val="170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213"/>
              <w:rPr>
                <w:rFonts w:ascii="Sylfaen" w:hAnsi="Sylfaen"/>
                <w:sz w:val="24"/>
                <w:szCs w:val="24"/>
              </w:rPr>
            </w:pPr>
            <w:r w:rsidRPr="00531144">
              <w:rPr>
                <w:rFonts w:ascii="Sylfaen" w:hAnsi="Sylfaen" w:cs="Sylfaen"/>
                <w:spacing w:val="-1"/>
                <w:sz w:val="24"/>
                <w:szCs w:val="24"/>
              </w:rPr>
              <w:t>გა</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ს</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pacing w:val="2"/>
                <w:sz w:val="24"/>
                <w:szCs w:val="24"/>
              </w:rPr>
              <w:t>ნ</w:t>
            </w:r>
            <w:r w:rsidRPr="00531144">
              <w:rPr>
                <w:rFonts w:ascii="Sylfaen" w:hAnsi="Sylfaen" w:cs="Sylfaen"/>
                <w:spacing w:val="-1"/>
                <w:sz w:val="24"/>
                <w:szCs w:val="24"/>
              </w:rPr>
              <w:t>იკ</w:t>
            </w:r>
            <w:r w:rsidRPr="00531144">
              <w:rPr>
                <w:rFonts w:ascii="Sylfaen" w:hAnsi="Sylfaen" w:cs="Sylfaen"/>
                <w:spacing w:val="2"/>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გ</w:t>
            </w:r>
            <w:r w:rsidRPr="00531144">
              <w:rPr>
                <w:rFonts w:ascii="Sylfaen" w:hAnsi="Sylfaen" w:cs="Sylfaen"/>
                <w:spacing w:val="-1"/>
                <w:sz w:val="24"/>
                <w:szCs w:val="24"/>
              </w:rPr>
              <w:t>ლა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 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№1</w:t>
            </w:r>
            <w:r w:rsidRPr="00531144">
              <w:rPr>
                <w:rFonts w:ascii="Sylfaen" w:hAnsi="Sylfaen" w:cs="Sylfaen"/>
                <w:sz w:val="24"/>
                <w:szCs w:val="24"/>
              </w:rPr>
              <w:t>7</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08</w:t>
            </w:r>
          </w:p>
        </w:tc>
      </w:tr>
      <w:tr w:rsidR="00062894" w:rsidRPr="00531144" w:rsidTr="00531144">
        <w:trPr>
          <w:trHeight w:hRule="exact" w:val="197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14/0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14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w:t>
            </w:r>
            <w:r w:rsidRPr="00531144">
              <w:rPr>
                <w:rFonts w:ascii="Sylfaen" w:hAnsi="Sylfaen" w:cs="Sylfaen"/>
                <w:spacing w:val="-2"/>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გა</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ი</w:t>
            </w:r>
            <w:r w:rsidRPr="00531144">
              <w:rPr>
                <w:rFonts w:ascii="Sylfaen" w:hAnsi="Sylfaen" w:cs="Sylfaen"/>
                <w:sz w:val="24"/>
                <w:szCs w:val="24"/>
              </w:rPr>
              <w:t>ყ</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9"/>
                <w:sz w:val="24"/>
                <w:szCs w:val="24"/>
              </w:rPr>
              <w:t xml:space="preserve"> </w:t>
            </w:r>
            <w:r w:rsidRPr="00531144">
              <w:rPr>
                <w:rFonts w:ascii="Sylfaen" w:hAnsi="Sylfaen" w:cs="Sylfaen"/>
                <w:spacing w:val="-1"/>
                <w:sz w:val="24"/>
                <w:szCs w:val="24"/>
              </w:rPr>
              <w:t>ზი</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ის გა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pacing w:val="3"/>
                <w:sz w:val="24"/>
                <w:szCs w:val="24"/>
              </w:rPr>
              <w:t>ღ</w:t>
            </w:r>
            <w:r w:rsidRPr="00531144">
              <w:rPr>
                <w:rFonts w:ascii="Sylfaen" w:hAnsi="Sylfaen" w:cs="Sylfaen"/>
                <w:sz w:val="24"/>
                <w:szCs w:val="24"/>
              </w:rPr>
              <w:t>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w:t>
            </w:r>
            <w:r w:rsidRPr="00531144">
              <w:rPr>
                <w:rFonts w:ascii="Sylfaen" w:hAnsi="Sylfaen" w:cs="Sylfaen"/>
                <w:spacing w:val="-1"/>
                <w:sz w:val="24"/>
                <w:szCs w:val="24"/>
              </w:rPr>
              <w:t>გა</w:t>
            </w:r>
            <w:r w:rsidRPr="00531144">
              <w:rPr>
                <w:rFonts w:ascii="Sylfaen" w:hAnsi="Sylfaen" w:cs="Sylfaen"/>
                <w:sz w:val="24"/>
                <w:szCs w:val="24"/>
              </w:rPr>
              <w:t>მ</w:t>
            </w:r>
            <w:r w:rsidRPr="00531144">
              <w:rPr>
                <w:rFonts w:ascii="Sylfaen" w:hAnsi="Sylfaen" w:cs="Sylfaen"/>
                <w:spacing w:val="3"/>
                <w:sz w:val="24"/>
                <w:szCs w:val="24"/>
              </w:rPr>
              <w:t>ო</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ი</w:t>
            </w:r>
            <w:r w:rsidRPr="00531144">
              <w:rPr>
                <w:rFonts w:ascii="Sylfaen" w:hAnsi="Sylfaen" w:cs="Sylfaen"/>
                <w:spacing w:val="-1"/>
                <w:sz w:val="24"/>
                <w:szCs w:val="24"/>
              </w:rPr>
              <w:t>შე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z w:val="24"/>
                <w:szCs w:val="24"/>
              </w:rPr>
              <w:t>)</w:t>
            </w:r>
            <w:r w:rsidRPr="00531144">
              <w:rPr>
                <w:rFonts w:ascii="Sylfaen" w:hAnsi="Sylfaen" w:cs="Sylfaen"/>
                <w:spacing w:val="-17"/>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იკა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№5</w:t>
            </w:r>
            <w:r w:rsidRPr="00531144">
              <w:rPr>
                <w:rFonts w:ascii="Sylfaen" w:hAnsi="Sylfaen" w:cs="Sylfaen"/>
                <w:sz w:val="24"/>
                <w:szCs w:val="24"/>
              </w:rPr>
              <w:t>4</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73</w:t>
            </w:r>
          </w:p>
        </w:tc>
      </w:tr>
      <w:tr w:rsidR="00062894" w:rsidRPr="00531144" w:rsidTr="00531144">
        <w:trPr>
          <w:trHeight w:hRule="exact" w:val="680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115"/>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pacing w:val="1"/>
                <w:sz w:val="24"/>
                <w:szCs w:val="24"/>
              </w:rPr>
              <w:t>რ</w:t>
            </w:r>
            <w:r w:rsidRPr="00531144">
              <w:rPr>
                <w:rFonts w:ascii="Sylfaen" w:hAnsi="Sylfaen" w:cs="Sylfaen"/>
                <w:sz w:val="24"/>
                <w:szCs w:val="24"/>
              </w:rPr>
              <w:t>უ</w:t>
            </w:r>
            <w:r w:rsidRPr="00531144">
              <w:rPr>
                <w:rFonts w:ascii="Sylfaen" w:hAnsi="Sylfaen" w:cs="Sylfaen"/>
                <w:spacing w:val="-1"/>
                <w:sz w:val="24"/>
                <w:szCs w:val="24"/>
              </w:rPr>
              <w:t xml:space="preserve">ლი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4"/>
                <w:sz w:val="24"/>
                <w:szCs w:val="24"/>
              </w:rPr>
              <w:t xml:space="preserve"> </w:t>
            </w:r>
            <w:r w:rsidRPr="00531144">
              <w:rPr>
                <w:rFonts w:ascii="Sylfaen" w:hAnsi="Sylfaen" w:cs="Sylfaen"/>
                <w:sz w:val="24"/>
                <w:szCs w:val="24"/>
              </w:rPr>
              <w:t>ჰ</w:t>
            </w:r>
            <w:r w:rsidRPr="00531144">
              <w:rPr>
                <w:rFonts w:ascii="Sylfaen" w:hAnsi="Sylfaen" w:cs="Sylfaen"/>
                <w:spacing w:val="2"/>
                <w:sz w:val="24"/>
                <w:szCs w:val="24"/>
              </w:rPr>
              <w:t>ა</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შ</w:t>
            </w:r>
            <w:r w:rsidRPr="00531144">
              <w:rPr>
                <w:rFonts w:ascii="Sylfaen" w:hAnsi="Sylfaen" w:cs="Sylfaen"/>
                <w:sz w:val="24"/>
                <w:szCs w:val="24"/>
              </w:rPr>
              <w:t>ი</w:t>
            </w:r>
            <w:r w:rsidRPr="00531144">
              <w:rPr>
                <w:rFonts w:ascii="Sylfaen" w:hAnsi="Sylfaen" w:cs="Sylfaen"/>
                <w:spacing w:val="-4"/>
                <w:sz w:val="24"/>
                <w:szCs w:val="24"/>
              </w:rPr>
              <w:t xml:space="preserve"> </w:t>
            </w:r>
            <w:r w:rsidRPr="00531144">
              <w:rPr>
                <w:rFonts w:ascii="Sylfaen" w:hAnsi="Sylfaen" w:cs="Sylfaen"/>
                <w:spacing w:val="-1"/>
                <w:sz w:val="24"/>
                <w:szCs w:val="24"/>
              </w:rPr>
              <w:t>გა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3"/>
                <w:sz w:val="24"/>
                <w:szCs w:val="24"/>
              </w:rPr>
              <w:t>ფ</w:t>
            </w:r>
            <w:r w:rsidRPr="00531144">
              <w:rPr>
                <w:rFonts w:ascii="Sylfaen" w:hAnsi="Sylfaen" w:cs="Sylfaen"/>
                <w:spacing w:val="2"/>
                <w:sz w:val="24"/>
                <w:szCs w:val="24"/>
              </w:rPr>
              <w:t>ა</w:t>
            </w:r>
            <w:r w:rsidRPr="00531144">
              <w:rPr>
                <w:rFonts w:ascii="Sylfaen" w:hAnsi="Sylfaen" w:cs="Sylfaen"/>
                <w:spacing w:val="1"/>
                <w:sz w:val="24"/>
                <w:szCs w:val="24"/>
              </w:rPr>
              <w:t>ქტობრ</w:t>
            </w:r>
            <w:r w:rsidRPr="00531144">
              <w:rPr>
                <w:rFonts w:ascii="Sylfaen" w:hAnsi="Sylfaen" w:cs="Sylfaen"/>
                <w:spacing w:val="-1"/>
                <w:sz w:val="24"/>
                <w:szCs w:val="24"/>
              </w:rPr>
              <w:t>ი</w:t>
            </w:r>
            <w:r w:rsidRPr="00531144">
              <w:rPr>
                <w:rFonts w:ascii="Sylfaen" w:hAnsi="Sylfaen" w:cs="Sylfaen"/>
                <w:sz w:val="24"/>
                <w:szCs w:val="24"/>
              </w:rPr>
              <w:t xml:space="preserve">ვი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1"/>
                <w:sz w:val="24"/>
                <w:szCs w:val="24"/>
              </w:rPr>
              <w:t>გ</w:t>
            </w:r>
            <w:r w:rsidRPr="00531144">
              <w:rPr>
                <w:rFonts w:ascii="Sylfaen" w:hAnsi="Sylfaen" w:cs="Sylfaen"/>
                <w:spacing w:val="2"/>
                <w:sz w:val="24"/>
                <w:szCs w:val="24"/>
              </w:rPr>
              <w:t>ა</w:t>
            </w:r>
            <w:r w:rsidRPr="00531144">
              <w:rPr>
                <w:rFonts w:ascii="Sylfaen" w:hAnsi="Sylfaen" w:cs="Sylfaen"/>
                <w:sz w:val="24"/>
                <w:szCs w:val="24"/>
              </w:rPr>
              <w:t>ნს</w:t>
            </w:r>
            <w:r w:rsidRPr="00531144">
              <w:rPr>
                <w:rFonts w:ascii="Sylfaen" w:hAnsi="Sylfaen" w:cs="Sylfaen"/>
                <w:spacing w:val="2"/>
                <w:sz w:val="24"/>
                <w:szCs w:val="24"/>
              </w:rPr>
              <w:t>ა</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ი</w:t>
            </w:r>
            <w:r w:rsidRPr="00531144">
              <w:rPr>
                <w:rFonts w:ascii="Sylfaen" w:hAnsi="Sylfaen" w:cs="Sylfaen"/>
                <w:sz w:val="24"/>
                <w:szCs w:val="24"/>
              </w:rPr>
              <w:t>ნს</w:t>
            </w:r>
            <w:r w:rsidRPr="00531144">
              <w:rPr>
                <w:rFonts w:ascii="Sylfaen" w:hAnsi="Sylfaen" w:cs="Sylfaen"/>
                <w:spacing w:val="1"/>
                <w:sz w:val="24"/>
                <w:szCs w:val="24"/>
              </w:rPr>
              <w:t>ტრ</w:t>
            </w:r>
            <w:r w:rsidRPr="00531144">
              <w:rPr>
                <w:rFonts w:ascii="Sylfaen" w:hAnsi="Sylfaen" w:cs="Sylfaen"/>
                <w:sz w:val="24"/>
                <w:szCs w:val="24"/>
              </w:rPr>
              <w:t>უ</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3"/>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z w:val="24"/>
                <w:szCs w:val="24"/>
              </w:rPr>
              <w:t>ს, დ</w:t>
            </w:r>
            <w:r w:rsidRPr="00531144">
              <w:rPr>
                <w:rFonts w:ascii="Sylfaen" w:hAnsi="Sylfaen" w:cs="Sylfaen"/>
                <w:spacing w:val="-1"/>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z w:val="24"/>
                <w:szCs w:val="24"/>
              </w:rPr>
              <w:t>ძუ</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2"/>
                <w:sz w:val="24"/>
                <w:szCs w:val="24"/>
              </w:rPr>
              <w:t>ა</w:t>
            </w:r>
            <w:r w:rsidRPr="00531144">
              <w:rPr>
                <w:rFonts w:ascii="Sylfaen" w:hAnsi="Sylfaen" w:cs="Sylfaen"/>
                <w:spacing w:val="-1"/>
                <w:sz w:val="24"/>
                <w:szCs w:val="24"/>
              </w:rPr>
              <w:t>ცი</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2"/>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ულ 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3"/>
                <w:sz w:val="24"/>
                <w:szCs w:val="24"/>
              </w:rPr>
              <w:t>ტ</w:t>
            </w:r>
            <w:r w:rsidRPr="00531144">
              <w:rPr>
                <w:rFonts w:ascii="Sylfaen" w:hAnsi="Sylfaen" w:cs="Sylfaen"/>
                <w:spacing w:val="1"/>
                <w:sz w:val="24"/>
                <w:szCs w:val="24"/>
              </w:rPr>
              <w:t>ობრ</w:t>
            </w:r>
            <w:r w:rsidRPr="00531144">
              <w:rPr>
                <w:rFonts w:ascii="Sylfaen" w:hAnsi="Sylfaen" w:cs="Sylfaen"/>
                <w:spacing w:val="-1"/>
                <w:sz w:val="24"/>
                <w:szCs w:val="24"/>
              </w:rPr>
              <w:t>ი</w:t>
            </w:r>
            <w:r w:rsidRPr="00531144">
              <w:rPr>
                <w:rFonts w:ascii="Sylfaen" w:hAnsi="Sylfaen" w:cs="Sylfaen"/>
                <w:sz w:val="24"/>
                <w:szCs w:val="24"/>
              </w:rPr>
              <w:t>ვი</w:t>
            </w:r>
            <w:r w:rsidRPr="00531144">
              <w:rPr>
                <w:rFonts w:ascii="Sylfaen" w:hAnsi="Sylfaen" w:cs="Sylfaen"/>
                <w:spacing w:val="-13"/>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ნი სპ</w:t>
            </w:r>
            <w:r w:rsidRPr="00531144">
              <w:rPr>
                <w:rFonts w:ascii="Sylfaen" w:hAnsi="Sylfaen" w:cs="Sylfaen"/>
                <w:spacing w:val="2"/>
                <w:sz w:val="24"/>
                <w:szCs w:val="24"/>
              </w:rPr>
              <w:t>ე</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2"/>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მ</w:t>
            </w:r>
            <w:r w:rsidRPr="00531144">
              <w:rPr>
                <w:rFonts w:ascii="Sylfaen" w:hAnsi="Sylfaen" w:cs="Sylfaen"/>
                <w:spacing w:val="-1"/>
                <w:sz w:val="24"/>
                <w:szCs w:val="24"/>
              </w:rPr>
              <w:t>-</w:t>
            </w:r>
            <w:r w:rsidRPr="00531144">
              <w:rPr>
                <w:rFonts w:ascii="Sylfaen" w:hAnsi="Sylfaen" w:cs="Sylfaen"/>
                <w:spacing w:val="2"/>
                <w:sz w:val="24"/>
                <w:szCs w:val="24"/>
              </w:rPr>
              <w:t>ს</w:t>
            </w:r>
            <w:r w:rsidRPr="00531144">
              <w:rPr>
                <w:rFonts w:ascii="Sylfaen" w:hAnsi="Sylfaen" w:cs="Sylfaen"/>
                <w:spacing w:val="-1"/>
                <w:sz w:val="24"/>
                <w:szCs w:val="24"/>
              </w:rPr>
              <w:t>აკ</w:t>
            </w:r>
            <w:r w:rsidRPr="00531144">
              <w:rPr>
                <w:rFonts w:ascii="Sylfaen" w:hAnsi="Sylfaen" w:cs="Sylfaen"/>
                <w:spacing w:val="3"/>
                <w:sz w:val="24"/>
                <w:szCs w:val="24"/>
              </w:rPr>
              <w:t>ო</w:t>
            </w:r>
            <w:r w:rsidRPr="00531144">
              <w:rPr>
                <w:rFonts w:ascii="Sylfaen" w:hAnsi="Sylfaen" w:cs="Sylfaen"/>
                <w:sz w:val="24"/>
                <w:szCs w:val="24"/>
              </w:rPr>
              <w:t>ნ</w:t>
            </w:r>
            <w:r w:rsidRPr="00531144">
              <w:rPr>
                <w:rFonts w:ascii="Sylfaen" w:hAnsi="Sylfaen" w:cs="Sylfaen"/>
                <w:spacing w:val="1"/>
                <w:sz w:val="24"/>
                <w:szCs w:val="24"/>
              </w:rPr>
              <w:t>ტრო</w:t>
            </w:r>
            <w:r w:rsidRPr="00531144">
              <w:rPr>
                <w:rFonts w:ascii="Sylfaen" w:hAnsi="Sylfaen" w:cs="Sylfaen"/>
                <w:spacing w:val="-1"/>
                <w:sz w:val="24"/>
                <w:szCs w:val="24"/>
              </w:rPr>
              <w:t>ლ</w:t>
            </w:r>
            <w:r w:rsidRPr="00531144">
              <w:rPr>
                <w:rFonts w:ascii="Sylfaen" w:hAnsi="Sylfaen" w:cs="Sylfaen"/>
                <w:sz w:val="24"/>
                <w:szCs w:val="24"/>
              </w:rPr>
              <w:t>ო</w:t>
            </w:r>
            <w:r w:rsidRPr="00531144">
              <w:rPr>
                <w:rFonts w:ascii="Sylfaen" w:hAnsi="Sylfaen" w:cs="Sylfaen"/>
                <w:spacing w:val="-19"/>
                <w:sz w:val="24"/>
                <w:szCs w:val="24"/>
              </w:rPr>
              <w:t xml:space="preserve"> </w:t>
            </w:r>
            <w:r w:rsidRPr="00531144">
              <w:rPr>
                <w:rFonts w:ascii="Sylfaen" w:hAnsi="Sylfaen" w:cs="Sylfaen"/>
                <w:spacing w:val="-1"/>
                <w:sz w:val="24"/>
                <w:szCs w:val="24"/>
              </w:rPr>
              <w:t>ა</w:t>
            </w:r>
            <w:r w:rsidRPr="00531144">
              <w:rPr>
                <w:rFonts w:ascii="Sylfaen" w:hAnsi="Sylfaen" w:cs="Sylfaen"/>
                <w:sz w:val="24"/>
                <w:szCs w:val="24"/>
              </w:rPr>
              <w:t>პ</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ტ</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1"/>
                <w:sz w:val="24"/>
                <w:szCs w:val="24"/>
              </w:rPr>
              <w:t xml:space="preserve">ის </w:t>
            </w:r>
            <w:r w:rsidRPr="00531144">
              <w:rPr>
                <w:rFonts w:ascii="Sylfaen" w:hAnsi="Sylfaen" w:cs="Sylfaen"/>
                <w:sz w:val="24"/>
                <w:szCs w:val="24"/>
              </w:rPr>
              <w:t>ს</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რტ</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z w:val="24"/>
                <w:szCs w:val="24"/>
              </w:rPr>
              <w:t>ჩ</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ა</w:t>
            </w:r>
            <w:r w:rsidRPr="00531144">
              <w:rPr>
                <w:rFonts w:ascii="Sylfaen" w:hAnsi="Sylfaen" w:cs="Sylfaen"/>
                <w:spacing w:val="-1"/>
                <w:sz w:val="24"/>
                <w:szCs w:val="24"/>
              </w:rPr>
              <w:t>ლი</w:t>
            </w:r>
            <w:r w:rsidRPr="00531144">
              <w:rPr>
                <w:rFonts w:ascii="Sylfaen" w:hAnsi="Sylfaen" w:cs="Sylfaen"/>
                <w:spacing w:val="2"/>
                <w:sz w:val="24"/>
                <w:szCs w:val="24"/>
              </w:rPr>
              <w:t>ს</w:t>
            </w:r>
            <w:r w:rsidRPr="00531144">
              <w:rPr>
                <w:rFonts w:ascii="Sylfaen" w:hAnsi="Sylfaen" w:cs="Sylfaen"/>
                <w:sz w:val="24"/>
                <w:szCs w:val="24"/>
              </w:rPr>
              <w:t>ა</w:t>
            </w:r>
            <w:r w:rsidRPr="00531144">
              <w:rPr>
                <w:rFonts w:ascii="Sylfaen" w:hAnsi="Sylfaen" w:cs="Sylfaen"/>
                <w:spacing w:val="-14"/>
                <w:sz w:val="24"/>
                <w:szCs w:val="24"/>
              </w:rPr>
              <w:t xml:space="preserve"> </w:t>
            </w:r>
            <w:r w:rsidRPr="00531144">
              <w:rPr>
                <w:rFonts w:ascii="Sylfaen" w:hAnsi="Sylfaen" w:cs="Sylfaen"/>
                <w:sz w:val="24"/>
                <w:szCs w:val="24"/>
              </w:rPr>
              <w:t>და</w:t>
            </w:r>
            <w:r w:rsidRPr="00531144">
              <w:rPr>
                <w:rFonts w:ascii="Sylfaen" w:hAnsi="Sylfaen" w:cs="Sylfaen"/>
                <w:spacing w:val="-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3"/>
                <w:sz w:val="24"/>
                <w:szCs w:val="24"/>
              </w:rPr>
              <w:t>ბ</w:t>
            </w:r>
            <w:r w:rsidRPr="00531144">
              <w:rPr>
                <w:rFonts w:ascii="Sylfaen" w:hAnsi="Sylfaen" w:cs="Sylfaen"/>
                <w:spacing w:val="-1"/>
                <w:sz w:val="24"/>
                <w:szCs w:val="24"/>
              </w:rPr>
              <w:t>ი</w:t>
            </w:r>
            <w:r w:rsidRPr="00531144">
              <w:rPr>
                <w:rFonts w:ascii="Sylfaen" w:hAnsi="Sylfaen" w:cs="Sylfaen"/>
                <w:sz w:val="24"/>
                <w:szCs w:val="24"/>
              </w:rPr>
              <w:t>ნძუ</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ს</w:t>
            </w:r>
            <w:r w:rsidRPr="00531144">
              <w:rPr>
                <w:rFonts w:ascii="Sylfaen" w:hAnsi="Sylfaen" w:cs="Sylfaen"/>
                <w:spacing w:val="1"/>
                <w:sz w:val="24"/>
                <w:szCs w:val="24"/>
              </w:rPr>
              <w:t>ტ</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1"/>
                <w:sz w:val="24"/>
                <w:szCs w:val="24"/>
              </w:rPr>
              <w:t>რო</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pacing w:val="2"/>
                <w:sz w:val="24"/>
                <w:szCs w:val="24"/>
              </w:rPr>
              <w:t>ი</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2"/>
                <w:sz w:val="24"/>
                <w:szCs w:val="24"/>
              </w:rPr>
              <w:t xml:space="preserve"> </w:t>
            </w: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3"/>
                <w:sz w:val="24"/>
                <w:szCs w:val="24"/>
              </w:rPr>
              <w:t>ქ</w:t>
            </w:r>
            <w:r w:rsidRPr="00531144">
              <w:rPr>
                <w:rFonts w:ascii="Sylfaen" w:hAnsi="Sylfaen" w:cs="Sylfaen"/>
                <w:sz w:val="24"/>
                <w:szCs w:val="24"/>
              </w:rPr>
              <w:t>ნ</w:t>
            </w:r>
            <w:r w:rsidRPr="00531144">
              <w:rPr>
                <w:rFonts w:ascii="Sylfaen" w:hAnsi="Sylfaen" w:cs="Sylfaen"/>
                <w:spacing w:val="1"/>
                <w:sz w:val="24"/>
                <w:szCs w:val="24"/>
              </w:rPr>
              <w:t>ო</w:t>
            </w:r>
            <w:r w:rsidRPr="00531144">
              <w:rPr>
                <w:rFonts w:ascii="Sylfaen" w:hAnsi="Sylfaen" w:cs="Sylfaen"/>
                <w:spacing w:val="-1"/>
                <w:sz w:val="24"/>
                <w:szCs w:val="24"/>
              </w:rPr>
              <w:t>ლ</w:t>
            </w:r>
            <w:r w:rsidRPr="00531144">
              <w:rPr>
                <w:rFonts w:ascii="Sylfaen" w:hAnsi="Sylfaen" w:cs="Sylfaen"/>
                <w:spacing w:val="3"/>
                <w:sz w:val="24"/>
                <w:szCs w:val="24"/>
              </w:rPr>
              <w:t>ო</w:t>
            </w:r>
            <w:r w:rsidRPr="00531144">
              <w:rPr>
                <w:rFonts w:ascii="Sylfaen" w:hAnsi="Sylfaen" w:cs="Sylfaen"/>
                <w:spacing w:val="-1"/>
                <w:sz w:val="24"/>
                <w:szCs w:val="24"/>
              </w:rPr>
              <w:t>გი</w:t>
            </w:r>
            <w:r w:rsidRPr="00531144">
              <w:rPr>
                <w:rFonts w:ascii="Sylfaen" w:hAnsi="Sylfaen" w:cs="Sylfaen"/>
                <w:sz w:val="24"/>
                <w:szCs w:val="24"/>
              </w:rPr>
              <w:t>უ</w:t>
            </w:r>
            <w:r w:rsidRPr="00531144">
              <w:rPr>
                <w:rFonts w:ascii="Sylfaen" w:hAnsi="Sylfaen" w:cs="Sylfaen"/>
                <w:spacing w:val="4"/>
                <w:sz w:val="24"/>
                <w:szCs w:val="24"/>
              </w:rPr>
              <w:t>რ</w:t>
            </w:r>
            <w:r w:rsidRPr="00531144">
              <w:rPr>
                <w:rFonts w:ascii="Sylfaen" w:hAnsi="Sylfaen" w:cs="Sylfaen"/>
                <w:sz w:val="24"/>
                <w:szCs w:val="24"/>
              </w:rPr>
              <w:t>ი</w:t>
            </w:r>
            <w:r w:rsidRPr="00531144">
              <w:rPr>
                <w:rFonts w:ascii="Sylfaen" w:hAnsi="Sylfaen" w:cs="Sylfaen"/>
                <w:spacing w:val="-15"/>
                <w:sz w:val="24"/>
                <w:szCs w:val="24"/>
              </w:rPr>
              <w:t xml:space="preserve"> </w:t>
            </w:r>
            <w:r w:rsidRPr="00531144">
              <w:rPr>
                <w:rFonts w:ascii="Sylfaen" w:hAnsi="Sylfaen" w:cs="Sylfaen"/>
                <w:sz w:val="24"/>
                <w:szCs w:val="24"/>
              </w:rPr>
              <w:t>პ</w:t>
            </w:r>
            <w:r w:rsidRPr="00531144">
              <w:rPr>
                <w:rFonts w:ascii="Sylfaen" w:hAnsi="Sylfaen" w:cs="Sylfaen"/>
                <w:spacing w:val="1"/>
                <w:sz w:val="24"/>
                <w:szCs w:val="24"/>
              </w:rPr>
              <w:t>რო</w:t>
            </w:r>
            <w:r w:rsidRPr="00531144">
              <w:rPr>
                <w:rFonts w:ascii="Sylfaen" w:hAnsi="Sylfaen" w:cs="Sylfaen"/>
                <w:spacing w:val="-1"/>
                <w:sz w:val="24"/>
                <w:szCs w:val="24"/>
              </w:rPr>
              <w:t>ცე</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 მ</w:t>
            </w:r>
            <w:r w:rsidRPr="00531144">
              <w:rPr>
                <w:rFonts w:ascii="Sylfaen" w:hAnsi="Sylfaen" w:cs="Sylfaen"/>
                <w:spacing w:val="-1"/>
                <w:sz w:val="24"/>
                <w:szCs w:val="24"/>
              </w:rPr>
              <w:t>ი</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z w:val="24"/>
                <w:szCs w:val="24"/>
              </w:rPr>
              <w:t>დვ</w:t>
            </w:r>
            <w:r w:rsidRPr="00531144">
              <w:rPr>
                <w:rFonts w:ascii="Sylfaen" w:hAnsi="Sylfaen" w:cs="Sylfaen"/>
                <w:spacing w:val="2"/>
                <w:sz w:val="24"/>
                <w:szCs w:val="24"/>
              </w:rPr>
              <w:t>ი</w:t>
            </w:r>
            <w:r w:rsidRPr="00531144">
              <w:rPr>
                <w:rFonts w:ascii="Sylfaen" w:hAnsi="Sylfaen" w:cs="Sylfaen"/>
                <w:sz w:val="24"/>
                <w:szCs w:val="24"/>
              </w:rPr>
              <w:t>თ</w:t>
            </w:r>
            <w:r w:rsidRPr="00531144">
              <w:rPr>
                <w:rFonts w:ascii="Sylfaen" w:hAnsi="Sylfaen" w:cs="Sylfaen"/>
                <w:spacing w:val="-10"/>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ტ</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4"/>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ფრქ</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z w:val="24"/>
                <w:szCs w:val="24"/>
              </w:rPr>
              <w:t>ვ</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3"/>
                <w:sz w:val="24"/>
                <w:szCs w:val="24"/>
              </w:rPr>
              <w:t>ტ</w:t>
            </w:r>
            <w:r w:rsidRPr="00531144">
              <w:rPr>
                <w:rFonts w:ascii="Sylfaen" w:hAnsi="Sylfaen" w:cs="Sylfaen"/>
                <w:spacing w:val="1"/>
                <w:sz w:val="24"/>
                <w:szCs w:val="24"/>
              </w:rPr>
              <w:t>ობრ</w:t>
            </w:r>
            <w:r w:rsidRPr="00531144">
              <w:rPr>
                <w:rFonts w:ascii="Sylfaen" w:hAnsi="Sylfaen" w:cs="Sylfaen"/>
                <w:spacing w:val="-1"/>
                <w:sz w:val="24"/>
                <w:szCs w:val="24"/>
              </w:rPr>
              <w:t>ი</w:t>
            </w:r>
            <w:r w:rsidRPr="00531144">
              <w:rPr>
                <w:rFonts w:ascii="Sylfaen" w:hAnsi="Sylfaen" w:cs="Sylfaen"/>
                <w:sz w:val="24"/>
                <w:szCs w:val="24"/>
              </w:rPr>
              <w:t xml:space="preserve">ვი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ობ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ა</w:t>
            </w:r>
            <w:r w:rsidRPr="00531144">
              <w:rPr>
                <w:rFonts w:ascii="Sylfaen" w:hAnsi="Sylfaen" w:cs="Sylfaen"/>
                <w:sz w:val="24"/>
                <w:szCs w:val="24"/>
              </w:rPr>
              <w:t>ნ</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იშ</w:t>
            </w:r>
            <w:r w:rsidRPr="00531144">
              <w:rPr>
                <w:rFonts w:ascii="Sylfaen" w:hAnsi="Sylfaen" w:cs="Sylfaen"/>
                <w:sz w:val="24"/>
                <w:szCs w:val="24"/>
              </w:rPr>
              <w:t>ო</w:t>
            </w:r>
            <w:r w:rsidRPr="00531144">
              <w:rPr>
                <w:rFonts w:ascii="Sylfaen" w:hAnsi="Sylfaen" w:cs="Sylfaen"/>
                <w:spacing w:val="-9"/>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ეთ</w:t>
            </w:r>
            <w:r w:rsidRPr="00531144">
              <w:rPr>
                <w:rFonts w:ascii="Sylfaen" w:hAnsi="Sylfaen" w:cs="Sylfaen"/>
                <w:spacing w:val="1"/>
                <w:sz w:val="24"/>
                <w:szCs w:val="24"/>
              </w:rPr>
              <w:t>ო</w:t>
            </w:r>
            <w:r w:rsidRPr="00531144">
              <w:rPr>
                <w:rFonts w:ascii="Sylfaen" w:hAnsi="Sylfaen" w:cs="Sylfaen"/>
                <w:spacing w:val="2"/>
                <w:sz w:val="24"/>
                <w:szCs w:val="24"/>
              </w:rPr>
              <w:t>დ</w:t>
            </w:r>
            <w:r w:rsidRPr="00531144">
              <w:rPr>
                <w:rFonts w:ascii="Sylfaen" w:hAnsi="Sylfaen" w:cs="Sylfaen"/>
                <w:spacing w:val="-1"/>
                <w:sz w:val="24"/>
                <w:szCs w:val="24"/>
              </w:rPr>
              <w:t>ი</w:t>
            </w:r>
            <w:r w:rsidRPr="00531144">
              <w:rPr>
                <w:rFonts w:ascii="Sylfaen" w:hAnsi="Sylfaen" w:cs="Sylfaen"/>
                <w:spacing w:val="2"/>
                <w:sz w:val="24"/>
                <w:szCs w:val="24"/>
              </w:rPr>
              <w:t>კ</w:t>
            </w:r>
            <w:r w:rsidRPr="00531144">
              <w:rPr>
                <w:rFonts w:ascii="Sylfaen" w:hAnsi="Sylfaen" w:cs="Sylfaen"/>
                <w:spacing w:val="-1"/>
                <w:sz w:val="24"/>
                <w:szCs w:val="24"/>
              </w:rPr>
              <w:t>ა</w:t>
            </w:r>
            <w:r w:rsidRPr="00531144">
              <w:rPr>
                <w:rFonts w:ascii="Sylfaen" w:hAnsi="Sylfaen" w:cs="Sylfaen"/>
                <w:sz w:val="24"/>
                <w:szCs w:val="24"/>
              </w:rPr>
              <w:t>”,</w:t>
            </w:r>
            <w:r w:rsidRPr="00531144">
              <w:rPr>
                <w:rFonts w:ascii="Sylfaen" w:hAnsi="Sylfaen" w:cs="Sylfaen"/>
                <w:spacing w:val="-10"/>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ცე</w:t>
            </w:r>
            <w:r w:rsidRPr="00531144">
              <w:rPr>
                <w:rFonts w:ascii="Sylfaen" w:hAnsi="Sylfaen" w:cs="Sylfaen"/>
                <w:spacing w:val="3"/>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№43</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60</w:t>
            </w:r>
          </w:p>
        </w:tc>
      </w:tr>
      <w:tr w:rsidR="00062894" w:rsidRPr="00531144" w:rsidTr="00531144">
        <w:trPr>
          <w:trHeight w:hRule="exact" w:val="1857"/>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4" w:line="276" w:lineRule="auto"/>
              <w:ind w:left="102" w:right="139"/>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z w:val="24"/>
                <w:szCs w:val="24"/>
              </w:rPr>
              <w:t xml:space="preserve">ს </w:t>
            </w:r>
            <w:r w:rsidRPr="00531144">
              <w:rPr>
                <w:rFonts w:ascii="Sylfaen" w:hAnsi="Sylfaen" w:cs="Sylfaen"/>
                <w:spacing w:val="-1"/>
                <w:sz w:val="24"/>
                <w:szCs w:val="24"/>
              </w:rPr>
              <w:t>გა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pacing w:val="3"/>
                <w:sz w:val="24"/>
                <w:szCs w:val="24"/>
              </w:rPr>
              <w:t>ღ</w:t>
            </w:r>
            <w:r w:rsidRPr="00531144">
              <w:rPr>
                <w:rFonts w:ascii="Sylfaen" w:hAnsi="Sylfaen" w:cs="Sylfaen"/>
                <w:sz w:val="24"/>
                <w:szCs w:val="24"/>
              </w:rPr>
              <w:t>ვ</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კ</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ვ</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4"/>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z w:val="24"/>
                <w:szCs w:val="24"/>
              </w:rPr>
              <w:t>ნ</w:t>
            </w:r>
            <w:r w:rsidRPr="00531144">
              <w:rPr>
                <w:rFonts w:ascii="Sylfaen" w:hAnsi="Sylfaen" w:cs="Sylfaen"/>
                <w:spacing w:val="2"/>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1"/>
                <w:sz w:val="24"/>
                <w:szCs w:val="24"/>
              </w:rPr>
              <w:t>იე</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 მ</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1"/>
                <w:sz w:val="24"/>
                <w:szCs w:val="24"/>
              </w:rPr>
              <w:t>ტორ</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w:t>
            </w:r>
            <w:r w:rsidRPr="00531144">
              <w:rPr>
                <w:rFonts w:ascii="Sylfaen" w:hAnsi="Sylfaen" w:cs="Sylfaen"/>
                <w:spacing w:val="-1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ტ</w:t>
            </w:r>
            <w:r w:rsidRPr="00531144">
              <w:rPr>
                <w:rFonts w:ascii="Sylfaen" w:hAnsi="Sylfaen" w:cs="Sylfaen"/>
                <w:spacing w:val="-1"/>
                <w:sz w:val="24"/>
                <w:szCs w:val="24"/>
              </w:rPr>
              <w:t>კ</w:t>
            </w:r>
            <w:r w:rsidRPr="00531144">
              <w:rPr>
                <w:rFonts w:ascii="Sylfaen" w:hAnsi="Sylfaen" w:cs="Sylfaen"/>
                <w:spacing w:val="2"/>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2"/>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№41</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18</w:t>
            </w:r>
          </w:p>
        </w:tc>
      </w:tr>
      <w:tr w:rsidR="00062894" w:rsidRPr="00531144" w:rsidTr="00531144">
        <w:trPr>
          <w:trHeight w:hRule="exact" w:val="1992"/>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157"/>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გი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z w:val="24"/>
                <w:szCs w:val="24"/>
              </w:rPr>
              <w:t>ყ</w:t>
            </w:r>
            <w:r w:rsidRPr="00531144">
              <w:rPr>
                <w:rFonts w:ascii="Sylfaen" w:hAnsi="Sylfaen" w:cs="Sylfaen"/>
                <w:spacing w:val="1"/>
                <w:sz w:val="24"/>
                <w:szCs w:val="24"/>
              </w:rPr>
              <w:t>ოფ</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1"/>
                <w:sz w:val="24"/>
                <w:szCs w:val="24"/>
              </w:rPr>
              <w:t xml:space="preserve"> </w:t>
            </w:r>
            <w:r w:rsidRPr="00531144">
              <w:rPr>
                <w:rFonts w:ascii="Sylfaen" w:hAnsi="Sylfaen" w:cs="Sylfaen"/>
                <w:spacing w:val="1"/>
                <w:sz w:val="24"/>
                <w:szCs w:val="24"/>
              </w:rPr>
              <w:t>ფ</w:t>
            </w:r>
            <w:r w:rsidRPr="00531144">
              <w:rPr>
                <w:rFonts w:ascii="Sylfaen" w:hAnsi="Sylfaen" w:cs="Sylfaen"/>
                <w:spacing w:val="-1"/>
                <w:sz w:val="24"/>
                <w:szCs w:val="24"/>
              </w:rPr>
              <w:t>ე</w:t>
            </w:r>
            <w:r w:rsidRPr="00531144">
              <w:rPr>
                <w:rFonts w:ascii="Sylfaen" w:hAnsi="Sylfaen" w:cs="Sylfaen"/>
                <w:spacing w:val="2"/>
                <w:sz w:val="24"/>
                <w:szCs w:val="24"/>
              </w:rPr>
              <w:t>ნ</w:t>
            </w:r>
            <w:r w:rsidRPr="00531144">
              <w:rPr>
                <w:rFonts w:ascii="Sylfaen" w:hAnsi="Sylfaen" w:cs="Sylfaen"/>
                <w:spacing w:val="-1"/>
                <w:sz w:val="24"/>
                <w:szCs w:val="24"/>
              </w:rPr>
              <w:t xml:space="preserve">ის </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pacing w:val="-1"/>
                <w:sz w:val="24"/>
                <w:szCs w:val="24"/>
              </w:rPr>
              <w:t>ხ</w:t>
            </w:r>
            <w:r w:rsidRPr="00531144">
              <w:rPr>
                <w:rFonts w:ascii="Sylfaen" w:hAnsi="Sylfaen" w:cs="Sylfaen"/>
                <w:sz w:val="24"/>
                <w:szCs w:val="24"/>
              </w:rPr>
              <w:t>სნ</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ნ</w:t>
            </w:r>
            <w:r w:rsidRPr="00531144">
              <w:rPr>
                <w:rFonts w:ascii="Sylfaen" w:hAnsi="Sylfaen" w:cs="Sylfaen"/>
                <w:spacing w:val="-1"/>
                <w:sz w:val="24"/>
                <w:szCs w:val="24"/>
              </w:rPr>
              <w:t>ახ</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გ</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ყ</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pacing w:val="2"/>
                <w:sz w:val="24"/>
                <w:szCs w:val="24"/>
              </w:rPr>
              <w:t>ს</w:t>
            </w:r>
            <w:r w:rsidRPr="00531144">
              <w:rPr>
                <w:rFonts w:ascii="Sylfaen" w:hAnsi="Sylfaen" w:cs="Sylfaen"/>
                <w:sz w:val="24"/>
                <w:szCs w:val="24"/>
              </w:rPr>
              <w:t>ა</w:t>
            </w:r>
            <w:r w:rsidRPr="00531144">
              <w:rPr>
                <w:rFonts w:ascii="Sylfaen" w:hAnsi="Sylfaen" w:cs="Sylfaen"/>
                <w:spacing w:val="-12"/>
                <w:sz w:val="24"/>
                <w:szCs w:val="24"/>
              </w:rPr>
              <w:t xml:space="preserve"> </w:t>
            </w:r>
            <w:r w:rsidRPr="00531144">
              <w:rPr>
                <w:rFonts w:ascii="Sylfaen" w:hAnsi="Sylfaen" w:cs="Sylfaen"/>
                <w:sz w:val="24"/>
                <w:szCs w:val="24"/>
              </w:rPr>
              <w:t>და</w:t>
            </w:r>
            <w:r w:rsidRPr="00531144">
              <w:rPr>
                <w:rFonts w:ascii="Sylfaen" w:hAnsi="Sylfaen" w:cs="Sylfaen"/>
                <w:spacing w:val="-3"/>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კ</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1"/>
                <w:sz w:val="24"/>
                <w:szCs w:val="24"/>
              </w:rPr>
              <w:t>ტ</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15"/>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№424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47</w:t>
            </w:r>
          </w:p>
        </w:tc>
      </w:tr>
      <w:tr w:rsidR="00062894" w:rsidRPr="00531144" w:rsidTr="00531144">
        <w:trPr>
          <w:trHeight w:hRule="exact" w:val="2260"/>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15/0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422"/>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2"/>
                <w:sz w:val="24"/>
                <w:szCs w:val="24"/>
              </w:rPr>
              <w:t>უ</w:t>
            </w:r>
            <w:r w:rsidRPr="00531144">
              <w:rPr>
                <w:rFonts w:ascii="Sylfaen" w:hAnsi="Sylfaen" w:cs="Sylfaen"/>
                <w:spacing w:val="-1"/>
                <w:sz w:val="24"/>
                <w:szCs w:val="24"/>
              </w:rPr>
              <w:t>შა</w:t>
            </w:r>
            <w:r w:rsidRPr="00531144">
              <w:rPr>
                <w:rFonts w:ascii="Sylfaen" w:hAnsi="Sylfaen" w:cs="Sylfaen"/>
                <w:sz w:val="24"/>
                <w:szCs w:val="24"/>
              </w:rPr>
              <w:t>ო</w:t>
            </w:r>
            <w:r w:rsidRPr="00531144">
              <w:rPr>
                <w:rFonts w:ascii="Sylfaen" w:hAnsi="Sylfaen" w:cs="Sylfaen"/>
                <w:spacing w:val="-7"/>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ჰ</w:t>
            </w:r>
            <w:r w:rsidRPr="00531144">
              <w:rPr>
                <w:rFonts w:ascii="Sylfaen" w:hAnsi="Sylfaen" w:cs="Sylfaen"/>
                <w:spacing w:val="-1"/>
                <w:sz w:val="24"/>
                <w:szCs w:val="24"/>
              </w:rPr>
              <w:t>აე</w:t>
            </w:r>
            <w:r w:rsidRPr="00531144">
              <w:rPr>
                <w:rFonts w:ascii="Sylfaen" w:hAnsi="Sylfaen" w:cs="Sylfaen"/>
                <w:spacing w:val="1"/>
                <w:sz w:val="24"/>
                <w:szCs w:val="24"/>
              </w:rPr>
              <w:t>რ</w:t>
            </w:r>
            <w:r w:rsidRPr="00531144">
              <w:rPr>
                <w:rFonts w:ascii="Sylfaen" w:hAnsi="Sylfaen" w:cs="Sylfaen"/>
                <w:spacing w:val="2"/>
                <w:sz w:val="24"/>
                <w:szCs w:val="24"/>
              </w:rPr>
              <w:t>შ</w:t>
            </w:r>
            <w:r w:rsidRPr="00531144">
              <w:rPr>
                <w:rFonts w:ascii="Sylfaen" w:hAnsi="Sylfaen" w:cs="Sylfaen"/>
                <w:sz w:val="24"/>
                <w:szCs w:val="24"/>
              </w:rPr>
              <w:t>ი</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ა</w:t>
            </w:r>
            <w:r w:rsidRPr="00531144">
              <w:rPr>
                <w:rFonts w:ascii="Sylfaen" w:hAnsi="Sylfaen" w:cs="Sylfaen"/>
                <w:sz w:val="24"/>
                <w:szCs w:val="24"/>
              </w:rPr>
              <w:t>ვნე ნ</w:t>
            </w:r>
            <w:r w:rsidRPr="00531144">
              <w:rPr>
                <w:rFonts w:ascii="Sylfaen" w:hAnsi="Sylfaen" w:cs="Sylfaen"/>
                <w:spacing w:val="-1"/>
                <w:sz w:val="24"/>
                <w:szCs w:val="24"/>
              </w:rPr>
              <w:t>ი</w:t>
            </w:r>
            <w:r w:rsidRPr="00531144">
              <w:rPr>
                <w:rFonts w:ascii="Sylfaen" w:hAnsi="Sylfaen" w:cs="Sylfaen"/>
                <w:sz w:val="24"/>
                <w:szCs w:val="24"/>
              </w:rPr>
              <w:t>ვ</w:t>
            </w:r>
            <w:r w:rsidRPr="00531144">
              <w:rPr>
                <w:rFonts w:ascii="Sylfaen" w:hAnsi="Sylfaen" w:cs="Sylfaen"/>
                <w:spacing w:val="2"/>
                <w:sz w:val="24"/>
                <w:szCs w:val="24"/>
              </w:rPr>
              <w:t>თ</w:t>
            </w:r>
            <w:r w:rsidRPr="00531144">
              <w:rPr>
                <w:rFonts w:ascii="Sylfaen" w:hAnsi="Sylfaen" w:cs="Sylfaen"/>
                <w:spacing w:val="-1"/>
                <w:sz w:val="24"/>
                <w:szCs w:val="24"/>
              </w:rPr>
              <w:t>იე</w:t>
            </w:r>
            <w:r w:rsidRPr="00531144">
              <w:rPr>
                <w:rFonts w:ascii="Sylfaen" w:hAnsi="Sylfaen" w:cs="Sylfaen"/>
                <w:spacing w:val="4"/>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მ</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ე</w:t>
            </w:r>
            <w:r w:rsidRPr="00531144">
              <w:rPr>
                <w:rFonts w:ascii="Sylfaen" w:hAnsi="Sylfaen" w:cs="Sylfaen"/>
                <w:spacing w:val="-1"/>
                <w:sz w:val="24"/>
                <w:szCs w:val="24"/>
              </w:rPr>
              <w:t>ლ</w:t>
            </w:r>
            <w:r w:rsidRPr="00531144">
              <w:rPr>
                <w:rFonts w:ascii="Sylfaen" w:hAnsi="Sylfaen" w:cs="Sylfaen"/>
                <w:spacing w:val="3"/>
                <w:sz w:val="24"/>
                <w:szCs w:val="24"/>
              </w:rPr>
              <w:t>ო</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z w:val="24"/>
                <w:szCs w:val="24"/>
              </w:rPr>
              <w:t>ღვ</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ა</w:t>
            </w:r>
            <w:r w:rsidRPr="00531144">
              <w:rPr>
                <w:rFonts w:ascii="Sylfaen" w:hAnsi="Sylfaen" w:cs="Sylfaen"/>
                <w:sz w:val="24"/>
                <w:szCs w:val="24"/>
              </w:rPr>
              <w:t>დ</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ს</w:t>
            </w:r>
            <w:r w:rsidRPr="00531144">
              <w:rPr>
                <w:rFonts w:ascii="Sylfaen" w:hAnsi="Sylfaen" w:cs="Sylfaen"/>
                <w:spacing w:val="-1"/>
                <w:sz w:val="24"/>
                <w:szCs w:val="24"/>
              </w:rPr>
              <w:t>აშ</w:t>
            </w:r>
            <w:r w:rsidRPr="00531144">
              <w:rPr>
                <w:rFonts w:ascii="Sylfaen" w:hAnsi="Sylfaen" w:cs="Sylfaen"/>
                <w:spacing w:val="3"/>
                <w:sz w:val="24"/>
                <w:szCs w:val="24"/>
              </w:rPr>
              <w:t>ვ</w:t>
            </w:r>
            <w:r w:rsidRPr="00531144">
              <w:rPr>
                <w:rFonts w:ascii="Sylfaen" w:hAnsi="Sylfaen" w:cs="Sylfaen"/>
                <w:spacing w:val="-1"/>
                <w:sz w:val="24"/>
                <w:szCs w:val="24"/>
              </w:rPr>
              <w:t>ე</w:t>
            </w:r>
            <w:r w:rsidRPr="00531144">
              <w:rPr>
                <w:rFonts w:ascii="Sylfaen" w:hAnsi="Sylfaen" w:cs="Sylfaen"/>
                <w:spacing w:val="3"/>
                <w:sz w:val="24"/>
                <w:szCs w:val="24"/>
              </w:rPr>
              <w:t>ბ</w:t>
            </w:r>
            <w:r w:rsidRPr="00531144">
              <w:rPr>
                <w:rFonts w:ascii="Sylfaen" w:hAnsi="Sylfaen" w:cs="Sylfaen"/>
                <w:sz w:val="24"/>
                <w:szCs w:val="24"/>
              </w:rPr>
              <w:t xml:space="preserve">ი </w:t>
            </w:r>
            <w:r w:rsidRPr="00531144">
              <w:rPr>
                <w:rFonts w:ascii="Sylfaen" w:hAnsi="Sylfaen" w:cs="Sylfaen"/>
                <w:spacing w:val="-1"/>
                <w:sz w:val="24"/>
                <w:szCs w:val="24"/>
              </w:rPr>
              <w:t>კ</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ტრ</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2"/>
                <w:sz w:val="24"/>
                <w:szCs w:val="24"/>
              </w:rPr>
              <w:t>ი</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ახე</w:t>
            </w:r>
            <w:r w:rsidRPr="00531144">
              <w:rPr>
                <w:rFonts w:ascii="Sylfaen" w:hAnsi="Sylfaen" w:cs="Sylfaen"/>
                <w:spacing w:val="3"/>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4"/>
                <w:sz w:val="24"/>
                <w:szCs w:val="24"/>
              </w:rPr>
              <w:t>რ</w:t>
            </w:r>
            <w:r w:rsidRPr="00531144">
              <w:rPr>
                <w:rFonts w:ascii="Sylfaen" w:hAnsi="Sylfaen" w:cs="Sylfaen"/>
                <w:spacing w:val="2"/>
                <w:sz w:val="24"/>
                <w:szCs w:val="24"/>
              </w:rPr>
              <w:t>თ</w:t>
            </w:r>
            <w:r w:rsidRPr="00531144">
              <w:rPr>
                <w:rFonts w:ascii="Sylfaen" w:hAnsi="Sylfaen" w:cs="Sylfaen"/>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 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№7</w:t>
            </w:r>
            <w:r w:rsidRPr="00531144">
              <w:rPr>
                <w:rFonts w:ascii="Sylfaen" w:hAnsi="Sylfaen" w:cs="Sylfaen"/>
                <w:sz w:val="24"/>
                <w:szCs w:val="24"/>
              </w:rPr>
              <w:t>0</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88</w:t>
            </w:r>
          </w:p>
        </w:tc>
      </w:tr>
      <w:tr w:rsidR="00062894" w:rsidRPr="00531144" w:rsidTr="00531144">
        <w:trPr>
          <w:trHeight w:hRule="exact" w:val="199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15/0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1290"/>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სმ</w:t>
            </w:r>
            <w:r w:rsidRPr="00531144">
              <w:rPr>
                <w:rFonts w:ascii="Sylfaen" w:hAnsi="Sylfaen" w:cs="Sylfaen"/>
                <w:spacing w:val="2"/>
                <w:sz w:val="24"/>
                <w:szCs w:val="24"/>
              </w:rPr>
              <w:t>ელ</w:t>
            </w:r>
            <w:r w:rsidRPr="00531144">
              <w:rPr>
                <w:rFonts w:ascii="Sylfaen" w:hAnsi="Sylfaen" w:cs="Sylfaen"/>
                <w:sz w:val="24"/>
                <w:szCs w:val="24"/>
              </w:rPr>
              <w:t>ი</w:t>
            </w:r>
            <w:r w:rsidRPr="00531144">
              <w:rPr>
                <w:rFonts w:ascii="Sylfaen" w:hAnsi="Sylfaen" w:cs="Sylfaen"/>
                <w:spacing w:val="-8"/>
                <w:sz w:val="24"/>
                <w:szCs w:val="24"/>
              </w:rPr>
              <w:t xml:space="preserve"> </w:t>
            </w:r>
            <w:r w:rsidRPr="00531144">
              <w:rPr>
                <w:rFonts w:ascii="Sylfaen" w:hAnsi="Sylfaen" w:cs="Sylfaen"/>
                <w:sz w:val="24"/>
                <w:szCs w:val="24"/>
              </w:rPr>
              <w:t>წყ</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 xml:space="preserve">ხებ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№58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76</w:t>
            </w:r>
          </w:p>
        </w:tc>
      </w:tr>
      <w:tr w:rsidR="00062894" w:rsidRPr="00531144" w:rsidTr="00531144">
        <w:trPr>
          <w:trHeight w:hRule="exact" w:val="198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171"/>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1"/>
                <w:sz w:val="24"/>
                <w:szCs w:val="24"/>
              </w:rPr>
              <w:t xml:space="preserve"> </w:t>
            </w:r>
            <w:r w:rsidRPr="00531144">
              <w:rPr>
                <w:rFonts w:ascii="Sylfaen" w:hAnsi="Sylfaen" w:cs="Sylfaen"/>
                <w:sz w:val="24"/>
                <w:szCs w:val="24"/>
              </w:rPr>
              <w:t>მ</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რ</w:t>
            </w:r>
            <w:r w:rsidRPr="00531144">
              <w:rPr>
                <w:rFonts w:ascii="Sylfaen" w:hAnsi="Sylfaen" w:cs="Sylfaen"/>
                <w:sz w:val="24"/>
                <w:szCs w:val="24"/>
              </w:rPr>
              <w:t>ე</w:t>
            </w:r>
            <w:r w:rsidRPr="00531144">
              <w:rPr>
                <w:rFonts w:ascii="Sylfaen" w:hAnsi="Sylfaen" w:cs="Sylfaen"/>
                <w:spacing w:val="-6"/>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დი</w:t>
            </w:r>
            <w:r w:rsidRPr="00531144">
              <w:rPr>
                <w:rFonts w:ascii="Sylfaen" w:hAnsi="Sylfaen" w:cs="Sylfaen"/>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ეე</w:t>
            </w:r>
            <w:r w:rsidRPr="00531144">
              <w:rPr>
                <w:rFonts w:ascii="Sylfaen" w:hAnsi="Sylfaen" w:cs="Sylfaen"/>
                <w:spacing w:val="3"/>
                <w:sz w:val="24"/>
                <w:szCs w:val="24"/>
              </w:rPr>
              <w:t>ბ</w:t>
            </w:r>
            <w:r w:rsidRPr="00531144">
              <w:rPr>
                <w:rFonts w:ascii="Sylfaen" w:hAnsi="Sylfaen" w:cs="Sylfaen"/>
                <w:spacing w:val="-1"/>
                <w:sz w:val="24"/>
                <w:szCs w:val="24"/>
              </w:rPr>
              <w:t xml:space="preserve">ის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pacing w:val="-1"/>
                <w:sz w:val="24"/>
                <w:szCs w:val="24"/>
              </w:rPr>
              <w:t>ხე</w:t>
            </w:r>
            <w:r w:rsidRPr="00531144">
              <w:rPr>
                <w:rFonts w:ascii="Sylfaen" w:hAnsi="Sylfaen" w:cs="Sylfaen"/>
                <w:spacing w:val="1"/>
                <w:sz w:val="24"/>
                <w:szCs w:val="24"/>
              </w:rPr>
              <w:t>ბ</w:t>
            </w:r>
            <w:r w:rsidRPr="00531144">
              <w:rPr>
                <w:rFonts w:ascii="Sylfaen" w:hAnsi="Sylfaen" w:cs="Sylfaen"/>
                <w:sz w:val="24"/>
                <w:szCs w:val="24"/>
              </w:rPr>
              <w:t>”,</w:t>
            </w:r>
            <w:r w:rsidRPr="00531144">
              <w:rPr>
                <w:rFonts w:ascii="Sylfaen" w:hAnsi="Sylfaen" w:cs="Sylfaen"/>
                <w:spacing w:val="-7"/>
                <w:sz w:val="24"/>
                <w:szCs w:val="24"/>
              </w:rPr>
              <w:t xml:space="preserve"> </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w:t>
            </w:r>
            <w:r w:rsidRPr="00531144">
              <w:rPr>
                <w:rFonts w:ascii="Sylfaen" w:hAnsi="Sylfaen" w:cs="Sylfaen"/>
                <w:spacing w:val="-1"/>
                <w:sz w:val="24"/>
                <w:szCs w:val="24"/>
              </w:rPr>
              <w:t>ი</w:t>
            </w:r>
            <w:r w:rsidRPr="00531144">
              <w:rPr>
                <w:rFonts w:ascii="Sylfaen" w:hAnsi="Sylfaen" w:cs="Sylfaen"/>
                <w:spacing w:val="1"/>
                <w:sz w:val="24"/>
                <w:szCs w:val="24"/>
              </w:rPr>
              <w:t>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2"/>
                <w:sz w:val="24"/>
                <w:szCs w:val="24"/>
              </w:rPr>
              <w:t>ლ</w:t>
            </w:r>
            <w:r w:rsidRPr="00531144">
              <w:rPr>
                <w:rFonts w:ascii="Sylfaen" w:hAnsi="Sylfaen" w:cs="Sylfaen"/>
                <w:spacing w:val="-1"/>
                <w:sz w:val="24"/>
                <w:szCs w:val="24"/>
              </w:rPr>
              <w:t xml:space="preserve">ია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№44</w:t>
            </w:r>
            <w:r w:rsidRPr="00531144">
              <w:rPr>
                <w:rFonts w:ascii="Sylfaen" w:hAnsi="Sylfaen" w:cs="Sylfaen"/>
                <w:sz w:val="24"/>
                <w:szCs w:val="24"/>
              </w:rPr>
              <w:t>5</w:t>
            </w:r>
            <w:r w:rsidRPr="00531144">
              <w:rPr>
                <w:rFonts w:ascii="Sylfaen" w:hAnsi="Sylfaen" w:cs="Sylfaen"/>
                <w:spacing w:val="-3"/>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pacing w:val="-1"/>
                <w:sz w:val="24"/>
                <w:szCs w:val="24"/>
              </w:rPr>
              <w:t>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46</w:t>
            </w:r>
          </w:p>
        </w:tc>
      </w:tr>
      <w:tr w:rsidR="00062894" w:rsidRPr="00531144" w:rsidTr="00531144">
        <w:trPr>
          <w:trHeight w:hRule="exact" w:val="226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67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3"/>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1"/>
                <w:sz w:val="24"/>
                <w:szCs w:val="24"/>
              </w:rPr>
              <w:t>ტორ</w:t>
            </w:r>
            <w:r w:rsidRPr="00531144">
              <w:rPr>
                <w:rFonts w:ascii="Sylfaen" w:hAnsi="Sylfaen" w:cs="Sylfaen"/>
                <w:spacing w:val="2"/>
                <w:sz w:val="24"/>
                <w:szCs w:val="24"/>
              </w:rPr>
              <w:t>ი</w:t>
            </w:r>
            <w:r w:rsidRPr="00531144">
              <w:rPr>
                <w:rFonts w:ascii="Sylfaen" w:hAnsi="Sylfaen" w:cs="Sylfaen"/>
                <w:spacing w:val="-1"/>
                <w:sz w:val="24"/>
                <w:szCs w:val="24"/>
              </w:rPr>
              <w:t>აზ</w:t>
            </w:r>
            <w:r w:rsidRPr="00531144">
              <w:rPr>
                <w:rFonts w:ascii="Sylfaen" w:hAnsi="Sylfaen" w:cs="Sylfaen"/>
                <w:sz w:val="24"/>
                <w:szCs w:val="24"/>
              </w:rPr>
              <w:t xml:space="preserve">ე </w:t>
            </w:r>
            <w:r w:rsidRPr="00531144">
              <w:rPr>
                <w:rFonts w:ascii="Sylfaen" w:hAnsi="Sylfaen" w:cs="Sylfaen"/>
                <w:spacing w:val="1"/>
                <w:sz w:val="24"/>
                <w:szCs w:val="24"/>
              </w:rPr>
              <w:t>რ</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pacing w:val="2"/>
                <w:sz w:val="24"/>
                <w:szCs w:val="24"/>
              </w:rPr>
              <w:t>უ</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1"/>
                <w:sz w:val="24"/>
                <w:szCs w:val="24"/>
              </w:rPr>
              <w:t>ფრ</w:t>
            </w:r>
            <w:r w:rsidRPr="00531144">
              <w:rPr>
                <w:rFonts w:ascii="Sylfaen" w:hAnsi="Sylfaen" w:cs="Sylfaen"/>
                <w:spacing w:val="2"/>
                <w:sz w:val="24"/>
                <w:szCs w:val="24"/>
              </w:rPr>
              <w:t>თ</w:t>
            </w:r>
            <w:r w:rsidRPr="00531144">
              <w:rPr>
                <w:rFonts w:ascii="Sylfaen" w:hAnsi="Sylfaen" w:cs="Sylfaen"/>
                <w:spacing w:val="-1"/>
                <w:sz w:val="24"/>
                <w:szCs w:val="24"/>
              </w:rPr>
              <w:t>ხ</w:t>
            </w:r>
            <w:r w:rsidRPr="00531144">
              <w:rPr>
                <w:rFonts w:ascii="Sylfaen" w:hAnsi="Sylfaen" w:cs="Sylfaen"/>
                <w:spacing w:val="1"/>
                <w:sz w:val="24"/>
                <w:szCs w:val="24"/>
              </w:rPr>
              <w:t>ო</w:t>
            </w:r>
            <w:r w:rsidRPr="00531144">
              <w:rPr>
                <w:rFonts w:ascii="Sylfaen" w:hAnsi="Sylfaen" w:cs="Sylfaen"/>
                <w:spacing w:val="2"/>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z w:val="24"/>
                <w:szCs w:val="24"/>
              </w:rPr>
              <w:t>ნ</w:t>
            </w:r>
            <w:r w:rsidRPr="00531144">
              <w:rPr>
                <w:rFonts w:ascii="Sylfaen" w:hAnsi="Sylfaen" w:cs="Sylfaen"/>
                <w:spacing w:val="1"/>
                <w:sz w:val="24"/>
                <w:szCs w:val="24"/>
              </w:rPr>
              <w:t>ორ</w:t>
            </w:r>
            <w:r w:rsidRPr="00531144">
              <w:rPr>
                <w:rFonts w:ascii="Sylfaen" w:hAnsi="Sylfaen" w:cs="Sylfaen"/>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pacing w:val="-1"/>
                <w:sz w:val="24"/>
                <w:szCs w:val="24"/>
              </w:rPr>
              <w:t>შე</w:t>
            </w:r>
            <w:r w:rsidRPr="00531144">
              <w:rPr>
                <w:rFonts w:ascii="Sylfaen" w:hAnsi="Sylfaen" w:cs="Sylfaen"/>
                <w:spacing w:val="2"/>
                <w:sz w:val="24"/>
                <w:szCs w:val="24"/>
              </w:rPr>
              <w:t>ს</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№28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5</w:t>
            </w:r>
            <w:r w:rsidRPr="00531144">
              <w:rPr>
                <w:rFonts w:ascii="Sylfaen" w:hAnsi="Sylfaen" w:cs="Sylfaen"/>
                <w:spacing w:val="1"/>
                <w:sz w:val="24"/>
                <w:szCs w:val="24"/>
              </w:rPr>
              <w:t>85</w:t>
            </w:r>
          </w:p>
        </w:tc>
      </w:tr>
      <w:tr w:rsidR="00062894" w:rsidRPr="00531144" w:rsidTr="00531144">
        <w:trPr>
          <w:trHeight w:hRule="exact" w:val="155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t>31/1</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13</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2" w:line="276" w:lineRule="auto"/>
              <w:ind w:left="102" w:right="443"/>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ა</w:t>
            </w:r>
            <w:r w:rsidRPr="00531144">
              <w:rPr>
                <w:rFonts w:ascii="Sylfaen" w:hAnsi="Sylfaen" w:cs="Sylfaen"/>
                <w:spacing w:val="2"/>
                <w:sz w:val="24"/>
                <w:szCs w:val="24"/>
              </w:rPr>
              <w:t>ლ</w:t>
            </w:r>
            <w:r w:rsidRPr="00531144">
              <w:rPr>
                <w:rFonts w:ascii="Sylfaen" w:hAnsi="Sylfaen" w:cs="Sylfaen"/>
                <w:sz w:val="24"/>
                <w:szCs w:val="24"/>
              </w:rPr>
              <w:t>დ</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z w:val="24"/>
                <w:szCs w:val="24"/>
              </w:rPr>
              <w:t>ვ</w:t>
            </w:r>
            <w:r w:rsidRPr="00531144">
              <w:rPr>
                <w:rFonts w:ascii="Sylfaen" w:hAnsi="Sylfaen" w:cs="Sylfaen"/>
                <w:spacing w:val="2"/>
                <w:sz w:val="24"/>
                <w:szCs w:val="24"/>
              </w:rPr>
              <w:t>ით</w:t>
            </w:r>
            <w:r w:rsidRPr="00531144">
              <w:rPr>
                <w:rFonts w:ascii="Sylfaen" w:hAnsi="Sylfaen" w:cs="Sylfaen"/>
                <w:sz w:val="24"/>
                <w:szCs w:val="24"/>
              </w:rPr>
              <w:t>ი</w:t>
            </w:r>
            <w:r w:rsidRPr="00531144">
              <w:rPr>
                <w:rFonts w:ascii="Sylfaen" w:hAnsi="Sylfaen" w:cs="Sylfaen"/>
                <w:spacing w:val="-14"/>
                <w:sz w:val="24"/>
                <w:szCs w:val="24"/>
              </w:rPr>
              <w:t xml:space="preserve"> </w:t>
            </w:r>
            <w:r w:rsidRPr="00531144">
              <w:rPr>
                <w:rFonts w:ascii="Sylfaen" w:hAnsi="Sylfaen" w:cs="Sylfaen"/>
                <w:spacing w:val="-1"/>
                <w:sz w:val="24"/>
                <w:szCs w:val="24"/>
              </w:rPr>
              <w:t>ზ</w:t>
            </w:r>
            <w:r w:rsidRPr="00531144">
              <w:rPr>
                <w:rFonts w:ascii="Sylfaen" w:hAnsi="Sylfaen" w:cs="Sylfaen"/>
                <w:spacing w:val="1"/>
                <w:sz w:val="24"/>
                <w:szCs w:val="24"/>
              </w:rPr>
              <w:t>ო</w:t>
            </w:r>
            <w:r w:rsidRPr="00531144">
              <w:rPr>
                <w:rFonts w:ascii="Sylfaen" w:hAnsi="Sylfaen" w:cs="Sylfaen"/>
                <w:spacing w:val="2"/>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შე</w:t>
            </w:r>
            <w:r w:rsidRPr="00531144">
              <w:rPr>
                <w:rFonts w:ascii="Sylfaen" w:hAnsi="Sylfaen" w:cs="Sylfaen"/>
                <w:sz w:val="24"/>
                <w:szCs w:val="24"/>
              </w:rPr>
              <w:t>ს</w:t>
            </w:r>
            <w:r w:rsidRPr="00531144">
              <w:rPr>
                <w:rFonts w:ascii="Sylfaen" w:hAnsi="Sylfaen" w:cs="Sylfaen"/>
                <w:spacing w:val="-1"/>
                <w:sz w:val="24"/>
                <w:szCs w:val="24"/>
              </w:rPr>
              <w:t>ახე</w:t>
            </w:r>
            <w:r w:rsidRPr="00531144">
              <w:rPr>
                <w:rFonts w:ascii="Sylfaen" w:hAnsi="Sylfaen" w:cs="Sylfaen"/>
                <w:spacing w:val="1"/>
                <w:sz w:val="24"/>
                <w:szCs w:val="24"/>
              </w:rPr>
              <w:t>ბ</w:t>
            </w:r>
            <w:r w:rsidRPr="00531144">
              <w:rPr>
                <w:rFonts w:ascii="Sylfaen" w:hAnsi="Sylfaen" w:cs="Sylfaen"/>
                <w:sz w:val="24"/>
                <w:szCs w:val="24"/>
              </w:rPr>
              <w:t>”, 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w:t>
            </w:r>
            <w:r w:rsidRPr="00531144">
              <w:rPr>
                <w:rFonts w:ascii="Sylfaen" w:hAnsi="Sylfaen" w:cs="Sylfaen"/>
                <w:spacing w:val="-16"/>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pacing w:val="3"/>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1"/>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pacing w:val="2"/>
                <w:sz w:val="24"/>
                <w:szCs w:val="24"/>
              </w:rPr>
              <w:t>მ</w:t>
            </w:r>
            <w:r w:rsidRPr="00531144">
              <w:rPr>
                <w:rFonts w:ascii="Sylfaen" w:hAnsi="Sylfaen" w:cs="Sylfaen"/>
                <w:spacing w:val="-1"/>
                <w:sz w:val="24"/>
                <w:szCs w:val="24"/>
              </w:rPr>
              <w:t>თა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1"/>
                <w:sz w:val="24"/>
                <w:szCs w:val="24"/>
              </w:rPr>
              <w:t xml:space="preserve">№440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2"/>
                <w:sz w:val="24"/>
                <w:szCs w:val="24"/>
              </w:rPr>
              <w:t>დ</w:t>
            </w:r>
            <w:r w:rsidRPr="00531144">
              <w:rPr>
                <w:rFonts w:ascii="Sylfaen" w:hAnsi="Sylfaen" w:cs="Sylfaen"/>
                <w:spacing w:val="-1"/>
                <w:sz w:val="24"/>
                <w:szCs w:val="24"/>
              </w:rPr>
              <w:t>გ</w:t>
            </w:r>
            <w:r w:rsidRPr="00531144">
              <w:rPr>
                <w:rFonts w:ascii="Sylfaen" w:hAnsi="Sylfaen" w:cs="Sylfaen"/>
                <w:spacing w:val="2"/>
                <w:sz w:val="24"/>
                <w:szCs w:val="24"/>
              </w:rPr>
              <w:t>ე</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ლე</w:t>
            </w:r>
            <w:r w:rsidRPr="00531144">
              <w:rPr>
                <w:rFonts w:ascii="Sylfaen" w:hAnsi="Sylfaen" w:cs="Sylfaen"/>
                <w:spacing w:val="3"/>
                <w:sz w:val="24"/>
                <w:szCs w:val="24"/>
              </w:rPr>
              <w:t>ბ</w:t>
            </w:r>
            <w:r w:rsidRPr="00531144">
              <w:rPr>
                <w:rFonts w:ascii="Sylfaen" w:hAnsi="Sylfaen" w:cs="Sylfaen"/>
                <w:spacing w:val="-1"/>
                <w:sz w:val="24"/>
                <w:szCs w:val="24"/>
              </w:rPr>
              <w:t>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40</w:t>
            </w:r>
          </w:p>
        </w:tc>
      </w:tr>
      <w:tr w:rsidR="00062894" w:rsidRPr="00531144" w:rsidTr="00531144">
        <w:trPr>
          <w:trHeight w:hRule="exact" w:val="2134"/>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03/0</w:t>
            </w:r>
            <w:r w:rsidRPr="00531144">
              <w:rPr>
                <w:rFonts w:ascii="Sylfaen" w:hAnsi="Sylfaen" w:cs="Sylfaen"/>
                <w:spacing w:val="-1"/>
                <w:sz w:val="24"/>
                <w:szCs w:val="24"/>
              </w:rPr>
              <w:t>1</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102" w:right="1104"/>
              <w:rPr>
                <w:rFonts w:ascii="Sylfaen" w:hAnsi="Sylfaen"/>
                <w:sz w:val="24"/>
                <w:szCs w:val="24"/>
              </w:rPr>
            </w:pPr>
            <w:r w:rsidRPr="00531144">
              <w:rPr>
                <w:rFonts w:ascii="Sylfaen" w:hAnsi="Sylfaen" w:cs="Sylfaen"/>
                <w:spacing w:val="1"/>
                <w:sz w:val="24"/>
                <w:szCs w:val="24"/>
              </w:rPr>
              <w:t>ტ</w:t>
            </w:r>
            <w:r w:rsidRPr="00531144">
              <w:rPr>
                <w:rFonts w:ascii="Sylfaen" w:hAnsi="Sylfaen" w:cs="Sylfaen"/>
                <w:spacing w:val="-1"/>
                <w:sz w:val="24"/>
                <w:szCs w:val="24"/>
              </w:rPr>
              <w:t>ე</w:t>
            </w:r>
            <w:r w:rsidRPr="00531144">
              <w:rPr>
                <w:rFonts w:ascii="Sylfaen" w:hAnsi="Sylfaen" w:cs="Sylfaen"/>
                <w:spacing w:val="1"/>
                <w:sz w:val="24"/>
                <w:szCs w:val="24"/>
              </w:rPr>
              <w:t>ქ</w:t>
            </w:r>
            <w:r w:rsidRPr="00531144">
              <w:rPr>
                <w:rFonts w:ascii="Sylfaen" w:hAnsi="Sylfaen" w:cs="Sylfaen"/>
                <w:sz w:val="24"/>
                <w:szCs w:val="24"/>
              </w:rPr>
              <w:t>ნ</w:t>
            </w:r>
            <w:r w:rsidRPr="00531144">
              <w:rPr>
                <w:rFonts w:ascii="Sylfaen" w:hAnsi="Sylfaen" w:cs="Sylfaen"/>
                <w:spacing w:val="2"/>
                <w:sz w:val="24"/>
                <w:szCs w:val="24"/>
              </w:rPr>
              <w:t>ი</w:t>
            </w:r>
            <w:r w:rsidRPr="00531144">
              <w:rPr>
                <w:rFonts w:ascii="Sylfaen" w:hAnsi="Sylfaen" w:cs="Sylfaen"/>
                <w:spacing w:val="-1"/>
                <w:sz w:val="24"/>
                <w:szCs w:val="24"/>
              </w:rPr>
              <w:t>კ</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pacing w:val="1"/>
                <w:sz w:val="24"/>
                <w:szCs w:val="24"/>
              </w:rPr>
              <w:t>რ</w:t>
            </w:r>
            <w:r w:rsidRPr="00531144">
              <w:rPr>
                <w:rFonts w:ascii="Sylfaen" w:hAnsi="Sylfaen" w:cs="Sylfaen"/>
                <w:spacing w:val="2"/>
                <w:sz w:val="24"/>
                <w:szCs w:val="24"/>
              </w:rPr>
              <w:t>ე</w:t>
            </w:r>
            <w:r w:rsidRPr="00531144">
              <w:rPr>
                <w:rFonts w:ascii="Sylfaen" w:hAnsi="Sylfaen" w:cs="Sylfaen"/>
                <w:spacing w:val="-1"/>
                <w:sz w:val="24"/>
                <w:szCs w:val="24"/>
              </w:rPr>
              <w:t>გ</w:t>
            </w:r>
            <w:r w:rsidRPr="00531144">
              <w:rPr>
                <w:rFonts w:ascii="Sylfaen" w:hAnsi="Sylfaen" w:cs="Sylfaen"/>
                <w:spacing w:val="2"/>
                <w:sz w:val="24"/>
                <w:szCs w:val="24"/>
              </w:rPr>
              <w:t>ლ</w:t>
            </w:r>
            <w:r w:rsidRPr="00531144">
              <w:rPr>
                <w:rFonts w:ascii="Sylfaen" w:hAnsi="Sylfaen" w:cs="Sylfaen"/>
                <w:spacing w:val="-1"/>
                <w:sz w:val="24"/>
                <w:szCs w:val="24"/>
              </w:rPr>
              <w:t>ა</w:t>
            </w:r>
            <w:r w:rsidRPr="00531144">
              <w:rPr>
                <w:rFonts w:ascii="Sylfaen" w:hAnsi="Sylfaen" w:cs="Sylfaen"/>
                <w:spacing w:val="2"/>
                <w:sz w:val="24"/>
                <w:szCs w:val="24"/>
              </w:rPr>
              <w:t>მ</w:t>
            </w:r>
            <w:r w:rsidRPr="00531144">
              <w:rPr>
                <w:rFonts w:ascii="Sylfaen" w:hAnsi="Sylfaen" w:cs="Sylfaen"/>
                <w:spacing w:val="-1"/>
                <w:sz w:val="24"/>
                <w:szCs w:val="24"/>
              </w:rPr>
              <w:t>ე</w:t>
            </w:r>
            <w:r w:rsidRPr="00531144">
              <w:rPr>
                <w:rFonts w:ascii="Sylfaen" w:hAnsi="Sylfaen" w:cs="Sylfaen"/>
                <w:sz w:val="24"/>
                <w:szCs w:val="24"/>
              </w:rPr>
              <w:t>ნ</w:t>
            </w:r>
            <w:r w:rsidRPr="00531144">
              <w:rPr>
                <w:rFonts w:ascii="Sylfaen" w:hAnsi="Sylfaen" w:cs="Sylfaen"/>
                <w:spacing w:val="1"/>
                <w:sz w:val="24"/>
                <w:szCs w:val="24"/>
              </w:rPr>
              <w:t>ტ</w:t>
            </w:r>
            <w:r w:rsidRPr="00531144">
              <w:rPr>
                <w:rFonts w:ascii="Sylfaen" w:hAnsi="Sylfaen" w:cs="Sylfaen"/>
                <w:sz w:val="24"/>
                <w:szCs w:val="24"/>
              </w:rPr>
              <w:t>ი</w:t>
            </w:r>
            <w:r w:rsidRPr="00531144">
              <w:rPr>
                <w:rFonts w:ascii="Sylfaen" w:hAnsi="Sylfaen" w:cs="Sylfaen"/>
                <w:spacing w:val="-10"/>
                <w:sz w:val="24"/>
                <w:szCs w:val="24"/>
              </w:rPr>
              <w:t xml:space="preserve"> </w:t>
            </w:r>
            <w:r w:rsidRPr="00531144">
              <w:rPr>
                <w:rFonts w:ascii="Sylfaen" w:hAnsi="Sylfaen" w:cs="Sylfaen"/>
                <w:sz w:val="24"/>
                <w:szCs w:val="24"/>
              </w:rPr>
              <w:t>-</w:t>
            </w:r>
            <w:r w:rsidRPr="00531144">
              <w:rPr>
                <w:rFonts w:ascii="Sylfaen" w:hAnsi="Sylfaen" w:cs="Sylfaen"/>
                <w:spacing w:val="1"/>
                <w:sz w:val="24"/>
                <w:szCs w:val="24"/>
              </w:rPr>
              <w:t xml:space="preserve"> </w:t>
            </w:r>
            <w:r w:rsidRPr="00531144">
              <w:rPr>
                <w:rFonts w:ascii="Sylfaen" w:hAnsi="Sylfaen" w:cs="Sylfaen"/>
                <w:sz w:val="24"/>
                <w:szCs w:val="24"/>
              </w:rPr>
              <w:t>„წყ</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z w:val="24"/>
                <w:szCs w:val="24"/>
              </w:rPr>
              <w:t>ს</w:t>
            </w:r>
            <w:r w:rsidRPr="00531144">
              <w:rPr>
                <w:rFonts w:ascii="Sylfaen" w:hAnsi="Sylfaen" w:cs="Sylfaen"/>
                <w:spacing w:val="-1"/>
                <w:sz w:val="24"/>
                <w:szCs w:val="24"/>
              </w:rPr>
              <w:t>ი</w:t>
            </w:r>
            <w:r w:rsidRPr="00531144">
              <w:rPr>
                <w:rFonts w:ascii="Sylfaen" w:hAnsi="Sylfaen" w:cs="Sylfaen"/>
                <w:spacing w:val="2"/>
                <w:sz w:val="24"/>
                <w:szCs w:val="24"/>
              </w:rPr>
              <w:t>ნ</w:t>
            </w:r>
            <w:r w:rsidRPr="00531144">
              <w:rPr>
                <w:rFonts w:ascii="Sylfaen" w:hAnsi="Sylfaen" w:cs="Sylfaen"/>
                <w:spacing w:val="1"/>
                <w:sz w:val="24"/>
                <w:szCs w:val="24"/>
              </w:rPr>
              <w:t>ჯ</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1"/>
                <w:sz w:val="24"/>
                <w:szCs w:val="24"/>
              </w:rPr>
              <w:t>ა</w:t>
            </w:r>
            <w:r w:rsidRPr="00531144">
              <w:rPr>
                <w:rFonts w:ascii="Sylfaen" w:hAnsi="Sylfaen" w:cs="Sylfaen"/>
                <w:spacing w:val="3"/>
                <w:sz w:val="24"/>
                <w:szCs w:val="24"/>
              </w:rPr>
              <w:t>ღ</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 xml:space="preserve">ის </w:t>
            </w: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pacing w:val="3"/>
                <w:sz w:val="24"/>
                <w:szCs w:val="24"/>
              </w:rPr>
              <w:t>ტ</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ულ</w:t>
            </w:r>
            <w:r w:rsidRPr="00531144">
              <w:rPr>
                <w:rFonts w:ascii="Sylfaen" w:hAnsi="Sylfaen" w:cs="Sylfaen"/>
                <w:sz w:val="24"/>
                <w:szCs w:val="24"/>
              </w:rPr>
              <w:t>ი</w:t>
            </w:r>
            <w:r w:rsidRPr="00531144">
              <w:rPr>
                <w:rFonts w:ascii="Sylfaen" w:hAnsi="Sylfaen" w:cs="Sylfaen"/>
                <w:spacing w:val="-13"/>
                <w:sz w:val="24"/>
                <w:szCs w:val="24"/>
              </w:rPr>
              <w:t xml:space="preserve"> </w:t>
            </w:r>
            <w:r w:rsidRPr="00531144">
              <w:rPr>
                <w:rFonts w:ascii="Sylfaen" w:hAnsi="Sylfaen" w:cs="Sylfaen"/>
                <w:sz w:val="24"/>
                <w:szCs w:val="24"/>
              </w:rPr>
              <w:t>წ</w:t>
            </w:r>
            <w:r w:rsidRPr="00531144">
              <w:rPr>
                <w:rFonts w:ascii="Sylfaen" w:hAnsi="Sylfaen" w:cs="Sylfaen"/>
                <w:spacing w:val="-1"/>
                <w:sz w:val="24"/>
                <w:szCs w:val="24"/>
              </w:rPr>
              <w:t>ე</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მე</w:t>
            </w:r>
            <w:r w:rsidRPr="00531144">
              <w:rPr>
                <w:rFonts w:ascii="Sylfaen" w:hAnsi="Sylfaen" w:cs="Sylfaen"/>
                <w:spacing w:val="-1"/>
                <w:sz w:val="24"/>
                <w:szCs w:val="24"/>
              </w:rPr>
              <w:t>თ</w:t>
            </w:r>
            <w:r w:rsidRPr="00531144">
              <w:rPr>
                <w:rFonts w:ascii="Sylfaen" w:hAnsi="Sylfaen" w:cs="Sylfaen"/>
                <w:spacing w:val="1"/>
                <w:sz w:val="24"/>
                <w:szCs w:val="24"/>
              </w:rPr>
              <w:t>ო</w:t>
            </w:r>
            <w:r w:rsidRPr="00531144">
              <w:rPr>
                <w:rFonts w:ascii="Sylfaen" w:hAnsi="Sylfaen" w:cs="Sylfaen"/>
                <w:sz w:val="24"/>
                <w:szCs w:val="24"/>
              </w:rPr>
              <w:t>დ</w:t>
            </w:r>
            <w:r w:rsidRPr="00531144">
              <w:rPr>
                <w:rFonts w:ascii="Sylfaen" w:hAnsi="Sylfaen" w:cs="Sylfaen"/>
                <w:spacing w:val="2"/>
                <w:sz w:val="24"/>
                <w:szCs w:val="24"/>
              </w:rPr>
              <w:t>ი</w:t>
            </w:r>
            <w:r w:rsidRPr="00531144">
              <w:rPr>
                <w:rFonts w:ascii="Sylfaen" w:hAnsi="Sylfaen" w:cs="Sylfaen"/>
                <w:spacing w:val="-1"/>
                <w:sz w:val="24"/>
                <w:szCs w:val="24"/>
              </w:rPr>
              <w:t>კა</w:t>
            </w:r>
            <w:r w:rsidRPr="00531144">
              <w:rPr>
                <w:rFonts w:ascii="Sylfaen" w:hAnsi="Sylfaen" w:cs="Sylfaen"/>
                <w:sz w:val="24"/>
                <w:szCs w:val="24"/>
              </w:rPr>
              <w:t>”</w:t>
            </w:r>
            <w:r w:rsidRPr="00531144">
              <w:rPr>
                <w:rFonts w:ascii="Sylfaen" w:hAnsi="Sylfaen" w:cs="Sylfaen"/>
                <w:spacing w:val="-9"/>
                <w:sz w:val="24"/>
                <w:szCs w:val="24"/>
              </w:rPr>
              <w:t xml:space="preserve"> </w:t>
            </w:r>
            <w:r w:rsidRPr="00531144">
              <w:rPr>
                <w:rFonts w:ascii="Sylfaen" w:hAnsi="Sylfaen" w:cs="Sylfaen"/>
                <w:spacing w:val="2"/>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1"/>
                <w:sz w:val="24"/>
                <w:szCs w:val="24"/>
              </w:rPr>
              <w:t>ტ</w:t>
            </w:r>
            <w:r w:rsidRPr="00531144">
              <w:rPr>
                <w:rFonts w:ascii="Sylfaen" w:hAnsi="Sylfaen" w:cs="Sylfaen"/>
                <w:spacing w:val="2"/>
                <w:sz w:val="24"/>
                <w:szCs w:val="24"/>
              </w:rPr>
              <w:t>კი</w:t>
            </w:r>
            <w:r w:rsidRPr="00531144">
              <w:rPr>
                <w:rFonts w:ascii="Sylfaen" w:hAnsi="Sylfaen" w:cs="Sylfaen"/>
                <w:spacing w:val="-1"/>
                <w:sz w:val="24"/>
                <w:szCs w:val="24"/>
              </w:rPr>
              <w:t>ცე</w:t>
            </w:r>
            <w:r w:rsidRPr="00531144">
              <w:rPr>
                <w:rFonts w:ascii="Sylfaen" w:hAnsi="Sylfaen" w:cs="Sylfaen"/>
                <w:spacing w:val="1"/>
                <w:sz w:val="24"/>
                <w:szCs w:val="24"/>
              </w:rPr>
              <w:t>ბ</w:t>
            </w:r>
            <w:r w:rsidRPr="00531144">
              <w:rPr>
                <w:rFonts w:ascii="Sylfaen" w:hAnsi="Sylfaen" w:cs="Sylfaen"/>
                <w:spacing w:val="2"/>
                <w:sz w:val="24"/>
                <w:szCs w:val="24"/>
              </w:rPr>
              <w:t>უ</w:t>
            </w:r>
            <w:r w:rsidRPr="00531144">
              <w:rPr>
                <w:rFonts w:ascii="Sylfaen" w:hAnsi="Sylfaen" w:cs="Sylfaen"/>
                <w:spacing w:val="-1"/>
                <w:sz w:val="24"/>
                <w:szCs w:val="24"/>
              </w:rPr>
              <w:t>ლ</w:t>
            </w:r>
            <w:r w:rsidRPr="00531144">
              <w:rPr>
                <w:rFonts w:ascii="Sylfaen" w:hAnsi="Sylfaen" w:cs="Sylfaen"/>
                <w:spacing w:val="2"/>
                <w:sz w:val="24"/>
                <w:szCs w:val="24"/>
              </w:rPr>
              <w:t>ი</w:t>
            </w:r>
            <w:r w:rsidRPr="00531144">
              <w:rPr>
                <w:rFonts w:ascii="Sylfaen" w:hAnsi="Sylfaen" w:cs="Sylfaen"/>
                <w:sz w:val="24"/>
                <w:szCs w:val="24"/>
              </w:rPr>
              <w:t>ა ს</w:t>
            </w:r>
            <w:r w:rsidRPr="00531144">
              <w:rPr>
                <w:rFonts w:ascii="Sylfaen" w:hAnsi="Sylfaen" w:cs="Sylfaen"/>
                <w:spacing w:val="-1"/>
                <w:sz w:val="24"/>
                <w:szCs w:val="24"/>
              </w:rPr>
              <w:t>ა</w:t>
            </w:r>
            <w:r w:rsidRPr="00531144">
              <w:rPr>
                <w:rFonts w:ascii="Sylfaen" w:hAnsi="Sylfaen" w:cs="Sylfaen"/>
                <w:spacing w:val="1"/>
                <w:sz w:val="24"/>
                <w:szCs w:val="24"/>
              </w:rPr>
              <w:t>ქ</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43"/>
                <w:sz w:val="24"/>
                <w:szCs w:val="24"/>
              </w:rPr>
              <w:t xml:space="preserve"> </w:t>
            </w:r>
            <w:r w:rsidRPr="00531144">
              <w:rPr>
                <w:rFonts w:ascii="Sylfaen" w:hAnsi="Sylfaen" w:cs="Sylfaen"/>
                <w:spacing w:val="1"/>
                <w:sz w:val="24"/>
                <w:szCs w:val="24"/>
              </w:rPr>
              <w:t>№2</w:t>
            </w:r>
            <w:r w:rsidRPr="00531144">
              <w:rPr>
                <w:rFonts w:ascii="Sylfaen" w:hAnsi="Sylfaen" w:cs="Sylfaen"/>
                <w:sz w:val="24"/>
                <w:szCs w:val="24"/>
              </w:rPr>
              <w:t>6</w:t>
            </w:r>
            <w:r w:rsidRPr="00531144">
              <w:rPr>
                <w:rFonts w:ascii="Sylfaen" w:hAnsi="Sylfaen" w:cs="Sylfaen"/>
                <w:spacing w:val="-2"/>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ნი</w:t>
            </w:r>
            <w:r w:rsidRPr="00531144">
              <w:rPr>
                <w:rFonts w:ascii="Sylfaen" w:hAnsi="Sylfaen" w:cs="Sylfaen"/>
                <w:spacing w:val="-1"/>
                <w:sz w:val="24"/>
                <w:szCs w:val="24"/>
              </w:rPr>
              <w:t>ლე</w:t>
            </w:r>
            <w:r w:rsidRPr="00531144">
              <w:rPr>
                <w:rFonts w:ascii="Sylfaen" w:hAnsi="Sylfaen" w:cs="Sylfaen"/>
                <w:spacing w:val="1"/>
                <w:sz w:val="24"/>
                <w:szCs w:val="24"/>
              </w:rPr>
              <w:t>ბ</w:t>
            </w:r>
            <w:r w:rsidRPr="00531144">
              <w:rPr>
                <w:rFonts w:ascii="Sylfaen" w:hAnsi="Sylfaen" w:cs="Sylfaen"/>
                <w:spacing w:val="2"/>
                <w:sz w:val="24"/>
                <w:szCs w:val="24"/>
              </w:rPr>
              <w:t>ი</w:t>
            </w:r>
            <w:r w:rsidRPr="00531144">
              <w:rPr>
                <w:rFonts w:ascii="Sylfaen" w:hAnsi="Sylfaen" w:cs="Sylfaen"/>
                <w:sz w:val="24"/>
                <w:szCs w:val="24"/>
              </w:rPr>
              <w:t>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7"/>
              <w:jc w:val="both"/>
              <w:rPr>
                <w:rFonts w:ascii="Sylfaen" w:hAnsi="Sylfaen"/>
                <w:sz w:val="24"/>
                <w:szCs w:val="24"/>
              </w:rPr>
            </w:pPr>
            <w:r w:rsidRPr="00531144">
              <w:rPr>
                <w:rFonts w:ascii="Sylfaen" w:hAnsi="Sylfaen" w:cs="Sylfaen"/>
                <w:spacing w:val="1"/>
                <w:sz w:val="24"/>
                <w:szCs w:val="24"/>
              </w:rPr>
              <w:t>300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70.</w:t>
            </w:r>
            <w:r w:rsidRPr="00531144">
              <w:rPr>
                <w:rFonts w:ascii="Sylfaen" w:hAnsi="Sylfaen" w:cs="Sylfaen"/>
                <w:spacing w:val="-1"/>
                <w:sz w:val="24"/>
                <w:szCs w:val="24"/>
              </w:rPr>
              <w:t>1</w:t>
            </w:r>
            <w:r w:rsidRPr="00531144">
              <w:rPr>
                <w:rFonts w:ascii="Sylfaen" w:hAnsi="Sylfaen" w:cs="Sylfaen"/>
                <w:spacing w:val="1"/>
                <w:sz w:val="24"/>
                <w:szCs w:val="24"/>
              </w:rPr>
              <w:t>0.</w:t>
            </w:r>
            <w:r w:rsidRPr="00531144">
              <w:rPr>
                <w:rFonts w:ascii="Sylfaen" w:hAnsi="Sylfaen" w:cs="Sylfaen"/>
                <w:spacing w:val="-1"/>
                <w:sz w:val="24"/>
                <w:szCs w:val="24"/>
              </w:rPr>
              <w:t>0</w:t>
            </w:r>
            <w:r w:rsidRPr="00531144">
              <w:rPr>
                <w:rFonts w:ascii="Sylfaen" w:hAnsi="Sylfaen" w:cs="Sylfaen"/>
                <w:spacing w:val="1"/>
                <w:sz w:val="24"/>
                <w:szCs w:val="24"/>
              </w:rPr>
              <w:t>03.</w:t>
            </w:r>
            <w:r w:rsidRPr="00531144">
              <w:rPr>
                <w:rFonts w:ascii="Sylfaen" w:hAnsi="Sylfaen" w:cs="Sylfaen"/>
                <w:spacing w:val="-1"/>
                <w:sz w:val="24"/>
                <w:szCs w:val="24"/>
              </w:rPr>
              <w:t>0</w:t>
            </w:r>
            <w:r w:rsidRPr="00531144">
              <w:rPr>
                <w:rFonts w:ascii="Sylfaen" w:hAnsi="Sylfaen" w:cs="Sylfaen"/>
                <w:spacing w:val="1"/>
                <w:sz w:val="24"/>
                <w:szCs w:val="24"/>
              </w:rPr>
              <w:t>17</w:t>
            </w:r>
            <w:r w:rsidRPr="00531144">
              <w:rPr>
                <w:rFonts w:ascii="Sylfaen" w:hAnsi="Sylfaen" w:cs="Sylfaen"/>
                <w:spacing w:val="-1"/>
                <w:sz w:val="24"/>
                <w:szCs w:val="24"/>
              </w:rPr>
              <w:t>6</w:t>
            </w:r>
            <w:r w:rsidRPr="00531144">
              <w:rPr>
                <w:rFonts w:ascii="Sylfaen" w:hAnsi="Sylfaen" w:cs="Sylfaen"/>
                <w:spacing w:val="1"/>
                <w:sz w:val="24"/>
                <w:szCs w:val="24"/>
              </w:rPr>
              <w:t>15</w:t>
            </w:r>
          </w:p>
        </w:tc>
      </w:tr>
      <w:tr w:rsidR="00062894" w:rsidRPr="00531144" w:rsidTr="00531144">
        <w:trPr>
          <w:trHeight w:hRule="exact" w:val="282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98"/>
              <w:jc w:val="both"/>
              <w:rPr>
                <w:rFonts w:ascii="Sylfaen" w:hAnsi="Sylfaen"/>
                <w:sz w:val="24"/>
                <w:szCs w:val="24"/>
              </w:rPr>
            </w:pPr>
            <w:r w:rsidRPr="00531144">
              <w:rPr>
                <w:rFonts w:ascii="Sylfaen" w:hAnsi="Sylfaen" w:cs="Sylfaen"/>
                <w:spacing w:val="1"/>
                <w:sz w:val="24"/>
                <w:szCs w:val="24"/>
              </w:rPr>
              <w:t>15/01/2014</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4" w:line="276" w:lineRule="auto"/>
              <w:ind w:left="102" w:right="384"/>
              <w:rPr>
                <w:rFonts w:ascii="Sylfaen" w:hAnsi="Sylfaen" w:cs="Sylfaen"/>
                <w:sz w:val="24"/>
                <w:szCs w:val="24"/>
              </w:rPr>
            </w:pPr>
            <w:r w:rsidRPr="00531144">
              <w:rPr>
                <w:rFonts w:ascii="Sylfaen" w:hAnsi="Sylfaen" w:cs="Sylfaen"/>
                <w:sz w:val="24"/>
                <w:szCs w:val="24"/>
              </w:rPr>
              <w:t>ტექნიკური რეგლამენტი „სამკურნალო-პროფილაქტიკური დაწესებულებების ნარჩენების შეგროვების, შენახვისა და გაუვნებლების სანიტარული წესების დამტკიცების შესახებ“ დამტკიცებულია საქართველოს მთავრობის №64 დადგენილებით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01" w:right="1102"/>
              <w:jc w:val="both"/>
              <w:rPr>
                <w:rFonts w:ascii="Sylfaen" w:hAnsi="Sylfaen"/>
                <w:sz w:val="24"/>
                <w:szCs w:val="24"/>
              </w:rPr>
            </w:pPr>
          </w:p>
        </w:tc>
      </w:tr>
      <w:tr w:rsidR="00062894" w:rsidRPr="00531144" w:rsidTr="00531144">
        <w:trPr>
          <w:trHeight w:hRule="exact" w:val="2699"/>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11</w:t>
            </w:r>
            <w:r w:rsidRPr="00531144">
              <w:rPr>
                <w:rFonts w:ascii="Sylfaen" w:hAnsi="Sylfaen" w:cs="Sylfaen"/>
                <w:sz w:val="24"/>
                <w:szCs w:val="24"/>
              </w:rPr>
              <w:t>/</w:t>
            </w:r>
            <w:r w:rsidRPr="00531144">
              <w:rPr>
                <w:rFonts w:ascii="Sylfaen" w:hAnsi="Sylfaen" w:cs="Sylfaen"/>
                <w:spacing w:val="1"/>
                <w:sz w:val="24"/>
                <w:szCs w:val="24"/>
              </w:rPr>
              <w:t>08</w:t>
            </w:r>
            <w:r w:rsidRPr="00531144">
              <w:rPr>
                <w:rFonts w:ascii="Sylfaen" w:hAnsi="Sylfaen" w:cs="Sylfaen"/>
                <w:sz w:val="24"/>
                <w:szCs w:val="24"/>
              </w:rPr>
              <w:t>/</w:t>
            </w:r>
            <w:r w:rsidRPr="00531144">
              <w:rPr>
                <w:rFonts w:ascii="Sylfaen" w:hAnsi="Sylfaen" w:cs="Sylfaen"/>
                <w:spacing w:val="1"/>
                <w:sz w:val="24"/>
                <w:szCs w:val="24"/>
              </w:rPr>
              <w:t>201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7" w:line="276" w:lineRule="auto"/>
              <w:ind w:left="102" w:right="1349"/>
              <w:rPr>
                <w:rFonts w:ascii="Sylfaen" w:hAnsi="Sylfaen" w:cs="Sylfaen"/>
                <w:sz w:val="24"/>
                <w:szCs w:val="24"/>
              </w:rPr>
            </w:pPr>
            <w:r w:rsidRPr="00531144">
              <w:rPr>
                <w:rFonts w:ascii="Sylfaen" w:hAnsi="Sylfaen" w:cs="Sylfaen"/>
                <w:sz w:val="24"/>
                <w:szCs w:val="24"/>
              </w:rPr>
              <w:t>ტექნიკური რეგლამენტი - „ნაგავსაყრელის მოწყობის, ოპერირების, დახურვისა და შემდგომი მოვლის შესახებ“ დამტკიცებულია საქართველოს მთავრობის №421 დადგენილებით</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096" w:right="1097"/>
              <w:jc w:val="both"/>
              <w:rPr>
                <w:rFonts w:ascii="Sylfaen" w:hAnsi="Sylfaen"/>
                <w:sz w:val="24"/>
                <w:szCs w:val="24"/>
              </w:rPr>
            </w:pPr>
          </w:p>
        </w:tc>
      </w:tr>
      <w:tr w:rsidR="00062894" w:rsidRPr="00531144" w:rsidTr="00531144">
        <w:trPr>
          <w:trHeight w:hRule="exact" w:val="1703"/>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11</w:t>
            </w:r>
            <w:r w:rsidRPr="00531144">
              <w:rPr>
                <w:rFonts w:ascii="Sylfaen" w:hAnsi="Sylfaen" w:cs="Sylfaen"/>
                <w:sz w:val="24"/>
                <w:szCs w:val="24"/>
              </w:rPr>
              <w:t>/</w:t>
            </w:r>
            <w:r w:rsidRPr="00531144">
              <w:rPr>
                <w:rFonts w:ascii="Sylfaen" w:hAnsi="Sylfaen" w:cs="Sylfaen"/>
                <w:spacing w:val="1"/>
                <w:sz w:val="24"/>
                <w:szCs w:val="24"/>
              </w:rPr>
              <w:t>08</w:t>
            </w:r>
            <w:r w:rsidRPr="00531144">
              <w:rPr>
                <w:rFonts w:ascii="Sylfaen" w:hAnsi="Sylfaen" w:cs="Sylfaen"/>
                <w:sz w:val="24"/>
                <w:szCs w:val="24"/>
              </w:rPr>
              <w:t>/</w:t>
            </w:r>
            <w:r w:rsidRPr="00531144">
              <w:rPr>
                <w:rFonts w:ascii="Sylfaen" w:hAnsi="Sylfaen" w:cs="Sylfaen"/>
                <w:spacing w:val="1"/>
                <w:sz w:val="24"/>
                <w:szCs w:val="24"/>
              </w:rPr>
              <w:t>201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78" w:right="124"/>
              <w:rPr>
                <w:rFonts w:ascii="Sylfaen" w:hAnsi="Sylfaen" w:cs="Sylfaen"/>
                <w:sz w:val="24"/>
                <w:szCs w:val="24"/>
              </w:rPr>
            </w:pPr>
            <w:r w:rsidRPr="00531144">
              <w:rPr>
                <w:rFonts w:ascii="Sylfaen" w:hAnsi="Sylfaen" w:cs="Sylfaen"/>
                <w:sz w:val="24"/>
                <w:szCs w:val="24"/>
              </w:rPr>
              <w:t>საქართველოს მთავრობის №422 დადგენილება „ნარჩენების აღრიცხვის წარმოების, ანგარიშგების განხორცილების ფორმისა და შინაარსის შესახებ“</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02" w:right="1103"/>
              <w:jc w:val="both"/>
              <w:rPr>
                <w:rFonts w:ascii="Sylfaen" w:hAnsi="Sylfaen"/>
                <w:sz w:val="24"/>
                <w:szCs w:val="24"/>
              </w:rPr>
            </w:pPr>
          </w:p>
        </w:tc>
      </w:tr>
      <w:tr w:rsidR="00062894" w:rsidRPr="00531144" w:rsidTr="00531144">
        <w:trPr>
          <w:trHeight w:hRule="exact" w:val="1841"/>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96"/>
              <w:jc w:val="both"/>
              <w:rPr>
                <w:rFonts w:ascii="Sylfaen" w:hAnsi="Sylfaen"/>
                <w:sz w:val="24"/>
                <w:szCs w:val="24"/>
              </w:rPr>
            </w:pPr>
            <w:r w:rsidRPr="00531144">
              <w:rPr>
                <w:rFonts w:ascii="Sylfaen" w:hAnsi="Sylfaen" w:cs="Sylfaen"/>
                <w:spacing w:val="1"/>
                <w:sz w:val="24"/>
                <w:szCs w:val="24"/>
              </w:rPr>
              <w:t>17/08/2015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78" w:right="85"/>
              <w:rPr>
                <w:rFonts w:ascii="Sylfaen" w:hAnsi="Sylfaen"/>
                <w:sz w:val="24"/>
                <w:szCs w:val="24"/>
              </w:rPr>
            </w:pP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ქა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მ</w:t>
            </w:r>
            <w:r w:rsidRPr="00531144">
              <w:rPr>
                <w:rFonts w:ascii="Sylfaen" w:hAnsi="Sylfaen" w:cs="Sylfaen"/>
                <w:spacing w:val="2"/>
                <w:sz w:val="24"/>
                <w:szCs w:val="24"/>
              </w:rPr>
              <w:t>თ</w:t>
            </w:r>
            <w:r w:rsidRPr="00531144">
              <w:rPr>
                <w:rFonts w:ascii="Sylfaen" w:hAnsi="Sylfaen" w:cs="Sylfaen"/>
                <w:spacing w:val="-1"/>
                <w:sz w:val="24"/>
                <w:szCs w:val="24"/>
              </w:rPr>
              <w:t>ა</w:t>
            </w:r>
            <w:r w:rsidRPr="00531144">
              <w:rPr>
                <w:rFonts w:ascii="Sylfaen" w:hAnsi="Sylfaen" w:cs="Sylfaen"/>
                <w:sz w:val="24"/>
                <w:szCs w:val="24"/>
              </w:rPr>
              <w:t>ვ</w:t>
            </w:r>
            <w:r w:rsidRPr="00531144">
              <w:rPr>
                <w:rFonts w:ascii="Sylfaen" w:hAnsi="Sylfaen" w:cs="Sylfaen"/>
                <w:spacing w:val="1"/>
                <w:sz w:val="24"/>
                <w:szCs w:val="24"/>
              </w:rPr>
              <w:t>რობ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5"/>
                <w:sz w:val="24"/>
                <w:szCs w:val="24"/>
              </w:rPr>
              <w:t xml:space="preserve"> </w:t>
            </w:r>
            <w:r w:rsidRPr="00531144">
              <w:rPr>
                <w:rFonts w:ascii="Sylfaen" w:hAnsi="Sylfaen" w:cs="Sylfaen"/>
                <w:spacing w:val="1"/>
                <w:sz w:val="24"/>
                <w:szCs w:val="24"/>
              </w:rPr>
              <w:t>№42</w:t>
            </w:r>
            <w:r w:rsidRPr="00531144">
              <w:rPr>
                <w:rFonts w:ascii="Sylfaen" w:hAnsi="Sylfaen" w:cs="Sylfaen"/>
                <w:sz w:val="24"/>
                <w:szCs w:val="24"/>
              </w:rPr>
              <w:t>6</w:t>
            </w:r>
            <w:r w:rsidRPr="00531144">
              <w:rPr>
                <w:rFonts w:ascii="Sylfaen" w:hAnsi="Sylfaen" w:cs="Sylfaen"/>
                <w:spacing w:val="-4"/>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დ</w:t>
            </w:r>
            <w:r w:rsidRPr="00531144">
              <w:rPr>
                <w:rFonts w:ascii="Sylfaen" w:hAnsi="Sylfaen" w:cs="Sylfaen"/>
                <w:spacing w:val="-1"/>
                <w:sz w:val="24"/>
                <w:szCs w:val="24"/>
              </w:rPr>
              <w:t>გე</w:t>
            </w:r>
            <w:r w:rsidRPr="00531144">
              <w:rPr>
                <w:rFonts w:ascii="Sylfaen" w:hAnsi="Sylfaen" w:cs="Sylfaen"/>
                <w:spacing w:val="2"/>
                <w:sz w:val="24"/>
                <w:szCs w:val="24"/>
              </w:rPr>
              <w:t>ნ</w:t>
            </w:r>
            <w:r w:rsidRPr="00531144">
              <w:rPr>
                <w:rFonts w:ascii="Sylfaen" w:hAnsi="Sylfaen" w:cs="Sylfaen"/>
                <w:spacing w:val="-1"/>
                <w:sz w:val="24"/>
                <w:szCs w:val="24"/>
              </w:rPr>
              <w:t>ი</w:t>
            </w:r>
            <w:r w:rsidRPr="00531144">
              <w:rPr>
                <w:rFonts w:ascii="Sylfaen" w:hAnsi="Sylfaen" w:cs="Sylfaen"/>
                <w:spacing w:val="1"/>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ა</w:t>
            </w:r>
            <w:r w:rsidRPr="00531144">
              <w:rPr>
                <w:rFonts w:ascii="Sylfaen" w:hAnsi="Sylfaen" w:cs="Sylfaen"/>
                <w:spacing w:val="-13"/>
                <w:sz w:val="24"/>
                <w:szCs w:val="24"/>
              </w:rPr>
              <w:t xml:space="preserve"> </w:t>
            </w:r>
            <w:r w:rsidRPr="00531144">
              <w:rPr>
                <w:rFonts w:ascii="Sylfaen" w:hAnsi="Sylfaen" w:cs="Sylfaen"/>
                <w:sz w:val="24"/>
                <w:szCs w:val="24"/>
              </w:rPr>
              <w:t>„</w:t>
            </w:r>
            <w:r w:rsidRPr="00531144">
              <w:rPr>
                <w:rFonts w:ascii="Sylfaen" w:hAnsi="Sylfaen" w:cs="Sylfaen"/>
                <w:spacing w:val="3"/>
                <w:sz w:val="24"/>
                <w:szCs w:val="24"/>
              </w:rPr>
              <w:t>ს</w:t>
            </w:r>
            <w:r w:rsidRPr="00531144">
              <w:rPr>
                <w:rFonts w:ascii="Sylfaen" w:hAnsi="Sylfaen" w:cs="Sylfaen"/>
                <w:spacing w:val="-1"/>
                <w:sz w:val="24"/>
                <w:szCs w:val="24"/>
              </w:rPr>
              <w:t>ა</w:t>
            </w:r>
            <w:r w:rsidRPr="00531144">
              <w:rPr>
                <w:rFonts w:ascii="Sylfaen" w:hAnsi="Sylfaen" w:cs="Sylfaen"/>
                <w:sz w:val="24"/>
                <w:szCs w:val="24"/>
              </w:rPr>
              <w:t>ხ</w:t>
            </w:r>
            <w:r w:rsidRPr="00531144">
              <w:rPr>
                <w:rFonts w:ascii="Sylfaen" w:hAnsi="Sylfaen" w:cs="Sylfaen"/>
                <w:spacing w:val="1"/>
                <w:sz w:val="24"/>
                <w:szCs w:val="24"/>
              </w:rPr>
              <w:t>ეობ</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2"/>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 მ</w:t>
            </w:r>
            <w:r w:rsidRPr="00531144">
              <w:rPr>
                <w:rFonts w:ascii="Sylfaen" w:hAnsi="Sylfaen" w:cs="Sylfaen"/>
                <w:spacing w:val="-1"/>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ა</w:t>
            </w:r>
            <w:r w:rsidRPr="00531144">
              <w:rPr>
                <w:rFonts w:ascii="Sylfaen" w:hAnsi="Sylfaen" w:cs="Sylfaen"/>
                <w:sz w:val="24"/>
                <w:szCs w:val="24"/>
              </w:rPr>
              <w:t>ს</w:t>
            </w:r>
            <w:r w:rsidRPr="00531144">
              <w:rPr>
                <w:rFonts w:ascii="Sylfaen" w:hAnsi="Sylfaen" w:cs="Sylfaen"/>
                <w:spacing w:val="1"/>
                <w:sz w:val="24"/>
                <w:szCs w:val="24"/>
              </w:rPr>
              <w:t>ი</w:t>
            </w:r>
            <w:r w:rsidRPr="00531144">
              <w:rPr>
                <w:rFonts w:ascii="Sylfaen" w:hAnsi="Sylfaen" w:cs="Sylfaen"/>
                <w:spacing w:val="-1"/>
                <w:sz w:val="24"/>
                <w:szCs w:val="24"/>
              </w:rPr>
              <w:t>ა</w:t>
            </w:r>
            <w:r w:rsidRPr="00531144">
              <w:rPr>
                <w:rFonts w:ascii="Sylfaen" w:hAnsi="Sylfaen" w:cs="Sylfaen"/>
                <w:spacing w:val="1"/>
                <w:sz w:val="24"/>
                <w:szCs w:val="24"/>
              </w:rPr>
              <w:t>თ</w:t>
            </w:r>
            <w:r w:rsidRPr="00531144">
              <w:rPr>
                <w:rFonts w:ascii="Sylfaen" w:hAnsi="Sylfaen" w:cs="Sylfaen"/>
                <w:spacing w:val="-1"/>
                <w:sz w:val="24"/>
                <w:szCs w:val="24"/>
              </w:rPr>
              <w:t>ე</w:t>
            </w:r>
            <w:r w:rsidRPr="00531144">
              <w:rPr>
                <w:rFonts w:ascii="Sylfaen" w:hAnsi="Sylfaen" w:cs="Sylfaen"/>
                <w:spacing w:val="1"/>
                <w:sz w:val="24"/>
                <w:szCs w:val="24"/>
              </w:rPr>
              <w:t>ბლ</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6"/>
                <w:sz w:val="24"/>
                <w:szCs w:val="24"/>
              </w:rPr>
              <w:t xml:space="preserve"> </w:t>
            </w:r>
            <w:r w:rsidRPr="00531144">
              <w:rPr>
                <w:rFonts w:ascii="Sylfaen" w:hAnsi="Sylfaen" w:cs="Sylfaen"/>
                <w:spacing w:val="3"/>
                <w:sz w:val="24"/>
                <w:szCs w:val="24"/>
              </w:rPr>
              <w:t>მ</w:t>
            </w:r>
            <w:r w:rsidRPr="00531144">
              <w:rPr>
                <w:rFonts w:ascii="Sylfaen" w:hAnsi="Sylfaen" w:cs="Sylfaen"/>
                <w:spacing w:val="-1"/>
                <w:sz w:val="24"/>
                <w:szCs w:val="24"/>
              </w:rPr>
              <w:t>ი</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z w:val="24"/>
                <w:szCs w:val="24"/>
              </w:rPr>
              <w:t>დ</w:t>
            </w:r>
            <w:r w:rsidRPr="00531144">
              <w:rPr>
                <w:rFonts w:ascii="Sylfaen" w:hAnsi="Sylfaen" w:cs="Sylfaen"/>
                <w:spacing w:val="2"/>
                <w:sz w:val="24"/>
                <w:szCs w:val="24"/>
              </w:rPr>
              <w:t>ვ</w:t>
            </w:r>
            <w:r w:rsidRPr="00531144">
              <w:rPr>
                <w:rFonts w:ascii="Sylfaen" w:hAnsi="Sylfaen" w:cs="Sylfaen"/>
                <w:spacing w:val="-1"/>
                <w:sz w:val="24"/>
                <w:szCs w:val="24"/>
              </w:rPr>
              <w:t>ი</w:t>
            </w:r>
            <w:r w:rsidRPr="00531144">
              <w:rPr>
                <w:rFonts w:ascii="Sylfaen" w:hAnsi="Sylfaen" w:cs="Sylfaen"/>
                <w:sz w:val="24"/>
                <w:szCs w:val="24"/>
              </w:rPr>
              <w:t>თ</w:t>
            </w:r>
            <w:r w:rsidRPr="00531144">
              <w:rPr>
                <w:rFonts w:ascii="Sylfaen" w:hAnsi="Sylfaen" w:cs="Sylfaen"/>
                <w:spacing w:val="-11"/>
                <w:sz w:val="24"/>
                <w:szCs w:val="24"/>
              </w:rPr>
              <w:t xml:space="preserve"> </w:t>
            </w:r>
            <w:r w:rsidRPr="00531144">
              <w:rPr>
                <w:rFonts w:ascii="Sylfaen" w:hAnsi="Sylfaen" w:cs="Sylfaen"/>
                <w:spacing w:val="2"/>
                <w:sz w:val="24"/>
                <w:szCs w:val="24"/>
              </w:rPr>
              <w:t>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ჩე</w:t>
            </w:r>
            <w:r w:rsidRPr="00531144">
              <w:rPr>
                <w:rFonts w:ascii="Sylfaen" w:hAnsi="Sylfaen" w:cs="Sylfaen"/>
                <w:spacing w:val="2"/>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3"/>
                <w:sz w:val="24"/>
                <w:szCs w:val="24"/>
              </w:rPr>
              <w:t>ნ</w:t>
            </w:r>
            <w:r w:rsidRPr="00531144">
              <w:rPr>
                <w:rFonts w:ascii="Sylfaen" w:hAnsi="Sylfaen" w:cs="Sylfaen"/>
                <w:sz w:val="24"/>
                <w:szCs w:val="24"/>
              </w:rPr>
              <w:t>უს</w:t>
            </w:r>
            <w:r w:rsidRPr="00531144">
              <w:rPr>
                <w:rFonts w:ascii="Sylfaen" w:hAnsi="Sylfaen" w:cs="Sylfaen"/>
                <w:spacing w:val="1"/>
                <w:sz w:val="24"/>
                <w:szCs w:val="24"/>
              </w:rPr>
              <w:t>ხ</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7"/>
                <w:sz w:val="24"/>
                <w:szCs w:val="24"/>
              </w:rPr>
              <w:t xml:space="preserve"> </w:t>
            </w:r>
            <w:r w:rsidRPr="00531144">
              <w:rPr>
                <w:rFonts w:ascii="Sylfaen" w:hAnsi="Sylfaen" w:cs="Sylfaen"/>
                <w:spacing w:val="2"/>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z w:val="24"/>
                <w:szCs w:val="24"/>
              </w:rPr>
              <w:t>ს</w:t>
            </w:r>
            <w:r w:rsidRPr="00531144">
              <w:rPr>
                <w:rFonts w:ascii="Sylfaen" w:hAnsi="Sylfaen" w:cs="Sylfaen"/>
                <w:spacing w:val="-1"/>
                <w:sz w:val="24"/>
                <w:szCs w:val="24"/>
              </w:rPr>
              <w:t>აზ</w:t>
            </w:r>
            <w:r w:rsidRPr="00531144">
              <w:rPr>
                <w:rFonts w:ascii="Sylfaen" w:hAnsi="Sylfaen" w:cs="Sylfaen"/>
                <w:sz w:val="24"/>
                <w:szCs w:val="24"/>
              </w:rPr>
              <w:t>ღ</w:t>
            </w:r>
            <w:r w:rsidRPr="00531144">
              <w:rPr>
                <w:rFonts w:ascii="Sylfaen" w:hAnsi="Sylfaen" w:cs="Sylfaen"/>
                <w:spacing w:val="1"/>
                <w:sz w:val="24"/>
                <w:szCs w:val="24"/>
              </w:rPr>
              <w:t>ვრი</w:t>
            </w:r>
            <w:r w:rsidRPr="00531144">
              <w:rPr>
                <w:rFonts w:ascii="Sylfaen" w:hAnsi="Sylfaen" w:cs="Sylfaen"/>
                <w:sz w:val="24"/>
                <w:szCs w:val="24"/>
              </w:rPr>
              <w:t>სა და</w:t>
            </w:r>
            <w:r w:rsidRPr="00531144">
              <w:rPr>
                <w:rFonts w:ascii="Sylfaen" w:hAnsi="Sylfaen" w:cs="Sylfaen"/>
                <w:spacing w:val="-4"/>
                <w:sz w:val="24"/>
                <w:szCs w:val="24"/>
              </w:rPr>
              <w:t xml:space="preserve"> </w:t>
            </w:r>
            <w:r w:rsidRPr="00531144">
              <w:rPr>
                <w:rFonts w:ascii="Sylfaen" w:hAnsi="Sylfaen" w:cs="Sylfaen"/>
                <w:spacing w:val="2"/>
                <w:sz w:val="24"/>
                <w:szCs w:val="24"/>
              </w:rPr>
              <w:t>კ</w:t>
            </w:r>
            <w:r w:rsidRPr="00531144">
              <w:rPr>
                <w:rFonts w:ascii="Sylfaen" w:hAnsi="Sylfaen" w:cs="Sylfaen"/>
                <w:spacing w:val="-1"/>
                <w:sz w:val="24"/>
                <w:szCs w:val="24"/>
              </w:rPr>
              <w:t>ლა</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pacing w:val="1"/>
                <w:sz w:val="24"/>
                <w:szCs w:val="24"/>
              </w:rPr>
              <w:t>ფი</w:t>
            </w:r>
            <w:r w:rsidRPr="00531144">
              <w:rPr>
                <w:rFonts w:ascii="Sylfaen" w:hAnsi="Sylfaen" w:cs="Sylfaen"/>
                <w:spacing w:val="-1"/>
                <w:sz w:val="24"/>
                <w:szCs w:val="24"/>
              </w:rPr>
              <w:t>კ</w:t>
            </w:r>
            <w:r w:rsidRPr="00531144">
              <w:rPr>
                <w:rFonts w:ascii="Sylfaen" w:hAnsi="Sylfaen" w:cs="Sylfaen"/>
                <w:spacing w:val="2"/>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4"/>
                <w:sz w:val="24"/>
                <w:szCs w:val="24"/>
              </w:rPr>
              <w:t xml:space="preserve">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z w:val="24"/>
                <w:szCs w:val="24"/>
              </w:rPr>
              <w:t>ს</w:t>
            </w:r>
            <w:r w:rsidRPr="00531144">
              <w:rPr>
                <w:rFonts w:ascii="Sylfaen" w:hAnsi="Sylfaen" w:cs="Sylfaen"/>
                <w:spacing w:val="2"/>
                <w:sz w:val="24"/>
                <w:szCs w:val="24"/>
              </w:rPr>
              <w:t>ა</w:t>
            </w:r>
            <w:r w:rsidRPr="00531144">
              <w:rPr>
                <w:rFonts w:ascii="Sylfaen" w:hAnsi="Sylfaen" w:cs="Sylfaen"/>
                <w:sz w:val="24"/>
                <w:szCs w:val="24"/>
              </w:rPr>
              <w:t>ხ</w:t>
            </w:r>
            <w:r w:rsidRPr="00531144">
              <w:rPr>
                <w:rFonts w:ascii="Sylfaen" w:hAnsi="Sylfaen" w:cs="Sylfaen"/>
                <w:spacing w:val="1"/>
                <w:sz w:val="24"/>
                <w:szCs w:val="24"/>
              </w:rPr>
              <w:t>ებ</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05"/>
              <w:jc w:val="both"/>
              <w:rPr>
                <w:rFonts w:ascii="Sylfaen" w:hAnsi="Sylfaen"/>
                <w:sz w:val="24"/>
                <w:szCs w:val="24"/>
              </w:rPr>
            </w:pPr>
            <w:r w:rsidRPr="00531144">
              <w:rPr>
                <w:rFonts w:ascii="Sylfaen" w:hAnsi="Sylfaen" w:cs="Sylfaen"/>
                <w:spacing w:val="1"/>
                <w:sz w:val="24"/>
                <w:szCs w:val="24"/>
              </w:rPr>
              <w:t>300230000.10</w:t>
            </w:r>
            <w:r w:rsidRPr="00531144">
              <w:rPr>
                <w:rFonts w:ascii="Sylfaen" w:hAnsi="Sylfaen" w:cs="Sylfaen"/>
                <w:spacing w:val="3"/>
                <w:sz w:val="24"/>
                <w:szCs w:val="24"/>
              </w:rPr>
              <w:t>.</w:t>
            </w:r>
            <w:r w:rsidRPr="00531144">
              <w:rPr>
                <w:rFonts w:ascii="Sylfaen" w:hAnsi="Sylfaen" w:cs="Sylfaen"/>
                <w:spacing w:val="1"/>
                <w:sz w:val="24"/>
                <w:szCs w:val="24"/>
              </w:rPr>
              <w:t>003.018812</w:t>
            </w:r>
          </w:p>
        </w:tc>
      </w:tr>
      <w:tr w:rsidR="00062894" w:rsidRPr="00531144" w:rsidTr="00531144">
        <w:trPr>
          <w:trHeight w:hRule="exact" w:val="2406"/>
        </w:trPr>
        <w:tc>
          <w:tcPr>
            <w:tcW w:w="1559"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201"/>
              <w:jc w:val="both"/>
              <w:rPr>
                <w:rFonts w:ascii="Sylfaen" w:hAnsi="Sylfaen"/>
                <w:sz w:val="24"/>
                <w:szCs w:val="24"/>
              </w:rPr>
            </w:pPr>
            <w:r w:rsidRPr="00531144">
              <w:rPr>
                <w:rFonts w:ascii="Sylfaen" w:hAnsi="Sylfaen" w:cs="Sylfaen"/>
                <w:spacing w:val="1"/>
                <w:sz w:val="24"/>
                <w:szCs w:val="24"/>
              </w:rPr>
              <w:lastRenderedPageBreak/>
              <w:t>04/0</w:t>
            </w:r>
            <w:r w:rsidRPr="00531144">
              <w:rPr>
                <w:rFonts w:ascii="Sylfaen" w:hAnsi="Sylfaen" w:cs="Sylfaen"/>
                <w:spacing w:val="-1"/>
                <w:sz w:val="24"/>
                <w:szCs w:val="24"/>
              </w:rPr>
              <w:t>8</w:t>
            </w:r>
            <w:r w:rsidRPr="00531144">
              <w:rPr>
                <w:rFonts w:ascii="Sylfaen" w:hAnsi="Sylfaen" w:cs="Sylfaen"/>
                <w:spacing w:val="1"/>
                <w:sz w:val="24"/>
                <w:szCs w:val="24"/>
              </w:rPr>
              <w:t>/2</w:t>
            </w:r>
            <w:r w:rsidRPr="00531144">
              <w:rPr>
                <w:rFonts w:ascii="Sylfaen" w:hAnsi="Sylfaen" w:cs="Sylfaen"/>
                <w:spacing w:val="-1"/>
                <w:sz w:val="24"/>
                <w:szCs w:val="24"/>
              </w:rPr>
              <w:t>0</w:t>
            </w:r>
            <w:r w:rsidRPr="00531144">
              <w:rPr>
                <w:rFonts w:ascii="Sylfaen" w:hAnsi="Sylfaen" w:cs="Sylfaen"/>
                <w:spacing w:val="1"/>
                <w:sz w:val="24"/>
                <w:szCs w:val="24"/>
              </w:rPr>
              <w:t>1</w:t>
            </w:r>
            <w:r w:rsidRPr="00531144">
              <w:rPr>
                <w:rFonts w:ascii="Sylfaen" w:hAnsi="Sylfaen" w:cs="Sylfaen"/>
                <w:sz w:val="24"/>
                <w:szCs w:val="24"/>
              </w:rPr>
              <w:t>5</w:t>
            </w:r>
          </w:p>
        </w:tc>
        <w:tc>
          <w:tcPr>
            <w:tcW w:w="4962"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before="1" w:line="276" w:lineRule="auto"/>
              <w:ind w:left="78" w:right="191"/>
              <w:rPr>
                <w:rFonts w:ascii="Sylfaen" w:hAnsi="Sylfaen"/>
                <w:sz w:val="24"/>
                <w:szCs w:val="24"/>
              </w:rPr>
            </w:pPr>
            <w:r w:rsidRPr="00531144">
              <w:rPr>
                <w:rFonts w:ascii="Sylfaen" w:hAnsi="Sylfaen" w:cs="Sylfaen"/>
                <w:sz w:val="24"/>
                <w:szCs w:val="24"/>
              </w:rPr>
              <w:t>ს</w:t>
            </w:r>
            <w:r w:rsidRPr="00531144">
              <w:rPr>
                <w:rFonts w:ascii="Sylfaen" w:hAnsi="Sylfaen" w:cs="Sylfaen"/>
                <w:spacing w:val="-1"/>
                <w:sz w:val="24"/>
                <w:szCs w:val="24"/>
              </w:rPr>
              <w:t>ა</w:t>
            </w:r>
            <w:r w:rsidRPr="00531144">
              <w:rPr>
                <w:rFonts w:ascii="Sylfaen" w:hAnsi="Sylfaen" w:cs="Sylfaen"/>
                <w:sz w:val="24"/>
                <w:szCs w:val="24"/>
              </w:rPr>
              <w:t>ქა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pacing w:val="3"/>
                <w:sz w:val="24"/>
                <w:szCs w:val="24"/>
              </w:rPr>
              <w:t>ვ</w:t>
            </w:r>
            <w:r w:rsidRPr="00531144">
              <w:rPr>
                <w:rFonts w:ascii="Sylfaen" w:hAnsi="Sylfaen" w:cs="Sylfaen"/>
                <w:spacing w:val="-1"/>
                <w:sz w:val="24"/>
                <w:szCs w:val="24"/>
              </w:rPr>
              <w:t>ელ</w:t>
            </w:r>
            <w:r w:rsidRPr="00531144">
              <w:rPr>
                <w:rFonts w:ascii="Sylfaen" w:hAnsi="Sylfaen" w:cs="Sylfaen"/>
                <w:spacing w:val="3"/>
                <w:sz w:val="24"/>
                <w:szCs w:val="24"/>
              </w:rPr>
              <w:t>ო</w:t>
            </w:r>
            <w:r w:rsidRPr="00531144">
              <w:rPr>
                <w:rFonts w:ascii="Sylfaen" w:hAnsi="Sylfaen" w:cs="Sylfaen"/>
                <w:sz w:val="24"/>
                <w:szCs w:val="24"/>
              </w:rPr>
              <w:t>ს</w:t>
            </w:r>
            <w:r w:rsidRPr="00531144">
              <w:rPr>
                <w:rFonts w:ascii="Sylfaen" w:hAnsi="Sylfaen" w:cs="Sylfaen"/>
                <w:spacing w:val="-13"/>
                <w:sz w:val="24"/>
                <w:szCs w:val="24"/>
              </w:rPr>
              <w:t xml:space="preserve"> </w:t>
            </w:r>
            <w:r w:rsidRPr="00531144">
              <w:rPr>
                <w:rFonts w:ascii="Sylfaen" w:hAnsi="Sylfaen" w:cs="Sylfaen"/>
                <w:sz w:val="24"/>
                <w:szCs w:val="24"/>
              </w:rPr>
              <w:t>გ</w:t>
            </w:r>
            <w:r w:rsidRPr="00531144">
              <w:rPr>
                <w:rFonts w:ascii="Sylfaen" w:hAnsi="Sylfaen" w:cs="Sylfaen"/>
                <w:spacing w:val="-1"/>
                <w:sz w:val="24"/>
                <w:szCs w:val="24"/>
              </w:rPr>
              <w:t>ა</w:t>
            </w:r>
            <w:r w:rsidRPr="00531144">
              <w:rPr>
                <w:rFonts w:ascii="Sylfaen" w:hAnsi="Sylfaen" w:cs="Sylfaen"/>
                <w:spacing w:val="3"/>
                <w:sz w:val="24"/>
                <w:szCs w:val="24"/>
              </w:rPr>
              <w:t>რ</w:t>
            </w:r>
            <w:r w:rsidRPr="00531144">
              <w:rPr>
                <w:rFonts w:ascii="Sylfaen" w:hAnsi="Sylfaen" w:cs="Sylfaen"/>
                <w:spacing w:val="-1"/>
                <w:sz w:val="24"/>
                <w:szCs w:val="24"/>
              </w:rPr>
              <w:t>ე</w:t>
            </w:r>
            <w:r w:rsidRPr="00531144">
              <w:rPr>
                <w:rFonts w:ascii="Sylfaen" w:hAnsi="Sylfaen" w:cs="Sylfaen"/>
                <w:sz w:val="24"/>
                <w:szCs w:val="24"/>
              </w:rPr>
              <w:t>მ</w:t>
            </w:r>
            <w:r w:rsidRPr="00531144">
              <w:rPr>
                <w:rFonts w:ascii="Sylfaen" w:hAnsi="Sylfaen" w:cs="Sylfaen"/>
                <w:spacing w:val="1"/>
                <w:sz w:val="24"/>
                <w:szCs w:val="24"/>
              </w:rPr>
              <w:t>ო</w:t>
            </w:r>
            <w:r w:rsidRPr="00531144">
              <w:rPr>
                <w:rFonts w:ascii="Sylfaen" w:hAnsi="Sylfaen" w:cs="Sylfaen"/>
                <w:sz w:val="24"/>
                <w:szCs w:val="24"/>
              </w:rPr>
              <w:t>სა</w:t>
            </w:r>
            <w:r w:rsidRPr="00531144">
              <w:rPr>
                <w:rFonts w:ascii="Sylfaen" w:hAnsi="Sylfaen" w:cs="Sylfaen"/>
                <w:spacing w:val="-8"/>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1"/>
                <w:sz w:val="24"/>
                <w:szCs w:val="24"/>
              </w:rPr>
              <w:t>ბ</w:t>
            </w:r>
            <w:r w:rsidRPr="00531144">
              <w:rPr>
                <w:rFonts w:ascii="Sylfaen" w:hAnsi="Sylfaen" w:cs="Sylfaen"/>
                <w:sz w:val="24"/>
                <w:szCs w:val="24"/>
              </w:rPr>
              <w:t>უნ</w:t>
            </w:r>
            <w:r w:rsidRPr="00531144">
              <w:rPr>
                <w:rFonts w:ascii="Sylfaen" w:hAnsi="Sylfaen" w:cs="Sylfaen"/>
                <w:spacing w:val="-1"/>
                <w:sz w:val="24"/>
                <w:szCs w:val="24"/>
              </w:rPr>
              <w:t>ე</w:t>
            </w:r>
            <w:r w:rsidRPr="00531144">
              <w:rPr>
                <w:rFonts w:ascii="Sylfaen" w:hAnsi="Sylfaen" w:cs="Sylfaen"/>
                <w:spacing w:val="1"/>
                <w:sz w:val="24"/>
                <w:szCs w:val="24"/>
              </w:rPr>
              <w:t>ბრ</w:t>
            </w:r>
            <w:r w:rsidRPr="00531144">
              <w:rPr>
                <w:rFonts w:ascii="Sylfaen" w:hAnsi="Sylfaen" w:cs="Sylfaen"/>
                <w:spacing w:val="-1"/>
                <w:sz w:val="24"/>
                <w:szCs w:val="24"/>
              </w:rPr>
              <w:t>ი</w:t>
            </w:r>
            <w:r w:rsidRPr="00531144">
              <w:rPr>
                <w:rFonts w:ascii="Sylfaen" w:hAnsi="Sylfaen" w:cs="Sylfaen"/>
                <w:spacing w:val="3"/>
                <w:sz w:val="24"/>
                <w:szCs w:val="24"/>
              </w:rPr>
              <w:t>ვ</w:t>
            </w:r>
            <w:r w:rsidRPr="00531144">
              <w:rPr>
                <w:rFonts w:ascii="Sylfaen" w:hAnsi="Sylfaen" w:cs="Sylfaen"/>
                <w:sz w:val="24"/>
                <w:szCs w:val="24"/>
              </w:rPr>
              <w:t>ი</w:t>
            </w:r>
            <w:r w:rsidRPr="00531144">
              <w:rPr>
                <w:rFonts w:ascii="Sylfaen" w:hAnsi="Sylfaen" w:cs="Sylfaen"/>
                <w:spacing w:val="-11"/>
                <w:sz w:val="24"/>
                <w:szCs w:val="24"/>
              </w:rPr>
              <w:t xml:space="preserve"> </w:t>
            </w:r>
            <w:r w:rsidRPr="00531144">
              <w:rPr>
                <w:rFonts w:ascii="Sylfaen" w:hAnsi="Sylfaen" w:cs="Sylfaen"/>
                <w:spacing w:val="1"/>
                <w:sz w:val="24"/>
                <w:szCs w:val="24"/>
              </w:rPr>
              <w:t>რ</w:t>
            </w:r>
            <w:r w:rsidRPr="00531144">
              <w:rPr>
                <w:rFonts w:ascii="Sylfaen" w:hAnsi="Sylfaen" w:cs="Sylfaen"/>
                <w:spacing w:val="-1"/>
                <w:sz w:val="24"/>
                <w:szCs w:val="24"/>
              </w:rPr>
              <w:t>ე</w:t>
            </w:r>
            <w:r w:rsidRPr="00531144">
              <w:rPr>
                <w:rFonts w:ascii="Sylfaen" w:hAnsi="Sylfaen" w:cs="Sylfaen"/>
                <w:sz w:val="24"/>
                <w:szCs w:val="24"/>
              </w:rPr>
              <w:t>სუ</w:t>
            </w:r>
            <w:r w:rsidRPr="00531144">
              <w:rPr>
                <w:rFonts w:ascii="Sylfaen" w:hAnsi="Sylfaen" w:cs="Sylfaen"/>
                <w:spacing w:val="1"/>
                <w:sz w:val="24"/>
                <w:szCs w:val="24"/>
              </w:rPr>
              <w:t>რ</w:t>
            </w:r>
            <w:r w:rsidRPr="00531144">
              <w:rPr>
                <w:rFonts w:ascii="Sylfaen" w:hAnsi="Sylfaen" w:cs="Sylfaen"/>
                <w:spacing w:val="2"/>
                <w:sz w:val="24"/>
                <w:szCs w:val="24"/>
              </w:rPr>
              <w:t>ს</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pacing w:val="-1"/>
                <w:sz w:val="24"/>
                <w:szCs w:val="24"/>
              </w:rPr>
              <w:t>ც</w:t>
            </w:r>
            <w:r w:rsidRPr="00531144">
              <w:rPr>
                <w:rFonts w:ascii="Sylfaen" w:hAnsi="Sylfaen" w:cs="Sylfaen"/>
                <w:sz w:val="24"/>
                <w:szCs w:val="24"/>
              </w:rPr>
              <w:t>ვის მ</w:t>
            </w:r>
            <w:r w:rsidRPr="00531144">
              <w:rPr>
                <w:rFonts w:ascii="Sylfaen" w:hAnsi="Sylfaen" w:cs="Sylfaen"/>
                <w:spacing w:val="-1"/>
                <w:sz w:val="24"/>
                <w:szCs w:val="24"/>
              </w:rPr>
              <w:t>ი</w:t>
            </w:r>
            <w:r w:rsidRPr="00531144">
              <w:rPr>
                <w:rFonts w:ascii="Sylfaen" w:hAnsi="Sylfaen" w:cs="Sylfaen"/>
                <w:sz w:val="24"/>
                <w:szCs w:val="24"/>
              </w:rPr>
              <w:t>ნ</w:t>
            </w:r>
            <w:r w:rsidRPr="00531144">
              <w:rPr>
                <w:rFonts w:ascii="Sylfaen" w:hAnsi="Sylfaen" w:cs="Sylfaen"/>
                <w:spacing w:val="1"/>
                <w:sz w:val="24"/>
                <w:szCs w:val="24"/>
              </w:rPr>
              <w:t>ი</w:t>
            </w:r>
            <w:r w:rsidRPr="00531144">
              <w:rPr>
                <w:rFonts w:ascii="Sylfaen" w:hAnsi="Sylfaen" w:cs="Sylfaen"/>
                <w:sz w:val="24"/>
                <w:szCs w:val="24"/>
              </w:rPr>
              <w:t>სტ</w:t>
            </w:r>
            <w:r w:rsidRPr="00531144">
              <w:rPr>
                <w:rFonts w:ascii="Sylfaen" w:hAnsi="Sylfaen" w:cs="Sylfaen"/>
                <w:spacing w:val="2"/>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9"/>
                <w:sz w:val="24"/>
                <w:szCs w:val="24"/>
              </w:rPr>
              <w:t xml:space="preserve"> </w:t>
            </w:r>
            <w:r w:rsidRPr="00531144">
              <w:rPr>
                <w:rFonts w:ascii="Sylfaen" w:hAnsi="Sylfaen" w:cs="Sylfaen"/>
                <w:spacing w:val="1"/>
                <w:sz w:val="24"/>
                <w:szCs w:val="24"/>
              </w:rPr>
              <w:t>№21</w:t>
            </w:r>
            <w:r w:rsidRPr="00531144">
              <w:rPr>
                <w:rFonts w:ascii="Sylfaen" w:hAnsi="Sylfaen" w:cs="Sylfaen"/>
                <w:sz w:val="24"/>
                <w:szCs w:val="24"/>
              </w:rPr>
              <w:t>1</w:t>
            </w:r>
            <w:r w:rsidRPr="00531144">
              <w:rPr>
                <w:rFonts w:ascii="Sylfaen" w:hAnsi="Sylfaen" w:cs="Sylfaen"/>
                <w:spacing w:val="-4"/>
                <w:sz w:val="24"/>
                <w:szCs w:val="24"/>
              </w:rPr>
              <w:t xml:space="preserve"> </w:t>
            </w:r>
            <w:r w:rsidRPr="00531144">
              <w:rPr>
                <w:rFonts w:ascii="Sylfaen" w:hAnsi="Sylfaen" w:cs="Sylfaen"/>
                <w:spacing w:val="1"/>
                <w:sz w:val="24"/>
                <w:szCs w:val="24"/>
              </w:rPr>
              <w:t>ბრ</w:t>
            </w:r>
            <w:r w:rsidRPr="00531144">
              <w:rPr>
                <w:rFonts w:ascii="Sylfaen" w:hAnsi="Sylfaen" w:cs="Sylfaen"/>
                <w:sz w:val="24"/>
                <w:szCs w:val="24"/>
              </w:rPr>
              <w:t>ძ</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თ</w:t>
            </w:r>
            <w:r w:rsidRPr="00531144">
              <w:rPr>
                <w:rFonts w:ascii="Sylfaen" w:hAnsi="Sylfaen" w:cs="Sylfaen"/>
                <w:spacing w:val="-11"/>
                <w:sz w:val="24"/>
                <w:szCs w:val="24"/>
              </w:rPr>
              <w:t xml:space="preserve"> </w:t>
            </w:r>
            <w:r w:rsidRPr="00531144">
              <w:rPr>
                <w:rFonts w:ascii="Sylfaen" w:hAnsi="Sylfaen" w:cs="Sylfaen"/>
                <w:sz w:val="24"/>
                <w:szCs w:val="24"/>
              </w:rPr>
              <w:t>დ</w:t>
            </w:r>
            <w:r w:rsidRPr="00531144">
              <w:rPr>
                <w:rFonts w:ascii="Sylfaen" w:hAnsi="Sylfaen" w:cs="Sylfaen"/>
                <w:spacing w:val="-1"/>
                <w:sz w:val="24"/>
                <w:szCs w:val="24"/>
              </w:rPr>
              <w:t>ა</w:t>
            </w:r>
            <w:r w:rsidRPr="00531144">
              <w:rPr>
                <w:rFonts w:ascii="Sylfaen" w:hAnsi="Sylfaen" w:cs="Sylfaen"/>
                <w:sz w:val="24"/>
                <w:szCs w:val="24"/>
              </w:rPr>
              <w:t>მ</w:t>
            </w:r>
            <w:r w:rsidRPr="00531144">
              <w:rPr>
                <w:rFonts w:ascii="Sylfaen" w:hAnsi="Sylfaen" w:cs="Sylfaen"/>
                <w:spacing w:val="3"/>
                <w:sz w:val="24"/>
                <w:szCs w:val="24"/>
              </w:rPr>
              <w:t>ტ</w:t>
            </w:r>
            <w:r w:rsidRPr="00531144">
              <w:rPr>
                <w:rFonts w:ascii="Sylfaen" w:hAnsi="Sylfaen" w:cs="Sylfaen"/>
                <w:spacing w:val="-1"/>
                <w:sz w:val="24"/>
                <w:szCs w:val="24"/>
              </w:rPr>
              <w:t>კ</w:t>
            </w:r>
            <w:r w:rsidRPr="00531144">
              <w:rPr>
                <w:rFonts w:ascii="Sylfaen" w:hAnsi="Sylfaen" w:cs="Sylfaen"/>
                <w:spacing w:val="1"/>
                <w:sz w:val="24"/>
                <w:szCs w:val="24"/>
              </w:rPr>
              <w:t>იც</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უ</w:t>
            </w:r>
            <w:r w:rsidRPr="00531144">
              <w:rPr>
                <w:rFonts w:ascii="Sylfaen" w:hAnsi="Sylfaen" w:cs="Sylfaen"/>
                <w:spacing w:val="1"/>
                <w:sz w:val="24"/>
                <w:szCs w:val="24"/>
              </w:rPr>
              <w:t>ლ</w:t>
            </w:r>
            <w:r w:rsidRPr="00531144">
              <w:rPr>
                <w:rFonts w:ascii="Sylfaen" w:hAnsi="Sylfaen" w:cs="Sylfaen"/>
                <w:sz w:val="24"/>
                <w:szCs w:val="24"/>
              </w:rPr>
              <w:t>ი</w:t>
            </w:r>
            <w:r w:rsidRPr="00531144">
              <w:rPr>
                <w:rFonts w:ascii="Sylfaen" w:hAnsi="Sylfaen" w:cs="Sylfaen"/>
                <w:spacing w:val="-16"/>
                <w:sz w:val="24"/>
                <w:szCs w:val="24"/>
              </w:rPr>
              <w:t xml:space="preserve"> </w:t>
            </w:r>
            <w:r w:rsidRPr="00531144">
              <w:rPr>
                <w:rFonts w:ascii="Sylfaen" w:hAnsi="Sylfaen" w:cs="Sylfaen"/>
                <w:sz w:val="24"/>
                <w:szCs w:val="24"/>
              </w:rPr>
              <w:t>„კომ</w:t>
            </w:r>
            <w:r w:rsidRPr="00531144">
              <w:rPr>
                <w:rFonts w:ascii="Sylfaen" w:hAnsi="Sylfaen" w:cs="Sylfaen"/>
                <w:spacing w:val="2"/>
                <w:sz w:val="24"/>
                <w:szCs w:val="24"/>
              </w:rPr>
              <w:t>პ</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pacing w:val="-1"/>
                <w:sz w:val="24"/>
                <w:szCs w:val="24"/>
              </w:rPr>
              <w:t>იი</w:t>
            </w:r>
            <w:r w:rsidRPr="00531144">
              <w:rPr>
                <w:rFonts w:ascii="Sylfaen" w:hAnsi="Sylfaen" w:cs="Sylfaen"/>
                <w:sz w:val="24"/>
                <w:szCs w:val="24"/>
              </w:rPr>
              <w:t>ს ნ</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z w:val="24"/>
                <w:szCs w:val="24"/>
              </w:rPr>
              <w:t>ჩე</w:t>
            </w:r>
            <w:r w:rsidRPr="00531144">
              <w:rPr>
                <w:rFonts w:ascii="Sylfaen" w:hAnsi="Sylfaen" w:cs="Sylfaen"/>
                <w:spacing w:val="2"/>
                <w:sz w:val="24"/>
                <w:szCs w:val="24"/>
              </w:rPr>
              <w:t>ნ</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0"/>
                <w:sz w:val="24"/>
                <w:szCs w:val="24"/>
              </w:rPr>
              <w:t xml:space="preserve"> </w:t>
            </w:r>
            <w:r w:rsidRPr="00531144">
              <w:rPr>
                <w:rFonts w:ascii="Sylfaen" w:hAnsi="Sylfaen" w:cs="Sylfaen"/>
                <w:spacing w:val="3"/>
                <w:sz w:val="24"/>
                <w:szCs w:val="24"/>
              </w:rPr>
              <w:t>მ</w:t>
            </w:r>
            <w:r w:rsidRPr="00531144">
              <w:rPr>
                <w:rFonts w:ascii="Sylfaen" w:hAnsi="Sylfaen" w:cs="Sylfaen"/>
                <w:spacing w:val="-1"/>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თ</w:t>
            </w:r>
            <w:r w:rsidRPr="00531144">
              <w:rPr>
                <w:rFonts w:ascii="Sylfaen" w:hAnsi="Sylfaen" w:cs="Sylfaen"/>
                <w:sz w:val="24"/>
                <w:szCs w:val="24"/>
              </w:rPr>
              <w:t>ვ</w:t>
            </w:r>
            <w:r w:rsidRPr="00531144">
              <w:rPr>
                <w:rFonts w:ascii="Sylfaen" w:hAnsi="Sylfaen" w:cs="Sylfaen"/>
                <w:spacing w:val="2"/>
                <w:sz w:val="24"/>
                <w:szCs w:val="24"/>
              </w:rPr>
              <w:t>ი</w:t>
            </w:r>
            <w:r w:rsidRPr="00531144">
              <w:rPr>
                <w:rFonts w:ascii="Sylfaen" w:hAnsi="Sylfaen" w:cs="Sylfaen"/>
                <w:sz w:val="24"/>
                <w:szCs w:val="24"/>
              </w:rPr>
              <w:t>ს</w:t>
            </w:r>
            <w:r w:rsidRPr="00531144">
              <w:rPr>
                <w:rFonts w:ascii="Sylfaen" w:hAnsi="Sylfaen" w:cs="Sylfaen"/>
                <w:spacing w:val="-8"/>
                <w:sz w:val="24"/>
                <w:szCs w:val="24"/>
              </w:rPr>
              <w:t xml:space="preserve"> </w:t>
            </w:r>
            <w:r w:rsidRPr="00531144">
              <w:rPr>
                <w:rFonts w:ascii="Sylfaen" w:hAnsi="Sylfaen" w:cs="Sylfaen"/>
                <w:spacing w:val="2"/>
                <w:sz w:val="24"/>
                <w:szCs w:val="24"/>
              </w:rPr>
              <w:t>გ</w:t>
            </w:r>
            <w:r w:rsidRPr="00531144">
              <w:rPr>
                <w:rFonts w:ascii="Sylfaen" w:hAnsi="Sylfaen" w:cs="Sylfaen"/>
                <w:spacing w:val="-1"/>
                <w:sz w:val="24"/>
                <w:szCs w:val="24"/>
              </w:rPr>
              <w:t>ეგ</w:t>
            </w:r>
            <w:r w:rsidRPr="00531144">
              <w:rPr>
                <w:rFonts w:ascii="Sylfaen" w:hAnsi="Sylfaen" w:cs="Sylfaen"/>
                <w:spacing w:val="2"/>
                <w:sz w:val="24"/>
                <w:szCs w:val="24"/>
              </w:rPr>
              <w:t>მ</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6"/>
                <w:sz w:val="24"/>
                <w:szCs w:val="24"/>
              </w:rPr>
              <w:t xml:space="preserve"> </w:t>
            </w:r>
            <w:r w:rsidRPr="00531144">
              <w:rPr>
                <w:rFonts w:ascii="Sylfaen" w:hAnsi="Sylfaen" w:cs="Sylfaen"/>
                <w:sz w:val="24"/>
                <w:szCs w:val="24"/>
              </w:rPr>
              <w:t>გ</w:t>
            </w:r>
            <w:r w:rsidRPr="00531144">
              <w:rPr>
                <w:rFonts w:ascii="Sylfaen" w:hAnsi="Sylfaen" w:cs="Sylfaen"/>
                <w:spacing w:val="-1"/>
                <w:sz w:val="24"/>
                <w:szCs w:val="24"/>
              </w:rPr>
              <w:t>ა</w:t>
            </w:r>
            <w:r w:rsidRPr="00531144">
              <w:rPr>
                <w:rFonts w:ascii="Sylfaen" w:hAnsi="Sylfaen" w:cs="Sylfaen"/>
                <w:spacing w:val="2"/>
                <w:sz w:val="24"/>
                <w:szCs w:val="24"/>
              </w:rPr>
              <w:t>ნ</w:t>
            </w:r>
            <w:r w:rsidRPr="00531144">
              <w:rPr>
                <w:rFonts w:ascii="Sylfaen" w:hAnsi="Sylfaen" w:cs="Sylfaen"/>
                <w:sz w:val="24"/>
                <w:szCs w:val="24"/>
              </w:rPr>
              <w:t>ხ</w:t>
            </w:r>
            <w:r w:rsidRPr="00531144">
              <w:rPr>
                <w:rFonts w:ascii="Sylfaen" w:hAnsi="Sylfaen" w:cs="Sylfaen"/>
                <w:spacing w:val="1"/>
                <w:sz w:val="24"/>
                <w:szCs w:val="24"/>
              </w:rPr>
              <w:t>ი</w:t>
            </w:r>
            <w:r w:rsidRPr="00531144">
              <w:rPr>
                <w:rFonts w:ascii="Sylfaen" w:hAnsi="Sylfaen" w:cs="Sylfaen"/>
                <w:spacing w:val="-1"/>
                <w:sz w:val="24"/>
                <w:szCs w:val="24"/>
              </w:rPr>
              <w:t>ლ</w:t>
            </w:r>
            <w:r w:rsidRPr="00531144">
              <w:rPr>
                <w:rFonts w:ascii="Sylfaen" w:hAnsi="Sylfaen" w:cs="Sylfaen"/>
                <w:spacing w:val="3"/>
                <w:sz w:val="24"/>
                <w:szCs w:val="24"/>
              </w:rPr>
              <w:t>ვ</w:t>
            </w:r>
            <w:r w:rsidRPr="00531144">
              <w:rPr>
                <w:rFonts w:ascii="Sylfaen" w:hAnsi="Sylfaen" w:cs="Sylfaen"/>
                <w:spacing w:val="-1"/>
                <w:sz w:val="24"/>
                <w:szCs w:val="24"/>
              </w:rPr>
              <w:t>ი</w:t>
            </w:r>
            <w:r w:rsidRPr="00531144">
              <w:rPr>
                <w:rFonts w:ascii="Sylfaen" w:hAnsi="Sylfaen" w:cs="Sylfaen"/>
                <w:sz w:val="24"/>
                <w:szCs w:val="24"/>
              </w:rPr>
              <w:t>სა</w:t>
            </w:r>
            <w:r w:rsidRPr="00531144">
              <w:rPr>
                <w:rFonts w:ascii="Sylfaen" w:hAnsi="Sylfaen" w:cs="Sylfaen"/>
                <w:spacing w:val="-11"/>
                <w:sz w:val="24"/>
                <w:szCs w:val="24"/>
              </w:rPr>
              <w:t xml:space="preserve"> </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3"/>
                <w:sz w:val="24"/>
                <w:szCs w:val="24"/>
              </w:rPr>
              <w:t xml:space="preserve"> </w:t>
            </w:r>
            <w:r w:rsidRPr="00531144">
              <w:rPr>
                <w:rFonts w:ascii="Sylfaen" w:hAnsi="Sylfaen" w:cs="Sylfaen"/>
                <w:spacing w:val="1"/>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თ</w:t>
            </w:r>
            <w:r w:rsidRPr="00531144">
              <w:rPr>
                <w:rFonts w:ascii="Sylfaen" w:hAnsi="Sylfaen" w:cs="Sylfaen"/>
                <w:spacing w:val="-1"/>
                <w:sz w:val="24"/>
                <w:szCs w:val="24"/>
              </w:rPr>
              <w:t>ა</w:t>
            </w:r>
            <w:r w:rsidRPr="00531144">
              <w:rPr>
                <w:rFonts w:ascii="Sylfaen" w:hAnsi="Sylfaen" w:cs="Sylfaen"/>
                <w:sz w:val="24"/>
                <w:szCs w:val="24"/>
              </w:rPr>
              <w:t>ნ</w:t>
            </w:r>
            <w:r w:rsidRPr="00531144">
              <w:rPr>
                <w:rFonts w:ascii="Sylfaen" w:hAnsi="Sylfaen" w:cs="Sylfaen"/>
                <w:spacing w:val="-1"/>
                <w:sz w:val="24"/>
                <w:szCs w:val="24"/>
              </w:rPr>
              <w:t>ხ</w:t>
            </w:r>
            <w:r w:rsidRPr="00531144">
              <w:rPr>
                <w:rFonts w:ascii="Sylfaen" w:hAnsi="Sylfaen" w:cs="Sylfaen"/>
                <w:spacing w:val="2"/>
                <w:sz w:val="24"/>
                <w:szCs w:val="24"/>
              </w:rPr>
              <w:t>მე</w:t>
            </w:r>
            <w:r w:rsidRPr="00531144">
              <w:rPr>
                <w:rFonts w:ascii="Sylfaen" w:hAnsi="Sylfaen" w:cs="Sylfaen"/>
                <w:spacing w:val="1"/>
                <w:sz w:val="24"/>
                <w:szCs w:val="24"/>
              </w:rPr>
              <w:t>ბ</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2"/>
                <w:sz w:val="24"/>
                <w:szCs w:val="24"/>
              </w:rPr>
              <w:t xml:space="preserve"> </w:t>
            </w:r>
            <w:r w:rsidRPr="00531144">
              <w:rPr>
                <w:rFonts w:ascii="Sylfaen" w:hAnsi="Sylfaen" w:cs="Sylfaen"/>
                <w:spacing w:val="1"/>
                <w:sz w:val="24"/>
                <w:szCs w:val="24"/>
              </w:rPr>
              <w:t>წ</w:t>
            </w:r>
            <w:r w:rsidRPr="00531144">
              <w:rPr>
                <w:rFonts w:ascii="Sylfaen" w:hAnsi="Sylfaen" w:cs="Sylfaen"/>
                <w:spacing w:val="-1"/>
                <w:sz w:val="24"/>
                <w:szCs w:val="24"/>
              </w:rPr>
              <w:t>ე</w:t>
            </w:r>
            <w:r w:rsidRPr="00531144">
              <w:rPr>
                <w:rFonts w:ascii="Sylfaen" w:hAnsi="Sylfaen" w:cs="Sylfaen"/>
                <w:spacing w:val="2"/>
                <w:sz w:val="24"/>
                <w:szCs w:val="24"/>
              </w:rPr>
              <w:t>ს</w:t>
            </w:r>
            <w:r w:rsidRPr="00531144">
              <w:rPr>
                <w:rFonts w:ascii="Sylfaen" w:hAnsi="Sylfaen" w:cs="Sylfaen"/>
                <w:spacing w:val="-1"/>
                <w:sz w:val="24"/>
                <w:szCs w:val="24"/>
              </w:rPr>
              <w:t>ი</w:t>
            </w:r>
            <w:r w:rsidRPr="00531144">
              <w:rPr>
                <w:rFonts w:ascii="Sylfaen" w:hAnsi="Sylfaen" w:cs="Sylfaen"/>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rsidR="00062894" w:rsidRPr="00531144" w:rsidRDefault="00062894" w:rsidP="005A1103">
            <w:pPr>
              <w:widowControl w:val="0"/>
              <w:tabs>
                <w:tab w:val="left" w:pos="0"/>
              </w:tabs>
              <w:autoSpaceDE w:val="0"/>
              <w:autoSpaceDN w:val="0"/>
              <w:adjustRightInd w:val="0"/>
              <w:spacing w:line="276" w:lineRule="auto"/>
              <w:ind w:left="114"/>
              <w:jc w:val="both"/>
              <w:rPr>
                <w:rFonts w:ascii="Sylfaen" w:hAnsi="Sylfaen"/>
                <w:sz w:val="24"/>
                <w:szCs w:val="24"/>
              </w:rPr>
            </w:pPr>
            <w:r w:rsidRPr="00531144">
              <w:rPr>
                <w:rFonts w:ascii="Sylfaen" w:hAnsi="Sylfaen" w:cs="Sylfaen"/>
                <w:spacing w:val="1"/>
                <w:sz w:val="24"/>
                <w:szCs w:val="24"/>
              </w:rPr>
              <w:t>360</w:t>
            </w:r>
            <w:r w:rsidRPr="00531144">
              <w:rPr>
                <w:rFonts w:ascii="Sylfaen" w:hAnsi="Sylfaen" w:cs="Sylfaen"/>
                <w:spacing w:val="-1"/>
                <w:sz w:val="24"/>
                <w:szCs w:val="24"/>
              </w:rPr>
              <w:t>1</w:t>
            </w:r>
            <w:r w:rsidRPr="00531144">
              <w:rPr>
                <w:rFonts w:ascii="Sylfaen" w:hAnsi="Sylfaen" w:cs="Sylfaen"/>
                <w:spacing w:val="1"/>
                <w:sz w:val="24"/>
                <w:szCs w:val="24"/>
              </w:rPr>
              <w:t>60</w:t>
            </w:r>
            <w:r w:rsidRPr="00531144">
              <w:rPr>
                <w:rFonts w:ascii="Sylfaen" w:hAnsi="Sylfaen" w:cs="Sylfaen"/>
                <w:spacing w:val="-1"/>
                <w:sz w:val="24"/>
                <w:szCs w:val="24"/>
              </w:rPr>
              <w:t>0</w:t>
            </w:r>
            <w:r w:rsidRPr="00531144">
              <w:rPr>
                <w:rFonts w:ascii="Sylfaen" w:hAnsi="Sylfaen" w:cs="Sylfaen"/>
                <w:spacing w:val="1"/>
                <w:sz w:val="24"/>
                <w:szCs w:val="24"/>
              </w:rPr>
              <w:t>00</w:t>
            </w:r>
            <w:r w:rsidRPr="00531144">
              <w:rPr>
                <w:rFonts w:ascii="Sylfaen" w:hAnsi="Sylfaen" w:cs="Sylfaen"/>
                <w:sz w:val="24"/>
                <w:szCs w:val="24"/>
              </w:rPr>
              <w:t>.</w:t>
            </w:r>
            <w:r w:rsidRPr="00531144">
              <w:rPr>
                <w:rFonts w:ascii="Sylfaen" w:hAnsi="Sylfaen" w:cs="Sylfaen"/>
                <w:spacing w:val="-1"/>
                <w:sz w:val="24"/>
                <w:szCs w:val="24"/>
              </w:rPr>
              <w:t>2</w:t>
            </w:r>
            <w:r w:rsidRPr="00531144">
              <w:rPr>
                <w:rFonts w:ascii="Sylfaen" w:hAnsi="Sylfaen" w:cs="Sylfaen"/>
                <w:spacing w:val="1"/>
                <w:sz w:val="24"/>
                <w:szCs w:val="24"/>
              </w:rPr>
              <w:t>2</w:t>
            </w:r>
            <w:r w:rsidRPr="00531144">
              <w:rPr>
                <w:rFonts w:ascii="Sylfaen" w:hAnsi="Sylfaen" w:cs="Sylfaen"/>
                <w:sz w:val="24"/>
                <w:szCs w:val="24"/>
              </w:rPr>
              <w:t>.</w:t>
            </w:r>
            <w:r w:rsidRPr="00531144">
              <w:rPr>
                <w:rFonts w:ascii="Sylfaen" w:hAnsi="Sylfaen" w:cs="Sylfaen"/>
                <w:spacing w:val="-1"/>
                <w:sz w:val="24"/>
                <w:szCs w:val="24"/>
              </w:rPr>
              <w:t>0</w:t>
            </w:r>
            <w:r w:rsidRPr="00531144">
              <w:rPr>
                <w:rFonts w:ascii="Sylfaen" w:hAnsi="Sylfaen" w:cs="Sylfaen"/>
                <w:spacing w:val="1"/>
                <w:sz w:val="24"/>
                <w:szCs w:val="24"/>
              </w:rPr>
              <w:t>23</w:t>
            </w:r>
            <w:r w:rsidRPr="00531144">
              <w:rPr>
                <w:rFonts w:ascii="Sylfaen" w:hAnsi="Sylfaen" w:cs="Sylfaen"/>
                <w:sz w:val="24"/>
                <w:szCs w:val="24"/>
              </w:rPr>
              <w:t>.</w:t>
            </w:r>
            <w:r w:rsidRPr="00531144">
              <w:rPr>
                <w:rFonts w:ascii="Sylfaen" w:hAnsi="Sylfaen" w:cs="Sylfaen"/>
                <w:spacing w:val="-1"/>
                <w:sz w:val="24"/>
                <w:szCs w:val="24"/>
              </w:rPr>
              <w:t>0</w:t>
            </w:r>
            <w:r w:rsidRPr="00531144">
              <w:rPr>
                <w:rFonts w:ascii="Sylfaen" w:hAnsi="Sylfaen" w:cs="Sylfaen"/>
                <w:spacing w:val="1"/>
                <w:sz w:val="24"/>
                <w:szCs w:val="24"/>
              </w:rPr>
              <w:t>16</w:t>
            </w:r>
            <w:r w:rsidRPr="00531144">
              <w:rPr>
                <w:rFonts w:ascii="Sylfaen" w:hAnsi="Sylfaen" w:cs="Sylfaen"/>
                <w:spacing w:val="-1"/>
                <w:sz w:val="24"/>
                <w:szCs w:val="24"/>
              </w:rPr>
              <w:t>3</w:t>
            </w:r>
            <w:r w:rsidRPr="00531144">
              <w:rPr>
                <w:rFonts w:ascii="Sylfaen" w:hAnsi="Sylfaen" w:cs="Sylfaen"/>
                <w:spacing w:val="1"/>
                <w:sz w:val="24"/>
                <w:szCs w:val="24"/>
              </w:rPr>
              <w:t>3</w:t>
            </w:r>
            <w:r w:rsidRPr="00531144">
              <w:rPr>
                <w:rFonts w:ascii="Sylfaen" w:hAnsi="Sylfaen" w:cs="Sylfaen"/>
                <w:sz w:val="24"/>
                <w:szCs w:val="24"/>
              </w:rPr>
              <w:t>4</w:t>
            </w:r>
          </w:p>
        </w:tc>
      </w:tr>
    </w:tbl>
    <w:p w:rsidR="00062894" w:rsidRPr="00531144" w:rsidRDefault="00062894" w:rsidP="005A1103">
      <w:pPr>
        <w:pStyle w:val="Default"/>
        <w:tabs>
          <w:tab w:val="left" w:pos="0"/>
        </w:tabs>
        <w:jc w:val="both"/>
        <w:rPr>
          <w:b/>
        </w:rPr>
      </w:pPr>
    </w:p>
    <w:p w:rsidR="00062894" w:rsidRPr="00531144" w:rsidRDefault="00062894" w:rsidP="005A1103">
      <w:pPr>
        <w:pStyle w:val="Default"/>
        <w:tabs>
          <w:tab w:val="left" w:pos="0"/>
        </w:tabs>
        <w:jc w:val="both"/>
        <w:rPr>
          <w:b/>
        </w:rPr>
      </w:pPr>
    </w:p>
    <w:p w:rsidR="00062894" w:rsidRPr="00531144" w:rsidRDefault="00062894" w:rsidP="005A1103">
      <w:pPr>
        <w:pStyle w:val="Default"/>
        <w:tabs>
          <w:tab w:val="left" w:pos="0"/>
        </w:tabs>
        <w:spacing w:line="360" w:lineRule="auto"/>
        <w:jc w:val="both"/>
        <w:rPr>
          <w:b/>
        </w:rPr>
      </w:pPr>
      <w:r w:rsidRPr="00531144">
        <w:rPr>
          <w:b/>
        </w:rPr>
        <w:t>საერთაშორისო ხელშეკრულებები</w:t>
      </w:r>
    </w:p>
    <w:p w:rsidR="00062894" w:rsidRPr="00531144" w:rsidRDefault="00062894" w:rsidP="005A1103">
      <w:pPr>
        <w:pStyle w:val="Default"/>
        <w:tabs>
          <w:tab w:val="left" w:pos="0"/>
        </w:tabs>
        <w:spacing w:line="360" w:lineRule="auto"/>
        <w:jc w:val="both"/>
        <w:rPr>
          <w:b/>
        </w:rPr>
      </w:pPr>
    </w:p>
    <w:p w:rsidR="00062894" w:rsidRPr="00531144" w:rsidRDefault="00062894" w:rsidP="005A1103">
      <w:pPr>
        <w:pStyle w:val="Default"/>
        <w:tabs>
          <w:tab w:val="left" w:pos="0"/>
        </w:tabs>
        <w:spacing w:line="360" w:lineRule="auto"/>
        <w:jc w:val="both"/>
      </w:pPr>
      <w:r w:rsidRPr="00531144">
        <w:t>საქართველო პასუხისმგებელია მრავალ საერთაშორისო კონვენციას</w:t>
      </w:r>
      <w:r w:rsidRPr="00531144">
        <w:rPr>
          <w:lang w:val="ka-GE"/>
        </w:rPr>
        <w:t>ა</w:t>
      </w:r>
      <w:r w:rsidRPr="00531144">
        <w:t xml:space="preserve"> და ხელშეკრულებაზე, რომელთაგან აღნიშნული პროექტის გარემოზე ზემოქმედების შეფასების პროცე</w:t>
      </w:r>
      <w:r w:rsidRPr="00531144">
        <w:rPr>
          <w:lang w:val="ka-GE"/>
        </w:rPr>
        <w:t xml:space="preserve">დურაში </w:t>
      </w:r>
      <w:r w:rsidRPr="00531144">
        <w:t>მნიშვნელოვან</w:t>
      </w:r>
      <w:r w:rsidRPr="00531144">
        <w:rPr>
          <w:lang w:val="ka-GE"/>
        </w:rPr>
        <w:t xml:space="preserve"> როლს ასრულებს.</w:t>
      </w:r>
      <w:r w:rsidRPr="00531144">
        <w:t xml:space="preserve"> </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rPr>
          <w:b/>
        </w:rPr>
      </w:pPr>
      <w:r w:rsidRPr="00531144">
        <w:rPr>
          <w:b/>
        </w:rPr>
        <w:t xml:space="preserve">ბუნებისა და ბიომრავალფეროვნების დაცვა: </w:t>
      </w:r>
    </w:p>
    <w:p w:rsidR="00062894" w:rsidRPr="00531144" w:rsidRDefault="00062894" w:rsidP="005A1103">
      <w:pPr>
        <w:pStyle w:val="Default"/>
        <w:tabs>
          <w:tab w:val="left" w:pos="0"/>
        </w:tabs>
        <w:spacing w:line="360" w:lineRule="auto"/>
        <w:jc w:val="both"/>
        <w:rPr>
          <w:b/>
        </w:rPr>
      </w:pPr>
    </w:p>
    <w:p w:rsidR="00062894" w:rsidRPr="00531144" w:rsidRDefault="00062894" w:rsidP="005A1103">
      <w:pPr>
        <w:pStyle w:val="Default"/>
        <w:numPr>
          <w:ilvl w:val="0"/>
          <w:numId w:val="16"/>
        </w:numPr>
        <w:tabs>
          <w:tab w:val="left" w:pos="0"/>
        </w:tabs>
        <w:spacing w:after="76" w:line="360" w:lineRule="auto"/>
        <w:jc w:val="both"/>
      </w:pPr>
      <w:r w:rsidRPr="00531144">
        <w:t xml:space="preserve">კონვენცია ბიომრავალფეროვნების შესახებ, რიო დე ჟანეირო, 1992 წ; </w:t>
      </w:r>
    </w:p>
    <w:p w:rsidR="00062894" w:rsidRPr="00531144" w:rsidRDefault="00062894" w:rsidP="005A1103">
      <w:pPr>
        <w:pStyle w:val="Default"/>
        <w:numPr>
          <w:ilvl w:val="0"/>
          <w:numId w:val="16"/>
        </w:numPr>
        <w:tabs>
          <w:tab w:val="left" w:pos="0"/>
        </w:tabs>
        <w:spacing w:after="76" w:line="360" w:lineRule="auto"/>
        <w:jc w:val="both"/>
      </w:pPr>
      <w:r w:rsidRPr="00531144">
        <w:rPr>
          <w:spacing w:val="-1"/>
        </w:rPr>
        <w:t>კ</w:t>
      </w:r>
      <w:r w:rsidRPr="00531144">
        <w:t>ო</w:t>
      </w:r>
      <w:r w:rsidRPr="00531144">
        <w:rPr>
          <w:spacing w:val="1"/>
        </w:rPr>
        <w:t>ნ</w:t>
      </w:r>
      <w:r w:rsidRPr="00531144">
        <w:rPr>
          <w:spacing w:val="-1"/>
        </w:rPr>
        <w:t>ვე</w:t>
      </w:r>
      <w:r w:rsidRPr="00531144">
        <w:rPr>
          <w:spacing w:val="1"/>
        </w:rPr>
        <w:t>ნც</w:t>
      </w:r>
      <w:r w:rsidRPr="00531144">
        <w:rPr>
          <w:spacing w:val="-1"/>
        </w:rPr>
        <w:t>ი</w:t>
      </w:r>
      <w:r w:rsidRPr="00531144">
        <w:t xml:space="preserve">ა </w:t>
      </w:r>
      <w:r w:rsidRPr="00531144">
        <w:rPr>
          <w:spacing w:val="-1"/>
        </w:rPr>
        <w:t>ს</w:t>
      </w:r>
      <w:r w:rsidRPr="00531144">
        <w:t>ა</w:t>
      </w:r>
      <w:r w:rsidRPr="00531144">
        <w:rPr>
          <w:spacing w:val="-1"/>
        </w:rPr>
        <w:t>ე</w:t>
      </w:r>
      <w:r w:rsidRPr="00531144">
        <w:rPr>
          <w:spacing w:val="1"/>
        </w:rPr>
        <w:t>რთ</w:t>
      </w:r>
      <w:r w:rsidRPr="00531144">
        <w:rPr>
          <w:spacing w:val="-3"/>
        </w:rPr>
        <w:t>ა</w:t>
      </w:r>
      <w:r w:rsidRPr="00531144">
        <w:t>შ</w:t>
      </w:r>
      <w:r w:rsidRPr="00531144">
        <w:rPr>
          <w:spacing w:val="-2"/>
        </w:rPr>
        <w:t>ო</w:t>
      </w:r>
      <w:r w:rsidRPr="00531144">
        <w:rPr>
          <w:spacing w:val="1"/>
        </w:rPr>
        <w:t>რ</w:t>
      </w:r>
      <w:r w:rsidRPr="00531144">
        <w:rPr>
          <w:spacing w:val="-1"/>
        </w:rPr>
        <w:t>ის</w:t>
      </w:r>
      <w:r w:rsidRPr="00531144">
        <w:t xml:space="preserve">ო </w:t>
      </w:r>
      <w:r w:rsidRPr="00531144">
        <w:rPr>
          <w:spacing w:val="-1"/>
        </w:rPr>
        <w:t>მ</w:t>
      </w:r>
      <w:r w:rsidRPr="00531144">
        <w:rPr>
          <w:spacing w:val="1"/>
        </w:rPr>
        <w:t>ნ</w:t>
      </w:r>
      <w:r w:rsidRPr="00531144">
        <w:rPr>
          <w:spacing w:val="-1"/>
        </w:rPr>
        <w:t>ი</w:t>
      </w:r>
      <w:r w:rsidRPr="00531144">
        <w:t>შ</w:t>
      </w:r>
      <w:r w:rsidRPr="00531144">
        <w:rPr>
          <w:spacing w:val="-1"/>
        </w:rPr>
        <w:t>ვნ</w:t>
      </w:r>
      <w:r w:rsidRPr="00531144">
        <w:rPr>
          <w:spacing w:val="1"/>
        </w:rPr>
        <w:t>ე</w:t>
      </w:r>
      <w:r w:rsidRPr="00531144">
        <w:t>ლო</w:t>
      </w:r>
      <w:r w:rsidRPr="00531144">
        <w:rPr>
          <w:spacing w:val="-1"/>
        </w:rPr>
        <w:t>ბი</w:t>
      </w:r>
      <w:r w:rsidRPr="00531144">
        <w:t>ს</w:t>
      </w:r>
      <w:r w:rsidRPr="00531144">
        <w:rPr>
          <w:spacing w:val="-1"/>
        </w:rPr>
        <w:t xml:space="preserve"> </w:t>
      </w:r>
      <w:r w:rsidRPr="00531144">
        <w:t>ჭა</w:t>
      </w:r>
      <w:r w:rsidRPr="00531144">
        <w:rPr>
          <w:spacing w:val="1"/>
        </w:rPr>
        <w:t>რ</w:t>
      </w:r>
      <w:r w:rsidRPr="00531144">
        <w:rPr>
          <w:spacing w:val="-3"/>
        </w:rPr>
        <w:t>ბ</w:t>
      </w:r>
      <w:r w:rsidRPr="00531144">
        <w:rPr>
          <w:spacing w:val="-1"/>
        </w:rPr>
        <w:t>ტ</w:t>
      </w:r>
      <w:r w:rsidRPr="00531144">
        <w:rPr>
          <w:spacing w:val="1"/>
        </w:rPr>
        <w:t>ენ</w:t>
      </w:r>
      <w:r w:rsidRPr="00531144">
        <w:rPr>
          <w:spacing w:val="-1"/>
        </w:rPr>
        <w:t>ი</w:t>
      </w:r>
      <w:r w:rsidRPr="00531144">
        <w:t>ა</w:t>
      </w:r>
      <w:r w:rsidRPr="00531144">
        <w:rPr>
          <w:spacing w:val="1"/>
        </w:rPr>
        <w:t>ნ</w:t>
      </w:r>
      <w:r w:rsidRPr="00531144">
        <w:rPr>
          <w:spacing w:val="-1"/>
        </w:rPr>
        <w:t>ი</w:t>
      </w:r>
      <w:r w:rsidRPr="00531144">
        <w:t xml:space="preserve">, </w:t>
      </w:r>
      <w:r w:rsidRPr="00531144">
        <w:rPr>
          <w:spacing w:val="-3"/>
        </w:rPr>
        <w:t>გ</w:t>
      </w:r>
      <w:r w:rsidRPr="00531144">
        <w:t>ა</w:t>
      </w:r>
      <w:r w:rsidRPr="00531144">
        <w:rPr>
          <w:spacing w:val="1"/>
        </w:rPr>
        <w:t>ნ</w:t>
      </w:r>
      <w:r w:rsidRPr="00531144">
        <w:rPr>
          <w:spacing w:val="-1"/>
        </w:rPr>
        <w:t>ს</w:t>
      </w:r>
      <w:r w:rsidRPr="00531144">
        <w:t>ა</w:t>
      </w:r>
      <w:r w:rsidRPr="00531144">
        <w:rPr>
          <w:spacing w:val="-1"/>
        </w:rPr>
        <w:t>კ</w:t>
      </w:r>
      <w:r w:rsidRPr="00531144">
        <w:rPr>
          <w:spacing w:val="-2"/>
        </w:rPr>
        <w:t>უ</w:t>
      </w:r>
      <w:r w:rsidRPr="00531144">
        <w:rPr>
          <w:spacing w:val="1"/>
        </w:rPr>
        <w:t>თ</w:t>
      </w:r>
      <w:r w:rsidRPr="00531144">
        <w:rPr>
          <w:spacing w:val="-2"/>
        </w:rPr>
        <w:t>რ</w:t>
      </w:r>
      <w:r w:rsidRPr="00531144">
        <w:rPr>
          <w:spacing w:val="1"/>
        </w:rPr>
        <w:t>ე</w:t>
      </w:r>
      <w:r w:rsidRPr="00531144">
        <w:rPr>
          <w:spacing w:val="-1"/>
        </w:rPr>
        <w:t>ბი</w:t>
      </w:r>
      <w:r w:rsidRPr="00531144">
        <w:t>თ</w:t>
      </w:r>
      <w:r w:rsidRPr="00531144">
        <w:rPr>
          <w:spacing w:val="1"/>
        </w:rPr>
        <w:t xml:space="preserve"> </w:t>
      </w:r>
      <w:r w:rsidRPr="00531144">
        <w:rPr>
          <w:spacing w:val="-1"/>
        </w:rPr>
        <w:t>წყ</w:t>
      </w:r>
      <w:r w:rsidRPr="00531144">
        <w:t>ლ</w:t>
      </w:r>
      <w:r w:rsidRPr="00531144">
        <w:rPr>
          <w:spacing w:val="-1"/>
        </w:rPr>
        <w:t>ი</w:t>
      </w:r>
      <w:r w:rsidRPr="00531144">
        <w:t>ს ფ</w:t>
      </w:r>
      <w:r w:rsidRPr="00531144">
        <w:rPr>
          <w:spacing w:val="1"/>
        </w:rPr>
        <w:t>რ</w:t>
      </w:r>
      <w:r w:rsidRPr="00531144">
        <w:rPr>
          <w:spacing w:val="-1"/>
        </w:rPr>
        <w:t>ი</w:t>
      </w:r>
      <w:r w:rsidRPr="00531144">
        <w:rPr>
          <w:spacing w:val="1"/>
        </w:rPr>
        <w:t>ნ</w:t>
      </w:r>
      <w:r w:rsidRPr="00531144">
        <w:rPr>
          <w:spacing w:val="-3"/>
        </w:rPr>
        <w:t>ვ</w:t>
      </w:r>
      <w:r w:rsidRPr="00531144">
        <w:rPr>
          <w:spacing w:val="1"/>
        </w:rPr>
        <w:t>ე</w:t>
      </w:r>
      <w:r w:rsidRPr="00531144">
        <w:rPr>
          <w:spacing w:val="-2"/>
        </w:rPr>
        <w:t>ლ</w:t>
      </w:r>
      <w:r w:rsidRPr="00531144">
        <w:rPr>
          <w:spacing w:val="1"/>
        </w:rPr>
        <w:t>თ</w:t>
      </w:r>
      <w:r w:rsidRPr="00531144">
        <w:t xml:space="preserve">ა </w:t>
      </w:r>
      <w:r w:rsidRPr="00531144">
        <w:rPr>
          <w:spacing w:val="-1"/>
        </w:rPr>
        <w:t>ს</w:t>
      </w:r>
      <w:r w:rsidRPr="00531144">
        <w:t>ა</w:t>
      </w:r>
      <w:r w:rsidRPr="00531144">
        <w:rPr>
          <w:spacing w:val="-1"/>
        </w:rPr>
        <w:t>ბი</w:t>
      </w:r>
      <w:r w:rsidRPr="00531144">
        <w:rPr>
          <w:spacing w:val="1"/>
        </w:rPr>
        <w:t>ნ</w:t>
      </w:r>
      <w:r w:rsidRPr="00531144">
        <w:t>ა</w:t>
      </w:r>
      <w:r w:rsidRPr="00531144">
        <w:rPr>
          <w:spacing w:val="-2"/>
        </w:rPr>
        <w:t>დ</w:t>
      </w:r>
      <w:r w:rsidRPr="00531144">
        <w:rPr>
          <w:spacing w:val="1"/>
        </w:rPr>
        <w:t>რ</w:t>
      </w:r>
      <w:r w:rsidRPr="00531144">
        <w:rPr>
          <w:spacing w:val="-2"/>
        </w:rPr>
        <w:t>ო</w:t>
      </w:r>
      <w:r w:rsidRPr="00531144">
        <w:t>დ</w:t>
      </w:r>
      <w:r w:rsidRPr="00531144">
        <w:rPr>
          <w:spacing w:val="1"/>
        </w:rPr>
        <w:t xml:space="preserve"> </w:t>
      </w:r>
      <w:r w:rsidRPr="00531144">
        <w:rPr>
          <w:spacing w:val="-1"/>
        </w:rPr>
        <w:t>ვ</w:t>
      </w:r>
      <w:r w:rsidRPr="00531144">
        <w:t>ა</w:t>
      </w:r>
      <w:r w:rsidRPr="00531144">
        <w:rPr>
          <w:spacing w:val="1"/>
        </w:rPr>
        <w:t>რ</w:t>
      </w:r>
      <w:r w:rsidRPr="00531144">
        <w:t>გ</w:t>
      </w:r>
      <w:r w:rsidRPr="00531144">
        <w:rPr>
          <w:spacing w:val="-1"/>
        </w:rPr>
        <w:t>ის</w:t>
      </w:r>
      <w:r w:rsidRPr="00531144">
        <w:t>ი</w:t>
      </w:r>
      <w:r w:rsidRPr="00531144">
        <w:rPr>
          <w:spacing w:val="-1"/>
        </w:rPr>
        <w:t xml:space="preserve"> ტ</w:t>
      </w:r>
      <w:r w:rsidRPr="00531144">
        <w:rPr>
          <w:spacing w:val="1"/>
        </w:rPr>
        <w:t>ერ</w:t>
      </w:r>
      <w:r w:rsidRPr="00531144">
        <w:rPr>
          <w:spacing w:val="-1"/>
        </w:rPr>
        <w:t>იტ</w:t>
      </w:r>
      <w:r w:rsidRPr="00531144">
        <w:rPr>
          <w:spacing w:val="-2"/>
        </w:rPr>
        <w:t>ო</w:t>
      </w:r>
      <w:r w:rsidRPr="00531144">
        <w:rPr>
          <w:spacing w:val="1"/>
        </w:rPr>
        <w:t>რ</w:t>
      </w:r>
      <w:r w:rsidRPr="00531144">
        <w:rPr>
          <w:spacing w:val="-1"/>
        </w:rPr>
        <w:t>იები</w:t>
      </w:r>
      <w:r w:rsidRPr="00531144">
        <w:t>ს</w:t>
      </w:r>
      <w:r w:rsidRPr="00531144">
        <w:rPr>
          <w:spacing w:val="-1"/>
        </w:rPr>
        <w:t xml:space="preserve"> </w:t>
      </w:r>
      <w:r w:rsidRPr="00531144">
        <w:t>შ</w:t>
      </w:r>
      <w:r w:rsidRPr="00531144">
        <w:rPr>
          <w:spacing w:val="1"/>
        </w:rPr>
        <w:t>ე</w:t>
      </w:r>
      <w:r w:rsidRPr="00531144">
        <w:rPr>
          <w:spacing w:val="-1"/>
        </w:rPr>
        <w:t>ს</w:t>
      </w:r>
      <w:r w:rsidRPr="00531144">
        <w:t>ახ</w:t>
      </w:r>
      <w:r w:rsidRPr="00531144">
        <w:rPr>
          <w:spacing w:val="1"/>
        </w:rPr>
        <w:t>ე</w:t>
      </w:r>
      <w:r w:rsidRPr="00531144">
        <w:rPr>
          <w:spacing w:val="-1"/>
        </w:rPr>
        <w:t>ბ</w:t>
      </w:r>
      <w:r w:rsidRPr="00531144">
        <w:t xml:space="preserve">, </w:t>
      </w:r>
      <w:r w:rsidRPr="00531144">
        <w:rPr>
          <w:spacing w:val="1"/>
        </w:rPr>
        <w:t>რ</w:t>
      </w:r>
      <w:r w:rsidRPr="00531144">
        <w:t>ა</w:t>
      </w:r>
      <w:r w:rsidRPr="00531144">
        <w:rPr>
          <w:spacing w:val="-1"/>
        </w:rPr>
        <w:t>მს</w:t>
      </w:r>
      <w:r w:rsidRPr="00531144">
        <w:t>ა</w:t>
      </w:r>
      <w:r w:rsidRPr="00531144">
        <w:rPr>
          <w:spacing w:val="1"/>
        </w:rPr>
        <w:t>რ</w:t>
      </w:r>
      <w:r w:rsidRPr="00531144">
        <w:t>ი</w:t>
      </w:r>
      <w:r w:rsidRPr="00531144">
        <w:rPr>
          <w:spacing w:val="-1"/>
        </w:rPr>
        <w:t xml:space="preserve"> </w:t>
      </w:r>
      <w:r w:rsidRPr="00531144">
        <w:t>1</w:t>
      </w:r>
      <w:r w:rsidRPr="00531144">
        <w:rPr>
          <w:spacing w:val="-2"/>
        </w:rPr>
        <w:t>9</w:t>
      </w:r>
      <w:r w:rsidRPr="00531144">
        <w:t xml:space="preserve">71 </w:t>
      </w:r>
      <w:r w:rsidRPr="00531144">
        <w:rPr>
          <w:spacing w:val="-1"/>
        </w:rPr>
        <w:t>წ</w:t>
      </w:r>
      <w:r w:rsidRPr="00531144">
        <w:t>;</w:t>
      </w:r>
    </w:p>
    <w:p w:rsidR="00062894" w:rsidRPr="00531144" w:rsidRDefault="00062894" w:rsidP="005A1103">
      <w:pPr>
        <w:pStyle w:val="Default"/>
        <w:numPr>
          <w:ilvl w:val="0"/>
          <w:numId w:val="16"/>
        </w:numPr>
        <w:tabs>
          <w:tab w:val="left" w:pos="0"/>
        </w:tabs>
        <w:spacing w:after="76" w:line="360" w:lineRule="auto"/>
        <w:jc w:val="both"/>
      </w:pPr>
      <w:r w:rsidRPr="00531144">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062894" w:rsidRPr="00531144" w:rsidRDefault="00062894" w:rsidP="005A1103">
      <w:pPr>
        <w:pStyle w:val="Default"/>
        <w:numPr>
          <w:ilvl w:val="0"/>
          <w:numId w:val="16"/>
        </w:numPr>
        <w:tabs>
          <w:tab w:val="left" w:pos="0"/>
        </w:tabs>
        <w:spacing w:after="76" w:line="360" w:lineRule="auto"/>
        <w:jc w:val="both"/>
      </w:pPr>
      <w:r w:rsidRPr="00531144">
        <w:t xml:space="preserve">ბონის კონვენცია ველური ცხოველების მიგრაციული სახეობების დაცვის შესახებ, 1983 წ. </w:t>
      </w:r>
    </w:p>
    <w:p w:rsidR="00062894" w:rsidRPr="00531144" w:rsidRDefault="00062894" w:rsidP="005A1103">
      <w:pPr>
        <w:pStyle w:val="Default"/>
        <w:numPr>
          <w:ilvl w:val="0"/>
          <w:numId w:val="16"/>
        </w:numPr>
        <w:tabs>
          <w:tab w:val="left" w:pos="0"/>
        </w:tabs>
        <w:spacing w:line="360" w:lineRule="auto"/>
        <w:jc w:val="both"/>
      </w:pPr>
      <w:r w:rsidRPr="00531144">
        <w:t xml:space="preserve">ბერნის კონვენცია ევროპის ველური ბუნებისა და ბუნებრივი ჰაბიტატების დაცვის შესახებ, 1979 წ; </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rPr>
          <w:b/>
        </w:rPr>
      </w:pPr>
      <w:r w:rsidRPr="00531144">
        <w:rPr>
          <w:b/>
        </w:rPr>
        <w:lastRenderedPageBreak/>
        <w:t xml:space="preserve">დაბინძურება და ეკოლოგიური საფრთხეები: </w:t>
      </w:r>
    </w:p>
    <w:p w:rsidR="00062894" w:rsidRPr="00531144" w:rsidRDefault="00062894" w:rsidP="005A1103">
      <w:pPr>
        <w:pStyle w:val="Default"/>
        <w:tabs>
          <w:tab w:val="left" w:pos="0"/>
        </w:tabs>
        <w:spacing w:line="360" w:lineRule="auto"/>
        <w:jc w:val="both"/>
        <w:rPr>
          <w:b/>
        </w:rPr>
      </w:pPr>
    </w:p>
    <w:p w:rsidR="00062894" w:rsidRPr="00531144" w:rsidRDefault="00062894" w:rsidP="005A1103">
      <w:pPr>
        <w:pStyle w:val="Default"/>
        <w:numPr>
          <w:ilvl w:val="0"/>
          <w:numId w:val="17"/>
        </w:numPr>
        <w:tabs>
          <w:tab w:val="left" w:pos="0"/>
        </w:tabs>
        <w:spacing w:line="360" w:lineRule="auto"/>
        <w:jc w:val="both"/>
      </w:pPr>
      <w:r w:rsidRPr="00531144">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062894" w:rsidRPr="00531144" w:rsidRDefault="00062894" w:rsidP="005A1103">
      <w:pPr>
        <w:pStyle w:val="Default"/>
        <w:tabs>
          <w:tab w:val="left" w:pos="0"/>
        </w:tabs>
        <w:spacing w:line="360" w:lineRule="auto"/>
        <w:ind w:left="720"/>
        <w:jc w:val="both"/>
      </w:pPr>
    </w:p>
    <w:p w:rsidR="00062894" w:rsidRPr="00531144" w:rsidRDefault="00062894" w:rsidP="005A1103">
      <w:pPr>
        <w:widowControl w:val="0"/>
        <w:tabs>
          <w:tab w:val="left" w:pos="0"/>
        </w:tabs>
        <w:autoSpaceDE w:val="0"/>
        <w:autoSpaceDN w:val="0"/>
        <w:adjustRightInd w:val="0"/>
        <w:spacing w:after="0" w:line="360" w:lineRule="auto"/>
        <w:jc w:val="both"/>
        <w:rPr>
          <w:rFonts w:ascii="Sylfaen" w:hAnsi="Sylfaen" w:cs="Sylfaen"/>
          <w:b/>
          <w:spacing w:val="-1"/>
          <w:sz w:val="24"/>
          <w:szCs w:val="24"/>
        </w:rPr>
      </w:pPr>
      <w:r w:rsidRPr="00531144">
        <w:rPr>
          <w:rFonts w:ascii="Sylfaen" w:hAnsi="Sylfaen" w:cs="Sylfaen"/>
          <w:b/>
          <w:spacing w:val="-1"/>
          <w:sz w:val="24"/>
          <w:szCs w:val="24"/>
        </w:rPr>
        <w:t>კლიმატის ცვლილება:</w:t>
      </w:r>
    </w:p>
    <w:p w:rsidR="00062894" w:rsidRPr="00531144" w:rsidRDefault="00062894" w:rsidP="005A1103">
      <w:pPr>
        <w:widowControl w:val="0"/>
        <w:tabs>
          <w:tab w:val="left" w:pos="0"/>
        </w:tabs>
        <w:autoSpaceDE w:val="0"/>
        <w:autoSpaceDN w:val="0"/>
        <w:adjustRightInd w:val="0"/>
        <w:spacing w:after="0" w:line="360" w:lineRule="auto"/>
        <w:jc w:val="both"/>
        <w:rPr>
          <w:rFonts w:ascii="Sylfaen" w:hAnsi="Sylfaen" w:cs="Sylfaen"/>
          <w:b/>
          <w:spacing w:val="-1"/>
          <w:sz w:val="24"/>
          <w:szCs w:val="24"/>
        </w:rPr>
      </w:pPr>
    </w:p>
    <w:p w:rsidR="00062894" w:rsidRPr="00531144" w:rsidRDefault="00062894" w:rsidP="005A1103">
      <w:pPr>
        <w:pStyle w:val="ListParagraph"/>
        <w:widowControl w:val="0"/>
        <w:numPr>
          <w:ilvl w:val="0"/>
          <w:numId w:val="19"/>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z w:val="24"/>
          <w:szCs w:val="24"/>
        </w:rPr>
        <w:t>გა</w:t>
      </w:r>
      <w:r w:rsidRPr="00531144">
        <w:rPr>
          <w:rFonts w:ascii="Sylfaen" w:hAnsi="Sylfaen" w:cs="Sylfaen"/>
          <w:spacing w:val="1"/>
          <w:sz w:val="24"/>
          <w:szCs w:val="24"/>
        </w:rPr>
        <w:t>ერ</w:t>
      </w:r>
      <w:r w:rsidRPr="00531144">
        <w:rPr>
          <w:rFonts w:ascii="Sylfaen" w:hAnsi="Sylfaen" w:cs="Sylfaen"/>
          <w:sz w:val="24"/>
          <w:szCs w:val="24"/>
        </w:rPr>
        <w:t>ოს</w:t>
      </w:r>
      <w:r w:rsidRPr="00531144">
        <w:rPr>
          <w:rFonts w:ascii="Sylfaen" w:hAnsi="Sylfaen" w:cs="Sylfaen"/>
          <w:spacing w:val="-1"/>
          <w:sz w:val="24"/>
          <w:szCs w:val="24"/>
        </w:rPr>
        <w:t xml:space="preserve"> კ</w:t>
      </w:r>
      <w:r w:rsidRPr="00531144">
        <w:rPr>
          <w:rFonts w:ascii="Sylfaen" w:hAnsi="Sylfaen" w:cs="Sylfaen"/>
          <w:sz w:val="24"/>
          <w:szCs w:val="24"/>
        </w:rPr>
        <w:t>ლ</w:t>
      </w:r>
      <w:r w:rsidRPr="00531144">
        <w:rPr>
          <w:rFonts w:ascii="Sylfaen" w:hAnsi="Sylfaen" w:cs="Sylfaen"/>
          <w:spacing w:val="-1"/>
          <w:sz w:val="24"/>
          <w:szCs w:val="24"/>
        </w:rPr>
        <w:t>იმ</w:t>
      </w:r>
      <w:r w:rsidRPr="00531144">
        <w:rPr>
          <w:rFonts w:ascii="Sylfaen" w:hAnsi="Sylfaen" w:cs="Sylfaen"/>
          <w:sz w:val="24"/>
          <w:szCs w:val="24"/>
        </w:rPr>
        <w:t>ა</w:t>
      </w:r>
      <w:r w:rsidRPr="00531144">
        <w:rPr>
          <w:rFonts w:ascii="Sylfaen" w:hAnsi="Sylfaen" w:cs="Sylfaen"/>
          <w:spacing w:val="-1"/>
          <w:sz w:val="24"/>
          <w:szCs w:val="24"/>
        </w:rPr>
        <w:t>ტი</w:t>
      </w:r>
      <w:r w:rsidRPr="00531144">
        <w:rPr>
          <w:rFonts w:ascii="Sylfaen" w:hAnsi="Sylfaen" w:cs="Sylfaen"/>
          <w:sz w:val="24"/>
          <w:szCs w:val="24"/>
        </w:rPr>
        <w:t xml:space="preserve">ს </w:t>
      </w:r>
      <w:r w:rsidRPr="00531144">
        <w:rPr>
          <w:rFonts w:ascii="Sylfaen" w:hAnsi="Sylfaen" w:cs="Sylfaen"/>
          <w:spacing w:val="1"/>
          <w:sz w:val="24"/>
          <w:szCs w:val="24"/>
        </w:rPr>
        <w:t>ც</w:t>
      </w:r>
      <w:r w:rsidRPr="00531144">
        <w:rPr>
          <w:rFonts w:ascii="Sylfaen" w:hAnsi="Sylfaen" w:cs="Sylfaen"/>
          <w:spacing w:val="-1"/>
          <w:sz w:val="24"/>
          <w:szCs w:val="24"/>
        </w:rPr>
        <w:t>ვ</w:t>
      </w:r>
      <w:r w:rsidRPr="00531144">
        <w:rPr>
          <w:rFonts w:ascii="Sylfaen" w:hAnsi="Sylfaen" w:cs="Sylfaen"/>
          <w:sz w:val="24"/>
          <w:szCs w:val="24"/>
        </w:rPr>
        <w:t>ლ</w:t>
      </w:r>
      <w:r w:rsidRPr="00531144">
        <w:rPr>
          <w:rFonts w:ascii="Sylfaen" w:hAnsi="Sylfaen" w:cs="Sylfaen"/>
          <w:spacing w:val="-3"/>
          <w:sz w:val="24"/>
          <w:szCs w:val="24"/>
        </w:rPr>
        <w:t>ი</w:t>
      </w:r>
      <w:r w:rsidRPr="00531144">
        <w:rPr>
          <w:rFonts w:ascii="Sylfaen" w:hAnsi="Sylfaen" w:cs="Sylfaen"/>
          <w:sz w:val="24"/>
          <w:szCs w:val="24"/>
        </w:rPr>
        <w:t>ლ</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ს ჩა</w:t>
      </w:r>
      <w:r w:rsidRPr="00531144">
        <w:rPr>
          <w:rFonts w:ascii="Sylfaen" w:hAnsi="Sylfaen" w:cs="Sylfaen"/>
          <w:spacing w:val="1"/>
          <w:sz w:val="24"/>
          <w:szCs w:val="24"/>
        </w:rPr>
        <w:t>რ</w:t>
      </w:r>
      <w:r w:rsidRPr="00531144">
        <w:rPr>
          <w:rFonts w:ascii="Sylfaen" w:hAnsi="Sylfaen" w:cs="Sylfaen"/>
          <w:sz w:val="24"/>
          <w:szCs w:val="24"/>
        </w:rPr>
        <w:t xml:space="preserve">ჩო </w:t>
      </w:r>
      <w:r w:rsidRPr="00531144">
        <w:rPr>
          <w:rFonts w:ascii="Sylfaen" w:hAnsi="Sylfaen" w:cs="Sylfaen"/>
          <w:spacing w:val="-1"/>
          <w:sz w:val="24"/>
          <w:szCs w:val="24"/>
        </w:rPr>
        <w:t>კ</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ვენ</w:t>
      </w:r>
      <w:r w:rsidRPr="00531144">
        <w:rPr>
          <w:rFonts w:ascii="Sylfaen" w:hAnsi="Sylfaen" w:cs="Sylfaen"/>
          <w:spacing w:val="1"/>
          <w:sz w:val="24"/>
          <w:szCs w:val="24"/>
        </w:rPr>
        <w:t>ც</w:t>
      </w:r>
      <w:r w:rsidRPr="00531144">
        <w:rPr>
          <w:rFonts w:ascii="Sylfaen" w:hAnsi="Sylfaen" w:cs="Sylfaen"/>
          <w:spacing w:val="-1"/>
          <w:sz w:val="24"/>
          <w:szCs w:val="24"/>
        </w:rPr>
        <w:t>ი</w:t>
      </w:r>
      <w:r w:rsidRPr="00531144">
        <w:rPr>
          <w:rFonts w:ascii="Sylfaen" w:hAnsi="Sylfaen" w:cs="Sylfaen"/>
          <w:sz w:val="24"/>
          <w:szCs w:val="24"/>
        </w:rPr>
        <w:t xml:space="preserve">ა, </w:t>
      </w:r>
      <w:r w:rsidRPr="00531144">
        <w:rPr>
          <w:rFonts w:ascii="Sylfaen" w:hAnsi="Sylfaen" w:cs="Sylfaen"/>
          <w:spacing w:val="1"/>
          <w:sz w:val="24"/>
          <w:szCs w:val="24"/>
        </w:rPr>
        <w:t>ნ</w:t>
      </w:r>
      <w:r w:rsidRPr="00531144">
        <w:rPr>
          <w:rFonts w:ascii="Sylfaen" w:hAnsi="Sylfaen" w:cs="Sylfaen"/>
          <w:spacing w:val="-1"/>
          <w:sz w:val="24"/>
          <w:szCs w:val="24"/>
        </w:rPr>
        <w:t>ი</w:t>
      </w:r>
      <w:r w:rsidRPr="00531144">
        <w:rPr>
          <w:rFonts w:ascii="Sylfaen" w:hAnsi="Sylfaen" w:cs="Sylfaen"/>
          <w:sz w:val="24"/>
          <w:szCs w:val="24"/>
        </w:rPr>
        <w:t>უ-</w:t>
      </w:r>
      <w:r w:rsidRPr="00531144">
        <w:rPr>
          <w:rFonts w:ascii="Sylfaen" w:hAnsi="Sylfaen" w:cs="Sylfaen"/>
          <w:spacing w:val="-1"/>
          <w:sz w:val="24"/>
          <w:szCs w:val="24"/>
        </w:rPr>
        <w:t>ი</w:t>
      </w:r>
      <w:r w:rsidRPr="00531144">
        <w:rPr>
          <w:rFonts w:ascii="Sylfaen" w:hAnsi="Sylfaen" w:cs="Sylfaen"/>
          <w:spacing w:val="-2"/>
          <w:sz w:val="24"/>
          <w:szCs w:val="24"/>
        </w:rPr>
        <w:t>ო</w:t>
      </w:r>
      <w:r w:rsidRPr="00531144">
        <w:rPr>
          <w:rFonts w:ascii="Sylfaen" w:hAnsi="Sylfaen" w:cs="Sylfaen"/>
          <w:spacing w:val="1"/>
          <w:sz w:val="24"/>
          <w:szCs w:val="24"/>
        </w:rPr>
        <w:t>რ</w:t>
      </w:r>
      <w:r w:rsidRPr="00531144">
        <w:rPr>
          <w:rFonts w:ascii="Sylfaen" w:hAnsi="Sylfaen" w:cs="Sylfaen"/>
          <w:spacing w:val="-1"/>
          <w:sz w:val="24"/>
          <w:szCs w:val="24"/>
        </w:rPr>
        <w:t>კი</w:t>
      </w:r>
      <w:r w:rsidRPr="00531144">
        <w:rPr>
          <w:rFonts w:ascii="Sylfaen" w:hAnsi="Sylfaen" w:cs="Sylfaen"/>
          <w:sz w:val="24"/>
          <w:szCs w:val="24"/>
        </w:rPr>
        <w:t xml:space="preserve">, 1994 </w:t>
      </w:r>
      <w:r w:rsidRPr="00531144">
        <w:rPr>
          <w:rFonts w:ascii="Sylfaen" w:hAnsi="Sylfaen" w:cs="Sylfaen"/>
          <w:spacing w:val="-1"/>
          <w:sz w:val="24"/>
          <w:szCs w:val="24"/>
        </w:rPr>
        <w:t>წ</w:t>
      </w:r>
      <w:r w:rsidRPr="00531144">
        <w:rPr>
          <w:rFonts w:ascii="Sylfaen" w:hAnsi="Sylfaen" w:cs="Sylfaen"/>
          <w:sz w:val="24"/>
          <w:szCs w:val="24"/>
        </w:rPr>
        <w:t>;</w:t>
      </w:r>
    </w:p>
    <w:p w:rsidR="00062894" w:rsidRPr="00531144" w:rsidRDefault="00062894" w:rsidP="005A1103">
      <w:pPr>
        <w:pStyle w:val="ListParagraph"/>
        <w:widowControl w:val="0"/>
        <w:numPr>
          <w:ilvl w:val="0"/>
          <w:numId w:val="19"/>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მ</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ალ</w:t>
      </w:r>
      <w:r w:rsidRPr="00531144">
        <w:rPr>
          <w:rFonts w:ascii="Sylfaen" w:hAnsi="Sylfaen" w:cs="Sylfaen"/>
          <w:spacing w:val="-1"/>
          <w:sz w:val="24"/>
          <w:szCs w:val="24"/>
        </w:rPr>
        <w:t>ი</w:t>
      </w:r>
      <w:r w:rsidRPr="00531144">
        <w:rPr>
          <w:rFonts w:ascii="Sylfaen" w:hAnsi="Sylfaen" w:cs="Sylfaen"/>
          <w:sz w:val="24"/>
          <w:szCs w:val="24"/>
        </w:rPr>
        <w:t>ს ოქ</w:t>
      </w:r>
      <w:r w:rsidRPr="00531144">
        <w:rPr>
          <w:rFonts w:ascii="Sylfaen" w:hAnsi="Sylfaen" w:cs="Sylfaen"/>
          <w:spacing w:val="-1"/>
          <w:sz w:val="24"/>
          <w:szCs w:val="24"/>
        </w:rPr>
        <w:t>მ</w:t>
      </w:r>
      <w:r w:rsidRPr="00531144">
        <w:rPr>
          <w:rFonts w:ascii="Sylfaen" w:hAnsi="Sylfaen" w:cs="Sylfaen"/>
          <w:sz w:val="24"/>
          <w:szCs w:val="24"/>
        </w:rPr>
        <w:t>ი ო</w:t>
      </w:r>
      <w:r w:rsidRPr="00531144">
        <w:rPr>
          <w:rFonts w:ascii="Sylfaen" w:hAnsi="Sylfaen" w:cs="Sylfaen"/>
          <w:spacing w:val="-2"/>
          <w:sz w:val="24"/>
          <w:szCs w:val="24"/>
        </w:rPr>
        <w:t>ზ</w:t>
      </w:r>
      <w:r w:rsidRPr="00531144">
        <w:rPr>
          <w:rFonts w:ascii="Sylfaen" w:hAnsi="Sylfaen" w:cs="Sylfaen"/>
          <w:sz w:val="24"/>
          <w:szCs w:val="24"/>
        </w:rPr>
        <w:t>ო</w:t>
      </w:r>
      <w:r w:rsidRPr="00531144">
        <w:rPr>
          <w:rFonts w:ascii="Sylfaen" w:hAnsi="Sylfaen" w:cs="Sylfaen"/>
          <w:spacing w:val="-1"/>
          <w:sz w:val="24"/>
          <w:szCs w:val="24"/>
        </w:rPr>
        <w:t>ნი</w:t>
      </w:r>
      <w:r w:rsidRPr="00531144">
        <w:rPr>
          <w:rFonts w:ascii="Sylfaen" w:hAnsi="Sylfaen" w:cs="Sylfaen"/>
          <w:sz w:val="24"/>
          <w:szCs w:val="24"/>
        </w:rPr>
        <w:t>ს შ</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მ</w:t>
      </w:r>
      <w:r w:rsidRPr="00531144">
        <w:rPr>
          <w:rFonts w:ascii="Sylfaen" w:hAnsi="Sylfaen" w:cs="Sylfaen"/>
          <w:sz w:val="24"/>
          <w:szCs w:val="24"/>
        </w:rPr>
        <w:t>შ</w:t>
      </w:r>
      <w:r w:rsidRPr="00531144">
        <w:rPr>
          <w:rFonts w:ascii="Sylfaen" w:hAnsi="Sylfaen" w:cs="Sylfaen"/>
          <w:spacing w:val="-2"/>
          <w:sz w:val="24"/>
          <w:szCs w:val="24"/>
        </w:rPr>
        <w:t>ლ</w:t>
      </w:r>
      <w:r w:rsidRPr="00531144">
        <w:rPr>
          <w:rFonts w:ascii="Sylfaen" w:hAnsi="Sylfaen" w:cs="Sylfaen"/>
          <w:spacing w:val="1"/>
          <w:sz w:val="24"/>
          <w:szCs w:val="24"/>
        </w:rPr>
        <w:t>ე</w:t>
      </w:r>
      <w:r w:rsidRPr="00531144">
        <w:rPr>
          <w:rFonts w:ascii="Sylfaen" w:hAnsi="Sylfaen" w:cs="Sylfaen"/>
          <w:sz w:val="24"/>
          <w:szCs w:val="24"/>
        </w:rPr>
        <w:t>ლ</w:t>
      </w:r>
      <w:r w:rsidRPr="00531144">
        <w:rPr>
          <w:rFonts w:ascii="Sylfaen" w:hAnsi="Sylfaen" w:cs="Sylfaen"/>
          <w:spacing w:val="-2"/>
          <w:sz w:val="24"/>
          <w:szCs w:val="24"/>
        </w:rPr>
        <w:t xml:space="preserve"> </w:t>
      </w:r>
      <w:r w:rsidRPr="00531144">
        <w:rPr>
          <w:rFonts w:ascii="Sylfaen" w:hAnsi="Sylfaen" w:cs="Sylfaen"/>
          <w:spacing w:val="1"/>
          <w:sz w:val="24"/>
          <w:szCs w:val="24"/>
        </w:rPr>
        <w:t>ნ</w:t>
      </w:r>
      <w:r w:rsidRPr="00531144">
        <w:rPr>
          <w:rFonts w:ascii="Sylfaen" w:hAnsi="Sylfaen" w:cs="Sylfaen"/>
          <w:spacing w:val="-1"/>
          <w:sz w:val="24"/>
          <w:szCs w:val="24"/>
        </w:rPr>
        <w:t>ივ</w:t>
      </w:r>
      <w:r w:rsidRPr="00531144">
        <w:rPr>
          <w:rFonts w:ascii="Sylfaen" w:hAnsi="Sylfaen" w:cs="Sylfaen"/>
          <w:spacing w:val="-2"/>
          <w:sz w:val="24"/>
          <w:szCs w:val="24"/>
        </w:rPr>
        <w:t>თ</w:t>
      </w:r>
      <w:r w:rsidRPr="00531144">
        <w:rPr>
          <w:rFonts w:ascii="Sylfaen" w:hAnsi="Sylfaen" w:cs="Sylfaen"/>
          <w:spacing w:val="-1"/>
          <w:sz w:val="24"/>
          <w:szCs w:val="24"/>
        </w:rPr>
        <w:t>ი</w:t>
      </w:r>
      <w:r w:rsidRPr="00531144">
        <w:rPr>
          <w:rFonts w:ascii="Sylfaen" w:hAnsi="Sylfaen" w:cs="Sylfaen"/>
          <w:spacing w:val="1"/>
          <w:sz w:val="24"/>
          <w:szCs w:val="24"/>
        </w:rPr>
        <w:t>ე</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ა</w:t>
      </w:r>
      <w:r w:rsidRPr="00531144">
        <w:rPr>
          <w:rFonts w:ascii="Sylfaen" w:hAnsi="Sylfaen" w:cs="Sylfaen"/>
          <w:spacing w:val="1"/>
          <w:sz w:val="24"/>
          <w:szCs w:val="24"/>
        </w:rPr>
        <w:t>თ</w:t>
      </w:r>
      <w:r w:rsidRPr="00531144">
        <w:rPr>
          <w:rFonts w:ascii="Sylfaen" w:hAnsi="Sylfaen" w:cs="Sylfaen"/>
          <w:sz w:val="24"/>
          <w:szCs w:val="24"/>
        </w:rPr>
        <w:t xml:space="preserve">ა </w:t>
      </w:r>
      <w:r w:rsidRPr="00531144">
        <w:rPr>
          <w:rFonts w:ascii="Sylfaen" w:hAnsi="Sylfaen" w:cs="Sylfaen"/>
          <w:spacing w:val="-2"/>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xml:space="preserve">, </w:t>
      </w:r>
      <w:r w:rsidRPr="00531144">
        <w:rPr>
          <w:rFonts w:ascii="Sylfaen" w:hAnsi="Sylfaen" w:cs="Sylfaen"/>
          <w:spacing w:val="-1"/>
          <w:sz w:val="24"/>
          <w:szCs w:val="24"/>
        </w:rPr>
        <w:t>მ</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ალ</w:t>
      </w:r>
      <w:r w:rsidRPr="00531144">
        <w:rPr>
          <w:rFonts w:ascii="Sylfaen" w:hAnsi="Sylfaen" w:cs="Sylfaen"/>
          <w:spacing w:val="-1"/>
          <w:sz w:val="24"/>
          <w:szCs w:val="24"/>
        </w:rPr>
        <w:t>ი</w:t>
      </w:r>
      <w:r w:rsidRPr="00531144">
        <w:rPr>
          <w:rFonts w:ascii="Sylfaen" w:hAnsi="Sylfaen" w:cs="Sylfaen"/>
          <w:sz w:val="24"/>
          <w:szCs w:val="24"/>
        </w:rPr>
        <w:t>, 19</w:t>
      </w:r>
      <w:r w:rsidRPr="00531144">
        <w:rPr>
          <w:rFonts w:ascii="Sylfaen" w:hAnsi="Sylfaen" w:cs="Sylfaen"/>
          <w:spacing w:val="-2"/>
          <w:sz w:val="24"/>
          <w:szCs w:val="24"/>
        </w:rPr>
        <w:t>8</w:t>
      </w:r>
      <w:r w:rsidRPr="00531144">
        <w:rPr>
          <w:rFonts w:ascii="Sylfaen" w:hAnsi="Sylfaen" w:cs="Sylfaen"/>
          <w:sz w:val="24"/>
          <w:szCs w:val="24"/>
        </w:rPr>
        <w:t>7;</w:t>
      </w:r>
    </w:p>
    <w:p w:rsidR="00062894" w:rsidRPr="00531144" w:rsidRDefault="00062894" w:rsidP="005A1103">
      <w:pPr>
        <w:pStyle w:val="ListParagraph"/>
        <w:widowControl w:val="0"/>
        <w:numPr>
          <w:ilvl w:val="0"/>
          <w:numId w:val="19"/>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position w:val="1"/>
          <w:sz w:val="24"/>
          <w:szCs w:val="24"/>
        </w:rPr>
        <w:t>ვ</w:t>
      </w:r>
      <w:r w:rsidRPr="00531144">
        <w:rPr>
          <w:rFonts w:ascii="Sylfaen" w:hAnsi="Sylfaen" w:cs="Sylfaen"/>
          <w:spacing w:val="1"/>
          <w:position w:val="1"/>
          <w:sz w:val="24"/>
          <w:szCs w:val="24"/>
        </w:rPr>
        <w:t>ენ</w:t>
      </w:r>
      <w:r w:rsidRPr="00531144">
        <w:rPr>
          <w:rFonts w:ascii="Sylfaen" w:hAnsi="Sylfaen" w:cs="Sylfaen"/>
          <w:spacing w:val="-1"/>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კ</w:t>
      </w:r>
      <w:r w:rsidRPr="00531144">
        <w:rPr>
          <w:rFonts w:ascii="Sylfaen" w:hAnsi="Sylfaen" w:cs="Sylfaen"/>
          <w:position w:val="1"/>
          <w:sz w:val="24"/>
          <w:szCs w:val="24"/>
        </w:rPr>
        <w:t>ო</w:t>
      </w:r>
      <w:r w:rsidRPr="00531144">
        <w:rPr>
          <w:rFonts w:ascii="Sylfaen" w:hAnsi="Sylfaen" w:cs="Sylfaen"/>
          <w:spacing w:val="1"/>
          <w:position w:val="1"/>
          <w:sz w:val="24"/>
          <w:szCs w:val="24"/>
        </w:rPr>
        <w:t>ნ</w:t>
      </w:r>
      <w:r w:rsidRPr="00531144">
        <w:rPr>
          <w:rFonts w:ascii="Sylfaen" w:hAnsi="Sylfaen" w:cs="Sylfaen"/>
          <w:spacing w:val="-3"/>
          <w:position w:val="1"/>
          <w:sz w:val="24"/>
          <w:szCs w:val="24"/>
        </w:rPr>
        <w:t>ვ</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ნ</w:t>
      </w:r>
      <w:r w:rsidRPr="00531144">
        <w:rPr>
          <w:rFonts w:ascii="Sylfaen" w:hAnsi="Sylfaen" w:cs="Sylfaen"/>
          <w:spacing w:val="1"/>
          <w:position w:val="1"/>
          <w:sz w:val="24"/>
          <w:szCs w:val="24"/>
        </w:rPr>
        <w:t>ც</w:t>
      </w:r>
      <w:r w:rsidRPr="00531144">
        <w:rPr>
          <w:rFonts w:ascii="Sylfaen" w:hAnsi="Sylfaen" w:cs="Sylfaen"/>
          <w:spacing w:val="-1"/>
          <w:position w:val="1"/>
          <w:sz w:val="24"/>
          <w:szCs w:val="24"/>
        </w:rPr>
        <w:t>ი</w:t>
      </w:r>
      <w:r w:rsidRPr="00531144">
        <w:rPr>
          <w:rFonts w:ascii="Sylfaen" w:hAnsi="Sylfaen" w:cs="Sylfaen"/>
          <w:position w:val="1"/>
          <w:sz w:val="24"/>
          <w:szCs w:val="24"/>
        </w:rPr>
        <w:t xml:space="preserve">ა </w:t>
      </w:r>
      <w:r w:rsidRPr="00531144">
        <w:rPr>
          <w:rFonts w:ascii="Sylfaen" w:hAnsi="Sylfaen" w:cs="Sylfaen"/>
          <w:spacing w:val="-2"/>
          <w:position w:val="1"/>
          <w:sz w:val="24"/>
          <w:szCs w:val="24"/>
        </w:rPr>
        <w:t>ო</w:t>
      </w:r>
      <w:r w:rsidRPr="00531144">
        <w:rPr>
          <w:rFonts w:ascii="Sylfaen" w:hAnsi="Sylfaen" w:cs="Sylfaen"/>
          <w:position w:val="1"/>
          <w:sz w:val="24"/>
          <w:szCs w:val="24"/>
        </w:rPr>
        <w:t>ზო</w:t>
      </w:r>
      <w:r w:rsidRPr="00531144">
        <w:rPr>
          <w:rFonts w:ascii="Sylfaen" w:hAnsi="Sylfaen" w:cs="Sylfaen"/>
          <w:spacing w:val="1"/>
          <w:position w:val="1"/>
          <w:sz w:val="24"/>
          <w:szCs w:val="24"/>
        </w:rPr>
        <w:t>ნ</w:t>
      </w:r>
      <w:r w:rsidRPr="00531144">
        <w:rPr>
          <w:rFonts w:ascii="Sylfaen" w:hAnsi="Sylfaen" w:cs="Sylfaen"/>
          <w:spacing w:val="-3"/>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position w:val="1"/>
          <w:sz w:val="24"/>
          <w:szCs w:val="24"/>
        </w:rPr>
        <w:t>შ</w:t>
      </w:r>
      <w:r w:rsidRPr="00531144">
        <w:rPr>
          <w:rFonts w:ascii="Sylfaen" w:hAnsi="Sylfaen" w:cs="Sylfaen"/>
          <w:spacing w:val="1"/>
          <w:position w:val="1"/>
          <w:sz w:val="24"/>
          <w:szCs w:val="24"/>
        </w:rPr>
        <w:t>რ</w:t>
      </w:r>
      <w:r w:rsidRPr="00531144">
        <w:rPr>
          <w:rFonts w:ascii="Sylfaen" w:hAnsi="Sylfaen" w:cs="Sylfaen"/>
          <w:spacing w:val="-1"/>
          <w:position w:val="1"/>
          <w:sz w:val="24"/>
          <w:szCs w:val="24"/>
        </w:rPr>
        <w:t>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spacing w:val="1"/>
          <w:position w:val="1"/>
          <w:sz w:val="24"/>
          <w:szCs w:val="24"/>
        </w:rPr>
        <w:t>დ</w:t>
      </w:r>
      <w:r w:rsidRPr="00531144">
        <w:rPr>
          <w:rFonts w:ascii="Sylfaen" w:hAnsi="Sylfaen" w:cs="Sylfaen"/>
          <w:position w:val="1"/>
          <w:sz w:val="24"/>
          <w:szCs w:val="24"/>
        </w:rPr>
        <w:t>ა</w:t>
      </w:r>
      <w:r w:rsidRPr="00531144">
        <w:rPr>
          <w:rFonts w:ascii="Sylfaen" w:hAnsi="Sylfaen" w:cs="Sylfaen"/>
          <w:spacing w:val="1"/>
          <w:position w:val="1"/>
          <w:sz w:val="24"/>
          <w:szCs w:val="24"/>
        </w:rPr>
        <w:t>ც</w:t>
      </w:r>
      <w:r w:rsidRPr="00531144">
        <w:rPr>
          <w:rFonts w:ascii="Sylfaen" w:hAnsi="Sylfaen" w:cs="Sylfaen"/>
          <w:spacing w:val="-1"/>
          <w:position w:val="1"/>
          <w:sz w:val="24"/>
          <w:szCs w:val="24"/>
        </w:rPr>
        <w:t>ვი</w:t>
      </w:r>
      <w:r w:rsidRPr="00531144">
        <w:rPr>
          <w:rFonts w:ascii="Sylfaen" w:hAnsi="Sylfaen" w:cs="Sylfaen"/>
          <w:position w:val="1"/>
          <w:sz w:val="24"/>
          <w:szCs w:val="24"/>
        </w:rPr>
        <w:t>ს</w:t>
      </w:r>
      <w:r w:rsidRPr="00531144">
        <w:rPr>
          <w:rFonts w:ascii="Sylfaen" w:hAnsi="Sylfaen" w:cs="Sylfaen"/>
          <w:spacing w:val="-1"/>
          <w:position w:val="1"/>
          <w:sz w:val="24"/>
          <w:szCs w:val="24"/>
        </w:rPr>
        <w:t xml:space="preserve"> </w:t>
      </w:r>
      <w:r w:rsidRPr="00531144">
        <w:rPr>
          <w:rFonts w:ascii="Sylfaen" w:hAnsi="Sylfaen" w:cs="Sylfaen"/>
          <w:spacing w:val="-2"/>
          <w:position w:val="1"/>
          <w:sz w:val="24"/>
          <w:szCs w:val="24"/>
        </w:rPr>
        <w:t>შ</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ს</w:t>
      </w:r>
      <w:r w:rsidRPr="00531144">
        <w:rPr>
          <w:rFonts w:ascii="Sylfaen" w:hAnsi="Sylfaen" w:cs="Sylfaen"/>
          <w:position w:val="1"/>
          <w:sz w:val="24"/>
          <w:szCs w:val="24"/>
        </w:rPr>
        <w:t>ახ</w:t>
      </w:r>
      <w:r w:rsidRPr="00531144">
        <w:rPr>
          <w:rFonts w:ascii="Sylfaen" w:hAnsi="Sylfaen" w:cs="Sylfaen"/>
          <w:spacing w:val="1"/>
          <w:position w:val="1"/>
          <w:sz w:val="24"/>
          <w:szCs w:val="24"/>
        </w:rPr>
        <w:t>ე</w:t>
      </w:r>
      <w:r w:rsidRPr="00531144">
        <w:rPr>
          <w:rFonts w:ascii="Sylfaen" w:hAnsi="Sylfaen" w:cs="Sylfaen"/>
          <w:spacing w:val="-1"/>
          <w:position w:val="1"/>
          <w:sz w:val="24"/>
          <w:szCs w:val="24"/>
        </w:rPr>
        <w:t>ბ</w:t>
      </w:r>
      <w:r w:rsidRPr="00531144">
        <w:rPr>
          <w:rFonts w:ascii="Sylfaen" w:hAnsi="Sylfaen" w:cs="Sylfaen"/>
          <w:position w:val="1"/>
          <w:sz w:val="24"/>
          <w:szCs w:val="24"/>
        </w:rPr>
        <w:t>,</w:t>
      </w:r>
      <w:r w:rsidRPr="00531144">
        <w:rPr>
          <w:rFonts w:ascii="Sylfaen" w:hAnsi="Sylfaen" w:cs="Sylfaen"/>
          <w:spacing w:val="-2"/>
          <w:position w:val="1"/>
          <w:sz w:val="24"/>
          <w:szCs w:val="24"/>
        </w:rPr>
        <w:t xml:space="preserve"> </w:t>
      </w:r>
      <w:r w:rsidRPr="00531144">
        <w:rPr>
          <w:rFonts w:ascii="Sylfaen" w:hAnsi="Sylfaen" w:cs="Sylfaen"/>
          <w:position w:val="1"/>
          <w:sz w:val="24"/>
          <w:szCs w:val="24"/>
        </w:rPr>
        <w:t xml:space="preserve">1985 </w:t>
      </w:r>
      <w:r w:rsidRPr="00531144">
        <w:rPr>
          <w:rFonts w:ascii="Sylfaen" w:hAnsi="Sylfaen" w:cs="Sylfaen"/>
          <w:spacing w:val="-1"/>
          <w:position w:val="1"/>
          <w:sz w:val="24"/>
          <w:szCs w:val="24"/>
        </w:rPr>
        <w:t>წ</w:t>
      </w:r>
      <w:r w:rsidRPr="00531144">
        <w:rPr>
          <w:rFonts w:ascii="Sylfaen" w:hAnsi="Sylfaen" w:cs="Sylfaen"/>
          <w:position w:val="1"/>
          <w:sz w:val="24"/>
          <w:szCs w:val="24"/>
        </w:rPr>
        <w:t>;</w:t>
      </w:r>
    </w:p>
    <w:p w:rsidR="00062894" w:rsidRPr="00531144" w:rsidRDefault="00062894" w:rsidP="005A1103">
      <w:pPr>
        <w:pStyle w:val="ListParagraph"/>
        <w:widowControl w:val="0"/>
        <w:numPr>
          <w:ilvl w:val="0"/>
          <w:numId w:val="19"/>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კი</w:t>
      </w:r>
      <w:r w:rsidRPr="00531144">
        <w:rPr>
          <w:rFonts w:ascii="Sylfaen" w:hAnsi="Sylfaen" w:cs="Sylfaen"/>
          <w:sz w:val="24"/>
          <w:szCs w:val="24"/>
        </w:rPr>
        <w:t>ო</w:t>
      </w:r>
      <w:r w:rsidRPr="00531144">
        <w:rPr>
          <w:rFonts w:ascii="Sylfaen" w:hAnsi="Sylfaen" w:cs="Sylfaen"/>
          <w:spacing w:val="-1"/>
          <w:sz w:val="24"/>
          <w:szCs w:val="24"/>
        </w:rPr>
        <w:t>ტ</w:t>
      </w:r>
      <w:r w:rsidRPr="00531144">
        <w:rPr>
          <w:rFonts w:ascii="Sylfaen" w:hAnsi="Sylfaen" w:cs="Sylfaen"/>
          <w:sz w:val="24"/>
          <w:szCs w:val="24"/>
        </w:rPr>
        <w:t>ოს ოქ</w:t>
      </w:r>
      <w:r w:rsidRPr="00531144">
        <w:rPr>
          <w:rFonts w:ascii="Sylfaen" w:hAnsi="Sylfaen" w:cs="Sylfaen"/>
          <w:spacing w:val="-1"/>
          <w:sz w:val="24"/>
          <w:szCs w:val="24"/>
        </w:rPr>
        <w:t>მ</w:t>
      </w:r>
      <w:r w:rsidRPr="00531144">
        <w:rPr>
          <w:rFonts w:ascii="Sylfaen" w:hAnsi="Sylfaen" w:cs="Sylfaen"/>
          <w:sz w:val="24"/>
          <w:szCs w:val="24"/>
        </w:rPr>
        <w:t xml:space="preserve">ი, </w:t>
      </w:r>
      <w:r w:rsidRPr="00531144">
        <w:rPr>
          <w:rFonts w:ascii="Sylfaen" w:hAnsi="Sylfaen" w:cs="Sylfaen"/>
          <w:spacing w:val="-1"/>
          <w:sz w:val="24"/>
          <w:szCs w:val="24"/>
        </w:rPr>
        <w:t>კი</w:t>
      </w:r>
      <w:r w:rsidRPr="00531144">
        <w:rPr>
          <w:rFonts w:ascii="Sylfaen" w:hAnsi="Sylfaen" w:cs="Sylfaen"/>
          <w:sz w:val="24"/>
          <w:szCs w:val="24"/>
        </w:rPr>
        <w:t>ო</w:t>
      </w:r>
      <w:r w:rsidRPr="00531144">
        <w:rPr>
          <w:rFonts w:ascii="Sylfaen" w:hAnsi="Sylfaen" w:cs="Sylfaen"/>
          <w:spacing w:val="-1"/>
          <w:sz w:val="24"/>
          <w:szCs w:val="24"/>
        </w:rPr>
        <w:t>ტ</w:t>
      </w:r>
      <w:r w:rsidRPr="00531144">
        <w:rPr>
          <w:rFonts w:ascii="Sylfaen" w:hAnsi="Sylfaen" w:cs="Sylfaen"/>
          <w:sz w:val="24"/>
          <w:szCs w:val="24"/>
        </w:rPr>
        <w:t xml:space="preserve">ო, 1997 </w:t>
      </w:r>
      <w:r w:rsidRPr="00531144">
        <w:rPr>
          <w:rFonts w:ascii="Sylfaen" w:hAnsi="Sylfaen" w:cs="Sylfaen"/>
          <w:spacing w:val="-1"/>
          <w:sz w:val="24"/>
          <w:szCs w:val="24"/>
        </w:rPr>
        <w:t>წ</w:t>
      </w:r>
      <w:r w:rsidRPr="00531144">
        <w:rPr>
          <w:rFonts w:ascii="Sylfaen" w:hAnsi="Sylfaen" w:cs="Sylfaen"/>
          <w:sz w:val="24"/>
          <w:szCs w:val="24"/>
        </w:rPr>
        <w:t>;</w:t>
      </w:r>
    </w:p>
    <w:p w:rsidR="00062894" w:rsidRPr="00531144" w:rsidRDefault="00062894" w:rsidP="005A1103">
      <w:pPr>
        <w:pStyle w:val="ListParagraph"/>
        <w:widowControl w:val="0"/>
        <w:numPr>
          <w:ilvl w:val="0"/>
          <w:numId w:val="19"/>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z w:val="24"/>
          <w:szCs w:val="24"/>
        </w:rPr>
        <w:t>გა</w:t>
      </w:r>
      <w:r w:rsidRPr="00531144">
        <w:rPr>
          <w:rFonts w:ascii="Sylfaen" w:hAnsi="Sylfaen" w:cs="Sylfaen"/>
          <w:spacing w:val="1"/>
          <w:sz w:val="24"/>
          <w:szCs w:val="24"/>
        </w:rPr>
        <w:t>ერ</w:t>
      </w:r>
      <w:r w:rsidRPr="00531144">
        <w:rPr>
          <w:rFonts w:ascii="Sylfaen" w:hAnsi="Sylfaen" w:cs="Sylfaen"/>
          <w:sz w:val="24"/>
          <w:szCs w:val="24"/>
        </w:rPr>
        <w:t>ოს</w:t>
      </w:r>
      <w:r w:rsidRPr="00531144">
        <w:rPr>
          <w:rFonts w:ascii="Sylfaen" w:hAnsi="Sylfaen" w:cs="Sylfaen"/>
          <w:spacing w:val="-1"/>
          <w:sz w:val="24"/>
          <w:szCs w:val="24"/>
        </w:rPr>
        <w:t xml:space="preserve"> კ</w:t>
      </w:r>
      <w:r w:rsidRPr="00531144">
        <w:rPr>
          <w:rFonts w:ascii="Sylfaen" w:hAnsi="Sylfaen" w:cs="Sylfaen"/>
          <w:spacing w:val="-2"/>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 გ</w:t>
      </w:r>
      <w:r w:rsidRPr="00531144">
        <w:rPr>
          <w:rFonts w:ascii="Sylfaen" w:hAnsi="Sylfaen" w:cs="Sylfaen"/>
          <w:spacing w:val="-3"/>
          <w:sz w:val="24"/>
          <w:szCs w:val="24"/>
        </w:rPr>
        <w:t>ა</w:t>
      </w:r>
      <w:r w:rsidRPr="00531144">
        <w:rPr>
          <w:rFonts w:ascii="Sylfaen" w:hAnsi="Sylfaen" w:cs="Sylfaen"/>
          <w:sz w:val="24"/>
          <w:szCs w:val="24"/>
        </w:rPr>
        <w:t>უ</w:t>
      </w:r>
      <w:r w:rsidRPr="00531144">
        <w:rPr>
          <w:rFonts w:ascii="Sylfaen" w:hAnsi="Sylfaen" w:cs="Sylfaen"/>
          <w:spacing w:val="-2"/>
          <w:sz w:val="24"/>
          <w:szCs w:val="24"/>
        </w:rPr>
        <w:t>დ</w:t>
      </w:r>
      <w:r w:rsidRPr="00531144">
        <w:rPr>
          <w:rFonts w:ascii="Sylfaen" w:hAnsi="Sylfaen" w:cs="Sylfaen"/>
          <w:sz w:val="24"/>
          <w:szCs w:val="24"/>
        </w:rPr>
        <w:t>ა</w:t>
      </w:r>
      <w:r w:rsidRPr="00531144">
        <w:rPr>
          <w:rFonts w:ascii="Sylfaen" w:hAnsi="Sylfaen" w:cs="Sylfaen"/>
          <w:spacing w:val="-1"/>
          <w:sz w:val="24"/>
          <w:szCs w:val="24"/>
        </w:rPr>
        <w:t>ბ</w:t>
      </w:r>
      <w:r w:rsidRPr="00531144">
        <w:rPr>
          <w:rFonts w:ascii="Sylfaen" w:hAnsi="Sylfaen" w:cs="Sylfaen"/>
          <w:spacing w:val="1"/>
          <w:sz w:val="24"/>
          <w:szCs w:val="24"/>
        </w:rPr>
        <w:t>ნ</w:t>
      </w:r>
      <w:r w:rsidRPr="00531144">
        <w:rPr>
          <w:rFonts w:ascii="Sylfaen" w:hAnsi="Sylfaen" w:cs="Sylfaen"/>
          <w:sz w:val="24"/>
          <w:szCs w:val="24"/>
        </w:rPr>
        <w:t>ო</w:t>
      </w:r>
      <w:r w:rsidRPr="00531144">
        <w:rPr>
          <w:rFonts w:ascii="Sylfaen" w:hAnsi="Sylfaen" w:cs="Sylfaen"/>
          <w:spacing w:val="1"/>
          <w:sz w:val="24"/>
          <w:szCs w:val="24"/>
        </w:rPr>
        <w:t>ე</w:t>
      </w:r>
      <w:r w:rsidRPr="00531144">
        <w:rPr>
          <w:rFonts w:ascii="Sylfaen" w:hAnsi="Sylfaen" w:cs="Sylfaen"/>
          <w:spacing w:val="-1"/>
          <w:sz w:val="24"/>
          <w:szCs w:val="24"/>
        </w:rPr>
        <w:t>ბი</w:t>
      </w:r>
      <w:r w:rsidRPr="00531144">
        <w:rPr>
          <w:rFonts w:ascii="Sylfaen" w:hAnsi="Sylfaen" w:cs="Sylfaen"/>
          <w:sz w:val="24"/>
          <w:szCs w:val="24"/>
        </w:rPr>
        <w:t>ს</w:t>
      </w:r>
      <w:r w:rsidRPr="00531144">
        <w:rPr>
          <w:rFonts w:ascii="Sylfaen" w:hAnsi="Sylfaen" w:cs="Sylfaen"/>
          <w:spacing w:val="-1"/>
          <w:sz w:val="24"/>
          <w:szCs w:val="24"/>
        </w:rPr>
        <w:t xml:space="preserve"> წი</w:t>
      </w:r>
      <w:r w:rsidRPr="00531144">
        <w:rPr>
          <w:rFonts w:ascii="Sylfaen" w:hAnsi="Sylfaen" w:cs="Sylfaen"/>
          <w:spacing w:val="1"/>
          <w:sz w:val="24"/>
          <w:szCs w:val="24"/>
        </w:rPr>
        <w:t>ნ</w:t>
      </w:r>
      <w:r w:rsidRPr="00531144">
        <w:rPr>
          <w:rFonts w:ascii="Sylfaen" w:hAnsi="Sylfaen" w:cs="Sylfaen"/>
          <w:sz w:val="24"/>
          <w:szCs w:val="24"/>
        </w:rPr>
        <w:t>ააღ</w:t>
      </w:r>
      <w:r w:rsidRPr="00531144">
        <w:rPr>
          <w:rFonts w:ascii="Sylfaen" w:hAnsi="Sylfaen" w:cs="Sylfaen"/>
          <w:spacing w:val="-4"/>
          <w:sz w:val="24"/>
          <w:szCs w:val="24"/>
        </w:rPr>
        <w:t>მ</w:t>
      </w:r>
      <w:r w:rsidRPr="00531144">
        <w:rPr>
          <w:rFonts w:ascii="Sylfaen" w:hAnsi="Sylfaen" w:cs="Sylfaen"/>
          <w:spacing w:val="1"/>
          <w:sz w:val="24"/>
          <w:szCs w:val="24"/>
        </w:rPr>
        <w:t>დე</w:t>
      </w:r>
      <w:r w:rsidRPr="00531144">
        <w:rPr>
          <w:rFonts w:ascii="Sylfaen" w:hAnsi="Sylfaen" w:cs="Sylfaen"/>
          <w:sz w:val="24"/>
          <w:szCs w:val="24"/>
        </w:rPr>
        <w:t xml:space="preserve">გ </w:t>
      </w:r>
      <w:r w:rsidRPr="00531144">
        <w:rPr>
          <w:rFonts w:ascii="Sylfaen" w:hAnsi="Sylfaen" w:cs="Sylfaen"/>
          <w:spacing w:val="-3"/>
          <w:sz w:val="24"/>
          <w:szCs w:val="24"/>
        </w:rPr>
        <w:t>ბ</w:t>
      </w:r>
      <w:r w:rsidRPr="00531144">
        <w:rPr>
          <w:rFonts w:ascii="Sylfaen" w:hAnsi="Sylfaen" w:cs="Sylfaen"/>
          <w:spacing w:val="1"/>
          <w:sz w:val="24"/>
          <w:szCs w:val="24"/>
        </w:rPr>
        <w:t>რძ</w:t>
      </w:r>
      <w:r w:rsidRPr="00531144">
        <w:rPr>
          <w:rFonts w:ascii="Sylfaen" w:hAnsi="Sylfaen" w:cs="Sylfaen"/>
          <w:spacing w:val="-2"/>
          <w:sz w:val="24"/>
          <w:szCs w:val="24"/>
        </w:rPr>
        <w:t>ო</w:t>
      </w:r>
      <w:r w:rsidRPr="00531144">
        <w:rPr>
          <w:rFonts w:ascii="Sylfaen" w:hAnsi="Sylfaen" w:cs="Sylfaen"/>
          <w:sz w:val="24"/>
          <w:szCs w:val="24"/>
        </w:rPr>
        <w:t>ლ</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 xml:space="preserve">, </w:t>
      </w:r>
      <w:r w:rsidRPr="00531144">
        <w:rPr>
          <w:rFonts w:ascii="Sylfaen" w:hAnsi="Sylfaen" w:cs="Sylfaen"/>
          <w:spacing w:val="1"/>
          <w:sz w:val="24"/>
          <w:szCs w:val="24"/>
        </w:rPr>
        <w:t>პ</w:t>
      </w:r>
      <w:r w:rsidRPr="00531144">
        <w:rPr>
          <w:rFonts w:ascii="Sylfaen" w:hAnsi="Sylfaen" w:cs="Sylfaen"/>
          <w:spacing w:val="-3"/>
          <w:sz w:val="24"/>
          <w:szCs w:val="24"/>
        </w:rPr>
        <w:t>ა</w:t>
      </w:r>
      <w:r w:rsidRPr="00531144">
        <w:rPr>
          <w:rFonts w:ascii="Sylfaen" w:hAnsi="Sylfaen" w:cs="Sylfaen"/>
          <w:spacing w:val="1"/>
          <w:sz w:val="24"/>
          <w:szCs w:val="24"/>
        </w:rPr>
        <w:t>რ</w:t>
      </w:r>
      <w:r w:rsidRPr="00531144">
        <w:rPr>
          <w:rFonts w:ascii="Sylfaen" w:hAnsi="Sylfaen" w:cs="Sylfaen"/>
          <w:spacing w:val="-1"/>
          <w:sz w:val="24"/>
          <w:szCs w:val="24"/>
        </w:rPr>
        <w:t>ი</w:t>
      </w:r>
      <w:r w:rsidRPr="00531144">
        <w:rPr>
          <w:rFonts w:ascii="Sylfaen" w:hAnsi="Sylfaen" w:cs="Sylfaen"/>
          <w:spacing w:val="-2"/>
          <w:sz w:val="24"/>
          <w:szCs w:val="24"/>
        </w:rPr>
        <w:t>ზ</w:t>
      </w:r>
      <w:r w:rsidRPr="00531144">
        <w:rPr>
          <w:rFonts w:ascii="Sylfaen" w:hAnsi="Sylfaen" w:cs="Sylfaen"/>
          <w:sz w:val="24"/>
          <w:szCs w:val="24"/>
        </w:rPr>
        <w:t>ი 1994.</w:t>
      </w:r>
    </w:p>
    <w:p w:rsidR="00062894" w:rsidRPr="00531144" w:rsidRDefault="00062894" w:rsidP="005A1103">
      <w:pPr>
        <w:pStyle w:val="ListParagraph"/>
        <w:widowControl w:val="0"/>
        <w:tabs>
          <w:tab w:val="left" w:pos="0"/>
        </w:tabs>
        <w:autoSpaceDE w:val="0"/>
        <w:autoSpaceDN w:val="0"/>
        <w:adjustRightInd w:val="0"/>
        <w:spacing w:line="360" w:lineRule="auto"/>
        <w:ind w:left="810"/>
        <w:jc w:val="both"/>
        <w:rPr>
          <w:rFonts w:ascii="Sylfaen" w:hAnsi="Sylfaen" w:cs="Sylfaen"/>
          <w:sz w:val="24"/>
          <w:szCs w:val="24"/>
        </w:rPr>
      </w:pPr>
    </w:p>
    <w:p w:rsidR="00062894" w:rsidRPr="00531144" w:rsidRDefault="00062894" w:rsidP="005A1103">
      <w:pPr>
        <w:widowControl w:val="0"/>
        <w:tabs>
          <w:tab w:val="left" w:pos="0"/>
        </w:tabs>
        <w:autoSpaceDE w:val="0"/>
        <w:autoSpaceDN w:val="0"/>
        <w:adjustRightInd w:val="0"/>
        <w:spacing w:after="0" w:line="360" w:lineRule="auto"/>
        <w:jc w:val="both"/>
        <w:rPr>
          <w:rFonts w:ascii="Sylfaen" w:hAnsi="Sylfaen" w:cs="Sylfaen"/>
          <w:b/>
          <w:spacing w:val="-1"/>
          <w:sz w:val="24"/>
          <w:szCs w:val="24"/>
        </w:rPr>
      </w:pPr>
      <w:r w:rsidRPr="00531144">
        <w:rPr>
          <w:rFonts w:ascii="Sylfaen" w:hAnsi="Sylfaen" w:cs="Sylfaen"/>
          <w:b/>
          <w:spacing w:val="-1"/>
          <w:sz w:val="24"/>
          <w:szCs w:val="24"/>
        </w:rPr>
        <w:t>კულტურული მემკვიდრეობა:</w:t>
      </w:r>
    </w:p>
    <w:p w:rsidR="00062894" w:rsidRPr="00531144" w:rsidRDefault="00062894" w:rsidP="005A1103">
      <w:pPr>
        <w:widowControl w:val="0"/>
        <w:tabs>
          <w:tab w:val="left" w:pos="0"/>
        </w:tabs>
        <w:autoSpaceDE w:val="0"/>
        <w:autoSpaceDN w:val="0"/>
        <w:adjustRightInd w:val="0"/>
        <w:spacing w:after="0" w:line="360" w:lineRule="auto"/>
        <w:jc w:val="both"/>
        <w:rPr>
          <w:rFonts w:ascii="Sylfaen" w:hAnsi="Sylfaen" w:cs="Sylfaen"/>
          <w:b/>
          <w:spacing w:val="-1"/>
          <w:sz w:val="24"/>
          <w:szCs w:val="24"/>
        </w:rPr>
      </w:pPr>
    </w:p>
    <w:p w:rsidR="00062894" w:rsidRPr="00531144" w:rsidRDefault="00062894" w:rsidP="005A1103">
      <w:pPr>
        <w:pStyle w:val="ListParagraph"/>
        <w:widowControl w:val="0"/>
        <w:numPr>
          <w:ilvl w:val="0"/>
          <w:numId w:val="20"/>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2"/>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ვ</w:t>
      </w:r>
      <w:r w:rsidRPr="00531144">
        <w:rPr>
          <w:rFonts w:ascii="Sylfaen" w:hAnsi="Sylfaen" w:cs="Sylfaen"/>
          <w:spacing w:val="1"/>
          <w:sz w:val="24"/>
          <w:szCs w:val="24"/>
        </w:rPr>
        <w:t>რ</w:t>
      </w:r>
      <w:r w:rsidRPr="00531144">
        <w:rPr>
          <w:rFonts w:ascii="Sylfaen" w:hAnsi="Sylfaen" w:cs="Sylfaen"/>
          <w:spacing w:val="-2"/>
          <w:sz w:val="24"/>
          <w:szCs w:val="24"/>
        </w:rPr>
        <w:t>ო</w:t>
      </w:r>
      <w:r w:rsidRPr="00531144">
        <w:rPr>
          <w:rFonts w:ascii="Sylfaen" w:hAnsi="Sylfaen" w:cs="Sylfaen"/>
          <w:spacing w:val="1"/>
          <w:sz w:val="24"/>
          <w:szCs w:val="24"/>
        </w:rPr>
        <w:t>პ</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კ</w:t>
      </w:r>
      <w:r w:rsidRPr="00531144">
        <w:rPr>
          <w:rFonts w:ascii="Sylfaen" w:hAnsi="Sylfaen" w:cs="Sylfaen"/>
          <w:spacing w:val="-2"/>
          <w:sz w:val="24"/>
          <w:szCs w:val="24"/>
        </w:rPr>
        <w:t>უ</w:t>
      </w:r>
      <w:r w:rsidRPr="00531144">
        <w:rPr>
          <w:rFonts w:ascii="Sylfaen" w:hAnsi="Sylfaen" w:cs="Sylfaen"/>
          <w:sz w:val="24"/>
          <w:szCs w:val="24"/>
        </w:rPr>
        <w:t>ლ</w:t>
      </w:r>
      <w:r w:rsidRPr="00531144">
        <w:rPr>
          <w:rFonts w:ascii="Sylfaen" w:hAnsi="Sylfaen" w:cs="Sylfaen"/>
          <w:spacing w:val="-1"/>
          <w:sz w:val="24"/>
          <w:szCs w:val="24"/>
        </w:rPr>
        <w:t>ტ</w:t>
      </w:r>
      <w:r w:rsidRPr="00531144">
        <w:rPr>
          <w:rFonts w:ascii="Sylfaen" w:hAnsi="Sylfaen" w:cs="Sylfaen"/>
          <w:sz w:val="24"/>
          <w:szCs w:val="24"/>
        </w:rPr>
        <w:t>უ</w:t>
      </w:r>
      <w:r w:rsidRPr="00531144">
        <w:rPr>
          <w:rFonts w:ascii="Sylfaen" w:hAnsi="Sylfaen" w:cs="Sylfaen"/>
          <w:spacing w:val="1"/>
          <w:sz w:val="24"/>
          <w:szCs w:val="24"/>
        </w:rPr>
        <w:t>რ</w:t>
      </w:r>
      <w:r w:rsidRPr="00531144">
        <w:rPr>
          <w:rFonts w:ascii="Sylfaen" w:hAnsi="Sylfaen" w:cs="Sylfaen"/>
          <w:spacing w:val="-2"/>
          <w:sz w:val="24"/>
          <w:szCs w:val="24"/>
        </w:rPr>
        <w:t>უ</w:t>
      </w:r>
      <w:r w:rsidRPr="00531144">
        <w:rPr>
          <w:rFonts w:ascii="Sylfaen" w:hAnsi="Sylfaen" w:cs="Sylfaen"/>
          <w:sz w:val="24"/>
          <w:szCs w:val="24"/>
        </w:rPr>
        <w:t xml:space="preserve">ლი </w:t>
      </w:r>
      <w:r w:rsidRPr="00531144">
        <w:rPr>
          <w:rFonts w:ascii="Sylfaen" w:hAnsi="Sylfaen" w:cs="Sylfaen"/>
          <w:spacing w:val="-1"/>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მკვი</w:t>
      </w:r>
      <w:r w:rsidRPr="00531144">
        <w:rPr>
          <w:rFonts w:ascii="Sylfaen" w:hAnsi="Sylfaen" w:cs="Sylfaen"/>
          <w:spacing w:val="1"/>
          <w:sz w:val="24"/>
          <w:szCs w:val="24"/>
        </w:rPr>
        <w:t>დ</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ო</w:t>
      </w:r>
      <w:r w:rsidRPr="00531144">
        <w:rPr>
          <w:rFonts w:ascii="Sylfaen" w:hAnsi="Sylfaen" w:cs="Sylfaen"/>
          <w:spacing w:val="-1"/>
          <w:sz w:val="24"/>
          <w:szCs w:val="24"/>
        </w:rPr>
        <w:t>ბი</w:t>
      </w:r>
      <w:r w:rsidRPr="00531144">
        <w:rPr>
          <w:rFonts w:ascii="Sylfaen" w:hAnsi="Sylfaen" w:cs="Sylfaen"/>
          <w:sz w:val="24"/>
          <w:szCs w:val="24"/>
        </w:rPr>
        <w:t xml:space="preserve">ს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ვი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w:t>
      </w:r>
    </w:p>
    <w:p w:rsidR="00062894" w:rsidRPr="00531144" w:rsidRDefault="00062894" w:rsidP="005A1103">
      <w:pPr>
        <w:pStyle w:val="ListParagraph"/>
        <w:widowControl w:val="0"/>
        <w:numPr>
          <w:ilvl w:val="0"/>
          <w:numId w:val="20"/>
        </w:numPr>
        <w:tabs>
          <w:tab w:val="left" w:pos="0"/>
        </w:tabs>
        <w:autoSpaceDE w:val="0"/>
        <w:autoSpaceDN w:val="0"/>
        <w:adjustRightInd w:val="0"/>
        <w:spacing w:line="360" w:lineRule="auto"/>
        <w:jc w:val="both"/>
        <w:rPr>
          <w:rFonts w:ascii="Sylfaen" w:hAnsi="Sylfaen" w:cs="Sylfaen"/>
          <w:sz w:val="24"/>
          <w:szCs w:val="24"/>
        </w:rPr>
      </w:pPr>
      <w:r w:rsidRPr="00531144">
        <w:rPr>
          <w:rFonts w:ascii="Sylfaen" w:hAnsi="Sylfaen" w:cs="Sylfaen"/>
          <w:spacing w:val="-1"/>
          <w:sz w:val="24"/>
          <w:szCs w:val="24"/>
        </w:rPr>
        <w:t>კ</w:t>
      </w:r>
      <w:r w:rsidRPr="00531144">
        <w:rPr>
          <w:rFonts w:ascii="Sylfaen" w:hAnsi="Sylfaen" w:cs="Sylfaen"/>
          <w:sz w:val="24"/>
          <w:szCs w:val="24"/>
        </w:rPr>
        <w:t>ო</w:t>
      </w:r>
      <w:r w:rsidRPr="00531144">
        <w:rPr>
          <w:rFonts w:ascii="Sylfaen" w:hAnsi="Sylfaen" w:cs="Sylfaen"/>
          <w:spacing w:val="1"/>
          <w:sz w:val="24"/>
          <w:szCs w:val="24"/>
        </w:rPr>
        <w:t>ნ</w:t>
      </w:r>
      <w:r w:rsidRPr="00531144">
        <w:rPr>
          <w:rFonts w:ascii="Sylfaen" w:hAnsi="Sylfaen" w:cs="Sylfaen"/>
          <w:spacing w:val="-1"/>
          <w:sz w:val="24"/>
          <w:szCs w:val="24"/>
        </w:rPr>
        <w:t>ვე</w:t>
      </w:r>
      <w:r w:rsidRPr="00531144">
        <w:rPr>
          <w:rFonts w:ascii="Sylfaen" w:hAnsi="Sylfaen" w:cs="Sylfaen"/>
          <w:spacing w:val="1"/>
          <w:sz w:val="24"/>
          <w:szCs w:val="24"/>
        </w:rPr>
        <w:t>ნც</w:t>
      </w:r>
      <w:r w:rsidRPr="00531144">
        <w:rPr>
          <w:rFonts w:ascii="Sylfaen" w:hAnsi="Sylfaen" w:cs="Sylfaen"/>
          <w:spacing w:val="-1"/>
          <w:sz w:val="24"/>
          <w:szCs w:val="24"/>
        </w:rPr>
        <w:t>ი</w:t>
      </w:r>
      <w:r w:rsidRPr="00531144">
        <w:rPr>
          <w:rFonts w:ascii="Sylfaen" w:hAnsi="Sylfaen" w:cs="Sylfaen"/>
          <w:sz w:val="24"/>
          <w:szCs w:val="24"/>
        </w:rPr>
        <w:t>ა</w:t>
      </w:r>
      <w:r w:rsidRPr="00531144">
        <w:rPr>
          <w:rFonts w:ascii="Sylfaen" w:hAnsi="Sylfaen" w:cs="Sylfaen"/>
          <w:spacing w:val="-2"/>
          <w:sz w:val="24"/>
          <w:szCs w:val="24"/>
        </w:rPr>
        <w:t xml:space="preserve"> </w:t>
      </w:r>
      <w:r w:rsidRPr="00531144">
        <w:rPr>
          <w:rFonts w:ascii="Sylfaen" w:hAnsi="Sylfaen" w:cs="Sylfaen"/>
          <w:spacing w:val="1"/>
          <w:sz w:val="24"/>
          <w:szCs w:val="24"/>
        </w:rPr>
        <w:t>ე</w:t>
      </w:r>
      <w:r w:rsidRPr="00531144">
        <w:rPr>
          <w:rFonts w:ascii="Sylfaen" w:hAnsi="Sylfaen" w:cs="Sylfaen"/>
          <w:spacing w:val="-1"/>
          <w:sz w:val="24"/>
          <w:szCs w:val="24"/>
        </w:rPr>
        <w:t>ვ</w:t>
      </w:r>
      <w:r w:rsidRPr="00531144">
        <w:rPr>
          <w:rFonts w:ascii="Sylfaen" w:hAnsi="Sylfaen" w:cs="Sylfaen"/>
          <w:spacing w:val="1"/>
          <w:sz w:val="24"/>
          <w:szCs w:val="24"/>
        </w:rPr>
        <w:t>რ</w:t>
      </w:r>
      <w:r w:rsidRPr="00531144">
        <w:rPr>
          <w:rFonts w:ascii="Sylfaen" w:hAnsi="Sylfaen" w:cs="Sylfaen"/>
          <w:spacing w:val="-2"/>
          <w:sz w:val="24"/>
          <w:szCs w:val="24"/>
        </w:rPr>
        <w:t>ო</w:t>
      </w:r>
      <w:r w:rsidRPr="00531144">
        <w:rPr>
          <w:rFonts w:ascii="Sylfaen" w:hAnsi="Sylfaen" w:cs="Sylfaen"/>
          <w:spacing w:val="1"/>
          <w:sz w:val="24"/>
          <w:szCs w:val="24"/>
        </w:rPr>
        <w:t>პ</w:t>
      </w:r>
      <w:r w:rsidRPr="00531144">
        <w:rPr>
          <w:rFonts w:ascii="Sylfaen" w:hAnsi="Sylfaen" w:cs="Sylfaen"/>
          <w:spacing w:val="-1"/>
          <w:sz w:val="24"/>
          <w:szCs w:val="24"/>
        </w:rPr>
        <w:t>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ა</w:t>
      </w:r>
      <w:r w:rsidRPr="00531144">
        <w:rPr>
          <w:rFonts w:ascii="Sylfaen" w:hAnsi="Sylfaen" w:cs="Sylfaen"/>
          <w:spacing w:val="1"/>
          <w:sz w:val="24"/>
          <w:szCs w:val="24"/>
        </w:rPr>
        <w:t>რ</w:t>
      </w:r>
      <w:r w:rsidRPr="00531144">
        <w:rPr>
          <w:rFonts w:ascii="Sylfaen" w:hAnsi="Sylfaen" w:cs="Sylfaen"/>
          <w:spacing w:val="-2"/>
          <w:sz w:val="24"/>
          <w:szCs w:val="24"/>
        </w:rPr>
        <w:t>ქ</w:t>
      </w:r>
      <w:r w:rsidRPr="00531144">
        <w:rPr>
          <w:rFonts w:ascii="Sylfaen" w:hAnsi="Sylfaen" w:cs="Sylfaen"/>
          <w:spacing w:val="-1"/>
          <w:sz w:val="24"/>
          <w:szCs w:val="24"/>
        </w:rPr>
        <w:t>ე</w:t>
      </w:r>
      <w:r w:rsidRPr="00531144">
        <w:rPr>
          <w:rFonts w:ascii="Sylfaen" w:hAnsi="Sylfaen" w:cs="Sylfaen"/>
          <w:sz w:val="24"/>
          <w:szCs w:val="24"/>
        </w:rPr>
        <w:t>ოლოგ</w:t>
      </w:r>
      <w:r w:rsidRPr="00531144">
        <w:rPr>
          <w:rFonts w:ascii="Sylfaen" w:hAnsi="Sylfaen" w:cs="Sylfaen"/>
          <w:spacing w:val="-1"/>
          <w:sz w:val="24"/>
          <w:szCs w:val="24"/>
        </w:rPr>
        <w:t>ი</w:t>
      </w:r>
      <w:r w:rsidRPr="00531144">
        <w:rPr>
          <w:rFonts w:ascii="Sylfaen" w:hAnsi="Sylfaen" w:cs="Sylfaen"/>
          <w:spacing w:val="-2"/>
          <w:sz w:val="24"/>
          <w:szCs w:val="24"/>
        </w:rPr>
        <w:t>უ</w:t>
      </w:r>
      <w:r w:rsidRPr="00531144">
        <w:rPr>
          <w:rFonts w:ascii="Sylfaen" w:hAnsi="Sylfaen" w:cs="Sylfaen"/>
          <w:spacing w:val="1"/>
          <w:sz w:val="24"/>
          <w:szCs w:val="24"/>
        </w:rPr>
        <w:t>რ</w:t>
      </w:r>
      <w:r w:rsidRPr="00531144">
        <w:rPr>
          <w:rFonts w:ascii="Sylfaen" w:hAnsi="Sylfaen" w:cs="Sylfaen"/>
          <w:sz w:val="24"/>
          <w:szCs w:val="24"/>
        </w:rPr>
        <w:t xml:space="preserve">ი </w:t>
      </w:r>
      <w:r w:rsidRPr="00531144">
        <w:rPr>
          <w:rFonts w:ascii="Sylfaen" w:hAnsi="Sylfaen" w:cs="Sylfaen"/>
          <w:spacing w:val="-1"/>
          <w:sz w:val="24"/>
          <w:szCs w:val="24"/>
        </w:rPr>
        <w:t>მ</w:t>
      </w:r>
      <w:r w:rsidRPr="00531144">
        <w:rPr>
          <w:rFonts w:ascii="Sylfaen" w:hAnsi="Sylfaen" w:cs="Sylfaen"/>
          <w:spacing w:val="1"/>
          <w:sz w:val="24"/>
          <w:szCs w:val="24"/>
        </w:rPr>
        <w:t>ე</w:t>
      </w:r>
      <w:r w:rsidRPr="00531144">
        <w:rPr>
          <w:rFonts w:ascii="Sylfaen" w:hAnsi="Sylfaen" w:cs="Sylfaen"/>
          <w:spacing w:val="-1"/>
          <w:sz w:val="24"/>
          <w:szCs w:val="24"/>
        </w:rPr>
        <w:t>მკვი</w:t>
      </w:r>
      <w:r w:rsidRPr="00531144">
        <w:rPr>
          <w:rFonts w:ascii="Sylfaen" w:hAnsi="Sylfaen" w:cs="Sylfaen"/>
          <w:spacing w:val="1"/>
          <w:sz w:val="24"/>
          <w:szCs w:val="24"/>
        </w:rPr>
        <w:t>დ</w:t>
      </w:r>
      <w:r w:rsidRPr="00531144">
        <w:rPr>
          <w:rFonts w:ascii="Sylfaen" w:hAnsi="Sylfaen" w:cs="Sylfaen"/>
          <w:spacing w:val="-2"/>
          <w:sz w:val="24"/>
          <w:szCs w:val="24"/>
        </w:rPr>
        <w:t>რ</w:t>
      </w:r>
      <w:r w:rsidRPr="00531144">
        <w:rPr>
          <w:rFonts w:ascii="Sylfaen" w:hAnsi="Sylfaen" w:cs="Sylfaen"/>
          <w:spacing w:val="-1"/>
          <w:sz w:val="24"/>
          <w:szCs w:val="24"/>
        </w:rPr>
        <w:t>ე</w:t>
      </w:r>
      <w:r w:rsidRPr="00531144">
        <w:rPr>
          <w:rFonts w:ascii="Sylfaen" w:hAnsi="Sylfaen" w:cs="Sylfaen"/>
          <w:sz w:val="24"/>
          <w:szCs w:val="24"/>
        </w:rPr>
        <w:t>ო</w:t>
      </w:r>
      <w:r w:rsidRPr="00531144">
        <w:rPr>
          <w:rFonts w:ascii="Sylfaen" w:hAnsi="Sylfaen" w:cs="Sylfaen"/>
          <w:spacing w:val="-1"/>
          <w:sz w:val="24"/>
          <w:szCs w:val="24"/>
        </w:rPr>
        <w:t>ბი</w:t>
      </w:r>
      <w:r w:rsidRPr="00531144">
        <w:rPr>
          <w:rFonts w:ascii="Sylfaen" w:hAnsi="Sylfaen" w:cs="Sylfaen"/>
          <w:sz w:val="24"/>
          <w:szCs w:val="24"/>
        </w:rPr>
        <w:t xml:space="preserve">ს </w:t>
      </w:r>
      <w:r w:rsidRPr="00531144">
        <w:rPr>
          <w:rFonts w:ascii="Sylfaen" w:hAnsi="Sylfaen" w:cs="Sylfaen"/>
          <w:spacing w:val="1"/>
          <w:sz w:val="24"/>
          <w:szCs w:val="24"/>
        </w:rPr>
        <w:t>დ</w:t>
      </w:r>
      <w:r w:rsidRPr="00531144">
        <w:rPr>
          <w:rFonts w:ascii="Sylfaen" w:hAnsi="Sylfaen" w:cs="Sylfaen"/>
          <w:sz w:val="24"/>
          <w:szCs w:val="24"/>
        </w:rPr>
        <w:t>ა</w:t>
      </w:r>
      <w:r w:rsidRPr="00531144">
        <w:rPr>
          <w:rFonts w:ascii="Sylfaen" w:hAnsi="Sylfaen" w:cs="Sylfaen"/>
          <w:spacing w:val="1"/>
          <w:sz w:val="24"/>
          <w:szCs w:val="24"/>
        </w:rPr>
        <w:t>ც</w:t>
      </w:r>
      <w:r w:rsidRPr="00531144">
        <w:rPr>
          <w:rFonts w:ascii="Sylfaen" w:hAnsi="Sylfaen" w:cs="Sylfaen"/>
          <w:spacing w:val="-1"/>
          <w:sz w:val="24"/>
          <w:szCs w:val="24"/>
        </w:rPr>
        <w:t>ვი</w:t>
      </w:r>
      <w:r w:rsidRPr="00531144">
        <w:rPr>
          <w:rFonts w:ascii="Sylfaen" w:hAnsi="Sylfaen" w:cs="Sylfaen"/>
          <w:sz w:val="24"/>
          <w:szCs w:val="24"/>
        </w:rPr>
        <w:t>ს</w:t>
      </w:r>
      <w:r w:rsidRPr="00531144">
        <w:rPr>
          <w:rFonts w:ascii="Sylfaen" w:hAnsi="Sylfaen" w:cs="Sylfaen"/>
          <w:spacing w:val="-1"/>
          <w:sz w:val="24"/>
          <w:szCs w:val="24"/>
        </w:rPr>
        <w:t xml:space="preserve"> </w:t>
      </w:r>
      <w:r w:rsidRPr="00531144">
        <w:rPr>
          <w:rFonts w:ascii="Sylfaen" w:hAnsi="Sylfaen" w:cs="Sylfaen"/>
          <w:sz w:val="24"/>
          <w:szCs w:val="24"/>
        </w:rPr>
        <w:t>შ</w:t>
      </w:r>
      <w:r w:rsidRPr="00531144">
        <w:rPr>
          <w:rFonts w:ascii="Sylfaen" w:hAnsi="Sylfaen" w:cs="Sylfaen"/>
          <w:spacing w:val="1"/>
          <w:sz w:val="24"/>
          <w:szCs w:val="24"/>
        </w:rPr>
        <w:t>ე</w:t>
      </w:r>
      <w:r w:rsidRPr="00531144">
        <w:rPr>
          <w:rFonts w:ascii="Sylfaen" w:hAnsi="Sylfaen" w:cs="Sylfaen"/>
          <w:spacing w:val="-1"/>
          <w:sz w:val="24"/>
          <w:szCs w:val="24"/>
        </w:rPr>
        <w:t>ს</w:t>
      </w:r>
      <w:r w:rsidRPr="00531144">
        <w:rPr>
          <w:rFonts w:ascii="Sylfaen" w:hAnsi="Sylfaen" w:cs="Sylfaen"/>
          <w:sz w:val="24"/>
          <w:szCs w:val="24"/>
        </w:rPr>
        <w:t>ა</w:t>
      </w:r>
      <w:r w:rsidRPr="00531144">
        <w:rPr>
          <w:rFonts w:ascii="Sylfaen" w:hAnsi="Sylfaen" w:cs="Sylfaen"/>
          <w:spacing w:val="-2"/>
          <w:sz w:val="24"/>
          <w:szCs w:val="24"/>
        </w:rPr>
        <w:t>ხ</w:t>
      </w:r>
      <w:r w:rsidRPr="00531144">
        <w:rPr>
          <w:rFonts w:ascii="Sylfaen" w:hAnsi="Sylfaen" w:cs="Sylfaen"/>
          <w:spacing w:val="1"/>
          <w:sz w:val="24"/>
          <w:szCs w:val="24"/>
        </w:rPr>
        <w:t>ე</w:t>
      </w:r>
      <w:r w:rsidRPr="00531144">
        <w:rPr>
          <w:rFonts w:ascii="Sylfaen" w:hAnsi="Sylfaen" w:cs="Sylfaen"/>
          <w:spacing w:val="-1"/>
          <w:sz w:val="24"/>
          <w:szCs w:val="24"/>
        </w:rPr>
        <w:t>ბ</w:t>
      </w:r>
      <w:r w:rsidRPr="00531144">
        <w:rPr>
          <w:rFonts w:ascii="Sylfaen" w:hAnsi="Sylfaen" w:cs="Sylfaen"/>
          <w:sz w:val="24"/>
          <w:szCs w:val="24"/>
        </w:rPr>
        <w:t>.</w:t>
      </w:r>
    </w:p>
    <w:p w:rsidR="00062894" w:rsidRPr="00531144" w:rsidRDefault="00062894" w:rsidP="005A1103">
      <w:pPr>
        <w:pStyle w:val="ListParagraph"/>
        <w:widowControl w:val="0"/>
        <w:tabs>
          <w:tab w:val="left" w:pos="0"/>
        </w:tabs>
        <w:autoSpaceDE w:val="0"/>
        <w:autoSpaceDN w:val="0"/>
        <w:adjustRightInd w:val="0"/>
        <w:spacing w:line="360" w:lineRule="auto"/>
        <w:ind w:left="810"/>
        <w:jc w:val="both"/>
        <w:rPr>
          <w:rFonts w:ascii="Sylfaen" w:hAnsi="Sylfaen" w:cs="Sylfaen"/>
          <w:sz w:val="24"/>
          <w:szCs w:val="24"/>
        </w:rPr>
      </w:pPr>
    </w:p>
    <w:p w:rsidR="00062894" w:rsidRPr="00531144" w:rsidRDefault="00062894" w:rsidP="005A1103">
      <w:pPr>
        <w:pStyle w:val="Default"/>
        <w:tabs>
          <w:tab w:val="left" w:pos="0"/>
        </w:tabs>
        <w:spacing w:line="360" w:lineRule="auto"/>
        <w:jc w:val="both"/>
        <w:rPr>
          <w:b/>
        </w:rPr>
      </w:pPr>
      <w:r w:rsidRPr="00531144">
        <w:rPr>
          <w:b/>
        </w:rPr>
        <w:t xml:space="preserve">საჯარო ინფორმაცია: </w:t>
      </w:r>
    </w:p>
    <w:p w:rsidR="00062894" w:rsidRPr="00531144" w:rsidRDefault="00062894" w:rsidP="005A1103">
      <w:pPr>
        <w:pStyle w:val="Default"/>
        <w:tabs>
          <w:tab w:val="left" w:pos="0"/>
        </w:tabs>
        <w:spacing w:line="360" w:lineRule="auto"/>
        <w:jc w:val="both"/>
        <w:rPr>
          <w:b/>
        </w:rPr>
      </w:pPr>
    </w:p>
    <w:p w:rsidR="00062894" w:rsidRDefault="00062894" w:rsidP="005A1103">
      <w:pPr>
        <w:pStyle w:val="Default"/>
        <w:numPr>
          <w:ilvl w:val="0"/>
          <w:numId w:val="18"/>
        </w:numPr>
        <w:tabs>
          <w:tab w:val="left" w:pos="0"/>
        </w:tabs>
        <w:spacing w:line="360" w:lineRule="auto"/>
        <w:jc w:val="both"/>
      </w:pPr>
      <w:r w:rsidRPr="00531144">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6F1196" w:rsidRDefault="006F1196" w:rsidP="005A1103">
      <w:pPr>
        <w:pStyle w:val="Default"/>
        <w:tabs>
          <w:tab w:val="left" w:pos="0"/>
        </w:tabs>
        <w:spacing w:line="360" w:lineRule="auto"/>
        <w:jc w:val="both"/>
      </w:pPr>
    </w:p>
    <w:p w:rsidR="006F1196" w:rsidRDefault="006F1196" w:rsidP="005A1103">
      <w:pPr>
        <w:pStyle w:val="Default"/>
        <w:tabs>
          <w:tab w:val="left" w:pos="0"/>
        </w:tabs>
        <w:spacing w:line="360" w:lineRule="auto"/>
        <w:jc w:val="both"/>
      </w:pPr>
    </w:p>
    <w:p w:rsidR="006F1196" w:rsidRPr="006F1196" w:rsidRDefault="006F1196" w:rsidP="0015551B">
      <w:pPr>
        <w:pStyle w:val="Heading2"/>
        <w:numPr>
          <w:ilvl w:val="1"/>
          <w:numId w:val="37"/>
        </w:numPr>
        <w:tabs>
          <w:tab w:val="left" w:pos="0"/>
        </w:tabs>
        <w:ind w:left="0" w:firstLine="0"/>
        <w:rPr>
          <w:lang w:val="ka-GE"/>
        </w:rPr>
      </w:pPr>
      <w:bookmarkStart w:id="2" w:name="_Toc86356884"/>
      <w:r w:rsidRPr="006F1196">
        <w:rPr>
          <w:rFonts w:cs="Sylfaen"/>
          <w:lang w:val="ka-GE"/>
        </w:rPr>
        <w:lastRenderedPageBreak/>
        <w:t>პროექტის</w:t>
      </w:r>
      <w:r w:rsidRPr="006F1196">
        <w:rPr>
          <w:lang w:val="ka-GE"/>
        </w:rPr>
        <w:t xml:space="preserve"> საჭიროების დასაბუთება</w:t>
      </w:r>
      <w:bookmarkEnd w:id="2"/>
    </w:p>
    <w:p w:rsidR="006F1196" w:rsidRPr="008215DC" w:rsidRDefault="006F1196" w:rsidP="005A1103">
      <w:pPr>
        <w:tabs>
          <w:tab w:val="left" w:pos="0"/>
        </w:tabs>
        <w:spacing w:after="0" w:line="360" w:lineRule="auto"/>
        <w:jc w:val="both"/>
        <w:rPr>
          <w:rFonts w:ascii="Sylfaen" w:hAnsi="Sylfaen"/>
          <w:sz w:val="24"/>
          <w:szCs w:val="24"/>
          <w:lang w:val="ka-GE"/>
        </w:rPr>
      </w:pPr>
    </w:p>
    <w:p w:rsidR="006F1196" w:rsidRPr="008215DC" w:rsidRDefault="006F1196" w:rsidP="005A1103">
      <w:pPr>
        <w:tabs>
          <w:tab w:val="left" w:pos="0"/>
        </w:tabs>
        <w:spacing w:after="0" w:line="360" w:lineRule="auto"/>
        <w:jc w:val="both"/>
        <w:rPr>
          <w:rFonts w:ascii="Sylfaen" w:hAnsi="Sylfaen"/>
          <w:sz w:val="24"/>
          <w:szCs w:val="24"/>
          <w:lang w:val="ka-GE"/>
        </w:rPr>
      </w:pPr>
      <w:r w:rsidRPr="008215DC">
        <w:rPr>
          <w:rFonts w:ascii="Sylfaen" w:hAnsi="Sylfaen"/>
          <w:sz w:val="24"/>
          <w:szCs w:val="24"/>
          <w:lang w:val="ka-GE"/>
        </w:rPr>
        <w:t>დღეს მსოფლიოში განსაკუთრებული ყურადღება ეთმობა ცილოვანი პროდუქტების წარმოების გაფართოების ხელშეწყობას და ადამიანთა სრულფასოვანი კვების პროდუქტებით უზრუნველყოფის საკითხებს, სწორედ ამ პრობლემის გადაჭრაში თავისი წვლილი შეაქვს მეთევზეობას</w:t>
      </w:r>
      <w:r>
        <w:rPr>
          <w:rFonts w:ascii="Sylfaen" w:hAnsi="Sylfaen"/>
          <w:sz w:val="24"/>
          <w:szCs w:val="24"/>
          <w:lang w:val="ka-GE"/>
        </w:rPr>
        <w:t xml:space="preserve">. </w:t>
      </w:r>
      <w:r w:rsidRPr="008215DC">
        <w:rPr>
          <w:rFonts w:ascii="Sylfaen" w:hAnsi="Sylfaen"/>
          <w:sz w:val="24"/>
          <w:szCs w:val="24"/>
          <w:lang w:val="ka-GE"/>
        </w:rPr>
        <w:t xml:space="preserve">მეთევზეობის დარგი კრებითი ცნებაა და მოიცავს ისეთ დარგებს, როგორიცაა საოკეანო, საზღვაო, სატბორე და სამდინარო თევზის მოპოვებას. სატბორე მეურნეობა, მეთევზეობის ერთ-ერთი ქვედარგია, რომელიც სულ უფრო უკავშირდება სოფლის მეურნეობას და მზარდი განვითარებით ხასიათდება. </w:t>
      </w:r>
    </w:p>
    <w:p w:rsidR="006F1196" w:rsidRDefault="006F1196" w:rsidP="005A1103">
      <w:pPr>
        <w:tabs>
          <w:tab w:val="left" w:pos="0"/>
        </w:tabs>
        <w:spacing w:after="0" w:line="360" w:lineRule="auto"/>
        <w:jc w:val="both"/>
        <w:rPr>
          <w:rFonts w:ascii="Sylfaen" w:hAnsi="Sylfaen"/>
          <w:sz w:val="24"/>
          <w:szCs w:val="24"/>
          <w:lang w:val="ka-GE"/>
        </w:rPr>
      </w:pPr>
      <w:r w:rsidRPr="008215DC">
        <w:rPr>
          <w:rFonts w:ascii="Sylfaen" w:hAnsi="Sylfaen"/>
          <w:sz w:val="24"/>
          <w:szCs w:val="24"/>
          <w:lang w:val="ka-GE"/>
        </w:rPr>
        <w:t xml:space="preserve">სატბორე მეურნეობის განვითარებისთვის საქართველოს აქვს </w:t>
      </w:r>
      <w:r>
        <w:rPr>
          <w:rFonts w:ascii="Sylfaen" w:hAnsi="Sylfaen"/>
          <w:sz w:val="24"/>
          <w:szCs w:val="24"/>
          <w:lang w:val="ka-GE"/>
        </w:rPr>
        <w:t xml:space="preserve">საუკეთესო </w:t>
      </w:r>
      <w:r w:rsidRPr="008215DC">
        <w:rPr>
          <w:rFonts w:ascii="Sylfaen" w:hAnsi="Sylfaen"/>
          <w:sz w:val="24"/>
          <w:szCs w:val="24"/>
          <w:lang w:val="ka-GE"/>
        </w:rPr>
        <w:t>ბუნებრივ-კლიმატური და ეკონომიკური პირობები, თუმცა, ბაზარზე დღეს მოთხოვნა აჭარბებს მიწოდებას და დეფიციტის შევსება ხდება იმპორტირებული პროდუქციით.</w:t>
      </w:r>
    </w:p>
    <w:p w:rsidR="006F1196" w:rsidRDefault="006F1196" w:rsidP="005A1103">
      <w:pPr>
        <w:tabs>
          <w:tab w:val="left" w:pos="0"/>
        </w:tabs>
        <w:spacing w:after="0" w:line="360" w:lineRule="auto"/>
        <w:jc w:val="both"/>
        <w:rPr>
          <w:rFonts w:ascii="Sylfaen" w:hAnsi="Sylfaen"/>
          <w:sz w:val="24"/>
          <w:szCs w:val="24"/>
          <w:lang w:val="ka-GE"/>
        </w:rPr>
      </w:pPr>
      <w:r>
        <w:rPr>
          <w:rFonts w:ascii="Sylfaen" w:hAnsi="Sylfaen"/>
          <w:sz w:val="24"/>
          <w:szCs w:val="24"/>
          <w:lang w:val="ka-GE"/>
        </w:rPr>
        <w:t xml:space="preserve">საქართველოში იმერეთის რეგიონი გამოირჩევა განსაკუთრებული </w:t>
      </w:r>
      <w:r w:rsidRPr="008215DC">
        <w:rPr>
          <w:rFonts w:ascii="Sylfaen" w:hAnsi="Sylfaen"/>
          <w:sz w:val="24"/>
          <w:szCs w:val="24"/>
          <w:lang w:val="ka-GE"/>
        </w:rPr>
        <w:t>ბუნებრივ</w:t>
      </w:r>
      <w:r>
        <w:rPr>
          <w:rFonts w:ascii="Sylfaen" w:hAnsi="Sylfaen"/>
          <w:sz w:val="24"/>
          <w:szCs w:val="24"/>
          <w:lang w:val="ka-GE"/>
        </w:rPr>
        <w:t>ი და კლიმატური პირობებით, რომელიც თევზსაშენი ტბორის მოწყობისათვის ერთ-ერთი საუკეთესოა.</w:t>
      </w:r>
    </w:p>
    <w:p w:rsidR="006F1196" w:rsidRDefault="006F1196" w:rsidP="005A1103">
      <w:pPr>
        <w:tabs>
          <w:tab w:val="left" w:pos="0"/>
        </w:tabs>
        <w:spacing w:after="0" w:line="360" w:lineRule="auto"/>
        <w:jc w:val="both"/>
        <w:rPr>
          <w:rFonts w:ascii="Sylfaen" w:hAnsi="Sylfaen"/>
          <w:sz w:val="24"/>
          <w:szCs w:val="24"/>
          <w:lang w:val="ka-GE"/>
        </w:rPr>
      </w:pPr>
      <w:r w:rsidRPr="008215DC">
        <w:rPr>
          <w:rFonts w:ascii="Sylfaen" w:hAnsi="Sylfaen"/>
          <w:sz w:val="24"/>
          <w:szCs w:val="24"/>
          <w:lang w:val="ka-GE"/>
        </w:rPr>
        <w:t>ზესტაფონში თევზსაშენი ტბორის პროექტის განხორციელება ხელს შეუწყობს რეგიონში და მუნიციპალიტეტში ამ დარგის განვითარების ტენდენციებს, უზრუნველყოფს ადგილობრივი ბაზრის ათვისებას</w:t>
      </w:r>
      <w:r>
        <w:rPr>
          <w:rFonts w:ascii="Sylfaen" w:hAnsi="Sylfaen"/>
          <w:sz w:val="24"/>
          <w:szCs w:val="24"/>
          <w:lang w:val="ka-GE"/>
        </w:rPr>
        <w:t xml:space="preserve">, გაიზრდება </w:t>
      </w:r>
      <w:r w:rsidRPr="008215DC">
        <w:rPr>
          <w:rFonts w:ascii="Sylfaen" w:hAnsi="Sylfaen"/>
          <w:sz w:val="24"/>
          <w:szCs w:val="24"/>
          <w:lang w:val="ka-GE"/>
        </w:rPr>
        <w:t>პროდუქციის ხელმისაწვდომობა</w:t>
      </w:r>
      <w:r>
        <w:rPr>
          <w:rFonts w:ascii="Sylfaen" w:hAnsi="Sylfaen"/>
          <w:sz w:val="24"/>
          <w:szCs w:val="24"/>
          <w:lang w:val="ka-GE"/>
        </w:rPr>
        <w:t xml:space="preserve">, შეიქმნება ახალი სამუშაო ადგილები და </w:t>
      </w:r>
      <w:r w:rsidRPr="008215DC">
        <w:rPr>
          <w:rFonts w:ascii="Sylfaen" w:hAnsi="Sylfaen"/>
          <w:sz w:val="24"/>
          <w:szCs w:val="24"/>
          <w:lang w:val="ka-GE"/>
        </w:rPr>
        <w:t xml:space="preserve">დამატებითი </w:t>
      </w:r>
      <w:r>
        <w:rPr>
          <w:rFonts w:ascii="Sylfaen" w:hAnsi="Sylfaen"/>
          <w:sz w:val="24"/>
          <w:szCs w:val="24"/>
          <w:lang w:val="ka-GE"/>
        </w:rPr>
        <w:t xml:space="preserve">თანხები მობილიზდება </w:t>
      </w:r>
      <w:r w:rsidRPr="008215DC">
        <w:rPr>
          <w:rFonts w:ascii="Sylfaen" w:hAnsi="Sylfaen"/>
          <w:sz w:val="24"/>
          <w:szCs w:val="24"/>
          <w:lang w:val="ka-GE"/>
        </w:rPr>
        <w:t>ბიუჯეტ</w:t>
      </w:r>
      <w:r>
        <w:rPr>
          <w:rFonts w:ascii="Sylfaen" w:hAnsi="Sylfaen"/>
          <w:sz w:val="24"/>
          <w:szCs w:val="24"/>
          <w:lang w:val="ka-GE"/>
        </w:rPr>
        <w:t>ში.</w:t>
      </w:r>
    </w:p>
    <w:p w:rsidR="006F1196" w:rsidRPr="008215DC" w:rsidRDefault="006F1196" w:rsidP="005A1103">
      <w:pPr>
        <w:tabs>
          <w:tab w:val="left" w:pos="0"/>
        </w:tabs>
        <w:spacing w:after="0" w:line="360" w:lineRule="auto"/>
        <w:jc w:val="both"/>
        <w:rPr>
          <w:rFonts w:ascii="Sylfaen" w:hAnsi="Sylfaen"/>
          <w:sz w:val="24"/>
          <w:szCs w:val="24"/>
          <w:lang w:val="ka-GE"/>
        </w:rPr>
      </w:pPr>
      <w:r w:rsidRPr="008215DC">
        <w:rPr>
          <w:rFonts w:ascii="Sylfaen" w:hAnsi="Sylfaen"/>
          <w:sz w:val="24"/>
          <w:szCs w:val="24"/>
          <w:lang w:val="ka-GE"/>
        </w:rPr>
        <w:t>საქსტატის მონაცემებით, საქართველოში ბოლო პერიოდში ტბორების ფართობები გაიზარდა</w:t>
      </w:r>
      <w:r>
        <w:rPr>
          <w:rFonts w:ascii="Sylfaen" w:hAnsi="Sylfaen"/>
          <w:sz w:val="24"/>
          <w:szCs w:val="24"/>
          <w:lang w:val="ka-GE"/>
        </w:rPr>
        <w:t xml:space="preserve"> (დიაგრამა</w:t>
      </w:r>
      <w:r w:rsidR="000B59FE">
        <w:rPr>
          <w:rFonts w:ascii="Sylfaen" w:hAnsi="Sylfaen"/>
          <w:sz w:val="24"/>
          <w:szCs w:val="24"/>
          <w:lang w:val="ka-GE"/>
        </w:rPr>
        <w:t xml:space="preserve"> </w:t>
      </w:r>
      <w:r>
        <w:rPr>
          <w:rFonts w:ascii="Sylfaen" w:hAnsi="Sylfaen"/>
          <w:sz w:val="24"/>
          <w:szCs w:val="24"/>
          <w:lang w:val="ka-GE"/>
        </w:rPr>
        <w:t>1/1)</w:t>
      </w:r>
      <w:r w:rsidRPr="008215DC">
        <w:rPr>
          <w:rFonts w:ascii="Sylfaen" w:hAnsi="Sylfaen"/>
          <w:sz w:val="24"/>
          <w:szCs w:val="24"/>
          <w:lang w:val="ka-GE"/>
        </w:rPr>
        <w:t xml:space="preserve">, თუმცა სხვა მონაცემების მიხედვით </w:t>
      </w:r>
      <w:r w:rsidR="000B59FE">
        <w:rPr>
          <w:rFonts w:ascii="Sylfaen" w:hAnsi="Sylfaen"/>
          <w:sz w:val="24"/>
          <w:szCs w:val="24"/>
          <w:lang w:val="ka-GE"/>
        </w:rPr>
        <w:t xml:space="preserve">(ცხრილი 1/2) </w:t>
      </w:r>
      <w:r w:rsidRPr="008215DC">
        <w:rPr>
          <w:rFonts w:ascii="Sylfaen" w:hAnsi="Sylfaen"/>
          <w:sz w:val="24"/>
          <w:szCs w:val="24"/>
          <w:lang w:val="ka-GE"/>
        </w:rPr>
        <w:t>მოთხოვნა აჭარბებს მიწოდებას, სწორედ აღნიშნულმა დეფიციტმა და ბაზარზე მზარდმა მოთხოვნამ განაპირობა პროექტის განხორციელების საჭიროება.</w:t>
      </w:r>
    </w:p>
    <w:p w:rsidR="006F1196" w:rsidRPr="008215DC" w:rsidRDefault="006F1196" w:rsidP="005A1103">
      <w:pPr>
        <w:tabs>
          <w:tab w:val="left" w:pos="0"/>
        </w:tabs>
        <w:spacing w:after="0" w:line="360" w:lineRule="auto"/>
        <w:jc w:val="center"/>
        <w:rPr>
          <w:rFonts w:ascii="Sylfaen" w:hAnsi="Sylfaen"/>
          <w:sz w:val="24"/>
          <w:szCs w:val="24"/>
          <w:lang w:val="ka-GE"/>
        </w:rPr>
      </w:pPr>
      <w:r w:rsidRPr="008215DC">
        <w:rPr>
          <w:rFonts w:ascii="Sylfaen" w:hAnsi="Sylfaen"/>
          <w:noProof/>
          <w:sz w:val="24"/>
          <w:szCs w:val="24"/>
          <w:lang w:val="ru-RU" w:eastAsia="ru-RU"/>
        </w:rPr>
        <w:lastRenderedPageBreak/>
        <w:drawing>
          <wp:inline distT="0" distB="0" distL="0" distR="0" wp14:anchorId="137AD26F" wp14:editId="69E7A3B2">
            <wp:extent cx="4429125" cy="2952750"/>
            <wp:effectExtent l="57150" t="57150" r="123825" b="1143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1435" cy="29542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F1196" w:rsidRDefault="006F1196" w:rsidP="005A1103">
      <w:pPr>
        <w:tabs>
          <w:tab w:val="left" w:pos="0"/>
        </w:tabs>
        <w:spacing w:after="0" w:line="360" w:lineRule="auto"/>
        <w:jc w:val="center"/>
        <w:rPr>
          <w:rFonts w:ascii="Sylfaen" w:hAnsi="Sylfaen"/>
          <w:sz w:val="24"/>
          <w:szCs w:val="24"/>
          <w:lang w:val="ka-GE"/>
        </w:rPr>
      </w:pPr>
      <w:r>
        <w:rPr>
          <w:rFonts w:ascii="Sylfaen" w:hAnsi="Sylfaen"/>
          <w:sz w:val="24"/>
          <w:szCs w:val="24"/>
          <w:lang w:val="ka-GE"/>
        </w:rPr>
        <w:t>დიაგრამა</w:t>
      </w:r>
      <w:r w:rsidR="000B59FE">
        <w:rPr>
          <w:rFonts w:ascii="Sylfaen" w:hAnsi="Sylfaen"/>
          <w:sz w:val="24"/>
          <w:szCs w:val="24"/>
          <w:lang w:val="ka-GE"/>
        </w:rPr>
        <w:t xml:space="preserve"> 1/1. </w:t>
      </w:r>
      <w:r w:rsidRPr="008215DC">
        <w:rPr>
          <w:rFonts w:ascii="Sylfaen" w:hAnsi="Sylfaen"/>
          <w:sz w:val="24"/>
          <w:szCs w:val="24"/>
          <w:lang w:val="ka-GE"/>
        </w:rPr>
        <w:t xml:space="preserve">(წყარო: საქსტატის მონაცემები - </w:t>
      </w:r>
      <w:hyperlink r:id="rId12" w:history="1">
        <w:r w:rsidRPr="00A64ABE">
          <w:rPr>
            <w:rStyle w:val="Hyperlink"/>
            <w:rFonts w:ascii="Sylfaen" w:hAnsi="Sylfaen"/>
            <w:sz w:val="24"/>
            <w:szCs w:val="24"/>
            <w:lang w:val="ka-GE"/>
          </w:rPr>
          <w:t>https://www.geostat.ge/</w:t>
        </w:r>
      </w:hyperlink>
      <w:r w:rsidRPr="008215DC">
        <w:rPr>
          <w:rFonts w:ascii="Sylfaen" w:hAnsi="Sylfaen"/>
          <w:sz w:val="24"/>
          <w:szCs w:val="24"/>
          <w:lang w:val="ka-GE"/>
        </w:rPr>
        <w:t>)</w:t>
      </w:r>
    </w:p>
    <w:p w:rsidR="000B59FE" w:rsidRDefault="000B59FE" w:rsidP="005A1103">
      <w:pPr>
        <w:tabs>
          <w:tab w:val="left" w:pos="0"/>
        </w:tabs>
        <w:spacing w:after="0" w:line="360" w:lineRule="auto"/>
        <w:jc w:val="center"/>
        <w:rPr>
          <w:rFonts w:ascii="Sylfaen" w:hAnsi="Sylfaen"/>
          <w:sz w:val="24"/>
          <w:szCs w:val="24"/>
          <w:lang w:val="ka-GE"/>
        </w:rPr>
      </w:pPr>
    </w:p>
    <w:tbl>
      <w:tblPr>
        <w:tblStyle w:val="TableGrid"/>
        <w:tblW w:w="9356" w:type="dxa"/>
        <w:tblInd w:w="-5" w:type="dxa"/>
        <w:shd w:val="clear" w:color="auto" w:fill="DEEAF6" w:themeFill="accent1" w:themeFillTint="33"/>
        <w:tblLook w:val="04A0" w:firstRow="1" w:lastRow="0" w:firstColumn="1" w:lastColumn="0" w:noHBand="0" w:noVBand="1"/>
      </w:tblPr>
      <w:tblGrid>
        <w:gridCol w:w="2127"/>
        <w:gridCol w:w="7229"/>
      </w:tblGrid>
      <w:tr w:rsidR="006F1196" w:rsidRPr="008215DC" w:rsidTr="000B59FE">
        <w:tc>
          <w:tcPr>
            <w:tcW w:w="2127" w:type="dxa"/>
            <w:shd w:val="clear" w:color="auto" w:fill="DEEAF6" w:themeFill="accent1" w:themeFillTint="33"/>
          </w:tcPr>
          <w:p w:rsidR="006F1196" w:rsidRPr="008215DC" w:rsidRDefault="006F1196" w:rsidP="005A1103">
            <w:pPr>
              <w:tabs>
                <w:tab w:val="left" w:pos="0"/>
              </w:tabs>
              <w:spacing w:line="360" w:lineRule="auto"/>
              <w:jc w:val="center"/>
              <w:rPr>
                <w:rFonts w:ascii="Sylfaen" w:hAnsi="Sylfaen"/>
                <w:sz w:val="24"/>
                <w:szCs w:val="24"/>
                <w:lang w:val="ka-GE"/>
              </w:rPr>
            </w:pPr>
            <w:r w:rsidRPr="008215DC">
              <w:rPr>
                <w:rFonts w:ascii="Sylfaen" w:hAnsi="Sylfaen"/>
                <w:noProof/>
                <w:sz w:val="24"/>
                <w:szCs w:val="24"/>
                <w:lang w:val="ru-RU" w:eastAsia="ru-RU"/>
              </w:rPr>
              <w:drawing>
                <wp:inline distT="0" distB="0" distL="0" distR="0" wp14:anchorId="767FC66B" wp14:editId="1EEBE026">
                  <wp:extent cx="1022274" cy="3571875"/>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იმპორტი.jpg"/>
                          <pic:cNvPicPr/>
                        </pic:nvPicPr>
                        <pic:blipFill>
                          <a:blip r:embed="rId13">
                            <a:extLst>
                              <a:ext uri="{28A0092B-C50C-407E-A947-70E740481C1C}">
                                <a14:useLocalDpi xmlns:a14="http://schemas.microsoft.com/office/drawing/2010/main" val="0"/>
                              </a:ext>
                            </a:extLst>
                          </a:blip>
                          <a:stretch>
                            <a:fillRect/>
                          </a:stretch>
                        </pic:blipFill>
                        <pic:spPr>
                          <a:xfrm>
                            <a:off x="0" y="0"/>
                            <a:ext cx="1061984" cy="3710623"/>
                          </a:xfrm>
                          <a:prstGeom prst="rect">
                            <a:avLst/>
                          </a:prstGeom>
                        </pic:spPr>
                      </pic:pic>
                    </a:graphicData>
                  </a:graphic>
                </wp:inline>
              </w:drawing>
            </w:r>
          </w:p>
        </w:tc>
        <w:tc>
          <w:tcPr>
            <w:tcW w:w="7229" w:type="dxa"/>
            <w:shd w:val="clear" w:color="auto" w:fill="DEEAF6" w:themeFill="accent1" w:themeFillTint="33"/>
          </w:tcPr>
          <w:p w:rsidR="000B59FE" w:rsidRPr="002D00DA" w:rsidRDefault="006F1196" w:rsidP="005A1103">
            <w:pPr>
              <w:tabs>
                <w:tab w:val="left" w:pos="0"/>
              </w:tabs>
              <w:spacing w:line="360" w:lineRule="auto"/>
              <w:jc w:val="both"/>
              <w:rPr>
                <w:rFonts w:ascii="Sylfaen" w:hAnsi="Sylfaen"/>
                <w:lang w:val="ka-GE"/>
              </w:rPr>
            </w:pPr>
            <w:r w:rsidRPr="002D00DA">
              <w:rPr>
                <w:rFonts w:ascii="Sylfaen" w:hAnsi="Sylfaen"/>
                <w:lang w:val="ka-GE"/>
              </w:rPr>
              <w:t>საქსტატის ინფორმაციით 2019  წელს  საქართველოში  იმპორტირებულ  იქნა  თითქმის  33 014.9  ათასი  აშშ დოლარი  ღირებულების  თევზი,  მათგან  უდიდესი  წილი  85%  გაყინულ  თევზზე  მოდის</w:t>
            </w:r>
            <w:r w:rsidR="000B59FE">
              <w:rPr>
                <w:rFonts w:ascii="Sylfaen" w:hAnsi="Sylfaen"/>
                <w:lang w:val="ka-GE"/>
              </w:rPr>
              <w:t xml:space="preserve">. </w:t>
            </w:r>
            <w:r w:rsidRPr="002D00DA">
              <w:rPr>
                <w:rFonts w:ascii="Sylfaen" w:hAnsi="Sylfaen"/>
                <w:lang w:val="ka-GE"/>
              </w:rPr>
              <w:t xml:space="preserve">(წყაროს ლინკი: </w:t>
            </w:r>
            <w:hyperlink r:id="rId14" w:history="1">
              <w:r w:rsidRPr="002D00DA">
                <w:rPr>
                  <w:rStyle w:val="Hyperlink"/>
                  <w:rFonts w:ascii="Sylfaen" w:hAnsi="Sylfaen"/>
                  <w:lang w:val="ka-GE"/>
                </w:rPr>
                <w:t>https://www.geostat.ge/ka/infographic?category=7</w:t>
              </w:r>
            </w:hyperlink>
            <w:r w:rsidR="000B59FE">
              <w:rPr>
                <w:rFonts w:ascii="Sylfaen" w:hAnsi="Sylfaen"/>
                <w:lang w:val="ka-GE"/>
              </w:rPr>
              <w:t xml:space="preserve">) </w:t>
            </w:r>
          </w:p>
          <w:p w:rsidR="000B59FE" w:rsidRPr="002D00DA" w:rsidRDefault="006F1196" w:rsidP="005A1103">
            <w:pPr>
              <w:tabs>
                <w:tab w:val="left" w:pos="0"/>
              </w:tabs>
              <w:spacing w:line="360" w:lineRule="auto"/>
              <w:jc w:val="both"/>
              <w:rPr>
                <w:rFonts w:ascii="Sylfaen" w:hAnsi="Sylfaen"/>
                <w:lang w:val="ka-GE"/>
              </w:rPr>
            </w:pPr>
            <w:r w:rsidRPr="002D00DA">
              <w:rPr>
                <w:rFonts w:ascii="Sylfaen" w:hAnsi="Sylfaen"/>
                <w:lang w:val="ka-GE"/>
              </w:rPr>
              <w:t xml:space="preserve">ზოგადი მონაცმებით საქართველოში და რეგიონში მზარდია თევზზე მოთხოვნა. </w:t>
            </w:r>
          </w:p>
          <w:p w:rsidR="000B59FE" w:rsidRPr="002D00DA" w:rsidRDefault="006F1196" w:rsidP="005A1103">
            <w:pPr>
              <w:tabs>
                <w:tab w:val="left" w:pos="0"/>
              </w:tabs>
              <w:spacing w:line="360" w:lineRule="auto"/>
              <w:jc w:val="both"/>
              <w:rPr>
                <w:rFonts w:ascii="Sylfaen" w:hAnsi="Sylfaen"/>
                <w:lang w:val="ka-GE"/>
              </w:rPr>
            </w:pPr>
            <w:r w:rsidRPr="002D00DA">
              <w:rPr>
                <w:rFonts w:ascii="Sylfaen" w:hAnsi="Sylfaen"/>
                <w:lang w:val="ka-GE"/>
              </w:rPr>
              <w:t>საქართველოში ადგილობრივი წარმოება, რომელიც ძირითადად ცოცხალ თევზის (და არა გაყინული) სახითაა წარმოდგენილი ვერ უზრუნველყოფს ბაზრის მოთხოვნის დაფარვას, სწორედ ამიტომ, მოთხოვნა ივსება იმპორტირებული გაყინული პროდუქტით.</w:t>
            </w:r>
          </w:p>
          <w:p w:rsidR="006F1196" w:rsidRPr="008215DC" w:rsidRDefault="006F1196" w:rsidP="005A1103">
            <w:pPr>
              <w:tabs>
                <w:tab w:val="left" w:pos="0"/>
              </w:tabs>
              <w:spacing w:line="360" w:lineRule="auto"/>
              <w:jc w:val="both"/>
              <w:rPr>
                <w:rFonts w:ascii="Sylfaen" w:hAnsi="Sylfaen"/>
                <w:sz w:val="24"/>
                <w:szCs w:val="24"/>
                <w:lang w:val="ka-GE"/>
              </w:rPr>
            </w:pPr>
            <w:r w:rsidRPr="002D00DA">
              <w:rPr>
                <w:rFonts w:ascii="Sylfaen" w:hAnsi="Sylfaen"/>
                <w:lang w:val="ka-GE"/>
              </w:rPr>
              <w:t>პროდუქტის დეფიციტის გამო ექსპორტი თითქმის არ ხდება, სწორედ ამ პირობებიდან გამომდინარე დგება პროექტის განხორციელების საჭიროება.</w:t>
            </w:r>
            <w:r w:rsidRPr="008215DC">
              <w:rPr>
                <w:rFonts w:ascii="Sylfaen" w:hAnsi="Sylfaen"/>
                <w:lang w:val="ka-GE"/>
              </w:rPr>
              <w:t xml:space="preserve"> </w:t>
            </w:r>
          </w:p>
        </w:tc>
      </w:tr>
    </w:tbl>
    <w:p w:rsidR="000B59FE" w:rsidRDefault="000B59FE" w:rsidP="005A1103">
      <w:pPr>
        <w:tabs>
          <w:tab w:val="left" w:pos="0"/>
        </w:tabs>
        <w:spacing w:after="0" w:line="360" w:lineRule="auto"/>
        <w:jc w:val="center"/>
        <w:rPr>
          <w:rFonts w:ascii="Sylfaen" w:hAnsi="Sylfaen"/>
          <w:sz w:val="24"/>
          <w:szCs w:val="24"/>
          <w:lang w:val="ka-GE"/>
        </w:rPr>
      </w:pPr>
      <w:r>
        <w:rPr>
          <w:rFonts w:ascii="Sylfaen" w:hAnsi="Sylfaen"/>
          <w:sz w:val="24"/>
          <w:szCs w:val="24"/>
          <w:lang w:val="ka-GE"/>
        </w:rPr>
        <w:t xml:space="preserve">ცხრილი 1/2. </w:t>
      </w:r>
      <w:r w:rsidRPr="008215DC">
        <w:rPr>
          <w:rFonts w:ascii="Sylfaen" w:hAnsi="Sylfaen"/>
          <w:sz w:val="24"/>
          <w:szCs w:val="24"/>
          <w:lang w:val="ka-GE"/>
        </w:rPr>
        <w:t xml:space="preserve">(წყარო: საქსტატის მონაცემები - </w:t>
      </w:r>
      <w:hyperlink r:id="rId15" w:history="1">
        <w:r w:rsidRPr="00A64ABE">
          <w:rPr>
            <w:rStyle w:val="Hyperlink"/>
            <w:rFonts w:ascii="Sylfaen" w:hAnsi="Sylfaen"/>
            <w:sz w:val="24"/>
            <w:szCs w:val="24"/>
            <w:lang w:val="ka-GE"/>
          </w:rPr>
          <w:t>https://www.geostat.ge/</w:t>
        </w:r>
      </w:hyperlink>
      <w:r w:rsidRPr="008215DC">
        <w:rPr>
          <w:rFonts w:ascii="Sylfaen" w:hAnsi="Sylfaen"/>
          <w:sz w:val="24"/>
          <w:szCs w:val="24"/>
          <w:lang w:val="ka-GE"/>
        </w:rPr>
        <w:t>)</w:t>
      </w:r>
    </w:p>
    <w:p w:rsidR="006F1196" w:rsidRDefault="006F1196" w:rsidP="005A1103">
      <w:pPr>
        <w:tabs>
          <w:tab w:val="left" w:pos="0"/>
        </w:tabs>
        <w:spacing w:after="0" w:line="360" w:lineRule="auto"/>
        <w:jc w:val="both"/>
        <w:rPr>
          <w:rFonts w:ascii="Sylfaen" w:hAnsi="Sylfaen"/>
          <w:sz w:val="24"/>
          <w:szCs w:val="24"/>
          <w:lang w:val="ka-GE"/>
        </w:rPr>
      </w:pPr>
      <w:r w:rsidRPr="008215DC">
        <w:rPr>
          <w:rFonts w:ascii="Sylfaen" w:hAnsi="Sylfaen"/>
          <w:sz w:val="24"/>
          <w:szCs w:val="24"/>
          <w:lang w:val="ka-GE"/>
        </w:rPr>
        <w:lastRenderedPageBreak/>
        <w:t>საქსტატის</w:t>
      </w:r>
      <w:r>
        <w:rPr>
          <w:rFonts w:ascii="Sylfaen" w:hAnsi="Sylfaen"/>
          <w:sz w:val="24"/>
          <w:szCs w:val="24"/>
          <w:lang w:val="ka-GE"/>
        </w:rPr>
        <w:t xml:space="preserve"> </w:t>
      </w:r>
      <w:r w:rsidRPr="008215DC">
        <w:rPr>
          <w:rFonts w:ascii="Sylfaen" w:hAnsi="Sylfaen"/>
          <w:sz w:val="24"/>
          <w:szCs w:val="24"/>
          <w:lang w:val="ka-GE"/>
        </w:rPr>
        <w:t>მონაცემებით დგინდება, რომ თევზ</w:t>
      </w:r>
      <w:r w:rsidR="000B59FE">
        <w:rPr>
          <w:rFonts w:ascii="Sylfaen" w:hAnsi="Sylfaen"/>
          <w:sz w:val="24"/>
          <w:szCs w:val="24"/>
          <w:lang w:val="ka-GE"/>
        </w:rPr>
        <w:t xml:space="preserve">ის </w:t>
      </w:r>
      <w:r w:rsidRPr="008215DC">
        <w:rPr>
          <w:rFonts w:ascii="Sylfaen" w:hAnsi="Sylfaen"/>
          <w:sz w:val="24"/>
          <w:szCs w:val="24"/>
          <w:lang w:val="ka-GE"/>
        </w:rPr>
        <w:t xml:space="preserve">ფასები </w:t>
      </w:r>
      <w:r w:rsidR="000B59FE">
        <w:rPr>
          <w:rFonts w:ascii="Sylfaen" w:hAnsi="Sylfaen"/>
          <w:sz w:val="24"/>
          <w:szCs w:val="24"/>
          <w:lang w:val="ka-GE"/>
        </w:rPr>
        <w:t xml:space="preserve">(ცხრილი 1/3) </w:t>
      </w:r>
      <w:r w:rsidRPr="008215DC">
        <w:rPr>
          <w:rFonts w:ascii="Sylfaen" w:hAnsi="Sylfaen"/>
          <w:sz w:val="24"/>
          <w:szCs w:val="24"/>
          <w:lang w:val="ka-GE"/>
        </w:rPr>
        <w:t>მზარდია</w:t>
      </w:r>
      <w:r w:rsidR="000B59FE">
        <w:rPr>
          <w:rFonts w:ascii="Sylfaen" w:hAnsi="Sylfaen"/>
          <w:sz w:val="24"/>
          <w:szCs w:val="24"/>
          <w:lang w:val="ka-GE"/>
        </w:rPr>
        <w:t xml:space="preserve"> </w:t>
      </w:r>
      <w:r w:rsidR="000B59FE" w:rsidRPr="008215DC">
        <w:rPr>
          <w:rFonts w:ascii="Sylfaen" w:hAnsi="Sylfaen"/>
          <w:sz w:val="24"/>
          <w:szCs w:val="24"/>
          <w:lang w:val="ka-GE"/>
        </w:rPr>
        <w:t>(</w:t>
      </w:r>
      <w:r w:rsidR="000B59FE">
        <w:rPr>
          <w:rFonts w:ascii="Sylfaen" w:hAnsi="Sylfaen"/>
          <w:sz w:val="24"/>
          <w:szCs w:val="24"/>
          <w:lang w:val="ka-GE"/>
        </w:rPr>
        <w:t xml:space="preserve">პირველ ეტაპზე თევზსაშენისთვის შეირჩა </w:t>
      </w:r>
      <w:r w:rsidR="00C85EC7">
        <w:rPr>
          <w:rFonts w:ascii="Sylfaen" w:hAnsi="Sylfaen"/>
          <w:sz w:val="24"/>
          <w:szCs w:val="24"/>
          <w:lang w:val="ka-GE"/>
        </w:rPr>
        <w:t xml:space="preserve">სამი </w:t>
      </w:r>
      <w:r w:rsidR="000B59FE">
        <w:rPr>
          <w:rFonts w:ascii="Sylfaen" w:hAnsi="Sylfaen"/>
          <w:sz w:val="24"/>
          <w:szCs w:val="24"/>
          <w:lang w:val="ka-GE"/>
        </w:rPr>
        <w:t xml:space="preserve">სახეობა: </w:t>
      </w:r>
      <w:r w:rsidR="000B59FE" w:rsidRPr="008215DC">
        <w:rPr>
          <w:rFonts w:ascii="Sylfaen" w:hAnsi="Sylfaen" w:cs="Sylfaen"/>
          <w:sz w:val="24"/>
          <w:szCs w:val="24"/>
        </w:rPr>
        <w:t>კობრი</w:t>
      </w:r>
      <w:r w:rsidR="00C85EC7">
        <w:rPr>
          <w:rFonts w:ascii="Sylfaen" w:hAnsi="Sylfaen" w:cs="Sylfaen"/>
          <w:sz w:val="24"/>
          <w:szCs w:val="24"/>
          <w:lang w:val="ka-GE"/>
        </w:rPr>
        <w:t xml:space="preserve">, </w:t>
      </w:r>
      <w:r w:rsidR="00C85EC7" w:rsidRPr="00C85EC7">
        <w:rPr>
          <w:rFonts w:ascii="Sylfaen" w:hAnsi="Sylfaen" w:cs="Sylfaen"/>
          <w:sz w:val="24"/>
          <w:szCs w:val="24"/>
          <w:lang w:val="ka-GE"/>
        </w:rPr>
        <w:t xml:space="preserve">თეთრი </w:t>
      </w:r>
      <w:r w:rsidR="00C85EC7">
        <w:rPr>
          <w:rFonts w:ascii="Sylfaen" w:hAnsi="Sylfaen" w:cs="Sylfaen"/>
          <w:sz w:val="24"/>
          <w:szCs w:val="24"/>
          <w:lang w:val="ka-GE"/>
        </w:rPr>
        <w:t>ამური</w:t>
      </w:r>
      <w:r w:rsidR="000B59FE" w:rsidRPr="008215DC">
        <w:rPr>
          <w:rFonts w:ascii="Sylfaen" w:hAnsi="Sylfaen" w:cs="Sylfaen"/>
          <w:sz w:val="24"/>
          <w:szCs w:val="24"/>
          <w:lang w:val="ka-GE"/>
        </w:rPr>
        <w:t xml:space="preserve"> </w:t>
      </w:r>
      <w:r w:rsidR="000B59FE" w:rsidRPr="008215DC">
        <w:rPr>
          <w:rFonts w:ascii="Sylfaen" w:hAnsi="Sylfaen" w:cs="Sylfaen"/>
          <w:sz w:val="24"/>
          <w:szCs w:val="24"/>
        </w:rPr>
        <w:t>და</w:t>
      </w:r>
      <w:r w:rsidR="000B59FE" w:rsidRPr="008215DC">
        <w:rPr>
          <w:rFonts w:ascii="Sylfaen" w:hAnsi="Sylfaen" w:cs="Sylfaen"/>
          <w:sz w:val="24"/>
          <w:szCs w:val="24"/>
          <w:lang w:val="ka-GE"/>
        </w:rPr>
        <w:t xml:space="preserve"> </w:t>
      </w:r>
      <w:r w:rsidR="000B59FE" w:rsidRPr="008215DC">
        <w:rPr>
          <w:rFonts w:ascii="Sylfaen" w:hAnsi="Sylfaen" w:cs="Sylfaen"/>
          <w:sz w:val="24"/>
          <w:szCs w:val="24"/>
        </w:rPr>
        <w:t>სქელშუბლა</w:t>
      </w:r>
      <w:r w:rsidR="000B59FE">
        <w:rPr>
          <w:rFonts w:ascii="Sylfaen" w:hAnsi="Sylfaen" w:cs="Sylfaen"/>
          <w:sz w:val="24"/>
          <w:szCs w:val="24"/>
          <w:lang w:val="ka-GE"/>
        </w:rPr>
        <w:t>, თუმცა სამომავლოდ სხვა სახეობების გაფართოების პერსპექტივით)</w:t>
      </w:r>
      <w:r w:rsidRPr="008215DC">
        <w:rPr>
          <w:rFonts w:ascii="Sylfaen" w:hAnsi="Sylfaen"/>
          <w:sz w:val="24"/>
          <w:szCs w:val="24"/>
          <w:lang w:val="ka-GE"/>
        </w:rPr>
        <w:t>, რაც ადასტურებს მოთხოვნის მაღალ მაჩვენებელს და პროდუქციის დეფიციტს. ეს ფაქტი სატბორე მეურნეობის სამომავლო გაფართოვების</w:t>
      </w:r>
      <w:r>
        <w:rPr>
          <w:rFonts w:ascii="Sylfaen" w:hAnsi="Sylfaen"/>
          <w:sz w:val="24"/>
          <w:szCs w:val="24"/>
          <w:lang w:val="ka-GE"/>
        </w:rPr>
        <w:t xml:space="preserve"> </w:t>
      </w:r>
      <w:r w:rsidRPr="008215DC">
        <w:rPr>
          <w:rFonts w:ascii="Sylfaen" w:hAnsi="Sylfaen"/>
          <w:sz w:val="24"/>
          <w:szCs w:val="24"/>
          <w:lang w:val="ka-GE"/>
        </w:rPr>
        <w:t>პერსპექტივებს ზრდის</w:t>
      </w:r>
      <w:r>
        <w:rPr>
          <w:rFonts w:ascii="Sylfaen" w:hAnsi="Sylfaen"/>
          <w:sz w:val="24"/>
          <w:szCs w:val="24"/>
          <w:lang w:val="ka-GE"/>
        </w:rPr>
        <w:t xml:space="preserve">. </w:t>
      </w:r>
      <w:r w:rsidRPr="008215DC">
        <w:rPr>
          <w:rFonts w:ascii="Sylfaen" w:hAnsi="Sylfaen"/>
          <w:sz w:val="24"/>
          <w:szCs w:val="24"/>
          <w:lang w:val="ka-GE"/>
        </w:rPr>
        <w:t xml:space="preserve">ადგილობრივი პროდუქტის გაზრდა მნიშვნელოვანია კონკურენციისათვის, რაც პროდუქციის ფასების დარეგულირებას </w:t>
      </w:r>
      <w:r>
        <w:rPr>
          <w:rFonts w:ascii="Sylfaen" w:hAnsi="Sylfaen"/>
          <w:sz w:val="24"/>
          <w:szCs w:val="24"/>
          <w:lang w:val="ka-GE"/>
        </w:rPr>
        <w:t xml:space="preserve">და ხარისხის ზრდას </w:t>
      </w:r>
      <w:r w:rsidRPr="008215DC">
        <w:rPr>
          <w:rFonts w:ascii="Sylfaen" w:hAnsi="Sylfaen"/>
          <w:sz w:val="24"/>
          <w:szCs w:val="24"/>
          <w:lang w:val="ka-GE"/>
        </w:rPr>
        <w:t xml:space="preserve">შეუწყობს ხელს. </w:t>
      </w:r>
    </w:p>
    <w:p w:rsidR="006F1196" w:rsidRPr="008215DC" w:rsidRDefault="006F1196" w:rsidP="005A1103">
      <w:pPr>
        <w:tabs>
          <w:tab w:val="left" w:pos="0"/>
        </w:tabs>
        <w:spacing w:after="0" w:line="360" w:lineRule="auto"/>
        <w:jc w:val="both"/>
        <w:rPr>
          <w:rFonts w:ascii="Sylfaen" w:hAnsi="Sylfaen"/>
          <w:sz w:val="24"/>
          <w:szCs w:val="24"/>
          <w:lang w:val="ka-GE"/>
        </w:rPr>
      </w:pPr>
    </w:p>
    <w:tbl>
      <w:tblPr>
        <w:tblW w:w="8240" w:type="dxa"/>
        <w:jc w:val="center"/>
        <w:tblLook w:val="04A0" w:firstRow="1" w:lastRow="0" w:firstColumn="1" w:lastColumn="0" w:noHBand="0" w:noVBand="1"/>
      </w:tblPr>
      <w:tblGrid>
        <w:gridCol w:w="5100"/>
        <w:gridCol w:w="785"/>
        <w:gridCol w:w="785"/>
        <w:gridCol w:w="785"/>
        <w:gridCol w:w="785"/>
      </w:tblGrid>
      <w:tr w:rsidR="006F1196" w:rsidRPr="009E40D1" w:rsidTr="006F1196">
        <w:trPr>
          <w:trHeight w:val="705"/>
          <w:jc w:val="center"/>
        </w:trPr>
        <w:tc>
          <w:tcPr>
            <w:tcW w:w="8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F1196" w:rsidRPr="009E40D1" w:rsidRDefault="006F1196" w:rsidP="005A1103">
            <w:pPr>
              <w:tabs>
                <w:tab w:val="left" w:pos="0"/>
              </w:tabs>
              <w:spacing w:after="0" w:line="240" w:lineRule="auto"/>
              <w:jc w:val="center"/>
              <w:rPr>
                <w:rFonts w:ascii="Sylfaen" w:eastAsia="Times New Roman" w:hAnsi="Sylfaen" w:cs="Times New Roman"/>
                <w:color w:val="000000"/>
              </w:rPr>
            </w:pPr>
            <w:r w:rsidRPr="009E40D1">
              <w:rPr>
                <w:rFonts w:ascii="Sylfaen" w:eastAsia="Times New Roman" w:hAnsi="Sylfaen" w:cs="Times New Roman"/>
                <w:b/>
                <w:bCs/>
                <w:color w:val="000000"/>
              </w:rPr>
              <w:t>თევზის ფასები საქართველოში</w:t>
            </w:r>
            <w:r w:rsidRPr="009E40D1">
              <w:rPr>
                <w:rFonts w:ascii="Sylfaen" w:eastAsia="Times New Roman" w:hAnsi="Sylfaen" w:cs="Times New Roman"/>
                <w:color w:val="000000"/>
              </w:rPr>
              <w:t xml:space="preserve"> </w:t>
            </w:r>
            <w:r w:rsidRPr="009E40D1">
              <w:rPr>
                <w:rFonts w:ascii="Sylfaen" w:eastAsia="Times New Roman" w:hAnsi="Sylfaen" w:cs="Times New Roman"/>
                <w:color w:val="000000"/>
              </w:rPr>
              <w:br/>
              <w:t>(ფასი ფერმის კართან, 1 კგ-ის ფასი (ლარი))</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სახეობა</w:t>
            </w:r>
          </w:p>
        </w:tc>
        <w:tc>
          <w:tcPr>
            <w:tcW w:w="785" w:type="dxa"/>
            <w:tcBorders>
              <w:top w:val="nil"/>
              <w:left w:val="nil"/>
              <w:bottom w:val="single" w:sz="4" w:space="0" w:color="auto"/>
              <w:right w:val="single" w:sz="4" w:space="0" w:color="auto"/>
            </w:tcBorders>
            <w:shd w:val="clear" w:color="auto" w:fill="auto"/>
            <w:noWrap/>
            <w:vAlign w:val="center"/>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2017</w:t>
            </w:r>
          </w:p>
        </w:tc>
        <w:tc>
          <w:tcPr>
            <w:tcW w:w="785" w:type="dxa"/>
            <w:tcBorders>
              <w:top w:val="nil"/>
              <w:left w:val="nil"/>
              <w:bottom w:val="single" w:sz="4" w:space="0" w:color="auto"/>
              <w:right w:val="single" w:sz="4" w:space="0" w:color="auto"/>
            </w:tcBorders>
            <w:shd w:val="clear" w:color="auto" w:fill="auto"/>
            <w:noWrap/>
            <w:vAlign w:val="center"/>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2018</w:t>
            </w:r>
          </w:p>
        </w:tc>
        <w:tc>
          <w:tcPr>
            <w:tcW w:w="785" w:type="dxa"/>
            <w:tcBorders>
              <w:top w:val="nil"/>
              <w:left w:val="nil"/>
              <w:bottom w:val="single" w:sz="4" w:space="0" w:color="auto"/>
              <w:right w:val="single" w:sz="4" w:space="0" w:color="auto"/>
            </w:tcBorders>
            <w:shd w:val="clear" w:color="auto" w:fill="auto"/>
            <w:noWrap/>
            <w:vAlign w:val="center"/>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2019</w:t>
            </w:r>
          </w:p>
        </w:tc>
        <w:tc>
          <w:tcPr>
            <w:tcW w:w="785" w:type="dxa"/>
            <w:tcBorders>
              <w:top w:val="nil"/>
              <w:left w:val="nil"/>
              <w:bottom w:val="single" w:sz="4" w:space="0" w:color="auto"/>
              <w:right w:val="single" w:sz="4" w:space="0" w:color="auto"/>
            </w:tcBorders>
            <w:shd w:val="clear" w:color="auto" w:fill="auto"/>
            <w:noWrap/>
            <w:vAlign w:val="center"/>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2020</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ცისარტყელა კალმახი</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8.6</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8.9</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9.6</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10.2</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კობრი და სარკისებური კობრი</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7.2</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7.0</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7.8</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8.0</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თეთრი ამური</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5.7</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6.0</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6.3</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6.3</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თეთრი და ჭრელი სქელშუბლა</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3.3</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3.8</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4.0</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4.3</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რუსული და ციმბირული ზუთხი</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21.3</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25.3</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24.9</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27.6</w:t>
            </w:r>
          </w:p>
        </w:tc>
      </w:tr>
      <w:tr w:rsidR="006F1196" w:rsidRPr="009E40D1" w:rsidTr="006F1196">
        <w:trPr>
          <w:trHeight w:val="300"/>
          <w:jc w:val="center"/>
        </w:trPr>
        <w:tc>
          <w:tcPr>
            <w:tcW w:w="5100" w:type="dxa"/>
            <w:tcBorders>
              <w:top w:val="nil"/>
              <w:left w:val="single" w:sz="4" w:space="0" w:color="auto"/>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rPr>
                <w:rFonts w:ascii="Sylfaen" w:eastAsia="Times New Roman" w:hAnsi="Sylfaen" w:cs="Times New Roman"/>
                <w:color w:val="000000"/>
              </w:rPr>
            </w:pPr>
            <w:r w:rsidRPr="009E40D1">
              <w:rPr>
                <w:rFonts w:ascii="Sylfaen" w:eastAsia="Times New Roman" w:hAnsi="Sylfaen" w:cs="Times New Roman"/>
                <w:color w:val="000000"/>
              </w:rPr>
              <w:t>ევროპული ლოქო</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15.2</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14.9</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16.1</w:t>
            </w:r>
          </w:p>
        </w:tc>
        <w:tc>
          <w:tcPr>
            <w:tcW w:w="785" w:type="dxa"/>
            <w:tcBorders>
              <w:top w:val="nil"/>
              <w:left w:val="nil"/>
              <w:bottom w:val="single" w:sz="4" w:space="0" w:color="auto"/>
              <w:right w:val="single" w:sz="4" w:space="0" w:color="auto"/>
            </w:tcBorders>
            <w:shd w:val="clear" w:color="auto" w:fill="auto"/>
            <w:noWrap/>
            <w:vAlign w:val="bottom"/>
            <w:hideMark/>
          </w:tcPr>
          <w:p w:rsidR="006F1196" w:rsidRPr="009E40D1" w:rsidRDefault="006F1196" w:rsidP="005A1103">
            <w:pPr>
              <w:tabs>
                <w:tab w:val="left" w:pos="0"/>
              </w:tabs>
              <w:spacing w:after="0" w:line="240" w:lineRule="auto"/>
              <w:jc w:val="right"/>
              <w:rPr>
                <w:rFonts w:ascii="Arial" w:eastAsia="Times New Roman" w:hAnsi="Arial" w:cs="Arial"/>
                <w:color w:val="000000"/>
              </w:rPr>
            </w:pPr>
            <w:r w:rsidRPr="009E40D1">
              <w:rPr>
                <w:rFonts w:ascii="Arial" w:eastAsia="Times New Roman" w:hAnsi="Arial" w:cs="Arial"/>
                <w:color w:val="000000"/>
              </w:rPr>
              <w:t xml:space="preserve"> 16.0</w:t>
            </w:r>
          </w:p>
        </w:tc>
      </w:tr>
    </w:tbl>
    <w:p w:rsidR="006823E1" w:rsidRDefault="006823E1" w:rsidP="005A1103">
      <w:pPr>
        <w:tabs>
          <w:tab w:val="left" w:pos="0"/>
        </w:tabs>
        <w:spacing w:after="0" w:line="240" w:lineRule="auto"/>
        <w:jc w:val="center"/>
        <w:rPr>
          <w:rFonts w:ascii="Sylfaen" w:hAnsi="Sylfaen"/>
          <w:sz w:val="24"/>
          <w:szCs w:val="24"/>
          <w:lang w:val="ka-GE"/>
        </w:rPr>
      </w:pPr>
    </w:p>
    <w:p w:rsidR="000B59FE" w:rsidRDefault="000B59FE" w:rsidP="005A1103">
      <w:pPr>
        <w:tabs>
          <w:tab w:val="left" w:pos="0"/>
        </w:tabs>
        <w:spacing w:after="0" w:line="240" w:lineRule="auto"/>
        <w:jc w:val="center"/>
        <w:rPr>
          <w:rFonts w:ascii="Sylfaen" w:hAnsi="Sylfaen"/>
          <w:sz w:val="24"/>
          <w:szCs w:val="24"/>
          <w:lang w:val="ka-GE"/>
        </w:rPr>
      </w:pPr>
      <w:r>
        <w:rPr>
          <w:rFonts w:ascii="Sylfaen" w:hAnsi="Sylfaen"/>
          <w:sz w:val="24"/>
          <w:szCs w:val="24"/>
          <w:lang w:val="ka-GE"/>
        </w:rPr>
        <w:t xml:space="preserve">ცხრილი 1/3. </w:t>
      </w:r>
      <w:r w:rsidRPr="008215DC">
        <w:rPr>
          <w:rFonts w:ascii="Sylfaen" w:hAnsi="Sylfaen"/>
          <w:sz w:val="24"/>
          <w:szCs w:val="24"/>
          <w:lang w:val="ka-GE"/>
        </w:rPr>
        <w:t xml:space="preserve">(წყარო: საქსტატის მონაცემები - </w:t>
      </w:r>
      <w:hyperlink r:id="rId16" w:history="1">
        <w:r w:rsidRPr="00A64ABE">
          <w:rPr>
            <w:rStyle w:val="Hyperlink"/>
            <w:rFonts w:ascii="Sylfaen" w:hAnsi="Sylfaen"/>
            <w:sz w:val="24"/>
            <w:szCs w:val="24"/>
            <w:lang w:val="ka-GE"/>
          </w:rPr>
          <w:t>https://www.geostat.ge/</w:t>
        </w:r>
      </w:hyperlink>
      <w:r w:rsidRPr="008215DC">
        <w:rPr>
          <w:rFonts w:ascii="Sylfaen" w:hAnsi="Sylfaen"/>
          <w:sz w:val="24"/>
          <w:szCs w:val="24"/>
          <w:lang w:val="ka-GE"/>
        </w:rPr>
        <w:t>)</w:t>
      </w:r>
    </w:p>
    <w:p w:rsidR="006F1196" w:rsidRDefault="006F1196" w:rsidP="005A1103">
      <w:pPr>
        <w:tabs>
          <w:tab w:val="left" w:pos="0"/>
        </w:tabs>
        <w:spacing w:after="0" w:line="360" w:lineRule="auto"/>
        <w:jc w:val="both"/>
        <w:rPr>
          <w:rFonts w:ascii="Sylfaen" w:hAnsi="Sylfaen"/>
          <w:sz w:val="24"/>
          <w:szCs w:val="24"/>
          <w:lang w:val="ka-GE"/>
        </w:rPr>
      </w:pPr>
    </w:p>
    <w:p w:rsidR="006823E1" w:rsidRDefault="006823E1" w:rsidP="005A1103">
      <w:pPr>
        <w:tabs>
          <w:tab w:val="left" w:pos="0"/>
        </w:tabs>
        <w:spacing w:after="0" w:line="360" w:lineRule="auto"/>
        <w:jc w:val="both"/>
        <w:rPr>
          <w:rFonts w:ascii="Sylfaen" w:hAnsi="Sylfaen"/>
          <w:sz w:val="24"/>
          <w:szCs w:val="24"/>
          <w:lang w:val="ka-GE"/>
        </w:rPr>
      </w:pPr>
    </w:p>
    <w:p w:rsidR="006F1196" w:rsidRPr="008215DC" w:rsidRDefault="006F1196" w:rsidP="005A1103">
      <w:pPr>
        <w:tabs>
          <w:tab w:val="left" w:pos="0"/>
        </w:tabs>
        <w:spacing w:after="0" w:line="360" w:lineRule="auto"/>
        <w:jc w:val="both"/>
        <w:rPr>
          <w:rFonts w:ascii="Sylfaen" w:hAnsi="Sylfaen"/>
          <w:sz w:val="24"/>
          <w:szCs w:val="24"/>
          <w:lang w:val="ka-GE"/>
        </w:rPr>
      </w:pPr>
      <w:r w:rsidRPr="004B2C4B">
        <w:rPr>
          <w:rFonts w:ascii="Sylfaen" w:hAnsi="Sylfaen"/>
          <w:sz w:val="24"/>
          <w:szCs w:val="24"/>
          <w:lang w:val="ka-GE"/>
        </w:rPr>
        <w:t xml:space="preserve">,,ი/მ გივი დეკანოიძე“ მიერ ზესტაფონის მუნიციპალიტეტის სოფ. პირველი სვირის მიმდებარე ტერიტორიაზე თევზსაშენი ტბორის მოწყობის და ექსპლუატაციის პროექტის განხორციელება ხელს შეუწყობს დასაქმებული პერსონალის სოციალურ-ეკონომიკური მდგომარეობის გაუმჯობესებას (დასაქმებული იქნება მთლიანად ადგილობრივი მოსახლეობა), რაც მუნიციპალიტეტის სოციალურ-ეკონომიკურ მდგომარეობის </w:t>
      </w:r>
      <w:r>
        <w:rPr>
          <w:rFonts w:ascii="Sylfaen" w:hAnsi="Sylfaen"/>
          <w:sz w:val="24"/>
          <w:szCs w:val="24"/>
          <w:lang w:val="ka-GE"/>
        </w:rPr>
        <w:t>გაუმჯობესებაზე</w:t>
      </w:r>
      <w:r w:rsidRPr="004B2C4B">
        <w:rPr>
          <w:rFonts w:ascii="Sylfaen" w:hAnsi="Sylfaen"/>
          <w:sz w:val="24"/>
          <w:szCs w:val="24"/>
          <w:lang w:val="ka-GE"/>
        </w:rPr>
        <w:t xml:space="preserve"> აისახება.</w:t>
      </w:r>
    </w:p>
    <w:p w:rsidR="006F1196" w:rsidRPr="008215DC" w:rsidRDefault="006F1196" w:rsidP="005A1103">
      <w:pPr>
        <w:tabs>
          <w:tab w:val="left" w:pos="0"/>
        </w:tabs>
        <w:spacing w:after="0" w:line="360" w:lineRule="auto"/>
        <w:jc w:val="both"/>
        <w:rPr>
          <w:rFonts w:ascii="Sylfaen" w:hAnsi="Sylfaen"/>
          <w:sz w:val="24"/>
          <w:szCs w:val="24"/>
          <w:lang w:val="ka-GE"/>
        </w:rPr>
      </w:pPr>
    </w:p>
    <w:p w:rsidR="006F1196" w:rsidRPr="00531144" w:rsidRDefault="006F1196" w:rsidP="005A1103">
      <w:pPr>
        <w:pStyle w:val="Default"/>
        <w:tabs>
          <w:tab w:val="left" w:pos="0"/>
        </w:tabs>
        <w:spacing w:line="360" w:lineRule="auto"/>
        <w:jc w:val="both"/>
      </w:pPr>
    </w:p>
    <w:p w:rsidR="00062894" w:rsidRPr="00531144" w:rsidRDefault="00062894" w:rsidP="005A1103">
      <w:pPr>
        <w:widowControl w:val="0"/>
        <w:tabs>
          <w:tab w:val="left" w:pos="0"/>
        </w:tabs>
        <w:autoSpaceDE w:val="0"/>
        <w:autoSpaceDN w:val="0"/>
        <w:adjustRightInd w:val="0"/>
        <w:spacing w:line="360" w:lineRule="auto"/>
        <w:jc w:val="both"/>
        <w:rPr>
          <w:rFonts w:ascii="Sylfaen" w:hAnsi="Sylfaen" w:cs="Sylfaen"/>
          <w:sz w:val="24"/>
          <w:szCs w:val="24"/>
        </w:rPr>
      </w:pPr>
    </w:p>
    <w:p w:rsidR="00062894" w:rsidRPr="00531144" w:rsidRDefault="00062894" w:rsidP="0015551B">
      <w:pPr>
        <w:pStyle w:val="Heading1"/>
        <w:numPr>
          <w:ilvl w:val="0"/>
          <w:numId w:val="37"/>
        </w:numPr>
        <w:tabs>
          <w:tab w:val="left" w:pos="0"/>
        </w:tabs>
        <w:ind w:left="0" w:firstLine="0"/>
        <w:rPr>
          <w:b/>
        </w:rPr>
      </w:pPr>
      <w:bookmarkStart w:id="3" w:name="_Toc86356885"/>
      <w:r w:rsidRPr="00531144">
        <w:rPr>
          <w:b/>
        </w:rPr>
        <w:lastRenderedPageBreak/>
        <w:t>თევზსაშენი ტბორის ადგილმდებარეობა და საპროექტო მახასიათებლები</w:t>
      </w:r>
      <w:bookmarkEnd w:id="3"/>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საკვლევი 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531144">
        <w:rPr>
          <w:rFonts w:ascii="Sylfaen" w:hAnsi="Sylfaen" w:cs="Sylfaen"/>
          <w:noProof/>
          <w:sz w:val="24"/>
          <w:szCs w:val="24"/>
          <w:lang w:val="ka-GE"/>
        </w:rPr>
        <w:t xml:space="preserve">(ს/კ </w:t>
      </w:r>
      <w:r w:rsidRPr="00531144">
        <w:rPr>
          <w:rFonts w:ascii="Sylfaen" w:hAnsi="Sylfaen" w:cs="Sylfaen"/>
          <w:color w:val="000000"/>
          <w:sz w:val="24"/>
          <w:szCs w:val="24"/>
          <w:lang w:val="ka-GE"/>
        </w:rPr>
        <w:t>32.11.52.189)</w:t>
      </w:r>
      <w:r w:rsidRPr="00531144">
        <w:rPr>
          <w:rFonts w:ascii="Sylfaen" w:hAnsi="Sylfaen" w:cs="Sylfaen"/>
          <w:b/>
          <w:noProof/>
          <w:sz w:val="24"/>
          <w:szCs w:val="24"/>
          <w:lang w:val="ka-GE"/>
        </w:rPr>
        <w:t xml:space="preserve">. </w:t>
      </w:r>
      <w:r w:rsidRPr="00531144">
        <w:rPr>
          <w:rFonts w:ascii="Sylfaen" w:hAnsi="Sylfaen" w:cs="Sylfaen"/>
          <w:sz w:val="24"/>
          <w:szCs w:val="24"/>
          <w:lang w:val="ka-GE"/>
        </w:rPr>
        <w:t>ტ</w:t>
      </w:r>
      <w:r w:rsidRPr="00531144">
        <w:rPr>
          <w:rFonts w:ascii="Sylfaen" w:hAnsi="Sylfaen" w:cs="Sylfaen"/>
          <w:sz w:val="24"/>
          <w:szCs w:val="24"/>
        </w:rPr>
        <w:t>ერიტორიაზე</w:t>
      </w:r>
      <w:r w:rsidRPr="00531144">
        <w:rPr>
          <w:rFonts w:ascii="Sylfaen" w:hAnsi="Sylfaen" w:cs="Sylfaen"/>
          <w:sz w:val="24"/>
          <w:szCs w:val="24"/>
          <w:lang w:val="ka-GE"/>
        </w:rPr>
        <w:t xml:space="preserve"> პირველ ეტაპზე დაგეგმილია მოეწყოს სულ </w:t>
      </w:r>
      <w:r w:rsidRPr="00531144">
        <w:rPr>
          <w:rFonts w:ascii="Sylfaen" w:hAnsi="Sylfaen" w:cs="Sylfaen"/>
          <w:sz w:val="24"/>
          <w:szCs w:val="24"/>
        </w:rPr>
        <w:t>2 თევზსაშენი ტბორი, სადაც მოხდება</w:t>
      </w:r>
      <w:r w:rsidR="00C85EC7">
        <w:rPr>
          <w:rFonts w:ascii="Sylfaen" w:hAnsi="Sylfaen" w:cs="Sylfaen"/>
          <w:sz w:val="24"/>
          <w:szCs w:val="24"/>
        </w:rPr>
        <w:t xml:space="preserve"> </w:t>
      </w:r>
      <w:r w:rsidR="00C85EC7" w:rsidRPr="00C85EC7">
        <w:rPr>
          <w:rFonts w:ascii="Sylfaen" w:hAnsi="Sylfaen" w:cs="Sylfaen"/>
          <w:sz w:val="24"/>
          <w:szCs w:val="24"/>
          <w:lang w:val="ka-GE"/>
        </w:rPr>
        <w:t>კობრის, თეთრი ამურისა</w:t>
      </w:r>
      <w:r w:rsidRPr="00531144">
        <w:rPr>
          <w:rFonts w:ascii="Sylfaen" w:hAnsi="Sylfaen" w:cs="Sylfaen"/>
          <w:sz w:val="24"/>
          <w:szCs w:val="24"/>
        </w:rPr>
        <w:t xml:space="preserve"> და ჩვეულებრივი სქელშუბლა სახეობის</w:t>
      </w:r>
      <w:r w:rsidRPr="00531144">
        <w:rPr>
          <w:rFonts w:ascii="Sylfaen" w:hAnsi="Sylfaen" w:cs="Sylfaen"/>
          <w:sz w:val="24"/>
          <w:szCs w:val="24"/>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ტერიტორიაზე მო</w:t>
      </w:r>
      <w:r w:rsidRPr="00531144">
        <w:rPr>
          <w:rFonts w:ascii="Sylfaen" w:hAnsi="Sylfaen" w:cs="Sylfaen"/>
          <w:sz w:val="24"/>
          <w:szCs w:val="24"/>
          <w:lang w:val="ka-GE"/>
        </w:rPr>
        <w:t>ე</w:t>
      </w:r>
      <w:r w:rsidRPr="00531144">
        <w:rPr>
          <w:rFonts w:ascii="Sylfaen" w:hAnsi="Sylfaen" w:cs="Sylfaen"/>
          <w:sz w:val="24"/>
          <w:szCs w:val="24"/>
        </w:rPr>
        <w:t>წყობ</w:t>
      </w:r>
      <w:r w:rsidRPr="00531144">
        <w:rPr>
          <w:rFonts w:ascii="Sylfaen" w:hAnsi="Sylfaen" w:cs="Sylfaen"/>
          <w:sz w:val="24"/>
          <w:szCs w:val="24"/>
          <w:lang w:val="ka-GE"/>
        </w:rPr>
        <w:t xml:space="preserve">ა </w:t>
      </w:r>
      <w:r w:rsidRPr="00531144">
        <w:rPr>
          <w:rFonts w:ascii="Sylfaen" w:hAnsi="Sylfaen" w:cs="Sylfaen"/>
          <w:sz w:val="24"/>
          <w:szCs w:val="24"/>
        </w:rPr>
        <w:t>ტბორი</w:t>
      </w:r>
      <w:r w:rsidRPr="00531144">
        <w:rPr>
          <w:rFonts w:ascii="Sylfaen" w:hAnsi="Sylfaen" w:cs="Sylfaen"/>
          <w:sz w:val="24"/>
          <w:szCs w:val="24"/>
          <w:lang w:val="ka-GE"/>
        </w:rPr>
        <w:t xml:space="preserve"> და შესაბამისი ინფრასტრუქტურა, რომლის </w:t>
      </w:r>
      <w:r w:rsidRPr="00531144">
        <w:rPr>
          <w:rFonts w:ascii="Sylfaen" w:hAnsi="Sylfaen" w:cs="Sylfaen"/>
          <w:sz w:val="24"/>
          <w:szCs w:val="24"/>
        </w:rPr>
        <w:t>მეშვეობით შე</w:t>
      </w:r>
      <w:r w:rsidRPr="00531144">
        <w:rPr>
          <w:rFonts w:ascii="Sylfaen" w:hAnsi="Sylfaen" w:cs="Sylfaen"/>
          <w:sz w:val="24"/>
          <w:szCs w:val="24"/>
          <w:lang w:val="ka-GE"/>
        </w:rPr>
        <w:t>საძლებელი იქნება, როგორც არასრულსისტემიანი, ისე სრულსისტემიანად თევზის წარმოება. ს</w:t>
      </w:r>
      <w:r w:rsidRPr="00531144">
        <w:rPr>
          <w:rFonts w:ascii="Sylfaen" w:hAnsi="Sylfaen" w:cs="Sylfaen"/>
          <w:sz w:val="24"/>
          <w:szCs w:val="24"/>
        </w:rPr>
        <w:t>რულსისტემიანი მეთოდის</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თევზსაშენ ტბორში </w:t>
      </w:r>
      <w:r w:rsidRPr="00531144">
        <w:rPr>
          <w:rFonts w:ascii="Sylfaen" w:hAnsi="Sylfaen" w:cs="Sylfaen"/>
          <w:sz w:val="24"/>
          <w:szCs w:val="24"/>
          <w:lang w:val="ka-GE"/>
        </w:rPr>
        <w:t>განხორციელდება თევზის ქ</w:t>
      </w:r>
      <w:r w:rsidRPr="00531144">
        <w:rPr>
          <w:rFonts w:ascii="Sylfaen" w:hAnsi="Sylfaen" w:cs="Sylfaen"/>
          <w:sz w:val="24"/>
          <w:szCs w:val="24"/>
        </w:rPr>
        <w:t>ვირითობა,</w:t>
      </w:r>
      <w:r w:rsidRPr="00531144">
        <w:rPr>
          <w:rFonts w:ascii="Sylfaen" w:hAnsi="Sylfaen" w:cs="Sylfaen"/>
          <w:sz w:val="24"/>
          <w:szCs w:val="24"/>
          <w:lang w:val="ka-GE"/>
        </w:rPr>
        <w:t xml:space="preserve"> </w:t>
      </w:r>
      <w:r w:rsidRPr="00531144">
        <w:rPr>
          <w:rFonts w:ascii="Sylfaen" w:hAnsi="Sylfaen" w:cs="Sylfaen"/>
          <w:sz w:val="24"/>
          <w:szCs w:val="24"/>
        </w:rPr>
        <w:t xml:space="preserve">ლიფსიტის გამოჩეკვა და მათი </w:t>
      </w:r>
      <w:r w:rsidRPr="00531144">
        <w:rPr>
          <w:rFonts w:ascii="Sylfaen" w:hAnsi="Sylfaen" w:cs="Sylfaen"/>
          <w:sz w:val="24"/>
          <w:szCs w:val="24"/>
          <w:lang w:val="ka-GE"/>
        </w:rPr>
        <w:t xml:space="preserve">შესამაბის </w:t>
      </w:r>
      <w:r w:rsidRPr="00531144">
        <w:rPr>
          <w:rFonts w:ascii="Sylfaen" w:hAnsi="Sylfaen" w:cs="Sylfaen"/>
          <w:sz w:val="24"/>
          <w:szCs w:val="24"/>
        </w:rPr>
        <w:t>ტბორში</w:t>
      </w:r>
      <w:r w:rsidRPr="00531144">
        <w:rPr>
          <w:rFonts w:ascii="Sylfaen" w:hAnsi="Sylfaen" w:cs="Sylfaen"/>
          <w:sz w:val="24"/>
          <w:szCs w:val="24"/>
          <w:lang w:val="ka-GE"/>
        </w:rPr>
        <w:t xml:space="preserve"> </w:t>
      </w:r>
      <w:r w:rsidRPr="00531144">
        <w:rPr>
          <w:rFonts w:ascii="Sylfaen" w:hAnsi="Sylfaen" w:cs="Sylfaen"/>
          <w:sz w:val="24"/>
          <w:szCs w:val="24"/>
        </w:rPr>
        <w:t>გადასხმა, ხოლო მეორე</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უკვე </w:t>
      </w:r>
      <w:r w:rsidRPr="00531144">
        <w:rPr>
          <w:rFonts w:ascii="Sylfaen" w:hAnsi="Sylfaen" w:cs="Sylfaen"/>
          <w:sz w:val="24"/>
          <w:szCs w:val="24"/>
          <w:lang w:val="ka-GE"/>
        </w:rPr>
        <w:t xml:space="preserve">არსებული </w:t>
      </w:r>
      <w:r w:rsidRPr="00531144">
        <w:rPr>
          <w:rFonts w:ascii="Sylfaen" w:hAnsi="Sylfaen" w:cs="Sylfaen"/>
          <w:sz w:val="24"/>
          <w:szCs w:val="24"/>
        </w:rPr>
        <w:t xml:space="preserve">ლიფსიტის შეძენა და </w:t>
      </w:r>
      <w:r w:rsidRPr="00531144">
        <w:rPr>
          <w:rFonts w:ascii="Sylfaen" w:hAnsi="Sylfaen" w:cs="Sylfaen"/>
          <w:sz w:val="24"/>
          <w:szCs w:val="24"/>
          <w:lang w:val="ka-GE"/>
        </w:rPr>
        <w:t xml:space="preserve">ტბორში გაშვება. დაგეგმილია </w:t>
      </w:r>
      <w:r w:rsidRPr="00531144">
        <w:rPr>
          <w:rFonts w:ascii="Sylfaen" w:hAnsi="Sylfaen" w:cs="Sylfaen"/>
          <w:sz w:val="24"/>
          <w:szCs w:val="24"/>
        </w:rPr>
        <w:t>ლიფსიტის გეგმაზომიერი გამოკვება</w:t>
      </w:r>
      <w:r w:rsidRPr="00531144">
        <w:rPr>
          <w:rFonts w:ascii="Sylfaen" w:hAnsi="Sylfaen" w:cs="Sylfaen"/>
          <w:sz w:val="24"/>
          <w:szCs w:val="24"/>
          <w:lang w:val="ka-GE"/>
        </w:rPr>
        <w:t xml:space="preserve"> და </w:t>
      </w:r>
      <w:r w:rsidRPr="00531144">
        <w:rPr>
          <w:rFonts w:ascii="Sylfaen" w:hAnsi="Sylfaen" w:cs="Sylfaen"/>
          <w:sz w:val="24"/>
          <w:szCs w:val="24"/>
        </w:rPr>
        <w:t>ზრდა შესაბამის ეტაპამდე. ტბორში თევზების კვება</w:t>
      </w:r>
      <w:r w:rsidRPr="00531144">
        <w:rPr>
          <w:rFonts w:ascii="Sylfaen" w:hAnsi="Sylfaen" w:cs="Sylfaen"/>
          <w:sz w:val="24"/>
          <w:szCs w:val="24"/>
          <w:lang w:val="ka-GE"/>
        </w:rPr>
        <w:t xml:space="preserve"> განხორციელდება ბუნებრივი </w:t>
      </w:r>
      <w:r w:rsidRPr="00531144">
        <w:rPr>
          <w:rFonts w:ascii="Sylfaen" w:hAnsi="Sylfaen" w:cs="Sylfaen"/>
          <w:sz w:val="24"/>
          <w:szCs w:val="24"/>
        </w:rPr>
        <w:t>საკვებით.</w:t>
      </w:r>
      <w:r w:rsidRPr="00531144">
        <w:rPr>
          <w:rFonts w:ascii="Sylfaen" w:hAnsi="Sylfaen" w:cs="Sylfaen"/>
          <w:sz w:val="24"/>
          <w:szCs w:val="24"/>
          <w:lang w:val="ka-GE"/>
        </w:rPr>
        <w:t xml:space="preserve"> </w:t>
      </w:r>
    </w:p>
    <w:p w:rsidR="003B2165"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3.</w:t>
      </w:r>
    </w:p>
    <w:tbl>
      <w:tblPr>
        <w:tblW w:w="0" w:type="auto"/>
        <w:tblInd w:w="801" w:type="dxa"/>
        <w:tblLayout w:type="fixed"/>
        <w:tblCellMar>
          <w:left w:w="0" w:type="dxa"/>
          <w:right w:w="0" w:type="dxa"/>
        </w:tblCellMar>
        <w:tblLook w:val="01E0" w:firstRow="1" w:lastRow="1" w:firstColumn="1" w:lastColumn="1" w:noHBand="0" w:noVBand="0"/>
      </w:tblPr>
      <w:tblGrid>
        <w:gridCol w:w="7840"/>
      </w:tblGrid>
      <w:tr w:rsidR="00062894" w:rsidRPr="00531144" w:rsidTr="00F65018">
        <w:trPr>
          <w:trHeight w:hRule="exact" w:val="629"/>
        </w:trPr>
        <w:tc>
          <w:tcPr>
            <w:tcW w:w="7840" w:type="dxa"/>
            <w:tcBorders>
              <w:top w:val="single" w:sz="5" w:space="0" w:color="000000"/>
              <w:left w:val="single" w:sz="5" w:space="0" w:color="000000"/>
              <w:bottom w:val="single" w:sz="5" w:space="0" w:color="000000"/>
              <w:right w:val="single" w:sz="5" w:space="0" w:color="000000"/>
            </w:tcBorders>
          </w:tcPr>
          <w:p w:rsidR="00062894" w:rsidRPr="000044C6" w:rsidRDefault="00062894" w:rsidP="000044C6">
            <w:pPr>
              <w:tabs>
                <w:tab w:val="left" w:pos="0"/>
              </w:tabs>
              <w:spacing w:before="7" w:line="240" w:lineRule="auto"/>
              <w:ind w:left="1895"/>
              <w:jc w:val="both"/>
              <w:rPr>
                <w:rFonts w:ascii="Sylfaen" w:eastAsia="Sylfaen" w:hAnsi="Sylfaen" w:cs="Sylfaen"/>
                <w:sz w:val="24"/>
                <w:szCs w:val="24"/>
              </w:rPr>
            </w:pPr>
            <w:r w:rsidRPr="000044C6">
              <w:rPr>
                <w:rFonts w:ascii="Sylfaen" w:eastAsia="Sylfaen" w:hAnsi="Sylfaen" w:cs="Sylfaen"/>
                <w:b/>
                <w:sz w:val="24"/>
                <w:szCs w:val="24"/>
              </w:rPr>
              <w:t>ს</w:t>
            </w:r>
            <w:r w:rsidRPr="000044C6">
              <w:rPr>
                <w:rFonts w:ascii="Sylfaen" w:eastAsia="Sylfaen" w:hAnsi="Sylfaen" w:cs="Sylfaen"/>
                <w:b/>
                <w:spacing w:val="-3"/>
                <w:sz w:val="24"/>
                <w:szCs w:val="24"/>
              </w:rPr>
              <w:t>ა</w:t>
            </w:r>
            <w:r w:rsidRPr="000044C6">
              <w:rPr>
                <w:rFonts w:ascii="Sylfaen" w:eastAsia="Sylfaen" w:hAnsi="Sylfaen" w:cs="Sylfaen"/>
                <w:b/>
                <w:spacing w:val="2"/>
                <w:sz w:val="24"/>
                <w:szCs w:val="24"/>
              </w:rPr>
              <w:t>პ</w:t>
            </w:r>
            <w:r w:rsidRPr="000044C6">
              <w:rPr>
                <w:rFonts w:ascii="Sylfaen" w:eastAsia="Sylfaen" w:hAnsi="Sylfaen" w:cs="Sylfaen"/>
                <w:b/>
                <w:spacing w:val="-3"/>
                <w:sz w:val="24"/>
                <w:szCs w:val="24"/>
              </w:rPr>
              <w:t>რ</w:t>
            </w:r>
            <w:r w:rsidRPr="000044C6">
              <w:rPr>
                <w:rFonts w:ascii="Sylfaen" w:eastAsia="Sylfaen" w:hAnsi="Sylfaen" w:cs="Sylfaen"/>
                <w:b/>
                <w:spacing w:val="-2"/>
                <w:sz w:val="24"/>
                <w:szCs w:val="24"/>
              </w:rPr>
              <w:t>ო</w:t>
            </w:r>
            <w:r w:rsidRPr="000044C6">
              <w:rPr>
                <w:rFonts w:ascii="Sylfaen" w:eastAsia="Sylfaen" w:hAnsi="Sylfaen" w:cs="Sylfaen"/>
                <w:b/>
                <w:spacing w:val="-5"/>
                <w:sz w:val="24"/>
                <w:szCs w:val="24"/>
              </w:rPr>
              <w:t>ე</w:t>
            </w:r>
            <w:r w:rsidRPr="000044C6">
              <w:rPr>
                <w:rFonts w:ascii="Sylfaen" w:eastAsia="Sylfaen" w:hAnsi="Sylfaen" w:cs="Sylfaen"/>
                <w:b/>
                <w:spacing w:val="4"/>
                <w:sz w:val="24"/>
                <w:szCs w:val="24"/>
              </w:rPr>
              <w:t>ქ</w:t>
            </w:r>
            <w:r w:rsidRPr="000044C6">
              <w:rPr>
                <w:rFonts w:ascii="Sylfaen" w:eastAsia="Sylfaen" w:hAnsi="Sylfaen" w:cs="Sylfaen"/>
                <w:b/>
                <w:spacing w:val="-6"/>
                <w:sz w:val="24"/>
                <w:szCs w:val="24"/>
              </w:rPr>
              <w:t>ტ</w:t>
            </w:r>
            <w:r w:rsidRPr="000044C6">
              <w:rPr>
                <w:rFonts w:ascii="Sylfaen" w:eastAsia="Sylfaen" w:hAnsi="Sylfaen" w:cs="Sylfaen"/>
                <w:b/>
                <w:sz w:val="24"/>
                <w:szCs w:val="24"/>
              </w:rPr>
              <w:t>ო</w:t>
            </w:r>
            <w:r w:rsidR="000044C6" w:rsidRPr="000044C6">
              <w:rPr>
                <w:rFonts w:ascii="Sylfaen" w:eastAsia="Sylfaen" w:hAnsi="Sylfaen" w:cs="Sylfaen"/>
                <w:b/>
                <w:spacing w:val="24"/>
                <w:sz w:val="24"/>
                <w:szCs w:val="24"/>
              </w:rPr>
              <w:t xml:space="preserve"> ორივე </w:t>
            </w:r>
            <w:r w:rsidRPr="000044C6">
              <w:rPr>
                <w:rFonts w:ascii="Sylfaen" w:eastAsia="Sylfaen" w:hAnsi="Sylfaen" w:cs="Sylfaen"/>
                <w:b/>
                <w:spacing w:val="-6"/>
                <w:sz w:val="24"/>
                <w:szCs w:val="24"/>
              </w:rPr>
              <w:t>ტ</w:t>
            </w:r>
            <w:r w:rsidRPr="000044C6">
              <w:rPr>
                <w:rFonts w:ascii="Sylfaen" w:eastAsia="Sylfaen" w:hAnsi="Sylfaen" w:cs="Sylfaen"/>
                <w:b/>
                <w:sz w:val="24"/>
                <w:szCs w:val="24"/>
              </w:rPr>
              <w:t>ბ</w:t>
            </w:r>
            <w:r w:rsidRPr="000044C6">
              <w:rPr>
                <w:rFonts w:ascii="Sylfaen" w:eastAsia="Sylfaen" w:hAnsi="Sylfaen" w:cs="Sylfaen"/>
                <w:b/>
                <w:spacing w:val="-2"/>
                <w:sz w:val="24"/>
                <w:szCs w:val="24"/>
              </w:rPr>
              <w:t>ო</w:t>
            </w:r>
            <w:r w:rsidRPr="000044C6">
              <w:rPr>
                <w:rFonts w:ascii="Sylfaen" w:eastAsia="Sylfaen" w:hAnsi="Sylfaen" w:cs="Sylfaen"/>
                <w:b/>
                <w:spacing w:val="-4"/>
                <w:sz w:val="24"/>
                <w:szCs w:val="24"/>
              </w:rPr>
              <w:t>რ</w:t>
            </w:r>
            <w:r w:rsidRPr="000044C6">
              <w:rPr>
                <w:rFonts w:ascii="Sylfaen" w:eastAsia="Sylfaen" w:hAnsi="Sylfaen" w:cs="Sylfaen"/>
                <w:b/>
                <w:spacing w:val="-5"/>
                <w:sz w:val="24"/>
                <w:szCs w:val="24"/>
              </w:rPr>
              <w:t>ი</w:t>
            </w:r>
            <w:r w:rsidRPr="000044C6">
              <w:rPr>
                <w:rFonts w:ascii="Sylfaen" w:eastAsia="Sylfaen" w:hAnsi="Sylfaen" w:cs="Sylfaen"/>
                <w:b/>
                <w:sz w:val="24"/>
                <w:szCs w:val="24"/>
              </w:rPr>
              <w:t>ს</w:t>
            </w:r>
            <w:r w:rsidRPr="000044C6">
              <w:rPr>
                <w:rFonts w:ascii="Sylfaen" w:eastAsia="Sylfaen" w:hAnsi="Sylfaen" w:cs="Sylfaen"/>
                <w:b/>
                <w:spacing w:val="21"/>
                <w:sz w:val="24"/>
                <w:szCs w:val="24"/>
              </w:rPr>
              <w:t xml:space="preserve"> </w:t>
            </w:r>
            <w:r w:rsidRPr="000044C6">
              <w:rPr>
                <w:rFonts w:ascii="Sylfaen" w:eastAsia="Sylfaen" w:hAnsi="Sylfaen" w:cs="Sylfaen"/>
                <w:b/>
                <w:spacing w:val="2"/>
                <w:w w:val="103"/>
                <w:sz w:val="24"/>
                <w:szCs w:val="24"/>
              </w:rPr>
              <w:t>პ</w:t>
            </w:r>
            <w:r w:rsidRPr="000044C6">
              <w:rPr>
                <w:rFonts w:ascii="Sylfaen" w:eastAsia="Sylfaen" w:hAnsi="Sylfaen" w:cs="Sylfaen"/>
                <w:b/>
                <w:spacing w:val="-3"/>
                <w:w w:val="103"/>
                <w:sz w:val="24"/>
                <w:szCs w:val="24"/>
              </w:rPr>
              <w:t>არ</w:t>
            </w:r>
            <w:r w:rsidRPr="000044C6">
              <w:rPr>
                <w:rFonts w:ascii="Sylfaen" w:eastAsia="Sylfaen" w:hAnsi="Sylfaen" w:cs="Sylfaen"/>
                <w:b/>
                <w:spacing w:val="1"/>
                <w:w w:val="103"/>
                <w:sz w:val="24"/>
                <w:szCs w:val="24"/>
              </w:rPr>
              <w:t>ა</w:t>
            </w:r>
            <w:r w:rsidRPr="000044C6">
              <w:rPr>
                <w:rFonts w:ascii="Sylfaen" w:eastAsia="Sylfaen" w:hAnsi="Sylfaen" w:cs="Sylfaen"/>
                <w:b/>
                <w:spacing w:val="-5"/>
                <w:w w:val="103"/>
                <w:sz w:val="24"/>
                <w:szCs w:val="24"/>
              </w:rPr>
              <w:t>მ</w:t>
            </w:r>
            <w:r w:rsidRPr="000044C6">
              <w:rPr>
                <w:rFonts w:ascii="Sylfaen" w:eastAsia="Sylfaen" w:hAnsi="Sylfaen" w:cs="Sylfaen"/>
                <w:b/>
                <w:w w:val="103"/>
                <w:sz w:val="24"/>
                <w:szCs w:val="24"/>
              </w:rPr>
              <w:t>ე</w:t>
            </w:r>
            <w:r w:rsidRPr="000044C6">
              <w:rPr>
                <w:rFonts w:ascii="Sylfaen" w:eastAsia="Sylfaen" w:hAnsi="Sylfaen" w:cs="Sylfaen"/>
                <w:b/>
                <w:spacing w:val="-6"/>
                <w:w w:val="103"/>
                <w:sz w:val="24"/>
                <w:szCs w:val="24"/>
              </w:rPr>
              <w:t>ტ</w:t>
            </w:r>
            <w:r w:rsidRPr="000044C6">
              <w:rPr>
                <w:rFonts w:ascii="Sylfaen" w:eastAsia="Sylfaen" w:hAnsi="Sylfaen" w:cs="Sylfaen"/>
                <w:b/>
                <w:spacing w:val="-3"/>
                <w:w w:val="103"/>
                <w:sz w:val="24"/>
                <w:szCs w:val="24"/>
              </w:rPr>
              <w:t>რ</w:t>
            </w:r>
            <w:r w:rsidRPr="000044C6">
              <w:rPr>
                <w:rFonts w:ascii="Sylfaen" w:eastAsia="Sylfaen" w:hAnsi="Sylfaen" w:cs="Sylfaen"/>
                <w:b/>
                <w:w w:val="103"/>
                <w:sz w:val="24"/>
                <w:szCs w:val="24"/>
              </w:rPr>
              <w:t>ებ</w:t>
            </w:r>
            <w:r w:rsidRPr="000044C6">
              <w:rPr>
                <w:rFonts w:ascii="Sylfaen" w:eastAsia="Sylfaen" w:hAnsi="Sylfaen" w:cs="Sylfaen"/>
                <w:b/>
                <w:spacing w:val="-2"/>
                <w:w w:val="103"/>
                <w:sz w:val="24"/>
                <w:szCs w:val="24"/>
              </w:rPr>
              <w:t>ი</w:t>
            </w:r>
            <w:r w:rsidR="000044C6">
              <w:rPr>
                <w:rFonts w:ascii="Sylfaen" w:eastAsia="Sylfaen" w:hAnsi="Sylfaen" w:cs="Sylfaen"/>
                <w:b/>
                <w:spacing w:val="-2"/>
                <w:w w:val="103"/>
                <w:sz w:val="24"/>
                <w:szCs w:val="24"/>
                <w:lang w:val="ka-GE"/>
              </w:rPr>
              <w:t>ა</w:t>
            </w:r>
            <w:r w:rsidRPr="000044C6">
              <w:rPr>
                <w:rFonts w:ascii="Sylfaen" w:eastAsia="Sylfaen" w:hAnsi="Sylfaen" w:cs="Sylfaen"/>
                <w:b/>
                <w:w w:val="103"/>
                <w:sz w:val="24"/>
                <w:szCs w:val="24"/>
              </w:rPr>
              <w:t>:</w:t>
            </w:r>
          </w:p>
        </w:tc>
      </w:tr>
      <w:tr w:rsidR="00062894" w:rsidRPr="00531144" w:rsidTr="00F65018">
        <w:trPr>
          <w:trHeight w:hRule="exact" w:val="624"/>
        </w:trPr>
        <w:tc>
          <w:tcPr>
            <w:tcW w:w="7840" w:type="dxa"/>
            <w:tcBorders>
              <w:top w:val="single" w:sz="5" w:space="0" w:color="000000"/>
              <w:left w:val="single" w:sz="5" w:space="0" w:color="000000"/>
              <w:bottom w:val="single" w:sz="5" w:space="0" w:color="000000"/>
              <w:right w:val="single" w:sz="5" w:space="0" w:color="000000"/>
            </w:tcBorders>
          </w:tcPr>
          <w:p w:rsidR="00062894" w:rsidRPr="00531144" w:rsidRDefault="00062894" w:rsidP="00F65018">
            <w:pPr>
              <w:tabs>
                <w:tab w:val="left" w:pos="0"/>
              </w:tabs>
              <w:spacing w:before="2" w:line="240" w:lineRule="auto"/>
              <w:ind w:left="186"/>
              <w:jc w:val="both"/>
              <w:rPr>
                <w:rFonts w:ascii="Sylfaen" w:eastAsia="Sylfaen" w:hAnsi="Sylfaen" w:cs="Sylfaen"/>
                <w:sz w:val="24"/>
                <w:szCs w:val="24"/>
              </w:rPr>
            </w:pP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2"/>
                <w:sz w:val="24"/>
                <w:szCs w:val="24"/>
              </w:rPr>
              <w:t>წ</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6"/>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1"/>
                <w:sz w:val="24"/>
                <w:szCs w:val="24"/>
              </w:rPr>
              <w:t>რ</w:t>
            </w:r>
            <w:r w:rsidRPr="00531144">
              <w:rPr>
                <w:rFonts w:ascii="Sylfaen" w:eastAsia="Sylfaen" w:hAnsi="Sylfaen" w:cs="Sylfaen"/>
                <w:spacing w:val="-2"/>
                <w:sz w:val="24"/>
                <w:szCs w:val="24"/>
              </w:rPr>
              <w:t>უ</w:t>
            </w:r>
            <w:r w:rsidRPr="00531144">
              <w:rPr>
                <w:rFonts w:ascii="Sylfaen" w:eastAsia="Sylfaen" w:hAnsi="Sylfaen" w:cs="Sylfaen"/>
                <w:spacing w:val="2"/>
                <w:sz w:val="24"/>
                <w:szCs w:val="24"/>
              </w:rPr>
              <w:t>ლ</w:t>
            </w:r>
            <w:r w:rsidRPr="00531144">
              <w:rPr>
                <w:rFonts w:ascii="Sylfaen" w:eastAsia="Sylfaen" w:hAnsi="Sylfaen" w:cs="Sylfaen"/>
                <w:sz w:val="24"/>
                <w:szCs w:val="24"/>
              </w:rPr>
              <w:t>ი</w:t>
            </w:r>
            <w:r w:rsidRPr="00531144">
              <w:rPr>
                <w:rFonts w:ascii="Sylfaen" w:eastAsia="Sylfaen" w:hAnsi="Sylfaen" w:cs="Sylfaen"/>
                <w:spacing w:val="8"/>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pacing w:val="-5"/>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5"/>
                <w:sz w:val="24"/>
                <w:szCs w:val="24"/>
              </w:rPr>
              <w:t xml:space="preserve"> </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75</w:t>
            </w:r>
            <w:r w:rsidRPr="00531144">
              <w:rPr>
                <w:rFonts w:ascii="Sylfaen" w:eastAsia="Sylfaen" w:hAnsi="Sylfaen" w:cs="Sylfaen"/>
                <w:spacing w:val="3"/>
                <w:sz w:val="24"/>
                <w:szCs w:val="24"/>
              </w:rPr>
              <w:t>7</w:t>
            </w:r>
            <w:r w:rsidRPr="00531144">
              <w:rPr>
                <w:rFonts w:ascii="Sylfaen" w:eastAsia="Sylfaen" w:hAnsi="Sylfaen" w:cs="Sylfaen"/>
                <w:sz w:val="24"/>
                <w:szCs w:val="24"/>
              </w:rPr>
              <w:t>4</w:t>
            </w:r>
            <w:r w:rsidRPr="00531144">
              <w:rPr>
                <w:rFonts w:ascii="Sylfaen" w:eastAsia="Sylfaen" w:hAnsi="Sylfaen" w:cs="Sylfaen"/>
                <w:spacing w:val="9"/>
                <w:sz w:val="24"/>
                <w:szCs w:val="24"/>
              </w:rPr>
              <w:t xml:space="preserve"> </w:t>
            </w:r>
            <w:r w:rsidRPr="00531144">
              <w:rPr>
                <w:rFonts w:ascii="Sylfaen" w:eastAsia="Sylfaen" w:hAnsi="Sylfaen" w:cs="Sylfaen"/>
                <w:spacing w:val="-2"/>
                <w:w w:val="101"/>
                <w:sz w:val="24"/>
                <w:szCs w:val="24"/>
              </w:rPr>
              <w:t>კ</w:t>
            </w:r>
            <w:r w:rsidRPr="00531144">
              <w:rPr>
                <w:rFonts w:ascii="Sylfaen" w:eastAsia="Sylfaen" w:hAnsi="Sylfaen" w:cs="Sylfaen"/>
                <w:w w:val="101"/>
                <w:sz w:val="24"/>
                <w:szCs w:val="24"/>
              </w:rPr>
              <w:t>ვ</w:t>
            </w:r>
            <w:r w:rsidRPr="00531144">
              <w:rPr>
                <w:rFonts w:ascii="Sylfaen" w:eastAsia="Sylfaen" w:hAnsi="Sylfaen" w:cs="Sylfaen"/>
                <w:spacing w:val="-1"/>
                <w:w w:val="101"/>
                <w:sz w:val="24"/>
                <w:szCs w:val="24"/>
              </w:rPr>
              <w:t>.</w:t>
            </w:r>
            <w:r w:rsidRPr="00531144">
              <w:rPr>
                <w:rFonts w:ascii="Sylfaen" w:eastAsia="Sylfaen" w:hAnsi="Sylfaen" w:cs="Sylfaen"/>
                <w:w w:val="101"/>
                <w:sz w:val="24"/>
                <w:szCs w:val="24"/>
              </w:rPr>
              <w:t>მ;</w:t>
            </w:r>
          </w:p>
        </w:tc>
      </w:tr>
      <w:tr w:rsidR="00062894" w:rsidRPr="00531144" w:rsidTr="00F65018">
        <w:trPr>
          <w:trHeight w:hRule="exact" w:val="634"/>
        </w:trPr>
        <w:tc>
          <w:tcPr>
            <w:tcW w:w="7840" w:type="dxa"/>
            <w:tcBorders>
              <w:top w:val="single" w:sz="5" w:space="0" w:color="000000"/>
              <w:left w:val="single" w:sz="5" w:space="0" w:color="000000"/>
              <w:bottom w:val="single" w:sz="5" w:space="0" w:color="000000"/>
              <w:right w:val="single" w:sz="5" w:space="0" w:color="000000"/>
            </w:tcBorders>
          </w:tcPr>
          <w:p w:rsidR="00062894" w:rsidRPr="00F65018" w:rsidRDefault="00F65018" w:rsidP="00F65018">
            <w:pPr>
              <w:tabs>
                <w:tab w:val="left" w:pos="0"/>
              </w:tabs>
              <w:spacing w:before="12" w:line="240" w:lineRule="auto"/>
              <w:ind w:left="186"/>
              <w:jc w:val="both"/>
              <w:rPr>
                <w:rFonts w:ascii="Sylfaen" w:eastAsia="Sylfaen" w:hAnsi="Sylfaen" w:cs="Sylfaen"/>
                <w:sz w:val="24"/>
                <w:szCs w:val="24"/>
                <w:lang w:val="ka-GE"/>
              </w:rPr>
            </w:pPr>
            <w:r>
              <w:rPr>
                <w:rFonts w:ascii="Sylfaen" w:eastAsia="Sylfaen" w:hAnsi="Sylfaen" w:cs="Sylfaen"/>
                <w:spacing w:val="-1"/>
                <w:sz w:val="24"/>
                <w:szCs w:val="24"/>
                <w:lang w:val="ka-GE"/>
              </w:rPr>
              <w:t xml:space="preserve">პირველი </w:t>
            </w:r>
            <w:r w:rsidR="00062894" w:rsidRPr="00531144">
              <w:rPr>
                <w:rFonts w:ascii="Sylfaen" w:eastAsia="Sylfaen" w:hAnsi="Sylfaen" w:cs="Sylfaen"/>
                <w:spacing w:val="-1"/>
                <w:sz w:val="24"/>
                <w:szCs w:val="24"/>
              </w:rPr>
              <w:t>ტ</w:t>
            </w:r>
            <w:r w:rsidR="00062894" w:rsidRPr="00531144">
              <w:rPr>
                <w:rFonts w:ascii="Sylfaen" w:eastAsia="Sylfaen" w:hAnsi="Sylfaen" w:cs="Sylfaen"/>
                <w:sz w:val="24"/>
                <w:szCs w:val="24"/>
              </w:rPr>
              <w:t>ბ</w:t>
            </w:r>
            <w:r w:rsidR="00062894" w:rsidRPr="00531144">
              <w:rPr>
                <w:rFonts w:ascii="Sylfaen" w:eastAsia="Sylfaen" w:hAnsi="Sylfaen" w:cs="Sylfaen"/>
                <w:spacing w:val="3"/>
                <w:sz w:val="24"/>
                <w:szCs w:val="24"/>
              </w:rPr>
              <w:t>ო</w:t>
            </w:r>
            <w:r w:rsidR="00062894" w:rsidRPr="00531144">
              <w:rPr>
                <w:rFonts w:ascii="Sylfaen" w:eastAsia="Sylfaen" w:hAnsi="Sylfaen" w:cs="Sylfaen"/>
                <w:spacing w:val="1"/>
                <w:sz w:val="24"/>
                <w:szCs w:val="24"/>
              </w:rPr>
              <w:t>რ</w:t>
            </w:r>
            <w:r w:rsidR="00062894" w:rsidRPr="00531144">
              <w:rPr>
                <w:rFonts w:ascii="Sylfaen" w:eastAsia="Sylfaen" w:hAnsi="Sylfaen" w:cs="Sylfaen"/>
                <w:spacing w:val="-1"/>
                <w:sz w:val="24"/>
                <w:szCs w:val="24"/>
              </w:rPr>
              <w:t>ი</w:t>
            </w:r>
            <w:r w:rsidR="00062894" w:rsidRPr="00531144">
              <w:rPr>
                <w:rFonts w:ascii="Sylfaen" w:eastAsia="Sylfaen" w:hAnsi="Sylfaen" w:cs="Sylfaen"/>
                <w:sz w:val="24"/>
                <w:szCs w:val="24"/>
              </w:rPr>
              <w:t>ს</w:t>
            </w:r>
            <w:r w:rsidR="00062894" w:rsidRPr="00531144">
              <w:rPr>
                <w:rFonts w:ascii="Sylfaen" w:eastAsia="Sylfaen" w:hAnsi="Sylfaen" w:cs="Sylfaen"/>
                <w:spacing w:val="9"/>
                <w:sz w:val="24"/>
                <w:szCs w:val="24"/>
              </w:rPr>
              <w:t xml:space="preserve"> </w:t>
            </w:r>
            <w:r w:rsidR="00062894" w:rsidRPr="00531144">
              <w:rPr>
                <w:rFonts w:ascii="Sylfaen" w:eastAsia="Sylfaen" w:hAnsi="Sylfaen" w:cs="Sylfaen"/>
                <w:spacing w:val="14"/>
                <w:sz w:val="24"/>
                <w:szCs w:val="24"/>
              </w:rPr>
              <w:t xml:space="preserve"> </w:t>
            </w:r>
            <w:r w:rsidR="00062894" w:rsidRPr="00531144">
              <w:rPr>
                <w:rFonts w:ascii="Sylfaen" w:eastAsia="Sylfaen" w:hAnsi="Sylfaen" w:cs="Sylfaen"/>
                <w:sz w:val="24"/>
                <w:szCs w:val="24"/>
              </w:rPr>
              <w:t>ს</w:t>
            </w:r>
            <w:r w:rsidR="00062894" w:rsidRPr="00531144">
              <w:rPr>
                <w:rFonts w:ascii="Sylfaen" w:eastAsia="Sylfaen" w:hAnsi="Sylfaen" w:cs="Sylfaen"/>
                <w:spacing w:val="4"/>
                <w:sz w:val="24"/>
                <w:szCs w:val="24"/>
              </w:rPr>
              <w:t>ი</w:t>
            </w:r>
            <w:r w:rsidR="00062894" w:rsidRPr="00531144">
              <w:rPr>
                <w:rFonts w:ascii="Sylfaen" w:eastAsia="Sylfaen" w:hAnsi="Sylfaen" w:cs="Sylfaen"/>
                <w:spacing w:val="-1"/>
                <w:sz w:val="24"/>
                <w:szCs w:val="24"/>
              </w:rPr>
              <w:t>ღ</w:t>
            </w:r>
            <w:r w:rsidR="00062894" w:rsidRPr="00531144">
              <w:rPr>
                <w:rFonts w:ascii="Sylfaen" w:eastAsia="Sylfaen" w:hAnsi="Sylfaen" w:cs="Sylfaen"/>
                <w:spacing w:val="1"/>
                <w:sz w:val="24"/>
                <w:szCs w:val="24"/>
              </w:rPr>
              <w:t>რ</w:t>
            </w:r>
            <w:r w:rsidR="00062894" w:rsidRPr="00531144">
              <w:rPr>
                <w:rFonts w:ascii="Sylfaen" w:eastAsia="Sylfaen" w:hAnsi="Sylfaen" w:cs="Sylfaen"/>
                <w:sz w:val="24"/>
                <w:szCs w:val="24"/>
              </w:rPr>
              <w:t>მე</w:t>
            </w:r>
            <w:r w:rsidR="00062894" w:rsidRPr="00531144">
              <w:rPr>
                <w:rFonts w:ascii="Sylfaen" w:eastAsia="Sylfaen" w:hAnsi="Sylfaen" w:cs="Sylfaen"/>
                <w:spacing w:val="3"/>
                <w:sz w:val="24"/>
                <w:szCs w:val="24"/>
              </w:rPr>
              <w:t xml:space="preserve"> </w:t>
            </w:r>
            <w:r w:rsidR="00062894" w:rsidRPr="00531144">
              <w:rPr>
                <w:rFonts w:ascii="Sylfaen" w:eastAsia="Sylfaen" w:hAnsi="Sylfaen" w:cs="Sylfaen"/>
                <w:sz w:val="24"/>
                <w:szCs w:val="24"/>
              </w:rPr>
              <w:t>3</w:t>
            </w:r>
            <w:r w:rsidR="00062894" w:rsidRPr="00531144">
              <w:rPr>
                <w:rFonts w:ascii="Sylfaen" w:eastAsia="Sylfaen" w:hAnsi="Sylfaen" w:cs="Sylfaen"/>
                <w:spacing w:val="4"/>
                <w:sz w:val="24"/>
                <w:szCs w:val="24"/>
              </w:rPr>
              <w:t xml:space="preserve"> </w:t>
            </w:r>
            <w:r w:rsidR="00062894" w:rsidRPr="00531144">
              <w:rPr>
                <w:rFonts w:ascii="Sylfaen" w:eastAsia="Sylfaen" w:hAnsi="Sylfaen" w:cs="Sylfaen"/>
                <w:w w:val="101"/>
                <w:sz w:val="24"/>
                <w:szCs w:val="24"/>
              </w:rPr>
              <w:t>მ</w:t>
            </w:r>
            <w:r>
              <w:rPr>
                <w:rFonts w:ascii="Sylfaen" w:eastAsia="Sylfaen" w:hAnsi="Sylfaen" w:cs="Sylfaen"/>
                <w:w w:val="101"/>
                <w:sz w:val="24"/>
                <w:szCs w:val="24"/>
                <w:lang w:val="ka-GE"/>
              </w:rPr>
              <w:t>, ფართობი 6 660 მ</w:t>
            </w:r>
            <w:r w:rsidRPr="00F65018">
              <w:rPr>
                <w:rFonts w:ascii="Sylfaen" w:eastAsia="Sylfaen" w:hAnsi="Sylfaen" w:cs="Sylfaen"/>
                <w:w w:val="101"/>
                <w:sz w:val="24"/>
                <w:szCs w:val="24"/>
                <w:vertAlign w:val="superscript"/>
                <w:lang w:val="ka-GE"/>
              </w:rPr>
              <w:t>2</w:t>
            </w:r>
            <w:r>
              <w:rPr>
                <w:rFonts w:ascii="Sylfaen" w:eastAsia="Sylfaen" w:hAnsi="Sylfaen" w:cs="Sylfaen"/>
                <w:w w:val="101"/>
                <w:sz w:val="24"/>
                <w:szCs w:val="24"/>
                <w:vertAlign w:val="superscript"/>
                <w:lang w:val="ka-GE"/>
              </w:rPr>
              <w:t xml:space="preserve"> </w:t>
            </w:r>
            <w:r w:rsidRPr="00F65018">
              <w:rPr>
                <w:rFonts w:ascii="Sylfaen" w:eastAsia="Sylfaen" w:hAnsi="Sylfaen" w:cs="Sylfaen"/>
                <w:w w:val="101"/>
                <w:sz w:val="24"/>
                <w:szCs w:val="24"/>
                <w:lang w:val="ka-GE"/>
              </w:rPr>
              <w:t>მოცულობა</w:t>
            </w:r>
            <w:r>
              <w:rPr>
                <w:rFonts w:ascii="Sylfaen" w:eastAsia="Sylfaen" w:hAnsi="Sylfaen" w:cs="Sylfaen"/>
                <w:w w:val="101"/>
                <w:sz w:val="24"/>
                <w:szCs w:val="24"/>
                <w:lang w:val="ka-GE"/>
              </w:rPr>
              <w:t xml:space="preserve"> 19 980 მ</w:t>
            </w:r>
            <w:r w:rsidRPr="00F65018">
              <w:rPr>
                <w:rFonts w:ascii="Sylfaen" w:eastAsia="Sylfaen" w:hAnsi="Sylfaen" w:cs="Sylfaen"/>
                <w:w w:val="101"/>
                <w:sz w:val="24"/>
                <w:szCs w:val="24"/>
                <w:vertAlign w:val="superscript"/>
                <w:lang w:val="ka-GE"/>
              </w:rPr>
              <w:t>3</w:t>
            </w:r>
          </w:p>
        </w:tc>
      </w:tr>
      <w:tr w:rsidR="00062894" w:rsidRPr="00531144" w:rsidTr="00F65018">
        <w:trPr>
          <w:trHeight w:hRule="exact" w:val="624"/>
        </w:trPr>
        <w:tc>
          <w:tcPr>
            <w:tcW w:w="7840" w:type="dxa"/>
            <w:tcBorders>
              <w:top w:val="single" w:sz="5" w:space="0" w:color="000000"/>
              <w:left w:val="single" w:sz="5" w:space="0" w:color="000000"/>
              <w:bottom w:val="single" w:sz="5" w:space="0" w:color="000000"/>
              <w:right w:val="single" w:sz="5" w:space="0" w:color="000000"/>
            </w:tcBorders>
          </w:tcPr>
          <w:p w:rsidR="00062894" w:rsidRPr="00531144" w:rsidRDefault="00F65018" w:rsidP="00F65018">
            <w:pPr>
              <w:tabs>
                <w:tab w:val="left" w:pos="0"/>
              </w:tabs>
              <w:spacing w:before="2" w:line="240" w:lineRule="auto"/>
              <w:ind w:left="186"/>
              <w:jc w:val="both"/>
              <w:rPr>
                <w:rFonts w:ascii="Sylfaen" w:eastAsia="Sylfaen" w:hAnsi="Sylfaen" w:cs="Sylfaen"/>
                <w:sz w:val="24"/>
                <w:szCs w:val="24"/>
                <w:lang w:val="ka-GE"/>
              </w:rPr>
            </w:pPr>
            <w:r>
              <w:rPr>
                <w:rFonts w:ascii="Sylfaen" w:eastAsia="Sylfaen" w:hAnsi="Sylfaen" w:cs="Sylfaen"/>
                <w:spacing w:val="-1"/>
                <w:sz w:val="24"/>
                <w:szCs w:val="24"/>
                <w:lang w:val="ka-GE"/>
              </w:rPr>
              <w:t xml:space="preserve">მეორე </w:t>
            </w:r>
            <w:r w:rsidR="00062894" w:rsidRPr="00531144">
              <w:rPr>
                <w:rFonts w:ascii="Sylfaen" w:eastAsia="Sylfaen" w:hAnsi="Sylfaen" w:cs="Sylfaen"/>
                <w:spacing w:val="-1"/>
                <w:sz w:val="24"/>
                <w:szCs w:val="24"/>
              </w:rPr>
              <w:t>ტ</w:t>
            </w:r>
            <w:r w:rsidR="00062894" w:rsidRPr="00531144">
              <w:rPr>
                <w:rFonts w:ascii="Sylfaen" w:eastAsia="Sylfaen" w:hAnsi="Sylfaen" w:cs="Sylfaen"/>
                <w:sz w:val="24"/>
                <w:szCs w:val="24"/>
              </w:rPr>
              <w:t>ბ</w:t>
            </w:r>
            <w:r w:rsidR="00062894" w:rsidRPr="00531144">
              <w:rPr>
                <w:rFonts w:ascii="Sylfaen" w:eastAsia="Sylfaen" w:hAnsi="Sylfaen" w:cs="Sylfaen"/>
                <w:spacing w:val="3"/>
                <w:sz w:val="24"/>
                <w:szCs w:val="24"/>
              </w:rPr>
              <w:t>ო</w:t>
            </w:r>
            <w:r w:rsidR="00062894" w:rsidRPr="00531144">
              <w:rPr>
                <w:rFonts w:ascii="Sylfaen" w:eastAsia="Sylfaen" w:hAnsi="Sylfaen" w:cs="Sylfaen"/>
                <w:spacing w:val="1"/>
                <w:sz w:val="24"/>
                <w:szCs w:val="24"/>
              </w:rPr>
              <w:t>რ</w:t>
            </w:r>
            <w:r w:rsidR="00062894" w:rsidRPr="00531144">
              <w:rPr>
                <w:rFonts w:ascii="Sylfaen" w:eastAsia="Sylfaen" w:hAnsi="Sylfaen" w:cs="Sylfaen"/>
                <w:spacing w:val="-5"/>
                <w:sz w:val="24"/>
                <w:szCs w:val="24"/>
              </w:rPr>
              <w:t>ი</w:t>
            </w:r>
            <w:r w:rsidR="00062894" w:rsidRPr="00531144">
              <w:rPr>
                <w:rFonts w:ascii="Sylfaen" w:eastAsia="Sylfaen" w:hAnsi="Sylfaen" w:cs="Sylfaen"/>
                <w:sz w:val="24"/>
                <w:szCs w:val="24"/>
              </w:rPr>
              <w:t>ს</w:t>
            </w:r>
            <w:r w:rsidR="00062894" w:rsidRPr="00531144">
              <w:rPr>
                <w:rFonts w:ascii="Sylfaen" w:eastAsia="Sylfaen" w:hAnsi="Sylfaen" w:cs="Sylfaen"/>
                <w:spacing w:val="9"/>
                <w:sz w:val="24"/>
                <w:szCs w:val="24"/>
              </w:rPr>
              <w:t xml:space="preserve">  </w:t>
            </w:r>
            <w:r w:rsidR="00062894" w:rsidRPr="00531144">
              <w:rPr>
                <w:rFonts w:ascii="Sylfaen" w:eastAsia="Sylfaen" w:hAnsi="Sylfaen" w:cs="Sylfaen"/>
                <w:spacing w:val="5"/>
                <w:sz w:val="24"/>
                <w:szCs w:val="24"/>
              </w:rPr>
              <w:t>ს</w:t>
            </w:r>
            <w:r w:rsidR="00062894" w:rsidRPr="00531144">
              <w:rPr>
                <w:rFonts w:ascii="Sylfaen" w:eastAsia="Sylfaen" w:hAnsi="Sylfaen" w:cs="Sylfaen"/>
                <w:spacing w:val="-5"/>
                <w:sz w:val="24"/>
                <w:szCs w:val="24"/>
              </w:rPr>
              <w:t>ი</w:t>
            </w:r>
            <w:r w:rsidR="00062894" w:rsidRPr="00531144">
              <w:rPr>
                <w:rFonts w:ascii="Sylfaen" w:eastAsia="Sylfaen" w:hAnsi="Sylfaen" w:cs="Sylfaen"/>
                <w:spacing w:val="3"/>
                <w:sz w:val="24"/>
                <w:szCs w:val="24"/>
              </w:rPr>
              <w:t>ღ</w:t>
            </w:r>
            <w:r w:rsidR="00062894" w:rsidRPr="00531144">
              <w:rPr>
                <w:rFonts w:ascii="Sylfaen" w:eastAsia="Sylfaen" w:hAnsi="Sylfaen" w:cs="Sylfaen"/>
                <w:spacing w:val="1"/>
                <w:sz w:val="24"/>
                <w:szCs w:val="24"/>
              </w:rPr>
              <w:t>რ</w:t>
            </w:r>
            <w:r w:rsidR="00062894" w:rsidRPr="00531144">
              <w:rPr>
                <w:rFonts w:ascii="Sylfaen" w:eastAsia="Sylfaen" w:hAnsi="Sylfaen" w:cs="Sylfaen"/>
                <w:sz w:val="24"/>
                <w:szCs w:val="24"/>
              </w:rPr>
              <w:t>მე</w:t>
            </w:r>
            <w:r w:rsidR="00062894" w:rsidRPr="00531144">
              <w:rPr>
                <w:rFonts w:ascii="Sylfaen" w:eastAsia="Sylfaen" w:hAnsi="Sylfaen" w:cs="Sylfaen"/>
                <w:spacing w:val="8"/>
                <w:sz w:val="24"/>
                <w:szCs w:val="24"/>
              </w:rPr>
              <w:t xml:space="preserve"> </w:t>
            </w:r>
            <w:r w:rsidR="00062894" w:rsidRPr="00531144">
              <w:rPr>
                <w:rFonts w:ascii="Sylfaen" w:eastAsia="Sylfaen" w:hAnsi="Sylfaen" w:cs="Sylfaen"/>
                <w:w w:val="101"/>
                <w:sz w:val="24"/>
                <w:szCs w:val="24"/>
              </w:rPr>
              <w:t xml:space="preserve">4 </w:t>
            </w:r>
            <w:r w:rsidR="00062894" w:rsidRPr="00531144">
              <w:rPr>
                <w:rFonts w:ascii="Sylfaen" w:eastAsia="Sylfaen" w:hAnsi="Sylfaen" w:cs="Sylfaen"/>
                <w:w w:val="101"/>
                <w:sz w:val="24"/>
                <w:szCs w:val="24"/>
                <w:lang w:val="ka-GE"/>
              </w:rPr>
              <w:t>მ</w:t>
            </w:r>
            <w:r>
              <w:rPr>
                <w:rFonts w:ascii="Sylfaen" w:eastAsia="Sylfaen" w:hAnsi="Sylfaen" w:cs="Sylfaen"/>
                <w:w w:val="101"/>
                <w:sz w:val="24"/>
                <w:szCs w:val="24"/>
                <w:lang w:val="ka-GE"/>
              </w:rPr>
              <w:t xml:space="preserve">, </w:t>
            </w:r>
            <w:r>
              <w:rPr>
                <w:rFonts w:ascii="Sylfaen" w:eastAsia="Sylfaen" w:hAnsi="Sylfaen" w:cs="Sylfaen"/>
                <w:w w:val="101"/>
                <w:sz w:val="24"/>
                <w:szCs w:val="24"/>
                <w:lang w:val="ka-GE"/>
              </w:rPr>
              <w:t xml:space="preserve">ფართობი </w:t>
            </w:r>
            <w:r>
              <w:rPr>
                <w:rFonts w:ascii="Sylfaen" w:eastAsia="Sylfaen" w:hAnsi="Sylfaen" w:cs="Sylfaen"/>
                <w:w w:val="101"/>
                <w:sz w:val="24"/>
                <w:szCs w:val="24"/>
                <w:lang w:val="ka-GE"/>
              </w:rPr>
              <w:t>35 340</w:t>
            </w:r>
            <w:r>
              <w:rPr>
                <w:rFonts w:ascii="Sylfaen" w:eastAsia="Sylfaen" w:hAnsi="Sylfaen" w:cs="Sylfaen"/>
                <w:w w:val="101"/>
                <w:sz w:val="24"/>
                <w:szCs w:val="24"/>
                <w:lang w:val="ka-GE"/>
              </w:rPr>
              <w:t xml:space="preserve"> მ</w:t>
            </w:r>
            <w:r w:rsidRPr="00F65018">
              <w:rPr>
                <w:rFonts w:ascii="Sylfaen" w:eastAsia="Sylfaen" w:hAnsi="Sylfaen" w:cs="Sylfaen"/>
                <w:w w:val="101"/>
                <w:sz w:val="24"/>
                <w:szCs w:val="24"/>
                <w:vertAlign w:val="superscript"/>
                <w:lang w:val="ka-GE"/>
              </w:rPr>
              <w:t>2</w:t>
            </w:r>
            <w:r>
              <w:rPr>
                <w:rFonts w:ascii="Sylfaen" w:eastAsia="Sylfaen" w:hAnsi="Sylfaen" w:cs="Sylfaen"/>
                <w:w w:val="101"/>
                <w:sz w:val="24"/>
                <w:szCs w:val="24"/>
                <w:vertAlign w:val="superscript"/>
                <w:lang w:val="ka-GE"/>
              </w:rPr>
              <w:t xml:space="preserve"> </w:t>
            </w:r>
            <w:r w:rsidRPr="00F65018">
              <w:rPr>
                <w:rFonts w:ascii="Sylfaen" w:eastAsia="Sylfaen" w:hAnsi="Sylfaen" w:cs="Sylfaen"/>
                <w:w w:val="101"/>
                <w:sz w:val="24"/>
                <w:szCs w:val="24"/>
                <w:lang w:val="ka-GE"/>
              </w:rPr>
              <w:t>მოცულობა</w:t>
            </w:r>
            <w:r>
              <w:rPr>
                <w:rFonts w:ascii="Sylfaen" w:eastAsia="Sylfaen" w:hAnsi="Sylfaen" w:cs="Sylfaen"/>
                <w:w w:val="101"/>
                <w:sz w:val="24"/>
                <w:szCs w:val="24"/>
                <w:lang w:val="ka-GE"/>
              </w:rPr>
              <w:t xml:space="preserve"> </w:t>
            </w:r>
            <w:r>
              <w:rPr>
                <w:rFonts w:ascii="Sylfaen" w:eastAsia="Sylfaen" w:hAnsi="Sylfaen" w:cs="Sylfaen"/>
                <w:w w:val="101"/>
                <w:sz w:val="24"/>
                <w:szCs w:val="24"/>
                <w:lang w:val="ka-GE"/>
              </w:rPr>
              <w:t>141 360</w:t>
            </w:r>
            <w:r>
              <w:rPr>
                <w:rFonts w:ascii="Sylfaen" w:eastAsia="Sylfaen" w:hAnsi="Sylfaen" w:cs="Sylfaen"/>
                <w:w w:val="101"/>
                <w:sz w:val="24"/>
                <w:szCs w:val="24"/>
                <w:lang w:val="ka-GE"/>
              </w:rPr>
              <w:t xml:space="preserve"> მ</w:t>
            </w:r>
            <w:r w:rsidRPr="00F65018">
              <w:rPr>
                <w:rFonts w:ascii="Sylfaen" w:eastAsia="Sylfaen" w:hAnsi="Sylfaen" w:cs="Sylfaen"/>
                <w:w w:val="101"/>
                <w:sz w:val="24"/>
                <w:szCs w:val="24"/>
                <w:vertAlign w:val="superscript"/>
                <w:lang w:val="ka-GE"/>
              </w:rPr>
              <w:t>3</w:t>
            </w:r>
          </w:p>
        </w:tc>
      </w:tr>
      <w:tr w:rsidR="00062894" w:rsidRPr="00531144" w:rsidTr="00F65018">
        <w:trPr>
          <w:trHeight w:hRule="exact" w:val="626"/>
        </w:trPr>
        <w:tc>
          <w:tcPr>
            <w:tcW w:w="7840" w:type="dxa"/>
            <w:tcBorders>
              <w:top w:val="single" w:sz="5" w:space="0" w:color="000000"/>
              <w:left w:val="single" w:sz="5" w:space="0" w:color="000000"/>
              <w:bottom w:val="single" w:sz="3" w:space="0" w:color="000000"/>
              <w:right w:val="single" w:sz="5" w:space="0" w:color="000000"/>
            </w:tcBorders>
          </w:tcPr>
          <w:p w:rsidR="00062894" w:rsidRPr="00531144" w:rsidRDefault="00062894" w:rsidP="00F65018">
            <w:pPr>
              <w:tabs>
                <w:tab w:val="left" w:pos="0"/>
              </w:tabs>
              <w:spacing w:before="7" w:line="240" w:lineRule="auto"/>
              <w:ind w:left="186"/>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00F65018">
              <w:rPr>
                <w:rFonts w:ascii="Sylfaen" w:eastAsia="Sylfaen" w:hAnsi="Sylfaen" w:cs="Sylfaen"/>
                <w:spacing w:val="1"/>
                <w:sz w:val="24"/>
                <w:szCs w:val="24"/>
                <w:lang w:val="ka-GE"/>
              </w:rPr>
              <w:t>ებ</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00F65018">
              <w:rPr>
                <w:rFonts w:ascii="Sylfaen" w:eastAsia="Sylfaen" w:hAnsi="Sylfaen" w:cs="Sylfaen"/>
                <w:spacing w:val="9"/>
                <w:sz w:val="24"/>
                <w:szCs w:val="24"/>
                <w:lang w:val="ka-GE"/>
              </w:rPr>
              <w:t xml:space="preserve">ჯამური </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z w:val="24"/>
                <w:szCs w:val="24"/>
              </w:rPr>
              <w:t>ქს</w:t>
            </w:r>
            <w:r w:rsidRPr="00531144">
              <w:rPr>
                <w:rFonts w:ascii="Sylfaen" w:eastAsia="Sylfaen" w:hAnsi="Sylfaen" w:cs="Sylfaen"/>
                <w:spacing w:val="-1"/>
                <w:sz w:val="24"/>
                <w:szCs w:val="24"/>
              </w:rPr>
              <w:t>ი</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2"/>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ი</w:t>
            </w:r>
            <w:r w:rsidRPr="00531144">
              <w:rPr>
                <w:rFonts w:ascii="Sylfaen" w:eastAsia="Sylfaen" w:hAnsi="Sylfaen" w:cs="Sylfaen"/>
                <w:spacing w:val="13"/>
                <w:sz w:val="24"/>
                <w:szCs w:val="24"/>
              </w:rPr>
              <w:t xml:space="preserve"> </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ოცუ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00F65018">
              <w:rPr>
                <w:rFonts w:ascii="Sylfaen" w:eastAsia="Sylfaen" w:hAnsi="Sylfaen" w:cs="Sylfaen"/>
                <w:spacing w:val="-1"/>
                <w:sz w:val="24"/>
                <w:szCs w:val="24"/>
                <w:lang w:val="ka-GE"/>
              </w:rPr>
              <w:t>161 340</w:t>
            </w:r>
            <w:r w:rsidRPr="00531144">
              <w:rPr>
                <w:rFonts w:ascii="Sylfaen" w:eastAsia="Sylfaen" w:hAnsi="Sylfaen" w:cs="Sylfaen"/>
                <w:spacing w:val="5"/>
                <w:sz w:val="24"/>
                <w:szCs w:val="24"/>
              </w:rPr>
              <w:t xml:space="preserve"> </w:t>
            </w:r>
            <w:r w:rsidRPr="00531144">
              <w:rPr>
                <w:rFonts w:ascii="Sylfaen" w:eastAsia="Sylfaen" w:hAnsi="Sylfaen" w:cs="Sylfaen"/>
                <w:spacing w:val="5"/>
                <w:w w:val="101"/>
                <w:sz w:val="24"/>
                <w:szCs w:val="24"/>
              </w:rPr>
              <w:t>მ</w:t>
            </w:r>
            <w:r w:rsidRPr="00531144">
              <w:rPr>
                <w:rFonts w:ascii="Sylfaen" w:eastAsia="Sylfaen" w:hAnsi="Sylfaen" w:cs="Sylfaen"/>
                <w:w w:val="104"/>
                <w:position w:val="7"/>
                <w:sz w:val="24"/>
                <w:szCs w:val="24"/>
              </w:rPr>
              <w:t>3</w:t>
            </w:r>
          </w:p>
        </w:tc>
      </w:tr>
      <w:tr w:rsidR="00062894" w:rsidRPr="00531144" w:rsidTr="00F65018">
        <w:trPr>
          <w:trHeight w:hRule="exact" w:val="626"/>
        </w:trPr>
        <w:tc>
          <w:tcPr>
            <w:tcW w:w="7840" w:type="dxa"/>
            <w:tcBorders>
              <w:top w:val="single" w:sz="3" w:space="0" w:color="000000"/>
              <w:left w:val="single" w:sz="5" w:space="0" w:color="000000"/>
              <w:bottom w:val="single" w:sz="5" w:space="0" w:color="000000"/>
              <w:right w:val="single" w:sz="5" w:space="0" w:color="000000"/>
            </w:tcBorders>
          </w:tcPr>
          <w:p w:rsidR="00062894" w:rsidRPr="00531144" w:rsidRDefault="00062894" w:rsidP="00F65018">
            <w:pPr>
              <w:tabs>
                <w:tab w:val="left" w:pos="0"/>
              </w:tabs>
              <w:spacing w:before="7" w:line="240" w:lineRule="auto"/>
              <w:ind w:left="186"/>
              <w:jc w:val="both"/>
              <w:rPr>
                <w:rFonts w:ascii="Sylfaen" w:eastAsia="Sylfaen" w:hAnsi="Sylfaen" w:cs="Sylfaen"/>
                <w:sz w:val="24"/>
                <w:szCs w:val="24"/>
              </w:rPr>
            </w:pPr>
            <w:r w:rsidRPr="00531144">
              <w:rPr>
                <w:rFonts w:ascii="Sylfaen" w:eastAsia="Sylfaen" w:hAnsi="Sylfaen" w:cs="Sylfaen"/>
                <w:spacing w:val="2"/>
                <w:sz w:val="24"/>
                <w:szCs w:val="24"/>
              </w:rPr>
              <w:t>წ</w:t>
            </w:r>
            <w:r w:rsidRPr="00531144">
              <w:rPr>
                <w:rFonts w:ascii="Sylfaen" w:eastAsia="Sylfaen" w:hAnsi="Sylfaen" w:cs="Sylfaen"/>
                <w:sz w:val="24"/>
                <w:szCs w:val="24"/>
              </w:rPr>
              <w:t>ყ</w:t>
            </w:r>
            <w:r w:rsidRPr="00531144">
              <w:rPr>
                <w:rFonts w:ascii="Sylfaen" w:eastAsia="Sylfaen" w:hAnsi="Sylfaen" w:cs="Sylfaen"/>
                <w:spacing w:val="-2"/>
                <w:sz w:val="24"/>
                <w:szCs w:val="24"/>
              </w:rPr>
              <w:t>ლ</w:t>
            </w:r>
            <w:r w:rsidRPr="00531144">
              <w:rPr>
                <w:rFonts w:ascii="Sylfaen" w:eastAsia="Sylfaen" w:hAnsi="Sylfaen" w:cs="Sylfaen"/>
                <w:spacing w:val="-1"/>
                <w:sz w:val="24"/>
                <w:szCs w:val="24"/>
              </w:rPr>
              <w:t>ი</w:t>
            </w:r>
            <w:r w:rsidRPr="00531144">
              <w:rPr>
                <w:rFonts w:ascii="Sylfaen" w:eastAsia="Sylfaen" w:hAnsi="Sylfaen" w:cs="Sylfaen"/>
                <w:sz w:val="24"/>
                <w:szCs w:val="24"/>
              </w:rPr>
              <w:t>თ</w:t>
            </w:r>
            <w:r w:rsidRPr="00531144">
              <w:rPr>
                <w:rFonts w:ascii="Sylfaen" w:eastAsia="Sylfaen" w:hAnsi="Sylfaen" w:cs="Sylfaen"/>
                <w:spacing w:val="8"/>
                <w:sz w:val="24"/>
                <w:szCs w:val="24"/>
              </w:rPr>
              <w:t xml:space="preserve"> </w:t>
            </w:r>
            <w:r w:rsidRPr="00531144">
              <w:rPr>
                <w:rFonts w:ascii="Sylfaen" w:eastAsia="Sylfaen" w:hAnsi="Sylfaen" w:cs="Sylfaen"/>
                <w:sz w:val="24"/>
                <w:szCs w:val="24"/>
              </w:rPr>
              <w:t>დ</w:t>
            </w:r>
            <w:r w:rsidRPr="00531144">
              <w:rPr>
                <w:rFonts w:ascii="Sylfaen" w:eastAsia="Sylfaen" w:hAnsi="Sylfaen" w:cs="Sylfaen"/>
                <w:spacing w:val="1"/>
                <w:sz w:val="24"/>
                <w:szCs w:val="24"/>
              </w:rPr>
              <w:t>აფარ</w:t>
            </w:r>
            <w:r w:rsidRPr="00531144">
              <w:rPr>
                <w:rFonts w:ascii="Sylfaen" w:eastAsia="Sylfaen" w:hAnsi="Sylfaen" w:cs="Sylfaen"/>
                <w:spacing w:val="-2"/>
                <w:sz w:val="24"/>
                <w:szCs w:val="24"/>
              </w:rPr>
              <w:t>ულ</w:t>
            </w:r>
            <w:r w:rsidRPr="00531144">
              <w:rPr>
                <w:rFonts w:ascii="Sylfaen" w:eastAsia="Sylfaen" w:hAnsi="Sylfaen" w:cs="Sylfaen"/>
                <w:sz w:val="24"/>
                <w:szCs w:val="24"/>
              </w:rPr>
              <w:t>ი</w:t>
            </w:r>
            <w:r w:rsidRPr="00531144">
              <w:rPr>
                <w:rFonts w:ascii="Sylfaen" w:eastAsia="Sylfaen" w:hAnsi="Sylfaen" w:cs="Sylfaen"/>
                <w:spacing w:val="12"/>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10"/>
                <w:sz w:val="24"/>
                <w:szCs w:val="24"/>
              </w:rPr>
              <w:t xml:space="preserve"> </w:t>
            </w:r>
            <w:r w:rsidRPr="00531144">
              <w:rPr>
                <w:rFonts w:ascii="Sylfaen" w:eastAsia="Sylfaen" w:hAnsi="Sylfaen" w:cs="Sylfaen"/>
                <w:spacing w:val="-5"/>
                <w:sz w:val="24"/>
                <w:szCs w:val="24"/>
              </w:rPr>
              <w:t>ჯ</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უ</w:t>
            </w:r>
            <w:r w:rsidRPr="00531144">
              <w:rPr>
                <w:rFonts w:ascii="Sylfaen" w:eastAsia="Sylfaen" w:hAnsi="Sylfaen" w:cs="Sylfaen"/>
                <w:spacing w:val="-3"/>
                <w:sz w:val="24"/>
                <w:szCs w:val="24"/>
              </w:rPr>
              <w:t>რ</w:t>
            </w:r>
            <w:r w:rsidRPr="00531144">
              <w:rPr>
                <w:rFonts w:ascii="Sylfaen" w:eastAsia="Sylfaen" w:hAnsi="Sylfaen" w:cs="Sylfaen"/>
                <w:spacing w:val="1"/>
                <w:sz w:val="24"/>
                <w:szCs w:val="24"/>
              </w:rPr>
              <w:t>ა</w:t>
            </w:r>
            <w:r w:rsidRPr="00531144">
              <w:rPr>
                <w:rFonts w:ascii="Sylfaen" w:eastAsia="Sylfaen" w:hAnsi="Sylfaen" w:cs="Sylfaen"/>
                <w:sz w:val="24"/>
                <w:szCs w:val="24"/>
              </w:rPr>
              <w:t>დ</w:t>
            </w:r>
            <w:r w:rsidRPr="00531144">
              <w:rPr>
                <w:rFonts w:ascii="Sylfaen" w:eastAsia="Sylfaen" w:hAnsi="Sylfaen" w:cs="Sylfaen"/>
                <w:spacing w:val="9"/>
                <w:sz w:val="24"/>
                <w:szCs w:val="24"/>
              </w:rPr>
              <w:t xml:space="preserve"> </w:t>
            </w:r>
            <w:r w:rsidRPr="00531144">
              <w:rPr>
                <w:rFonts w:ascii="Sylfaen" w:eastAsia="Sylfaen" w:hAnsi="Sylfaen" w:cs="Sylfaen"/>
                <w:spacing w:val="-1"/>
                <w:sz w:val="24"/>
                <w:szCs w:val="24"/>
              </w:rPr>
              <w:t>4</w:t>
            </w:r>
            <w:r w:rsidRPr="00531144">
              <w:rPr>
                <w:rFonts w:ascii="Sylfaen" w:eastAsia="Sylfaen" w:hAnsi="Sylfaen" w:cs="Sylfaen"/>
                <w:sz w:val="24"/>
                <w:szCs w:val="24"/>
              </w:rPr>
              <w:t xml:space="preserve">2 </w:t>
            </w:r>
            <w:r w:rsidRPr="00531144">
              <w:rPr>
                <w:rFonts w:ascii="Sylfaen" w:eastAsia="Sylfaen" w:hAnsi="Sylfaen" w:cs="Sylfaen"/>
                <w:spacing w:val="3"/>
                <w:sz w:val="24"/>
                <w:szCs w:val="24"/>
              </w:rPr>
              <w:t>0</w:t>
            </w:r>
            <w:r w:rsidRPr="00531144">
              <w:rPr>
                <w:rFonts w:ascii="Sylfaen" w:eastAsia="Sylfaen" w:hAnsi="Sylfaen" w:cs="Sylfaen"/>
                <w:spacing w:val="-1"/>
                <w:sz w:val="24"/>
                <w:szCs w:val="24"/>
              </w:rPr>
              <w:t>0</w:t>
            </w:r>
            <w:r w:rsidRPr="00531144">
              <w:rPr>
                <w:rFonts w:ascii="Sylfaen" w:eastAsia="Sylfaen" w:hAnsi="Sylfaen" w:cs="Sylfaen"/>
                <w:sz w:val="24"/>
                <w:szCs w:val="24"/>
              </w:rPr>
              <w:t>0</w:t>
            </w:r>
            <w:r w:rsidRPr="00531144">
              <w:rPr>
                <w:rFonts w:ascii="Sylfaen" w:eastAsia="Sylfaen" w:hAnsi="Sylfaen" w:cs="Sylfaen"/>
                <w:spacing w:val="6"/>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2</w:t>
            </w:r>
          </w:p>
        </w:tc>
      </w:tr>
      <w:tr w:rsidR="00062894" w:rsidRPr="00531144" w:rsidTr="00F65018">
        <w:trPr>
          <w:trHeight w:hRule="exact" w:val="624"/>
        </w:trPr>
        <w:tc>
          <w:tcPr>
            <w:tcW w:w="7840" w:type="dxa"/>
            <w:tcBorders>
              <w:top w:val="single" w:sz="5" w:space="0" w:color="000000"/>
              <w:left w:val="single" w:sz="5" w:space="0" w:color="000000"/>
              <w:bottom w:val="single" w:sz="5" w:space="0" w:color="000000"/>
              <w:right w:val="single" w:sz="5" w:space="0" w:color="000000"/>
            </w:tcBorders>
          </w:tcPr>
          <w:p w:rsidR="00062894" w:rsidRPr="00531144" w:rsidRDefault="00062894" w:rsidP="00F65018">
            <w:pPr>
              <w:tabs>
                <w:tab w:val="left" w:pos="0"/>
              </w:tabs>
              <w:spacing w:before="7" w:line="240" w:lineRule="auto"/>
              <w:ind w:left="186"/>
              <w:jc w:val="both"/>
              <w:rPr>
                <w:rFonts w:ascii="Sylfaen" w:eastAsia="Sylfaen" w:hAnsi="Sylfaen" w:cs="Sylfaen"/>
                <w:sz w:val="24"/>
                <w:szCs w:val="24"/>
              </w:rPr>
            </w:pPr>
            <w:r w:rsidRPr="00531144">
              <w:rPr>
                <w:rFonts w:ascii="Sylfaen" w:eastAsia="Sylfaen" w:hAnsi="Sylfaen" w:cs="Sylfaen"/>
                <w:sz w:val="24"/>
                <w:szCs w:val="24"/>
              </w:rPr>
              <w:t>ს</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ს</w:t>
            </w:r>
            <w:r w:rsidRPr="00531144">
              <w:rPr>
                <w:rFonts w:ascii="Sylfaen" w:eastAsia="Sylfaen" w:hAnsi="Sylfaen" w:cs="Sylfaen"/>
                <w:spacing w:val="1"/>
                <w:sz w:val="24"/>
                <w:szCs w:val="24"/>
              </w:rPr>
              <w:t>არ</w:t>
            </w:r>
            <w:r w:rsidRPr="00531144">
              <w:rPr>
                <w:rFonts w:ascii="Sylfaen" w:eastAsia="Sylfaen" w:hAnsi="Sylfaen" w:cs="Sylfaen"/>
                <w:spacing w:val="-2"/>
                <w:sz w:val="24"/>
                <w:szCs w:val="24"/>
              </w:rPr>
              <w:t>გ</w:t>
            </w:r>
            <w:r w:rsidRPr="00531144">
              <w:rPr>
                <w:rFonts w:ascii="Sylfaen" w:eastAsia="Sylfaen" w:hAnsi="Sylfaen" w:cs="Sylfaen"/>
                <w:sz w:val="24"/>
                <w:szCs w:val="24"/>
              </w:rPr>
              <w:t>ე</w:t>
            </w:r>
            <w:r w:rsidRPr="00531144">
              <w:rPr>
                <w:rFonts w:ascii="Sylfaen" w:eastAsia="Sylfaen" w:hAnsi="Sylfaen" w:cs="Sylfaen"/>
                <w:spacing w:val="5"/>
                <w:sz w:val="24"/>
                <w:szCs w:val="24"/>
              </w:rPr>
              <w:t>ბ</w:t>
            </w:r>
            <w:r w:rsidRPr="00531144">
              <w:rPr>
                <w:rFonts w:ascii="Sylfaen" w:eastAsia="Sylfaen" w:hAnsi="Sylfaen" w:cs="Sylfaen"/>
                <w:spacing w:val="-7"/>
                <w:sz w:val="24"/>
                <w:szCs w:val="24"/>
              </w:rPr>
              <w:t>ლ</w:t>
            </w:r>
            <w:r w:rsidRPr="00531144">
              <w:rPr>
                <w:rFonts w:ascii="Sylfaen" w:eastAsia="Sylfaen" w:hAnsi="Sylfaen" w:cs="Sylfaen"/>
                <w:sz w:val="24"/>
                <w:szCs w:val="24"/>
              </w:rPr>
              <w:t>ო</w:t>
            </w:r>
            <w:r w:rsidRPr="00531144">
              <w:rPr>
                <w:rFonts w:ascii="Sylfaen" w:eastAsia="Sylfaen" w:hAnsi="Sylfaen" w:cs="Sylfaen"/>
                <w:spacing w:val="16"/>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2"/>
                <w:sz w:val="24"/>
                <w:szCs w:val="24"/>
              </w:rPr>
              <w:t>ო</w:t>
            </w:r>
            <w:r w:rsidRPr="00531144">
              <w:rPr>
                <w:rFonts w:ascii="Sylfaen" w:eastAsia="Sylfaen" w:hAnsi="Sylfaen" w:cs="Sylfaen"/>
                <w:spacing w:val="3"/>
                <w:sz w:val="24"/>
                <w:szCs w:val="24"/>
              </w:rPr>
              <w:t>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00F65018">
              <w:rPr>
                <w:rFonts w:ascii="Sylfaen" w:eastAsia="Sylfaen" w:hAnsi="Sylfaen" w:cs="Sylfaen"/>
                <w:spacing w:val="-1"/>
                <w:sz w:val="24"/>
                <w:szCs w:val="24"/>
                <w:lang w:val="ka-GE"/>
              </w:rPr>
              <w:t>161 340</w:t>
            </w:r>
            <w:r w:rsidR="00F65018" w:rsidRPr="00531144">
              <w:rPr>
                <w:rFonts w:ascii="Sylfaen" w:eastAsia="Sylfaen" w:hAnsi="Sylfaen" w:cs="Sylfaen"/>
                <w:spacing w:val="5"/>
                <w:sz w:val="24"/>
                <w:szCs w:val="24"/>
              </w:rPr>
              <w:t xml:space="preserve"> </w:t>
            </w:r>
            <w:r w:rsidR="00F65018" w:rsidRPr="00531144">
              <w:rPr>
                <w:rFonts w:ascii="Sylfaen" w:eastAsia="Sylfaen" w:hAnsi="Sylfaen" w:cs="Sylfaen"/>
                <w:spacing w:val="5"/>
                <w:w w:val="101"/>
                <w:sz w:val="24"/>
                <w:szCs w:val="24"/>
              </w:rPr>
              <w:t>მ</w:t>
            </w:r>
            <w:r w:rsidR="00F65018" w:rsidRPr="00531144">
              <w:rPr>
                <w:rFonts w:ascii="Sylfaen" w:eastAsia="Sylfaen" w:hAnsi="Sylfaen" w:cs="Sylfaen"/>
                <w:w w:val="104"/>
                <w:position w:val="7"/>
                <w:sz w:val="24"/>
                <w:szCs w:val="24"/>
              </w:rPr>
              <w:t>3</w:t>
            </w:r>
          </w:p>
        </w:tc>
      </w:tr>
    </w:tbl>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lastRenderedPageBreak/>
        <w:t xml:space="preserve">საპროექტო ტერიტორია </w:t>
      </w:r>
      <w:r w:rsidRPr="00531144">
        <w:rPr>
          <w:rFonts w:ascii="Sylfaen" w:hAnsi="Sylfaen" w:cs="Sylfaen"/>
          <w:sz w:val="24"/>
          <w:szCs w:val="24"/>
        </w:rPr>
        <w:t>სასოფლო-სამეურნეო დანიშნულების</w:t>
      </w:r>
      <w:r w:rsidRPr="00531144">
        <w:rPr>
          <w:rFonts w:ascii="Sylfaen" w:hAnsi="Sylfaen" w:cs="Sylfaen"/>
          <w:sz w:val="24"/>
          <w:szCs w:val="24"/>
          <w:lang w:val="ka-GE"/>
        </w:rPr>
        <w:t xml:space="preserve">აა, ხოლო მის </w:t>
      </w:r>
      <w:r w:rsidRPr="00531144">
        <w:rPr>
          <w:rFonts w:ascii="Sylfaen" w:hAnsi="Sylfaen"/>
          <w:sz w:val="24"/>
          <w:szCs w:val="24"/>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531144">
        <w:rPr>
          <w:rFonts w:ascii="Sylfaen" w:hAnsi="Sylfaen" w:cs="Sylfaen"/>
          <w:sz w:val="24"/>
          <w:szCs w:val="24"/>
        </w:rPr>
        <w:t>თევზსაშენი ტბორის საპროექტო ტერიტორიიდან უახლოესი საცხოვრებელი სახლი</w:t>
      </w:r>
      <w:r w:rsidRPr="00531144">
        <w:rPr>
          <w:rFonts w:ascii="Sylfaen" w:hAnsi="Sylfaen" w:cs="Sylfaen"/>
          <w:sz w:val="24"/>
          <w:szCs w:val="24"/>
          <w:lang w:val="ka-GE"/>
        </w:rPr>
        <w:t xml:space="preserve"> </w:t>
      </w:r>
      <w:r w:rsidRPr="00531144">
        <w:rPr>
          <w:rFonts w:ascii="Sylfaen" w:hAnsi="Sylfaen" w:cs="Sylfaen"/>
          <w:sz w:val="24"/>
          <w:szCs w:val="24"/>
        </w:rPr>
        <w:t>მდებარეობს</w:t>
      </w:r>
      <w:r w:rsidR="00A1708B">
        <w:rPr>
          <w:rFonts w:ascii="Sylfaen" w:hAnsi="Sylfaen" w:cs="Sylfaen"/>
          <w:sz w:val="24"/>
          <w:szCs w:val="24"/>
        </w:rPr>
        <w:t xml:space="preserve"> 46</w:t>
      </w:r>
      <w:r w:rsidRPr="00531144">
        <w:rPr>
          <w:rFonts w:ascii="Sylfaen" w:hAnsi="Sylfaen" w:cs="Sylfaen"/>
          <w:sz w:val="24"/>
          <w:szCs w:val="24"/>
        </w:rPr>
        <w:t>0</w:t>
      </w:r>
      <w:r w:rsidRPr="00531144">
        <w:rPr>
          <w:rFonts w:ascii="Sylfaen" w:hAnsi="Sylfaen" w:cs="Sylfaen"/>
          <w:sz w:val="24"/>
          <w:szCs w:val="24"/>
          <w:lang w:val="ka-GE"/>
        </w:rPr>
        <w:t xml:space="preserve"> </w:t>
      </w:r>
      <w:r w:rsidRPr="00531144">
        <w:rPr>
          <w:rFonts w:ascii="Sylfaen" w:hAnsi="Sylfaen" w:cs="Sylfaen"/>
          <w:sz w:val="24"/>
          <w:szCs w:val="24"/>
        </w:rPr>
        <w:t>მეტრის დაშორებით.</w:t>
      </w:r>
    </w:p>
    <w:p w:rsidR="00062894" w:rsidRPr="00531144" w:rsidRDefault="00062894" w:rsidP="005A1103">
      <w:pPr>
        <w:tabs>
          <w:tab w:val="left" w:pos="0"/>
        </w:tabs>
        <w:autoSpaceDE w:val="0"/>
        <w:autoSpaceDN w:val="0"/>
        <w:adjustRightInd w:val="0"/>
        <w:spacing w:after="0" w:line="360" w:lineRule="auto"/>
        <w:ind w:firstLine="567"/>
        <w:jc w:val="both"/>
        <w:rPr>
          <w:rFonts w:ascii="Sylfaen" w:hAnsi="Sylfaen" w:cs="Sylfaen"/>
          <w:sz w:val="24"/>
          <w:szCs w:val="24"/>
          <w:lang w:val="pl-PL"/>
        </w:rPr>
      </w:pPr>
    </w:p>
    <w:p w:rsidR="00062894" w:rsidRPr="00531144" w:rsidRDefault="0037476A" w:rsidP="005A1103">
      <w:pPr>
        <w:tabs>
          <w:tab w:val="left" w:pos="0"/>
        </w:tabs>
        <w:spacing w:after="0" w:line="360" w:lineRule="auto"/>
        <w:jc w:val="both"/>
        <w:rPr>
          <w:rFonts w:ascii="Sylfaen" w:hAnsi="Sylfaen"/>
          <w:noProof/>
          <w:sz w:val="24"/>
          <w:szCs w:val="24"/>
        </w:rPr>
      </w:pPr>
      <w:r>
        <w:rPr>
          <w:rFonts w:ascii="Sylfaen" w:hAnsi="Sylfaen"/>
          <w:noProof/>
          <w:sz w:val="24"/>
          <w:szCs w:val="24"/>
          <w:lang w:val="ru-RU" w:eastAsia="ru-RU"/>
        </w:rPr>
        <w:drawing>
          <wp:inline distT="0" distB="0" distL="0" distR="0">
            <wp:extent cx="5943600" cy="42024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sTbor2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5A1103">
      <w:pPr>
        <w:tabs>
          <w:tab w:val="left" w:pos="0"/>
        </w:tabs>
        <w:spacing w:after="0" w:line="360" w:lineRule="auto"/>
        <w:jc w:val="center"/>
        <w:rPr>
          <w:rFonts w:ascii="Sylfaen" w:hAnsi="Sylfaen"/>
          <w:b/>
          <w:noProof/>
          <w:sz w:val="24"/>
          <w:szCs w:val="24"/>
          <w:lang w:val="ka-GE"/>
        </w:rPr>
      </w:pPr>
      <w:r w:rsidRPr="00531144">
        <w:rPr>
          <w:rFonts w:ascii="Sylfaen" w:hAnsi="Sylfaen"/>
          <w:b/>
          <w:noProof/>
          <w:sz w:val="24"/>
          <w:szCs w:val="24"/>
          <w:lang w:val="ka-GE"/>
        </w:rPr>
        <w:t xml:space="preserve">რუკა. 1. </w:t>
      </w:r>
      <w:r w:rsidR="00062894" w:rsidRPr="00531144">
        <w:rPr>
          <w:rFonts w:ascii="Sylfaen" w:hAnsi="Sylfaen"/>
          <w:b/>
          <w:noProof/>
          <w:sz w:val="24"/>
          <w:szCs w:val="24"/>
          <w:lang w:val="ka-GE"/>
        </w:rPr>
        <w:t>საკვლევი ტერიტორიის სიტუაციური რუკა</w:t>
      </w:r>
    </w:p>
    <w:p w:rsidR="00062894" w:rsidRPr="00531144" w:rsidRDefault="00062894" w:rsidP="005A1103">
      <w:pPr>
        <w:tabs>
          <w:tab w:val="left" w:pos="0"/>
        </w:tabs>
        <w:spacing w:after="0" w:line="360" w:lineRule="auto"/>
        <w:jc w:val="both"/>
        <w:rPr>
          <w:rFonts w:ascii="Sylfaen" w:hAnsi="Sylfaen"/>
          <w:b/>
          <w:noProof/>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sz w:val="24"/>
          <w:szCs w:val="24"/>
          <w:lang w:val="ka-GE"/>
        </w:rPr>
        <w:t xml:space="preserve">საპროექტო ტერიტორიამდე ნებისმიერი სახის </w:t>
      </w:r>
      <w:r w:rsidRPr="00531144">
        <w:rPr>
          <w:rFonts w:ascii="Sylfaen" w:hAnsi="Sylfaen"/>
          <w:sz w:val="24"/>
          <w:szCs w:val="24"/>
        </w:rPr>
        <w:t>ტრანსპორტით მისვლა თავისუფლადაა შესაძლებელი წლის ნებისმიერ დროს,</w:t>
      </w:r>
      <w:r w:rsidRPr="00531144">
        <w:rPr>
          <w:rFonts w:ascii="Sylfaen" w:hAnsi="Sylfaen"/>
          <w:sz w:val="24"/>
          <w:szCs w:val="24"/>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531144">
        <w:rPr>
          <w:rFonts w:ascii="Sylfaen" w:hAnsi="Sylfaen"/>
          <w:sz w:val="24"/>
          <w:szCs w:val="24"/>
        </w:rPr>
        <w:t>.</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062894" w:rsidRPr="00531144" w:rsidRDefault="00062894"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lastRenderedPageBreak/>
        <w:t>საპროექტო ტერიტორიის წვეროს კოორდინატები</w:t>
      </w:r>
    </w:p>
    <w:p w:rsidR="003B2165"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4.</w:t>
      </w:r>
    </w:p>
    <w:p w:rsidR="00062894" w:rsidRPr="00531144" w:rsidRDefault="00062894" w:rsidP="005A1103">
      <w:pPr>
        <w:tabs>
          <w:tab w:val="left" w:pos="0"/>
        </w:tabs>
        <w:spacing w:after="0" w:line="360" w:lineRule="auto"/>
        <w:jc w:val="both"/>
        <w:rPr>
          <w:rFonts w:ascii="Sylfaen" w:hAnsi="Sylfaen"/>
          <w:b/>
          <w:sz w:val="24"/>
          <w:szCs w:val="24"/>
          <w:lang w:val="ka-GE"/>
        </w:rPr>
      </w:pPr>
    </w:p>
    <w:tbl>
      <w:tblPr>
        <w:tblW w:w="3680" w:type="dxa"/>
        <w:jc w:val="center"/>
        <w:tblLook w:val="04A0" w:firstRow="1" w:lastRow="0" w:firstColumn="1" w:lastColumn="0" w:noHBand="0" w:noVBand="1"/>
      </w:tblPr>
      <w:tblGrid>
        <w:gridCol w:w="960"/>
        <w:gridCol w:w="1240"/>
        <w:gridCol w:w="1480"/>
      </w:tblGrid>
      <w:tr w:rsidR="00062894" w:rsidRPr="00531144" w:rsidTr="006503D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4664691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4664546</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4664545</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333132</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333027</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333025</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4664729</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7</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8</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4664753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9</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10</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4664771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333136</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4664710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4664670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333221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4664703</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 w:val="left" w:pos="6075"/>
        </w:tabs>
        <w:spacing w:after="0" w:line="360" w:lineRule="auto"/>
        <w:jc w:val="both"/>
        <w:rPr>
          <w:rFonts w:ascii="Sylfaen" w:hAnsi="Sylfaen"/>
          <w:sz w:val="24"/>
          <w:szCs w:val="24"/>
          <w:lang w:val="ka-GE"/>
        </w:rPr>
      </w:pPr>
      <w:r w:rsidRPr="00531144">
        <w:rPr>
          <w:rFonts w:ascii="Sylfaen" w:hAnsi="Sylfaen"/>
          <w:sz w:val="24"/>
          <w:szCs w:val="24"/>
          <w:lang w:val="ka-GE"/>
        </w:rPr>
        <w:tab/>
      </w:r>
    </w:p>
    <w:p w:rsidR="00062894" w:rsidRPr="00531144" w:rsidRDefault="00062894"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t>ტბორების წვეროების კოორდინატები</w:t>
      </w:r>
    </w:p>
    <w:p w:rsidR="003B2165"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5.</w:t>
      </w:r>
    </w:p>
    <w:p w:rsidR="00062894" w:rsidRPr="00531144" w:rsidRDefault="00062894" w:rsidP="005A1103">
      <w:pPr>
        <w:tabs>
          <w:tab w:val="left" w:pos="0"/>
        </w:tabs>
        <w:spacing w:after="0" w:line="360" w:lineRule="auto"/>
        <w:jc w:val="both"/>
        <w:rPr>
          <w:rFonts w:ascii="Sylfaen" w:hAnsi="Sylfaen"/>
          <w:b/>
          <w:sz w:val="24"/>
          <w:szCs w:val="24"/>
          <w:lang w:val="ka-GE"/>
        </w:rPr>
      </w:pPr>
    </w:p>
    <w:tbl>
      <w:tblPr>
        <w:tblW w:w="6702" w:type="dxa"/>
        <w:jc w:val="center"/>
        <w:tblLook w:val="04A0" w:firstRow="1" w:lastRow="0" w:firstColumn="1" w:lastColumn="0" w:noHBand="0" w:noVBand="1"/>
      </w:tblPr>
      <w:tblGrid>
        <w:gridCol w:w="428"/>
        <w:gridCol w:w="1282"/>
        <w:gridCol w:w="1487"/>
        <w:gridCol w:w="222"/>
        <w:gridCol w:w="428"/>
        <w:gridCol w:w="1331"/>
        <w:gridCol w:w="1543"/>
      </w:tblGrid>
      <w:tr w:rsidR="00062894" w:rsidRPr="00531144" w:rsidTr="006503DE">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პირველი</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center"/>
              <w:rPr>
                <w:rFonts w:ascii="Sylfaen" w:eastAsia="Times New Roman" w:hAnsi="Sylfaen" w:cs="Times New Roman"/>
                <w:b/>
                <w:bCs/>
                <w:color w:val="000000"/>
                <w:sz w:val="24"/>
                <w:szCs w:val="24"/>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მეორე</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r>
      <w:tr w:rsidR="00062894" w:rsidRPr="00531144" w:rsidTr="006503DE">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4664664</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333071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333203</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4664689</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4664709</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bl>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*დანართში იხელეთ შეიპ ფაილები.</w:t>
      </w:r>
    </w:p>
    <w:p w:rsidR="00062894" w:rsidRPr="00531144" w:rsidRDefault="00062894" w:rsidP="0015551B">
      <w:pPr>
        <w:pStyle w:val="Heading1"/>
        <w:numPr>
          <w:ilvl w:val="0"/>
          <w:numId w:val="37"/>
        </w:numPr>
        <w:tabs>
          <w:tab w:val="left" w:pos="0"/>
        </w:tabs>
        <w:ind w:left="0" w:firstLine="0"/>
        <w:rPr>
          <w:b/>
        </w:rPr>
      </w:pPr>
      <w:bookmarkStart w:id="4" w:name="_Toc86356886"/>
      <w:r w:rsidRPr="00531144">
        <w:rPr>
          <w:b/>
        </w:rPr>
        <w:lastRenderedPageBreak/>
        <w:t>ინფრასტრუქტურული ობიექტები</w:t>
      </w:r>
      <w:bookmarkEnd w:id="4"/>
    </w:p>
    <w:p w:rsidR="00062894" w:rsidRPr="00531144" w:rsidRDefault="00062894" w:rsidP="005A1103">
      <w:pPr>
        <w:tabs>
          <w:tab w:val="left" w:pos="0"/>
        </w:tabs>
        <w:spacing w:after="0" w:line="360" w:lineRule="auto"/>
        <w:jc w:val="both"/>
        <w:rPr>
          <w:rFonts w:ascii="Sylfaen" w:hAnsi="Sylfaen" w:cs="Sylfaen"/>
          <w:color w:val="000000"/>
          <w:sz w:val="24"/>
          <w:szCs w:val="24"/>
        </w:rPr>
      </w:pPr>
    </w:p>
    <w:p w:rsidR="00062894" w:rsidRPr="00531144" w:rsidRDefault="00062894" w:rsidP="005A1103">
      <w:pPr>
        <w:tabs>
          <w:tab w:val="left" w:pos="0"/>
        </w:tabs>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დასაქმებული პერსონალისთვის.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კარძოდ (იხილეთ ცხრილი და სქემა);</w:t>
      </w:r>
    </w:p>
    <w:p w:rsidR="00062894" w:rsidRPr="00531144" w:rsidRDefault="00E36D9F" w:rsidP="005A1103">
      <w:pPr>
        <w:tabs>
          <w:tab w:val="left" w:pos="0"/>
        </w:tabs>
        <w:spacing w:after="0" w:line="360" w:lineRule="auto"/>
        <w:jc w:val="both"/>
        <w:rPr>
          <w:rFonts w:ascii="Sylfaen" w:hAnsi="Sylfaen"/>
          <w:sz w:val="24"/>
          <w:szCs w:val="24"/>
          <w:lang w:val="ka-GE"/>
        </w:rPr>
      </w:pPr>
      <w:r>
        <w:rPr>
          <w:rFonts w:ascii="Sylfaen" w:hAnsi="Sylfaen"/>
          <w:noProof/>
          <w:sz w:val="24"/>
          <w:szCs w:val="24"/>
          <w:lang w:val="ru-RU" w:eastAsia="ru-RU"/>
        </w:rPr>
        <w:drawing>
          <wp:inline distT="0" distB="0" distL="0" distR="0">
            <wp:extent cx="5943600" cy="42024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bor2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2. </w:t>
      </w:r>
      <w:r w:rsidR="00062894" w:rsidRPr="00531144">
        <w:rPr>
          <w:rFonts w:ascii="Sylfaen" w:hAnsi="Sylfaen"/>
          <w:b/>
          <w:sz w:val="24"/>
          <w:szCs w:val="24"/>
          <w:lang w:val="ka-GE"/>
        </w:rPr>
        <w:t>საპროექტო ტბორების განლაგების სქემა</w:t>
      </w:r>
    </w:p>
    <w:p w:rsidR="003B2165" w:rsidRPr="00531144" w:rsidRDefault="003B2165" w:rsidP="005A1103">
      <w:pPr>
        <w:tabs>
          <w:tab w:val="left" w:pos="0"/>
        </w:tabs>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lastRenderedPageBreak/>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6.</w:t>
      </w:r>
      <w:r w:rsidR="00531144">
        <w:rPr>
          <w:rFonts w:ascii="Sylfaen" w:hAnsi="Sylfaen" w:cs="Sylfaen"/>
          <w:b/>
          <w:sz w:val="24"/>
          <w:szCs w:val="24"/>
          <w:lang w:val="ka-GE"/>
        </w:rPr>
        <w:t xml:space="preserve"> ტბორების პარამენტრები</w:t>
      </w:r>
    </w:p>
    <w:tbl>
      <w:tblPr>
        <w:tblW w:w="9379" w:type="dxa"/>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062894" w:rsidRPr="00531144" w:rsidTr="001D2FCB">
        <w:trPr>
          <w:trHeight w:hRule="exact" w:val="951"/>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both"/>
              <w:rPr>
                <w:rFonts w:ascii="Sylfaen" w:eastAsia="Sylfaen" w:hAnsi="Sylfaen" w:cs="Sylfaen"/>
                <w:b/>
              </w:rPr>
            </w:pPr>
            <w:r w:rsidRPr="001D2FCB">
              <w:rPr>
                <w:rFonts w:ascii="Sylfaen" w:eastAsia="Sylfaen" w:hAnsi="Sylfaen" w:cs="Sylfaen"/>
                <w:b/>
                <w:w w:val="101"/>
              </w:rPr>
              <w:t>№</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5A1103">
            <w:pPr>
              <w:tabs>
                <w:tab w:val="left" w:pos="0"/>
              </w:tabs>
              <w:spacing w:before="2" w:line="240" w:lineRule="auto"/>
              <w:jc w:val="center"/>
              <w:rPr>
                <w:rFonts w:ascii="Sylfaen" w:eastAsia="Sylfaen" w:hAnsi="Sylfaen" w:cs="Sylfaen"/>
                <w:b/>
                <w:w w:val="101"/>
              </w:rPr>
            </w:pPr>
            <w:r w:rsidRPr="001D2FCB">
              <w:rPr>
                <w:rFonts w:ascii="Sylfaen" w:eastAsia="Sylfaen" w:hAnsi="Sylfaen" w:cs="Sylfaen"/>
                <w:b/>
                <w:spacing w:val="-1"/>
                <w:w w:val="101"/>
              </w:rPr>
              <w:t>ტ</w:t>
            </w:r>
            <w:r w:rsidRPr="001D2FCB">
              <w:rPr>
                <w:rFonts w:ascii="Sylfaen" w:eastAsia="Sylfaen" w:hAnsi="Sylfaen" w:cs="Sylfaen"/>
                <w:b/>
                <w:spacing w:val="5"/>
                <w:w w:val="101"/>
              </w:rPr>
              <w:t>ბ</w:t>
            </w:r>
            <w:r w:rsidRPr="001D2FCB">
              <w:rPr>
                <w:rFonts w:ascii="Sylfaen" w:eastAsia="Sylfaen" w:hAnsi="Sylfaen" w:cs="Sylfaen"/>
                <w:b/>
                <w:spacing w:val="3"/>
                <w:w w:val="101"/>
              </w:rPr>
              <w:t>ო</w:t>
            </w:r>
            <w:r w:rsidRPr="001D2FCB">
              <w:rPr>
                <w:rFonts w:ascii="Sylfaen" w:eastAsia="Sylfaen" w:hAnsi="Sylfaen" w:cs="Sylfaen"/>
                <w:b/>
                <w:spacing w:val="1"/>
                <w:w w:val="101"/>
              </w:rPr>
              <w:t>რ</w:t>
            </w:r>
            <w:r w:rsidRPr="001D2FCB">
              <w:rPr>
                <w:rFonts w:ascii="Sylfaen" w:eastAsia="Sylfaen" w:hAnsi="Sylfaen" w:cs="Sylfaen"/>
                <w:b/>
                <w:spacing w:val="-5"/>
                <w:w w:val="101"/>
              </w:rPr>
              <w:t>ი</w:t>
            </w:r>
            <w:r w:rsidRPr="001D2FCB">
              <w:rPr>
                <w:rFonts w:ascii="Sylfaen" w:eastAsia="Sylfaen" w:hAnsi="Sylfaen" w:cs="Sylfaen"/>
                <w:b/>
                <w:w w:val="101"/>
              </w:rPr>
              <w:t>ს</w:t>
            </w:r>
          </w:p>
          <w:p w:rsidR="00062894" w:rsidRPr="001D2FCB" w:rsidRDefault="00062894" w:rsidP="005A1103">
            <w:pPr>
              <w:tabs>
                <w:tab w:val="left" w:pos="0"/>
              </w:tabs>
              <w:spacing w:before="2" w:line="240" w:lineRule="auto"/>
              <w:jc w:val="center"/>
              <w:rPr>
                <w:rFonts w:ascii="Sylfaen" w:eastAsia="Sylfaen" w:hAnsi="Sylfaen" w:cs="Sylfaen"/>
                <w:b/>
              </w:rPr>
            </w:pPr>
            <w:r w:rsidRPr="001D2FCB">
              <w:rPr>
                <w:rFonts w:ascii="Sylfaen" w:eastAsia="Sylfaen" w:hAnsi="Sylfaen" w:cs="Sylfaen"/>
                <w:b/>
                <w:w w:val="101"/>
              </w:rPr>
              <w:t>ნ</w:t>
            </w:r>
            <w:r w:rsidRPr="001D2FCB">
              <w:rPr>
                <w:rFonts w:ascii="Sylfaen" w:eastAsia="Sylfaen" w:hAnsi="Sylfaen" w:cs="Sylfaen"/>
                <w:b/>
                <w:spacing w:val="3"/>
                <w:w w:val="101"/>
              </w:rPr>
              <w:t>უ</w:t>
            </w:r>
            <w:r w:rsidRPr="001D2FCB">
              <w:rPr>
                <w:rFonts w:ascii="Sylfaen" w:eastAsia="Sylfaen" w:hAnsi="Sylfaen" w:cs="Sylfaen"/>
                <w:b/>
                <w:spacing w:val="4"/>
                <w:w w:val="101"/>
              </w:rPr>
              <w:t>მ</w:t>
            </w:r>
            <w:r w:rsidRPr="001D2FCB">
              <w:rPr>
                <w:rFonts w:ascii="Sylfaen" w:eastAsia="Sylfaen" w:hAnsi="Sylfaen" w:cs="Sylfaen"/>
                <w:b/>
                <w:spacing w:val="-5"/>
                <w:w w:val="101"/>
              </w:rPr>
              <w:t>ე</w:t>
            </w:r>
            <w:r w:rsidRPr="001D2FCB">
              <w:rPr>
                <w:rFonts w:ascii="Sylfaen" w:eastAsia="Sylfaen" w:hAnsi="Sylfaen" w:cs="Sylfaen"/>
                <w:b/>
                <w:spacing w:val="-3"/>
                <w:w w:val="101"/>
              </w:rPr>
              <w:t>რ</w:t>
            </w:r>
            <w:r w:rsidRPr="001D2FCB">
              <w:rPr>
                <w:rFonts w:ascii="Sylfaen" w:eastAsia="Sylfaen" w:hAnsi="Sylfaen" w:cs="Sylfaen"/>
                <w:b/>
                <w:spacing w:val="6"/>
                <w:w w:val="101"/>
              </w:rPr>
              <w:t>ა</w:t>
            </w:r>
            <w:r w:rsidRPr="001D2FCB">
              <w:rPr>
                <w:rFonts w:ascii="Sylfaen" w:eastAsia="Sylfaen" w:hAnsi="Sylfaen" w:cs="Sylfaen"/>
                <w:b/>
                <w:spacing w:val="3"/>
                <w:w w:val="101"/>
              </w:rPr>
              <w:t>ც</w:t>
            </w:r>
            <w:r w:rsidRPr="001D2FCB">
              <w:rPr>
                <w:rFonts w:ascii="Sylfaen" w:eastAsia="Sylfaen" w:hAnsi="Sylfaen" w:cs="Sylfaen"/>
                <w:b/>
                <w:spacing w:val="-5"/>
                <w:w w:val="101"/>
              </w:rPr>
              <w:t>ი</w:t>
            </w:r>
            <w:r w:rsidRPr="001D2FCB">
              <w:rPr>
                <w:rFonts w:ascii="Sylfaen" w:eastAsia="Sylfaen" w:hAnsi="Sylfaen" w:cs="Sylfaen"/>
                <w:b/>
                <w:w w:val="101"/>
              </w:rPr>
              <w:t>ა</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5A1103">
            <w:pPr>
              <w:tabs>
                <w:tab w:val="left" w:pos="0"/>
              </w:tabs>
              <w:spacing w:before="7" w:line="240" w:lineRule="auto"/>
              <w:jc w:val="center"/>
              <w:rPr>
                <w:rFonts w:ascii="Sylfaen" w:eastAsia="Sylfaen" w:hAnsi="Sylfaen" w:cs="Sylfaen"/>
                <w:b/>
                <w:spacing w:val="8"/>
              </w:rPr>
            </w:pPr>
            <w:r w:rsidRPr="001D2FCB">
              <w:rPr>
                <w:rFonts w:ascii="Sylfaen" w:eastAsia="Sylfaen" w:hAnsi="Sylfaen" w:cs="Sylfaen"/>
                <w:b/>
                <w:spacing w:val="4"/>
              </w:rPr>
              <w:t>ს</w:t>
            </w:r>
            <w:r w:rsidRPr="001D2FCB">
              <w:rPr>
                <w:rFonts w:ascii="Sylfaen" w:eastAsia="Sylfaen" w:hAnsi="Sylfaen" w:cs="Sylfaen"/>
                <w:b/>
                <w:spacing w:val="-1"/>
              </w:rPr>
              <w:t>იღ</w:t>
            </w:r>
            <w:r w:rsidRPr="001D2FCB">
              <w:rPr>
                <w:rFonts w:ascii="Sylfaen" w:eastAsia="Sylfaen" w:hAnsi="Sylfaen" w:cs="Sylfaen"/>
                <w:b/>
                <w:spacing w:val="1"/>
              </w:rPr>
              <w:t>რ</w:t>
            </w:r>
            <w:r w:rsidRPr="001D2FCB">
              <w:rPr>
                <w:rFonts w:ascii="Sylfaen" w:eastAsia="Sylfaen" w:hAnsi="Sylfaen" w:cs="Sylfaen"/>
                <w:b/>
              </w:rPr>
              <w:t>მე</w:t>
            </w:r>
          </w:p>
          <w:p w:rsidR="00062894" w:rsidRPr="001D2FCB" w:rsidRDefault="00062894" w:rsidP="005A1103">
            <w:pPr>
              <w:tabs>
                <w:tab w:val="left" w:pos="0"/>
              </w:tabs>
              <w:spacing w:before="7" w:line="240" w:lineRule="auto"/>
              <w:jc w:val="center"/>
              <w:rPr>
                <w:rFonts w:ascii="Sylfaen" w:eastAsia="Sylfaen" w:hAnsi="Sylfaen" w:cs="Sylfaen"/>
                <w:b/>
              </w:rPr>
            </w:pPr>
            <w:r w:rsidRPr="001D2FCB">
              <w:rPr>
                <w:rFonts w:ascii="Sylfaen" w:eastAsia="Sylfaen" w:hAnsi="Sylfaen" w:cs="Sylfaen"/>
                <w:b/>
                <w:w w:val="101"/>
              </w:rPr>
              <w:t>(მ)</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2" w:line="240" w:lineRule="auto"/>
              <w:jc w:val="center"/>
              <w:rPr>
                <w:rFonts w:ascii="Sylfaen" w:eastAsia="Sylfaen" w:hAnsi="Sylfaen" w:cs="Sylfaen"/>
                <w:b/>
                <w:w w:val="101"/>
              </w:rPr>
            </w:pPr>
            <w:r w:rsidRPr="001D2FCB">
              <w:rPr>
                <w:rFonts w:ascii="Sylfaen" w:eastAsia="Sylfaen" w:hAnsi="Sylfaen" w:cs="Sylfaen"/>
                <w:b/>
                <w:spacing w:val="1"/>
                <w:w w:val="101"/>
              </w:rPr>
              <w:t>ფ</w:t>
            </w:r>
            <w:r w:rsidRPr="001D2FCB">
              <w:rPr>
                <w:rFonts w:ascii="Sylfaen" w:eastAsia="Sylfaen" w:hAnsi="Sylfaen" w:cs="Sylfaen"/>
                <w:b/>
                <w:spacing w:val="6"/>
                <w:w w:val="101"/>
              </w:rPr>
              <w:t>ა</w:t>
            </w:r>
            <w:r w:rsidRPr="001D2FCB">
              <w:rPr>
                <w:rFonts w:ascii="Sylfaen" w:eastAsia="Sylfaen" w:hAnsi="Sylfaen" w:cs="Sylfaen"/>
                <w:b/>
                <w:spacing w:val="1"/>
                <w:w w:val="101"/>
              </w:rPr>
              <w:t>რ</w:t>
            </w:r>
            <w:r w:rsidRPr="001D2FCB">
              <w:rPr>
                <w:rFonts w:ascii="Sylfaen" w:eastAsia="Sylfaen" w:hAnsi="Sylfaen" w:cs="Sylfaen"/>
                <w:b/>
                <w:spacing w:val="-5"/>
                <w:w w:val="101"/>
              </w:rPr>
              <w:t>თ</w:t>
            </w:r>
            <w:r w:rsidRPr="001D2FCB">
              <w:rPr>
                <w:rFonts w:ascii="Sylfaen" w:eastAsia="Sylfaen" w:hAnsi="Sylfaen" w:cs="Sylfaen"/>
                <w:b/>
                <w:spacing w:val="3"/>
                <w:w w:val="101"/>
              </w:rPr>
              <w:t>ო</w:t>
            </w:r>
            <w:r w:rsidRPr="001D2FCB">
              <w:rPr>
                <w:rFonts w:ascii="Sylfaen" w:eastAsia="Sylfaen" w:hAnsi="Sylfaen" w:cs="Sylfaen"/>
                <w:b/>
                <w:w w:val="101"/>
              </w:rPr>
              <w:t>ბი</w:t>
            </w:r>
          </w:p>
          <w:p w:rsidR="00062894" w:rsidRPr="001D2FCB" w:rsidRDefault="00062894" w:rsidP="005A1103">
            <w:pPr>
              <w:tabs>
                <w:tab w:val="left" w:pos="0"/>
              </w:tabs>
              <w:spacing w:before="2" w:line="240" w:lineRule="auto"/>
              <w:jc w:val="center"/>
              <w:rPr>
                <w:rFonts w:ascii="Sylfaen" w:eastAsia="Sylfaen" w:hAnsi="Sylfaen" w:cs="Sylfaen"/>
                <w:b/>
              </w:rPr>
            </w:pPr>
            <w:r w:rsidRPr="001D2FCB">
              <w:rPr>
                <w:rFonts w:ascii="Sylfaen" w:eastAsia="Sylfaen" w:hAnsi="Sylfaen" w:cs="Sylfaen"/>
                <w:b/>
                <w:w w:val="101"/>
              </w:rPr>
              <w:t>(მ</w:t>
            </w:r>
            <w:r w:rsidRPr="001D2FCB">
              <w:rPr>
                <w:rFonts w:ascii="Sylfaen" w:eastAsia="Sylfaen" w:hAnsi="Sylfaen" w:cs="Sylfaen"/>
                <w:b/>
                <w:spacing w:val="-1"/>
                <w:w w:val="104"/>
                <w:position w:val="7"/>
              </w:rPr>
              <w:t>2</w:t>
            </w:r>
            <w:r w:rsidRPr="001D2FCB">
              <w:rPr>
                <w:rFonts w:ascii="Sylfaen" w:eastAsia="Sylfaen" w:hAnsi="Sylfaen" w:cs="Sylfaen"/>
                <w:b/>
                <w:w w:val="101"/>
              </w:rPr>
              <w:t>)</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2" w:line="240" w:lineRule="auto"/>
              <w:jc w:val="center"/>
              <w:rPr>
                <w:rFonts w:ascii="Sylfaen" w:eastAsia="Sylfaen" w:hAnsi="Sylfaen" w:cs="Sylfaen"/>
                <w:b/>
                <w:w w:val="101"/>
              </w:rPr>
            </w:pPr>
            <w:r w:rsidRPr="001D2FCB">
              <w:rPr>
                <w:rFonts w:ascii="Sylfaen" w:eastAsia="Sylfaen" w:hAnsi="Sylfaen" w:cs="Sylfaen"/>
                <w:b/>
              </w:rPr>
              <w:t>ქვ</w:t>
            </w:r>
            <w:r w:rsidRPr="001D2FCB">
              <w:rPr>
                <w:rFonts w:ascii="Sylfaen" w:eastAsia="Sylfaen" w:hAnsi="Sylfaen" w:cs="Sylfaen"/>
                <w:b/>
                <w:spacing w:val="1"/>
              </w:rPr>
              <w:t>ა</w:t>
            </w:r>
            <w:r w:rsidRPr="001D2FCB">
              <w:rPr>
                <w:rFonts w:ascii="Sylfaen" w:eastAsia="Sylfaen" w:hAnsi="Sylfaen" w:cs="Sylfaen"/>
                <w:b/>
              </w:rPr>
              <w:t>ბ</w:t>
            </w:r>
            <w:r w:rsidRPr="001D2FCB">
              <w:rPr>
                <w:rFonts w:ascii="Sylfaen" w:eastAsia="Sylfaen" w:hAnsi="Sylfaen" w:cs="Sylfaen"/>
                <w:b/>
                <w:spacing w:val="3"/>
              </w:rPr>
              <w:t>უ</w:t>
            </w:r>
            <w:r w:rsidRPr="001D2FCB">
              <w:rPr>
                <w:rFonts w:ascii="Sylfaen" w:eastAsia="Sylfaen" w:hAnsi="Sylfaen" w:cs="Sylfaen"/>
                <w:b/>
                <w:spacing w:val="-2"/>
              </w:rPr>
              <w:t>ლ</w:t>
            </w:r>
            <w:r w:rsidRPr="001D2FCB">
              <w:rPr>
                <w:rFonts w:ascii="Sylfaen" w:eastAsia="Sylfaen" w:hAnsi="Sylfaen" w:cs="Sylfaen"/>
                <w:b/>
                <w:spacing w:val="-1"/>
              </w:rPr>
              <w:t>ი</w:t>
            </w:r>
            <w:r w:rsidRPr="001D2FCB">
              <w:rPr>
                <w:rFonts w:ascii="Sylfaen" w:eastAsia="Sylfaen" w:hAnsi="Sylfaen" w:cs="Sylfaen"/>
                <w:b/>
              </w:rPr>
              <w:t>ს</w:t>
            </w:r>
            <w:r w:rsidRPr="001D2FCB">
              <w:rPr>
                <w:rFonts w:ascii="Sylfaen" w:eastAsia="Sylfaen" w:hAnsi="Sylfaen" w:cs="Sylfaen"/>
                <w:b/>
                <w:spacing w:val="11"/>
              </w:rPr>
              <w:t xml:space="preserve"> </w:t>
            </w:r>
            <w:r w:rsidRPr="001D2FCB">
              <w:rPr>
                <w:rFonts w:ascii="Sylfaen" w:eastAsia="Sylfaen" w:hAnsi="Sylfaen" w:cs="Sylfaen"/>
                <w:b/>
                <w:w w:val="101"/>
              </w:rPr>
              <w:t>მ</w:t>
            </w:r>
            <w:r w:rsidRPr="001D2FCB">
              <w:rPr>
                <w:rFonts w:ascii="Sylfaen" w:eastAsia="Sylfaen" w:hAnsi="Sylfaen" w:cs="Sylfaen"/>
                <w:b/>
                <w:spacing w:val="-2"/>
                <w:w w:val="101"/>
              </w:rPr>
              <w:t>ო</w:t>
            </w:r>
            <w:r w:rsidRPr="001D2FCB">
              <w:rPr>
                <w:rFonts w:ascii="Sylfaen" w:eastAsia="Sylfaen" w:hAnsi="Sylfaen" w:cs="Sylfaen"/>
                <w:b/>
                <w:spacing w:val="3"/>
                <w:w w:val="101"/>
              </w:rPr>
              <w:t>ცუ</w:t>
            </w:r>
            <w:r w:rsidRPr="001D2FCB">
              <w:rPr>
                <w:rFonts w:ascii="Sylfaen" w:eastAsia="Sylfaen" w:hAnsi="Sylfaen" w:cs="Sylfaen"/>
                <w:b/>
                <w:spacing w:val="-7"/>
                <w:w w:val="101"/>
              </w:rPr>
              <w:t>ლ</w:t>
            </w:r>
            <w:r w:rsidRPr="001D2FCB">
              <w:rPr>
                <w:rFonts w:ascii="Sylfaen" w:eastAsia="Sylfaen" w:hAnsi="Sylfaen" w:cs="Sylfaen"/>
                <w:b/>
                <w:spacing w:val="3"/>
                <w:w w:val="101"/>
              </w:rPr>
              <w:t>ო</w:t>
            </w:r>
            <w:r w:rsidRPr="001D2FCB">
              <w:rPr>
                <w:rFonts w:ascii="Sylfaen" w:eastAsia="Sylfaen" w:hAnsi="Sylfaen" w:cs="Sylfaen"/>
                <w:b/>
                <w:w w:val="101"/>
              </w:rPr>
              <w:t>ბა</w:t>
            </w:r>
          </w:p>
          <w:p w:rsidR="00062894" w:rsidRPr="001D2FCB" w:rsidRDefault="00062894" w:rsidP="005A1103">
            <w:pPr>
              <w:tabs>
                <w:tab w:val="left" w:pos="0"/>
              </w:tabs>
              <w:spacing w:before="2" w:line="240" w:lineRule="auto"/>
              <w:jc w:val="center"/>
              <w:rPr>
                <w:rFonts w:ascii="Sylfaen" w:eastAsia="Sylfaen" w:hAnsi="Sylfaen" w:cs="Sylfaen"/>
                <w:b/>
              </w:rPr>
            </w:pPr>
            <w:r w:rsidRPr="001D2FCB">
              <w:rPr>
                <w:rFonts w:ascii="Sylfaen" w:eastAsia="Sylfaen" w:hAnsi="Sylfaen" w:cs="Sylfaen"/>
                <w:b/>
                <w:spacing w:val="-4"/>
                <w:w w:val="101"/>
              </w:rPr>
              <w:t>(</w:t>
            </w:r>
            <w:r w:rsidRPr="001D2FCB">
              <w:rPr>
                <w:rFonts w:ascii="Sylfaen" w:eastAsia="Sylfaen" w:hAnsi="Sylfaen" w:cs="Sylfaen"/>
                <w:b/>
                <w:spacing w:val="5"/>
                <w:w w:val="101"/>
              </w:rPr>
              <w:t>მ</w:t>
            </w:r>
            <w:r w:rsidRPr="001D2FCB">
              <w:rPr>
                <w:rFonts w:ascii="Sylfaen" w:eastAsia="Sylfaen" w:hAnsi="Sylfaen" w:cs="Sylfaen"/>
                <w:b/>
                <w:spacing w:val="-5"/>
                <w:w w:val="104"/>
                <w:position w:val="7"/>
              </w:rPr>
              <w:t>3</w:t>
            </w:r>
            <w:r w:rsidRPr="001D2FCB">
              <w:rPr>
                <w:rFonts w:ascii="Sylfaen" w:eastAsia="Sylfaen" w:hAnsi="Sylfaen" w:cs="Sylfaen"/>
                <w:b/>
                <w:w w:val="101"/>
              </w:rPr>
              <w:t>)</w:t>
            </w:r>
          </w:p>
        </w:tc>
      </w:tr>
      <w:tr w:rsidR="00062894" w:rsidRPr="00531144" w:rsidTr="001D2FCB">
        <w:trPr>
          <w:trHeight w:hRule="exact" w:val="425"/>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w w:val="101"/>
              </w:rPr>
              <w:t>1</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7"/>
                <w:w w:val="101"/>
              </w:rPr>
              <w:t>პ</w:t>
            </w:r>
            <w:r w:rsidRPr="001D2FCB">
              <w:rPr>
                <w:rFonts w:ascii="Sylfaen" w:eastAsia="Sylfaen" w:hAnsi="Sylfaen" w:cs="Sylfaen"/>
                <w:spacing w:val="-1"/>
                <w:w w:val="101"/>
              </w:rPr>
              <w:t>ი</w:t>
            </w:r>
            <w:r w:rsidRPr="001D2FCB">
              <w:rPr>
                <w:rFonts w:ascii="Sylfaen" w:eastAsia="Sylfaen" w:hAnsi="Sylfaen" w:cs="Sylfaen"/>
                <w:spacing w:val="-3"/>
                <w:w w:val="101"/>
              </w:rPr>
              <w:t>რ</w:t>
            </w:r>
            <w:r w:rsidRPr="001D2FCB">
              <w:rPr>
                <w:rFonts w:ascii="Sylfaen" w:eastAsia="Sylfaen" w:hAnsi="Sylfaen" w:cs="Sylfaen"/>
                <w:w w:val="101"/>
              </w:rPr>
              <w:t>ვ</w:t>
            </w:r>
            <w:r w:rsidRPr="001D2FCB">
              <w:rPr>
                <w:rFonts w:ascii="Sylfaen" w:eastAsia="Sylfaen" w:hAnsi="Sylfaen" w:cs="Sylfaen"/>
                <w:spacing w:val="5"/>
                <w:w w:val="101"/>
              </w:rPr>
              <w:t>ე</w:t>
            </w:r>
            <w:r w:rsidRPr="001D2FCB">
              <w:rPr>
                <w:rFonts w:ascii="Sylfaen" w:eastAsia="Sylfaen" w:hAnsi="Sylfaen" w:cs="Sylfaen"/>
                <w:spacing w:val="2"/>
                <w:w w:val="101"/>
              </w:rPr>
              <w:t>ლ</w:t>
            </w:r>
            <w:r w:rsidRPr="001D2FCB">
              <w:rPr>
                <w:rFonts w:ascii="Sylfaen" w:eastAsia="Sylfaen" w:hAnsi="Sylfaen" w:cs="Sylfaen"/>
                <w:w w:val="101"/>
              </w:rPr>
              <w:t>ი</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w w:val="101"/>
              </w:rPr>
              <w:t>3</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1"/>
                <w:w w:val="101"/>
              </w:rPr>
              <w:t>66</w:t>
            </w:r>
            <w:r w:rsidRPr="001D2FCB">
              <w:rPr>
                <w:rFonts w:ascii="Sylfaen" w:eastAsia="Sylfaen" w:hAnsi="Sylfaen" w:cs="Sylfaen"/>
                <w:spacing w:val="3"/>
                <w:w w:val="101"/>
              </w:rPr>
              <w:t>6</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3"/>
                <w:w w:val="101"/>
              </w:rPr>
              <w:t>1</w:t>
            </w:r>
            <w:r w:rsidRPr="001D2FCB">
              <w:rPr>
                <w:rFonts w:ascii="Sylfaen" w:eastAsia="Sylfaen" w:hAnsi="Sylfaen" w:cs="Sylfaen"/>
                <w:spacing w:val="-1"/>
                <w:w w:val="101"/>
              </w:rPr>
              <w:t>99</w:t>
            </w:r>
            <w:r w:rsidRPr="001D2FCB">
              <w:rPr>
                <w:rFonts w:ascii="Sylfaen" w:eastAsia="Sylfaen" w:hAnsi="Sylfaen" w:cs="Sylfaen"/>
                <w:spacing w:val="3"/>
                <w:w w:val="101"/>
              </w:rPr>
              <w:t>8</w:t>
            </w:r>
            <w:r w:rsidRPr="001D2FCB">
              <w:rPr>
                <w:rFonts w:ascii="Sylfaen" w:eastAsia="Sylfaen" w:hAnsi="Sylfaen" w:cs="Sylfaen"/>
                <w:w w:val="101"/>
              </w:rPr>
              <w:t>0</w:t>
            </w:r>
          </w:p>
        </w:tc>
      </w:tr>
      <w:tr w:rsidR="00062894" w:rsidRPr="00531144" w:rsidTr="005F61E2">
        <w:trPr>
          <w:trHeight w:hRule="exact" w:val="418"/>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w w:val="101"/>
              </w:rPr>
              <w:t>2</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4"/>
                <w:w w:val="101"/>
              </w:rPr>
              <w:t>მ</w:t>
            </w:r>
            <w:r w:rsidRPr="001D2FCB">
              <w:rPr>
                <w:rFonts w:ascii="Sylfaen" w:eastAsia="Sylfaen" w:hAnsi="Sylfaen" w:cs="Sylfaen"/>
                <w:spacing w:val="-5"/>
                <w:w w:val="101"/>
              </w:rPr>
              <w:t>ეორე</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5A1103">
            <w:pPr>
              <w:tabs>
                <w:tab w:val="left" w:pos="0"/>
              </w:tabs>
              <w:spacing w:before="7"/>
              <w:ind w:right="-19"/>
              <w:jc w:val="center"/>
              <w:rPr>
                <w:rFonts w:ascii="Sylfaen" w:eastAsia="Sylfaen" w:hAnsi="Sylfaen" w:cs="Sylfaen"/>
              </w:rPr>
            </w:pPr>
            <w:r w:rsidRPr="001D2FCB">
              <w:rPr>
                <w:rFonts w:ascii="Sylfaen" w:eastAsia="Sylfaen" w:hAnsi="Sylfaen" w:cs="Sylfaen"/>
                <w:w w:val="101"/>
              </w:rPr>
              <w:t>4</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1"/>
                <w:w w:val="101"/>
              </w:rPr>
              <w:t>3</w:t>
            </w:r>
            <w:r w:rsidRPr="001D2FCB">
              <w:rPr>
                <w:rFonts w:ascii="Sylfaen" w:eastAsia="Sylfaen" w:hAnsi="Sylfaen" w:cs="Sylfaen"/>
                <w:spacing w:val="3"/>
                <w:w w:val="101"/>
              </w:rPr>
              <w:t>5</w:t>
            </w:r>
            <w:r w:rsidRPr="001D2FCB">
              <w:rPr>
                <w:rFonts w:ascii="Sylfaen" w:eastAsia="Sylfaen" w:hAnsi="Sylfaen" w:cs="Sylfaen"/>
                <w:spacing w:val="-1"/>
                <w:w w:val="101"/>
              </w:rPr>
              <w:t>34</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5A1103">
            <w:pPr>
              <w:tabs>
                <w:tab w:val="left" w:pos="0"/>
              </w:tabs>
              <w:spacing w:before="7"/>
              <w:jc w:val="center"/>
              <w:rPr>
                <w:rFonts w:ascii="Sylfaen" w:eastAsia="Sylfaen" w:hAnsi="Sylfaen" w:cs="Sylfaen"/>
              </w:rPr>
            </w:pPr>
            <w:r w:rsidRPr="001D2FCB">
              <w:rPr>
                <w:rFonts w:ascii="Sylfaen" w:eastAsia="Sylfaen" w:hAnsi="Sylfaen" w:cs="Sylfaen"/>
                <w:spacing w:val="-1"/>
                <w:w w:val="101"/>
              </w:rPr>
              <w:t>1</w:t>
            </w:r>
            <w:r w:rsidRPr="001D2FCB">
              <w:rPr>
                <w:rFonts w:ascii="Sylfaen" w:eastAsia="Sylfaen" w:hAnsi="Sylfaen" w:cs="Sylfaen"/>
                <w:spacing w:val="3"/>
                <w:w w:val="101"/>
              </w:rPr>
              <w:t>4</w:t>
            </w:r>
            <w:r w:rsidRPr="001D2FCB">
              <w:rPr>
                <w:rFonts w:ascii="Sylfaen" w:eastAsia="Sylfaen" w:hAnsi="Sylfaen" w:cs="Sylfaen"/>
                <w:spacing w:val="-1"/>
                <w:w w:val="101"/>
              </w:rPr>
              <w:t>13</w:t>
            </w:r>
            <w:r w:rsidRPr="001D2FCB">
              <w:rPr>
                <w:rFonts w:ascii="Sylfaen" w:eastAsia="Sylfaen" w:hAnsi="Sylfaen" w:cs="Sylfaen"/>
                <w:spacing w:val="3"/>
                <w:w w:val="101"/>
              </w:rPr>
              <w:t>6</w:t>
            </w:r>
            <w:r w:rsidRPr="001D2FCB">
              <w:rPr>
                <w:rFonts w:ascii="Sylfaen" w:eastAsia="Sylfaen" w:hAnsi="Sylfaen" w:cs="Sylfaen"/>
                <w:w w:val="101"/>
              </w:rPr>
              <w:t>0</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noProof/>
          <w:sz w:val="24"/>
          <w:szCs w:val="24"/>
          <w:lang w:val="ru-RU" w:eastAsia="ru-RU"/>
        </w:rPr>
        <w:drawing>
          <wp:inline distT="0" distB="0" distL="0" distR="0" wp14:anchorId="463D944F" wp14:editId="436F7D15">
            <wp:extent cx="5943600" cy="4202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bor2i.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Default="003B2165" w:rsidP="005A1103">
      <w:pPr>
        <w:tabs>
          <w:tab w:val="left" w:pos="0"/>
        </w:tabs>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3. </w:t>
      </w:r>
      <w:r w:rsidR="00062894" w:rsidRPr="00531144">
        <w:rPr>
          <w:rFonts w:ascii="Sylfaen" w:hAnsi="Sylfaen"/>
          <w:b/>
          <w:sz w:val="24"/>
          <w:szCs w:val="24"/>
          <w:lang w:val="ka-GE"/>
        </w:rPr>
        <w:t>საპროექტო ტერიტორიის სქემატური რუკა</w:t>
      </w:r>
    </w:p>
    <w:p w:rsidR="003B2165" w:rsidRPr="00531144" w:rsidRDefault="003B2165" w:rsidP="005A1103">
      <w:pPr>
        <w:tabs>
          <w:tab w:val="left" w:pos="0"/>
        </w:tabs>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7.</w:t>
      </w:r>
    </w:p>
    <w:tbl>
      <w:tblPr>
        <w:tblStyle w:val="TableGrid"/>
        <w:tblW w:w="9493" w:type="dxa"/>
        <w:tblLook w:val="04A0" w:firstRow="1" w:lastRow="0" w:firstColumn="1" w:lastColumn="0" w:noHBand="0" w:noVBand="1"/>
      </w:tblPr>
      <w:tblGrid>
        <w:gridCol w:w="9493"/>
      </w:tblGrid>
      <w:tr w:rsidR="00062894" w:rsidRPr="00531144" w:rsidTr="006503DE">
        <w:tc>
          <w:tcPr>
            <w:tcW w:w="9493" w:type="dxa"/>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მანძილები ინფრასტრუქტურულ ობიექტებამდე:</w:t>
            </w:r>
          </w:p>
        </w:tc>
      </w:tr>
      <w:tr w:rsidR="00062894" w:rsidRPr="00531144" w:rsidTr="006503DE">
        <w:tc>
          <w:tcPr>
            <w:tcW w:w="9493" w:type="dxa"/>
          </w:tcPr>
          <w:p w:rsidR="00062894" w:rsidRPr="00531144" w:rsidRDefault="00062894" w:rsidP="0015551B">
            <w:pPr>
              <w:pStyle w:val="ListParagraph"/>
              <w:numPr>
                <w:ilvl w:val="0"/>
                <w:numId w:val="36"/>
              </w:numPr>
              <w:tabs>
                <w:tab w:val="left" w:pos="0"/>
              </w:tabs>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რკინიგზამდე - 1,15 კმ-ია;</w:t>
            </w:r>
          </w:p>
          <w:p w:rsidR="00062894" w:rsidRPr="00531144" w:rsidRDefault="00062894" w:rsidP="0015551B">
            <w:pPr>
              <w:pStyle w:val="ListParagraph"/>
              <w:numPr>
                <w:ilvl w:val="0"/>
                <w:numId w:val="36"/>
              </w:numPr>
              <w:tabs>
                <w:tab w:val="left" w:pos="0"/>
              </w:tabs>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შიდასახელმწიფოებრივ გზამდე (შ-54) – 280 მ-ია;</w:t>
            </w:r>
          </w:p>
          <w:p w:rsidR="00062894" w:rsidRPr="00531144" w:rsidRDefault="00062894" w:rsidP="0015551B">
            <w:pPr>
              <w:pStyle w:val="ListParagraph"/>
              <w:numPr>
                <w:ilvl w:val="0"/>
                <w:numId w:val="36"/>
              </w:numPr>
              <w:tabs>
                <w:tab w:val="left" w:pos="0"/>
              </w:tabs>
              <w:spacing w:line="360" w:lineRule="auto"/>
              <w:ind w:left="454"/>
              <w:rPr>
                <w:rFonts w:ascii="Sylfaen" w:hAnsi="Sylfaen"/>
                <w:sz w:val="24"/>
                <w:szCs w:val="24"/>
                <w:lang w:val="ka-GE"/>
              </w:rPr>
            </w:pPr>
            <w:r w:rsidRPr="00531144">
              <w:rPr>
                <w:rFonts w:ascii="Sylfaen" w:hAnsi="Sylfaen"/>
                <w:sz w:val="24"/>
                <w:szCs w:val="24"/>
                <w:lang w:val="ka-GE"/>
              </w:rPr>
              <w:t>გრუნტის გზა პირდაპირ მიდის საპროექტო ტერიტორიამდე, შესაბამისად დამატებითი გზის გაყვანა არ იქნება საჭირო.</w:t>
            </w:r>
          </w:p>
        </w:tc>
      </w:tr>
    </w:tbl>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B65E94" w:rsidP="0015551B">
      <w:pPr>
        <w:pStyle w:val="Heading1"/>
        <w:numPr>
          <w:ilvl w:val="0"/>
          <w:numId w:val="37"/>
        </w:numPr>
        <w:tabs>
          <w:tab w:val="left" w:pos="0"/>
        </w:tabs>
        <w:ind w:left="0" w:firstLine="0"/>
        <w:jc w:val="both"/>
        <w:rPr>
          <w:b/>
        </w:rPr>
      </w:pPr>
      <w:bookmarkStart w:id="5" w:name="_Toc86356887"/>
      <w:r>
        <w:rPr>
          <w:b/>
        </w:rPr>
        <w:t xml:space="preserve">წყალაღება </w:t>
      </w:r>
      <w:r w:rsidR="00062894" w:rsidRPr="00531144">
        <w:rPr>
          <w:b/>
        </w:rPr>
        <w:t>და წყალჩაშვება</w:t>
      </w:r>
      <w:bookmarkEnd w:id="5"/>
    </w:p>
    <w:p w:rsidR="00062894" w:rsidRPr="00531144" w:rsidRDefault="00062894" w:rsidP="005A1103">
      <w:pPr>
        <w:tabs>
          <w:tab w:val="left" w:pos="0"/>
        </w:tabs>
        <w:jc w:val="both"/>
        <w:rPr>
          <w:rFonts w:ascii="Sylfaen" w:hAnsi="Sylfaen"/>
          <w:sz w:val="24"/>
          <w:szCs w:val="24"/>
        </w:rPr>
      </w:pPr>
    </w:p>
    <w:p w:rsidR="00B65E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rPr>
        <w:t>სათევზე</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ადგილი</w:t>
      </w:r>
      <w:r w:rsidRPr="00531144">
        <w:rPr>
          <w:rFonts w:ascii="Sylfaen" w:hAnsi="Sylfaen"/>
          <w:sz w:val="24"/>
          <w:szCs w:val="24"/>
        </w:rPr>
        <w:t xml:space="preserve"> </w:t>
      </w:r>
      <w:r w:rsidRPr="00531144">
        <w:rPr>
          <w:rFonts w:ascii="Sylfaen" w:hAnsi="Sylfaen" w:cs="Sylfaen"/>
          <w:sz w:val="24"/>
          <w:szCs w:val="24"/>
        </w:rPr>
        <w:t>ექნება</w:t>
      </w:r>
      <w:r w:rsidRPr="00531144">
        <w:rPr>
          <w:rFonts w:ascii="Sylfaen" w:hAnsi="Sylfaen"/>
          <w:sz w:val="24"/>
          <w:szCs w:val="24"/>
        </w:rPr>
        <w:t xml:space="preserve"> </w:t>
      </w:r>
      <w:r w:rsidRPr="00531144">
        <w:rPr>
          <w:rFonts w:ascii="Sylfaen" w:hAnsi="Sylfaen" w:cs="Sylfaen"/>
          <w:sz w:val="24"/>
          <w:szCs w:val="24"/>
        </w:rPr>
        <w:t>წყალ</w:t>
      </w:r>
      <w:r w:rsidRPr="00531144">
        <w:rPr>
          <w:rFonts w:ascii="Sylfaen" w:hAnsi="Sylfaen" w:cs="Sylfaen"/>
          <w:sz w:val="24"/>
          <w:szCs w:val="24"/>
          <w:lang w:val="ka-GE"/>
        </w:rPr>
        <w:t xml:space="preserve">აღებას </w:t>
      </w:r>
      <w:r w:rsidRPr="00531144">
        <w:rPr>
          <w:rFonts w:ascii="Sylfaen" w:hAnsi="Sylfaen"/>
          <w:sz w:val="24"/>
          <w:szCs w:val="24"/>
        </w:rPr>
        <w:t xml:space="preserve">და </w:t>
      </w:r>
      <w:r w:rsidRPr="00531144">
        <w:rPr>
          <w:rFonts w:ascii="Sylfaen" w:hAnsi="Sylfaen"/>
          <w:sz w:val="24"/>
          <w:szCs w:val="24"/>
          <w:lang w:val="ka-GE"/>
        </w:rPr>
        <w:t xml:space="preserve">წყალჩაშვებას. </w:t>
      </w:r>
      <w:r w:rsidRPr="00531144">
        <w:rPr>
          <w:rFonts w:ascii="Sylfaen" w:hAnsi="Sylfaen" w:cs="Sylfaen"/>
          <w:sz w:val="24"/>
          <w:szCs w:val="24"/>
        </w:rPr>
        <w:t>წყალჩაშვება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r w:rsidR="00B65E94">
        <w:rPr>
          <w:rFonts w:ascii="Sylfaen" w:hAnsi="Sylfaen" w:cs="Sylfaen"/>
          <w:sz w:val="24"/>
          <w:szCs w:val="24"/>
          <w:lang w:val="ka-GE"/>
        </w:rPr>
        <w:t xml:space="preserve"> </w:t>
      </w:r>
    </w:p>
    <w:p w:rsid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color w:val="000000"/>
          <w:sz w:val="24"/>
          <w:szCs w:val="24"/>
          <w:lang w:val="ka-GE"/>
        </w:rPr>
        <w:t xml:space="preserve">საპროექტო </w:t>
      </w:r>
      <w:r w:rsidRPr="00B65E94">
        <w:rPr>
          <w:rFonts w:ascii="Sylfaen" w:hAnsi="Sylfaen" w:cs="Sylfaen"/>
          <w:color w:val="000000"/>
          <w:sz w:val="24"/>
          <w:szCs w:val="24"/>
        </w:rPr>
        <w:t>ტბორის მარცხენა მხარეს მოედინება მდინარე</w:t>
      </w:r>
      <w:r w:rsidRPr="00B65E94">
        <w:rPr>
          <w:rFonts w:ascii="Sylfaen" w:hAnsi="Sylfaen" w:cs="Sylfaen"/>
          <w:color w:val="000000"/>
          <w:sz w:val="24"/>
          <w:szCs w:val="24"/>
          <w:lang w:val="ka-GE"/>
        </w:rPr>
        <w:t xml:space="preserve"> ყვირილა, საიდანაც </w:t>
      </w:r>
      <w:r w:rsidRPr="00B65E94">
        <w:rPr>
          <w:rFonts w:ascii="Sylfaen" w:hAnsi="Sylfaen" w:cs="Sylfaen"/>
          <w:color w:val="000000"/>
          <w:sz w:val="24"/>
          <w:szCs w:val="24"/>
        </w:rPr>
        <w:t>არსებული არხის საშუალებით</w:t>
      </w:r>
      <w:r w:rsidRPr="00B65E94">
        <w:rPr>
          <w:rFonts w:ascii="Sylfaen" w:hAnsi="Sylfaen" w:cs="Sylfaen"/>
          <w:color w:val="000000"/>
          <w:sz w:val="24"/>
          <w:szCs w:val="24"/>
          <w:lang w:val="ka-GE"/>
        </w:rPr>
        <w:t xml:space="preserve"> მოხდება წყალაღება. არხის </w:t>
      </w:r>
      <w:r w:rsidRPr="00B65E94">
        <w:rPr>
          <w:rFonts w:ascii="Sylfaen" w:hAnsi="Sylfaen" w:cs="Sylfaen"/>
          <w:color w:val="000000"/>
          <w:sz w:val="24"/>
          <w:szCs w:val="24"/>
        </w:rPr>
        <w:t xml:space="preserve">პარამეტრებია: სიგრძე - 50 მეტრი, სიგანე - 3 მეტრი, სიღრმე - </w:t>
      </w:r>
      <w:r w:rsidRPr="00B65E94">
        <w:rPr>
          <w:rFonts w:ascii="Sylfaen" w:hAnsi="Sylfaen" w:cs="Sylfaen"/>
          <w:color w:val="000000"/>
          <w:sz w:val="24"/>
          <w:szCs w:val="24"/>
          <w:lang w:val="ka-GE"/>
        </w:rPr>
        <w:t xml:space="preserve">1 </w:t>
      </w:r>
      <w:r w:rsidRPr="00B65E94">
        <w:rPr>
          <w:rFonts w:ascii="Sylfaen" w:hAnsi="Sylfaen" w:cs="Sylfaen"/>
          <w:color w:val="000000"/>
          <w:sz w:val="24"/>
          <w:szCs w:val="24"/>
        </w:rPr>
        <w:t>მეტრი. არხი</w:t>
      </w:r>
      <w:r w:rsidRPr="00B65E94">
        <w:rPr>
          <w:rFonts w:ascii="Sylfaen" w:hAnsi="Sylfaen" w:cs="Sylfaen"/>
          <w:color w:val="000000"/>
          <w:sz w:val="24"/>
          <w:szCs w:val="24"/>
          <w:lang w:val="ka-GE"/>
        </w:rPr>
        <w:t xml:space="preserve"> საბჭოთა პერიოდის დროინდელია. </w:t>
      </w:r>
      <w:r w:rsidRPr="00B65E94">
        <w:rPr>
          <w:rFonts w:ascii="Sylfaen" w:hAnsi="Sylfaen" w:cs="Sylfaen"/>
          <w:sz w:val="24"/>
          <w:szCs w:val="24"/>
        </w:rPr>
        <w:t>ამჟამად</w:t>
      </w:r>
      <w:r w:rsidRPr="00B65E94">
        <w:rPr>
          <w:rFonts w:ascii="Sylfaen" w:hAnsi="Sylfaen"/>
          <w:sz w:val="24"/>
          <w:szCs w:val="24"/>
        </w:rPr>
        <w:t xml:space="preserve"> </w:t>
      </w:r>
      <w:r w:rsidRPr="00B65E94">
        <w:rPr>
          <w:rFonts w:ascii="Sylfaen" w:hAnsi="Sylfaen" w:cs="Sylfaen"/>
          <w:sz w:val="24"/>
          <w:szCs w:val="24"/>
        </w:rPr>
        <w:t>არხი</w:t>
      </w:r>
      <w:r w:rsidRPr="00B65E94">
        <w:rPr>
          <w:rFonts w:ascii="Sylfaen" w:hAnsi="Sylfaen"/>
          <w:sz w:val="24"/>
          <w:szCs w:val="24"/>
        </w:rPr>
        <w:t xml:space="preserve"> </w:t>
      </w:r>
      <w:r w:rsidRPr="00B65E94">
        <w:rPr>
          <w:rFonts w:ascii="Sylfaen" w:hAnsi="Sylfaen" w:cs="Sylfaen"/>
          <w:sz w:val="24"/>
          <w:szCs w:val="24"/>
        </w:rPr>
        <w:t>დალამულია</w:t>
      </w:r>
      <w:r w:rsidRPr="00B65E94">
        <w:rPr>
          <w:rFonts w:ascii="Sylfaen" w:hAnsi="Sylfaen"/>
          <w:sz w:val="24"/>
          <w:szCs w:val="24"/>
        </w:rPr>
        <w:t xml:space="preserve"> </w:t>
      </w:r>
      <w:r w:rsidRPr="00B65E94">
        <w:rPr>
          <w:rFonts w:ascii="Sylfaen" w:hAnsi="Sylfaen" w:cs="Sylfaen"/>
          <w:sz w:val="24"/>
          <w:szCs w:val="24"/>
        </w:rPr>
        <w:t>და</w:t>
      </w:r>
      <w:r w:rsidRPr="00B65E94">
        <w:rPr>
          <w:rFonts w:ascii="Sylfaen" w:hAnsi="Sylfaen"/>
          <w:sz w:val="24"/>
          <w:szCs w:val="24"/>
        </w:rPr>
        <w:t xml:space="preserve"> </w:t>
      </w:r>
      <w:r w:rsidRPr="00B65E94">
        <w:rPr>
          <w:rFonts w:ascii="Sylfaen" w:hAnsi="Sylfaen" w:cs="Sylfaen"/>
          <w:sz w:val="24"/>
          <w:szCs w:val="24"/>
        </w:rPr>
        <w:t>ვერ</w:t>
      </w:r>
      <w:r w:rsidRPr="00B65E94">
        <w:rPr>
          <w:rFonts w:ascii="Sylfaen" w:hAnsi="Sylfaen"/>
          <w:sz w:val="24"/>
          <w:szCs w:val="24"/>
        </w:rPr>
        <w:t xml:space="preserve"> </w:t>
      </w:r>
      <w:r w:rsidRPr="00B65E94">
        <w:rPr>
          <w:rFonts w:ascii="Sylfaen" w:hAnsi="Sylfaen" w:cs="Sylfaen"/>
          <w:sz w:val="24"/>
          <w:szCs w:val="24"/>
        </w:rPr>
        <w:t>უზრუნველყოფს</w:t>
      </w:r>
      <w:r w:rsidRPr="00B65E94">
        <w:rPr>
          <w:rFonts w:ascii="Sylfaen" w:hAnsi="Sylfaen"/>
          <w:sz w:val="24"/>
          <w:szCs w:val="24"/>
        </w:rPr>
        <w:t xml:space="preserve"> </w:t>
      </w:r>
      <w:r w:rsidRPr="00B65E94">
        <w:rPr>
          <w:rFonts w:ascii="Sylfaen" w:hAnsi="Sylfaen" w:cs="Sylfaen"/>
          <w:sz w:val="24"/>
          <w:szCs w:val="24"/>
        </w:rPr>
        <w:t>წყლის</w:t>
      </w:r>
      <w:r w:rsidRPr="00B65E94">
        <w:rPr>
          <w:rFonts w:ascii="Sylfaen" w:hAnsi="Sylfaen"/>
          <w:sz w:val="24"/>
          <w:szCs w:val="24"/>
        </w:rPr>
        <w:t xml:space="preserve"> </w:t>
      </w:r>
      <w:r w:rsidRPr="00B65E94">
        <w:rPr>
          <w:rFonts w:ascii="Sylfaen" w:hAnsi="Sylfaen" w:cs="Sylfaen"/>
          <w:sz w:val="24"/>
          <w:szCs w:val="24"/>
        </w:rPr>
        <w:t>მაქსიმალური</w:t>
      </w:r>
      <w:r w:rsidRPr="00B65E94">
        <w:rPr>
          <w:rFonts w:ascii="Sylfaen" w:hAnsi="Sylfaen"/>
          <w:sz w:val="24"/>
          <w:szCs w:val="24"/>
        </w:rPr>
        <w:t xml:space="preserve"> </w:t>
      </w:r>
      <w:r w:rsidRPr="00B65E94">
        <w:rPr>
          <w:rFonts w:ascii="Sylfaen" w:hAnsi="Sylfaen" w:cs="Sylfaen"/>
          <w:sz w:val="24"/>
          <w:szCs w:val="24"/>
        </w:rPr>
        <w:t>ოდენობის</w:t>
      </w:r>
      <w:r w:rsidRPr="00B65E94">
        <w:rPr>
          <w:rFonts w:ascii="Sylfaen" w:hAnsi="Sylfaen"/>
          <w:sz w:val="24"/>
          <w:szCs w:val="24"/>
        </w:rPr>
        <w:t xml:space="preserve"> </w:t>
      </w:r>
      <w:r w:rsidRPr="00B65E94">
        <w:rPr>
          <w:rFonts w:ascii="Sylfaen" w:hAnsi="Sylfaen" w:cs="Sylfaen"/>
          <w:sz w:val="24"/>
          <w:szCs w:val="24"/>
        </w:rPr>
        <w:t>გატარებას</w:t>
      </w:r>
      <w:r w:rsidRPr="00B65E94">
        <w:rPr>
          <w:rFonts w:ascii="Sylfaen" w:hAnsi="Sylfaen"/>
          <w:sz w:val="24"/>
          <w:szCs w:val="24"/>
        </w:rPr>
        <w:t xml:space="preserve">. </w:t>
      </w:r>
      <w:r w:rsidRPr="00B65E94">
        <w:rPr>
          <w:rFonts w:ascii="Sylfaen" w:hAnsi="Sylfaen" w:cs="Sylfaen"/>
          <w:sz w:val="24"/>
          <w:szCs w:val="24"/>
        </w:rPr>
        <w:t>სატბორე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ფუქნციონირების</w:t>
      </w:r>
      <w:r w:rsidRPr="00B65E94">
        <w:rPr>
          <w:rFonts w:ascii="Sylfaen" w:hAnsi="Sylfaen"/>
          <w:sz w:val="24"/>
          <w:szCs w:val="24"/>
        </w:rPr>
        <w:t xml:space="preserve"> </w:t>
      </w:r>
      <w:r w:rsidRPr="00B65E94">
        <w:rPr>
          <w:rFonts w:ascii="Sylfaen" w:hAnsi="Sylfaen" w:cs="Sylfaen"/>
          <w:sz w:val="24"/>
          <w:szCs w:val="24"/>
        </w:rPr>
        <w:t>დაწყების</w:t>
      </w:r>
      <w:r w:rsidRPr="00B65E94">
        <w:rPr>
          <w:rFonts w:ascii="Sylfaen" w:hAnsi="Sylfaen"/>
          <w:sz w:val="24"/>
          <w:szCs w:val="24"/>
        </w:rPr>
        <w:t xml:space="preserve"> </w:t>
      </w:r>
      <w:r w:rsidRPr="00B65E94">
        <w:rPr>
          <w:rFonts w:ascii="Sylfaen" w:hAnsi="Sylfaen" w:cs="Sylfaen"/>
          <w:sz w:val="24"/>
          <w:szCs w:val="24"/>
        </w:rPr>
        <w:t>შემთხვევაში</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არსებული</w:t>
      </w:r>
      <w:r w:rsidRPr="00B65E94">
        <w:rPr>
          <w:rFonts w:ascii="Sylfaen" w:hAnsi="Sylfaen"/>
          <w:sz w:val="24"/>
          <w:szCs w:val="24"/>
        </w:rPr>
        <w:t xml:space="preserve"> </w:t>
      </w:r>
      <w:r w:rsidRPr="00B65E94">
        <w:rPr>
          <w:rFonts w:ascii="Sylfaen" w:hAnsi="Sylfaen" w:cs="Sylfaen"/>
          <w:sz w:val="24"/>
          <w:szCs w:val="24"/>
        </w:rPr>
        <w:t>არხის</w:t>
      </w:r>
      <w:r w:rsidRPr="00B65E94">
        <w:rPr>
          <w:rFonts w:ascii="Sylfaen" w:hAnsi="Sylfaen"/>
          <w:sz w:val="24"/>
          <w:szCs w:val="24"/>
        </w:rPr>
        <w:t xml:space="preserve"> </w:t>
      </w:r>
      <w:r w:rsidRPr="00B65E94">
        <w:rPr>
          <w:rFonts w:ascii="Sylfaen" w:hAnsi="Sylfaen" w:cs="Sylfaen"/>
          <w:sz w:val="24"/>
          <w:szCs w:val="24"/>
        </w:rPr>
        <w:t>გაწმენდა</w:t>
      </w:r>
      <w:r w:rsidRPr="00B65E94">
        <w:rPr>
          <w:rFonts w:ascii="Sylfaen" w:hAnsi="Sylfaen"/>
          <w:sz w:val="24"/>
          <w:szCs w:val="24"/>
        </w:rPr>
        <w:t xml:space="preserve"> </w:t>
      </w:r>
      <w:r w:rsidRPr="00B65E94">
        <w:rPr>
          <w:rFonts w:ascii="Sylfaen" w:hAnsi="Sylfaen" w:cs="Sylfaen"/>
          <w:sz w:val="24"/>
          <w:szCs w:val="24"/>
        </w:rPr>
        <w:t>და</w:t>
      </w:r>
      <w:r w:rsidRPr="00B65E94">
        <w:rPr>
          <w:rFonts w:ascii="Sylfaen" w:hAnsi="Sylfaen"/>
          <w:sz w:val="24"/>
          <w:szCs w:val="24"/>
        </w:rPr>
        <w:t xml:space="preserve"> </w:t>
      </w:r>
      <w:r w:rsidRPr="00B65E94">
        <w:rPr>
          <w:rFonts w:ascii="Sylfaen" w:hAnsi="Sylfaen" w:cs="Sylfaen"/>
          <w:sz w:val="24"/>
          <w:szCs w:val="24"/>
        </w:rPr>
        <w:t>მისი</w:t>
      </w:r>
      <w:r w:rsidRPr="00B65E94">
        <w:rPr>
          <w:rFonts w:ascii="Sylfaen" w:hAnsi="Sylfaen"/>
          <w:sz w:val="24"/>
          <w:szCs w:val="24"/>
        </w:rPr>
        <w:t xml:space="preserve"> </w:t>
      </w:r>
      <w:r w:rsidRPr="00B65E94">
        <w:rPr>
          <w:rFonts w:ascii="Sylfaen" w:hAnsi="Sylfaen" w:cs="Sylfaen"/>
          <w:sz w:val="24"/>
          <w:szCs w:val="24"/>
        </w:rPr>
        <w:t>გამოყენება</w:t>
      </w:r>
      <w:r w:rsidRPr="00B65E94">
        <w:rPr>
          <w:rFonts w:ascii="Sylfaen" w:hAnsi="Sylfaen"/>
          <w:sz w:val="24"/>
          <w:szCs w:val="24"/>
        </w:rPr>
        <w:t xml:space="preserve"> </w:t>
      </w:r>
      <w:r w:rsidRPr="00B65E94">
        <w:rPr>
          <w:rFonts w:ascii="Sylfaen" w:hAnsi="Sylfaen" w:cs="Sylfaen"/>
          <w:sz w:val="24"/>
          <w:szCs w:val="24"/>
        </w:rPr>
        <w:t>სატბორე</w:t>
      </w:r>
      <w:r w:rsidRPr="00B65E94">
        <w:rPr>
          <w:rFonts w:ascii="Sylfaen" w:hAnsi="Sylfaen"/>
          <w:sz w:val="24"/>
          <w:szCs w:val="24"/>
        </w:rPr>
        <w:t xml:space="preserve"> </w:t>
      </w:r>
      <w:r w:rsidRPr="00B65E94">
        <w:rPr>
          <w:rFonts w:ascii="Sylfaen" w:hAnsi="Sylfaen" w:cs="Sylfaen"/>
          <w:sz w:val="24"/>
          <w:szCs w:val="24"/>
        </w:rPr>
        <w:t>მეურნეობაში</w:t>
      </w:r>
      <w:r w:rsidRPr="00B65E94">
        <w:rPr>
          <w:rFonts w:ascii="Sylfaen" w:hAnsi="Sylfaen"/>
          <w:sz w:val="24"/>
          <w:szCs w:val="24"/>
        </w:rPr>
        <w:t xml:space="preserve"> </w:t>
      </w:r>
      <w:r w:rsidRPr="00B65E94">
        <w:rPr>
          <w:rFonts w:ascii="Sylfaen" w:hAnsi="Sylfaen" w:cs="Sylfaen"/>
          <w:sz w:val="24"/>
          <w:szCs w:val="24"/>
        </w:rPr>
        <w:t>წყლის</w:t>
      </w:r>
      <w:r w:rsidRPr="00B65E94">
        <w:rPr>
          <w:rFonts w:ascii="Sylfaen" w:hAnsi="Sylfaen"/>
          <w:sz w:val="24"/>
          <w:szCs w:val="24"/>
        </w:rPr>
        <w:t xml:space="preserve"> </w:t>
      </w:r>
      <w:r w:rsidRPr="00B65E94">
        <w:rPr>
          <w:rFonts w:ascii="Sylfaen" w:hAnsi="Sylfaen"/>
          <w:sz w:val="24"/>
          <w:szCs w:val="24"/>
          <w:lang w:val="ka-GE"/>
        </w:rPr>
        <w:t>მისაღებად</w:t>
      </w:r>
      <w:r w:rsidRPr="00B65E94">
        <w:rPr>
          <w:rFonts w:ascii="Sylfaen" w:hAnsi="Sylfaen"/>
          <w:sz w:val="24"/>
          <w:szCs w:val="24"/>
        </w:rPr>
        <w:t>.</w:t>
      </w:r>
      <w:r w:rsidRPr="00B65E94">
        <w:rPr>
          <w:rFonts w:ascii="Sylfaen" w:hAnsi="Sylfaen"/>
          <w:sz w:val="24"/>
          <w:szCs w:val="24"/>
          <w:lang w:val="ka-GE"/>
        </w:rPr>
        <w:t xml:space="preserve"> წყალაღების ხარჯი იქნება 10.8 მ</w:t>
      </w:r>
      <w:r w:rsidRPr="00B65E94">
        <w:rPr>
          <w:rFonts w:ascii="Sylfaen" w:hAnsi="Sylfaen"/>
          <w:sz w:val="24"/>
          <w:szCs w:val="24"/>
          <w:vertAlign w:val="superscript"/>
          <w:lang w:val="ka-GE"/>
        </w:rPr>
        <w:t>3</w:t>
      </w:r>
      <w:r w:rsidRPr="00B65E94">
        <w:rPr>
          <w:rFonts w:ascii="Sylfaen" w:hAnsi="Sylfaen"/>
          <w:sz w:val="24"/>
          <w:szCs w:val="24"/>
          <w:lang w:val="ka-GE"/>
        </w:rPr>
        <w:t>/სთ</w:t>
      </w:r>
      <w:r w:rsidRPr="00B65E94">
        <w:rPr>
          <w:rFonts w:ascii="Sylfaen" w:hAnsi="Sylfaen" w:cs="Sylfaen"/>
          <w:sz w:val="24"/>
          <w:szCs w:val="24"/>
          <w:lang w:val="ka-GE"/>
        </w:rPr>
        <w:t>.</w:t>
      </w: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rPr>
      </w:pPr>
    </w:p>
    <w:p w:rsidR="00B65E94" w:rsidRDefault="00B65E94" w:rsidP="005A1103">
      <w:pPr>
        <w:tabs>
          <w:tab w:val="left" w:pos="0"/>
        </w:tabs>
        <w:autoSpaceDE w:val="0"/>
        <w:autoSpaceDN w:val="0"/>
        <w:adjustRightInd w:val="0"/>
        <w:spacing w:after="0" w:line="360" w:lineRule="auto"/>
        <w:jc w:val="both"/>
        <w:rPr>
          <w:rFonts w:ascii="Sylfaen" w:hAnsi="Sylfaen"/>
          <w:b/>
          <w:sz w:val="24"/>
          <w:szCs w:val="24"/>
          <w:lang w:val="ka-GE"/>
        </w:rPr>
      </w:pPr>
      <w:r w:rsidRPr="00B65E94">
        <w:rPr>
          <w:rFonts w:ascii="Sylfaen" w:hAnsi="Sylfaen"/>
          <w:sz w:val="24"/>
          <w:szCs w:val="24"/>
          <w:lang w:val="ka-GE"/>
        </w:rPr>
        <w:t xml:space="preserve">არხი პირდაპირ იქნება დაკავშირებული პირველ ტბორთან (დიდი ტბორი), ხოლო მეორე ტბორში (პატარა ტბორი) წყალი დამაკავშირებელი მილის მეშვეობით გადავა მეორე ტბორში, ხოლო აქედან არხის მეშვეობით დაუბრუნდება მდ. ყვირილას. ჩამდინარე წყლის ხარჯი გათვალისწინებულია 5%-იანი დანაკარგით (აორთქლება, </w:t>
      </w:r>
      <w:r w:rsidRPr="00B65E94">
        <w:rPr>
          <w:rFonts w:ascii="Sylfaen" w:hAnsi="Sylfaen"/>
          <w:sz w:val="24"/>
          <w:szCs w:val="24"/>
          <w:lang w:val="ka-GE"/>
        </w:rPr>
        <w:lastRenderedPageBreak/>
        <w:t xml:space="preserve">ფილტრაცია), შესაბამისად, ჩამდინარე წყლის ხარჯი იქნება: </w:t>
      </w:r>
      <w:r w:rsidRPr="00B65E94">
        <w:rPr>
          <w:rFonts w:ascii="Sylfaen" w:hAnsi="Sylfaen"/>
          <w:b/>
          <w:sz w:val="24"/>
          <w:szCs w:val="24"/>
          <w:lang w:val="ka-GE"/>
        </w:rPr>
        <w:t>10,8 * 0,95 = 10,26 მ</w:t>
      </w:r>
      <w:r w:rsidRPr="00B65E94">
        <w:rPr>
          <w:rFonts w:ascii="Sylfaen" w:hAnsi="Sylfaen"/>
          <w:b/>
          <w:sz w:val="24"/>
          <w:szCs w:val="24"/>
          <w:vertAlign w:val="superscript"/>
          <w:lang w:val="ka-GE"/>
        </w:rPr>
        <w:t>3</w:t>
      </w:r>
      <w:r w:rsidRPr="00B65E94">
        <w:rPr>
          <w:rFonts w:ascii="Sylfaen" w:hAnsi="Sylfaen"/>
          <w:b/>
          <w:sz w:val="24"/>
          <w:szCs w:val="24"/>
          <w:lang w:val="ka-GE"/>
        </w:rPr>
        <w:t>/სთ. ხოლო წელიწადში: 89877,6 მ</w:t>
      </w:r>
      <w:r w:rsidRPr="00B65E94">
        <w:rPr>
          <w:rFonts w:ascii="Sylfaen" w:hAnsi="Sylfaen"/>
          <w:b/>
          <w:sz w:val="24"/>
          <w:szCs w:val="24"/>
          <w:vertAlign w:val="superscript"/>
          <w:lang w:val="ka-GE"/>
        </w:rPr>
        <w:t>3</w:t>
      </w:r>
      <w:r w:rsidRPr="00B65E94">
        <w:rPr>
          <w:rFonts w:ascii="Sylfaen" w:hAnsi="Sylfaen"/>
          <w:b/>
          <w:sz w:val="24"/>
          <w:szCs w:val="24"/>
          <w:lang w:val="ka-GE"/>
        </w:rPr>
        <w:t>.</w:t>
      </w:r>
    </w:p>
    <w:p w:rsidR="00B65E94" w:rsidRPr="00B65E94" w:rsidRDefault="00B65E94" w:rsidP="005A1103">
      <w:pPr>
        <w:tabs>
          <w:tab w:val="left" w:pos="0"/>
        </w:tabs>
        <w:autoSpaceDE w:val="0"/>
        <w:autoSpaceDN w:val="0"/>
        <w:adjustRightInd w:val="0"/>
        <w:spacing w:after="0" w:line="360" w:lineRule="auto"/>
        <w:jc w:val="both"/>
        <w:rPr>
          <w:rFonts w:ascii="Sylfaen" w:hAnsi="Sylfaen"/>
          <w:sz w:val="24"/>
          <w:szCs w:val="24"/>
          <w:lang w:val="ka-GE"/>
        </w:rPr>
      </w:pP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rPr>
      </w:pPr>
      <w:r w:rsidRPr="00B65E94">
        <w:rPr>
          <w:rFonts w:ascii="Sylfaen" w:hAnsi="Sylfaen" w:cs="Sylfaen"/>
          <w:sz w:val="24"/>
          <w:szCs w:val="24"/>
        </w:rPr>
        <w:t>სათევზე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ფუნქციონირების</w:t>
      </w:r>
      <w:r w:rsidRPr="00B65E94">
        <w:rPr>
          <w:rFonts w:ascii="Sylfaen" w:hAnsi="Sylfaen"/>
          <w:sz w:val="24"/>
          <w:szCs w:val="24"/>
        </w:rPr>
        <w:t xml:space="preserve"> </w:t>
      </w:r>
      <w:r w:rsidRPr="00B65E94">
        <w:rPr>
          <w:rFonts w:ascii="Sylfaen" w:hAnsi="Sylfaen" w:cs="Sylfaen"/>
          <w:sz w:val="24"/>
          <w:szCs w:val="24"/>
        </w:rPr>
        <w:t>პროცესში</w:t>
      </w:r>
      <w:r w:rsidRPr="00B65E94">
        <w:rPr>
          <w:rFonts w:ascii="Sylfaen" w:hAnsi="Sylfaen"/>
          <w:sz w:val="24"/>
          <w:szCs w:val="24"/>
        </w:rPr>
        <w:t xml:space="preserve"> </w:t>
      </w:r>
      <w:r w:rsidRPr="00B65E94">
        <w:rPr>
          <w:rFonts w:ascii="Sylfaen" w:hAnsi="Sylfaen" w:cs="Sylfaen"/>
          <w:sz w:val="24"/>
          <w:szCs w:val="24"/>
        </w:rPr>
        <w:t>ადგილი</w:t>
      </w:r>
      <w:r w:rsidRPr="00B65E94">
        <w:rPr>
          <w:rFonts w:ascii="Sylfaen" w:hAnsi="Sylfaen"/>
          <w:sz w:val="24"/>
          <w:szCs w:val="24"/>
        </w:rPr>
        <w:t xml:space="preserve"> </w:t>
      </w:r>
      <w:r w:rsidRPr="00B65E94">
        <w:rPr>
          <w:rFonts w:ascii="Sylfaen" w:hAnsi="Sylfaen" w:cs="Sylfaen"/>
          <w:sz w:val="24"/>
          <w:szCs w:val="24"/>
        </w:rPr>
        <w:t>ექნება</w:t>
      </w:r>
      <w:r w:rsidRPr="00B65E94">
        <w:rPr>
          <w:rFonts w:ascii="Sylfaen" w:hAnsi="Sylfaen"/>
          <w:sz w:val="24"/>
          <w:szCs w:val="24"/>
        </w:rPr>
        <w:t xml:space="preserve"> </w:t>
      </w:r>
      <w:r w:rsidRPr="00B65E94">
        <w:rPr>
          <w:rFonts w:ascii="Sylfaen" w:hAnsi="Sylfaen" w:cs="Sylfaen"/>
          <w:sz w:val="24"/>
          <w:szCs w:val="24"/>
        </w:rPr>
        <w:t>წყალ</w:t>
      </w:r>
      <w:r w:rsidRPr="00B65E94">
        <w:rPr>
          <w:rFonts w:ascii="Sylfaen" w:hAnsi="Sylfaen" w:cs="Sylfaen"/>
          <w:sz w:val="24"/>
          <w:szCs w:val="24"/>
          <w:lang w:val="ka-GE"/>
        </w:rPr>
        <w:t xml:space="preserve">აღებას </w:t>
      </w:r>
      <w:r w:rsidRPr="00B65E94">
        <w:rPr>
          <w:rFonts w:ascii="Sylfaen" w:hAnsi="Sylfaen"/>
          <w:sz w:val="24"/>
          <w:szCs w:val="24"/>
        </w:rPr>
        <w:t xml:space="preserve">და </w:t>
      </w:r>
      <w:r w:rsidRPr="00B65E94">
        <w:rPr>
          <w:rFonts w:ascii="Sylfaen" w:hAnsi="Sylfaen"/>
          <w:sz w:val="24"/>
          <w:szCs w:val="24"/>
          <w:lang w:val="ka-GE"/>
        </w:rPr>
        <w:t xml:space="preserve">წყალჩაშვებას. </w:t>
      </w:r>
      <w:r w:rsidRPr="00B65E94">
        <w:rPr>
          <w:rFonts w:ascii="Sylfaen" w:hAnsi="Sylfaen" w:cs="Sylfaen"/>
          <w:sz w:val="24"/>
          <w:szCs w:val="24"/>
        </w:rPr>
        <w:t>წყალჩაშვება</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მდ</w:t>
      </w:r>
      <w:r w:rsidRPr="00B65E94">
        <w:rPr>
          <w:rFonts w:ascii="Sylfaen" w:hAnsi="Sylfaen"/>
          <w:sz w:val="24"/>
          <w:szCs w:val="24"/>
        </w:rPr>
        <w:t xml:space="preserve">. </w:t>
      </w:r>
      <w:r w:rsidRPr="00B65E9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B65E94" w:rsidRPr="00B65E94" w:rsidRDefault="00B65E94" w:rsidP="005A1103">
      <w:pPr>
        <w:tabs>
          <w:tab w:val="left" w:pos="0"/>
        </w:tabs>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წყალაღების </w:t>
      </w:r>
      <w:r w:rsidR="006236D8" w:rsidRPr="00B65E94">
        <w:rPr>
          <w:rFonts w:ascii="Sylfaen" w:hAnsi="Sylfaen" w:cs="Sylfaen"/>
          <w:b/>
          <w:sz w:val="24"/>
          <w:szCs w:val="24"/>
          <w:lang w:val="ka-GE"/>
        </w:rPr>
        <w:t>კოორდინატი</w:t>
      </w:r>
      <w:r w:rsidR="006236D8">
        <w:rPr>
          <w:rFonts w:ascii="Sylfaen" w:hAnsi="Sylfaen" w:cs="Sylfaen"/>
          <w:b/>
          <w:sz w:val="24"/>
          <w:szCs w:val="24"/>
          <w:lang w:val="ka-GE"/>
        </w:rPr>
        <w:t xml:space="preserve">: </w:t>
      </w:r>
      <w:r w:rsidR="006236D8">
        <w:rPr>
          <w:rFonts w:ascii="Sylfaen" w:hAnsi="Sylfaen" w:cs="Sylfaen"/>
          <w:b/>
          <w:sz w:val="24"/>
          <w:szCs w:val="24"/>
        </w:rPr>
        <w:t>X</w:t>
      </w:r>
      <w:r w:rsidR="006236D8">
        <w:rPr>
          <w:rFonts w:ascii="Sylfaen" w:hAnsi="Sylfaen" w:cs="Sylfaen"/>
          <w:b/>
          <w:sz w:val="24"/>
          <w:szCs w:val="24"/>
          <w:lang w:val="ka-GE"/>
        </w:rPr>
        <w:t xml:space="preserve"> -</w:t>
      </w:r>
      <w:r w:rsidR="006236D8">
        <w:rPr>
          <w:rFonts w:ascii="Sylfaen" w:hAnsi="Sylfaen" w:cs="Sylfaen"/>
          <w:b/>
          <w:sz w:val="24"/>
          <w:szCs w:val="24"/>
        </w:rPr>
        <w:t>333859  Y - 4664175</w:t>
      </w:r>
    </w:p>
    <w:p w:rsidR="00B65E94" w:rsidRPr="00B65E94" w:rsidRDefault="00B65E94" w:rsidP="005A1103">
      <w:pPr>
        <w:tabs>
          <w:tab w:val="left" w:pos="0"/>
        </w:tabs>
        <w:autoSpaceDE w:val="0"/>
        <w:autoSpaceDN w:val="0"/>
        <w:adjustRightInd w:val="0"/>
        <w:spacing w:after="0" w:line="360" w:lineRule="auto"/>
        <w:jc w:val="center"/>
        <w:rPr>
          <w:rFonts w:ascii="Sylfaen" w:hAnsi="Sylfaen" w:cs="Sylfaen"/>
          <w:b/>
          <w:sz w:val="24"/>
          <w:szCs w:val="24"/>
          <w:lang w:val="ka-GE"/>
        </w:rPr>
      </w:pPr>
      <w:r w:rsidRPr="00B65E94">
        <w:rPr>
          <w:rFonts w:ascii="Sylfaen" w:hAnsi="Sylfaen" w:cs="Sylfaen"/>
          <w:b/>
          <w:sz w:val="24"/>
          <w:szCs w:val="24"/>
          <w:lang w:val="ka-GE"/>
        </w:rPr>
        <w:t xml:space="preserve">წყალჩაშვების კოორდინატი: </w:t>
      </w:r>
      <w:r w:rsidR="006236D8">
        <w:rPr>
          <w:rFonts w:ascii="Sylfaen" w:hAnsi="Sylfaen" w:cs="Sylfaen"/>
          <w:b/>
          <w:sz w:val="24"/>
          <w:szCs w:val="24"/>
        </w:rPr>
        <w:t xml:space="preserve">X – </w:t>
      </w:r>
      <w:r w:rsidRPr="00B65E94">
        <w:rPr>
          <w:rFonts w:ascii="Sylfaen" w:hAnsi="Sylfaen" w:cs="Sylfaen"/>
          <w:b/>
          <w:sz w:val="24"/>
          <w:szCs w:val="24"/>
        </w:rPr>
        <w:t>332965</w:t>
      </w:r>
      <w:r w:rsidR="006236D8">
        <w:rPr>
          <w:rFonts w:ascii="Sylfaen" w:hAnsi="Sylfaen" w:cs="Sylfaen"/>
          <w:b/>
          <w:sz w:val="24"/>
          <w:szCs w:val="24"/>
          <w:lang w:val="ka-GE"/>
        </w:rPr>
        <w:t xml:space="preserve">  </w:t>
      </w:r>
      <w:r w:rsidR="006236D8">
        <w:rPr>
          <w:rFonts w:ascii="Sylfaen" w:hAnsi="Sylfaen" w:cs="Sylfaen"/>
          <w:b/>
          <w:sz w:val="24"/>
          <w:szCs w:val="24"/>
        </w:rPr>
        <w:t xml:space="preserve">Y - </w:t>
      </w:r>
      <w:r w:rsidRPr="00B65E94">
        <w:rPr>
          <w:rFonts w:ascii="Sylfaen" w:hAnsi="Sylfaen" w:cs="Sylfaen"/>
          <w:b/>
          <w:sz w:val="24"/>
          <w:szCs w:val="24"/>
        </w:rPr>
        <w:t>4664651</w:t>
      </w:r>
    </w:p>
    <w:p w:rsid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 </w:t>
      </w: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 იქნება დაახლოებით 20  მეტრი. </w:t>
      </w:r>
    </w:p>
    <w:p w:rsid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აღნიშნული  მილის და ტბორიდან გამომავალი გრუნტის არხის დაერთებაზე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გასვლა მდიანრე ყვირილაში.</w:t>
      </w: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B65E94" w:rsidRPr="00B65E94" w:rsidRDefault="00B65E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B65E94">
        <w:rPr>
          <w:rFonts w:ascii="Sylfaen" w:hAnsi="Sylfaen" w:cs="Sylfaen"/>
          <w:sz w:val="24"/>
          <w:szCs w:val="24"/>
          <w:lang w:val="ka-GE"/>
        </w:rPr>
        <w:t xml:space="preserve">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და შევსება და ასევე წყალშაჩვება, შესაბამისად მუდმივად ხდება წყლის </w:t>
      </w:r>
      <w:r w:rsidRPr="00B65E94">
        <w:rPr>
          <w:rFonts w:ascii="Sylfaen" w:hAnsi="Sylfaen" w:cs="Sylfaen"/>
          <w:sz w:val="24"/>
          <w:szCs w:val="24"/>
          <w:lang w:val="ka-GE"/>
        </w:rPr>
        <w:lastRenderedPageBreak/>
        <w:t>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2D2FEE" w:rsidP="0015551B">
      <w:pPr>
        <w:pStyle w:val="Heading1"/>
        <w:numPr>
          <w:ilvl w:val="0"/>
          <w:numId w:val="37"/>
        </w:numPr>
        <w:tabs>
          <w:tab w:val="left" w:pos="0"/>
        </w:tabs>
        <w:ind w:hanging="720"/>
        <w:rPr>
          <w:b/>
        </w:rPr>
      </w:pPr>
      <w:bookmarkStart w:id="6" w:name="_Toc86356888"/>
      <w:r>
        <w:rPr>
          <w:b/>
        </w:rPr>
        <w:t xml:space="preserve">ტბორის მოწყობის </w:t>
      </w:r>
      <w:r w:rsidR="00062894" w:rsidRPr="00531144">
        <w:rPr>
          <w:b/>
        </w:rPr>
        <w:t>ტექნიკური პარამეტრები</w:t>
      </w:r>
      <w:bookmarkEnd w:id="6"/>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w:t>
      </w:r>
      <w:r w:rsidR="002D2FEE">
        <w:rPr>
          <w:rFonts w:ascii="Sylfaen" w:hAnsi="Sylfaen" w:cs="Sylfaen"/>
          <w:sz w:val="24"/>
          <w:szCs w:val="24"/>
          <w:lang w:val="ka-GE"/>
        </w:rPr>
        <w:t>ო</w:t>
      </w:r>
      <w:r w:rsidRPr="00531144">
        <w:rPr>
          <w:rFonts w:ascii="Sylfaen" w:hAnsi="Sylfaen" w:cs="Sylfaen"/>
          <w:sz w:val="24"/>
          <w:szCs w:val="24"/>
          <w:lang w:val="ka-GE"/>
        </w:rPr>
        <w:t xml:space="preserve">ბს მდ. ყვირილას კალაპოტის ფილტრატი.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2D2FEE"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w:t>
      </w:r>
      <w:r w:rsidRPr="00682F0F">
        <w:rPr>
          <w:rFonts w:ascii="Sylfaen" w:hAnsi="Sylfaen" w:cs="Sylfaen"/>
          <w:sz w:val="24"/>
          <w:szCs w:val="24"/>
          <w:lang w:val="ka-GE"/>
        </w:rPr>
        <w:t xml:space="preserve">144 მეტრის </w:t>
      </w:r>
      <w:r w:rsidRPr="00531144">
        <w:rPr>
          <w:rFonts w:ascii="Sylfaen" w:hAnsi="Sylfaen" w:cs="Sylfaen"/>
          <w:sz w:val="24"/>
          <w:szCs w:val="24"/>
          <w:lang w:val="ka-GE"/>
        </w:rPr>
        <w:t xml:space="preserve">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სიგრძეა იქნება დაახლოებით 20  მეტრი, მისი ჩაშვება ხდება შემდეგ კოორდინატებზე: </w:t>
      </w:r>
      <w:r w:rsidR="002D2FEE">
        <w:rPr>
          <w:rFonts w:ascii="Sylfaen" w:hAnsi="Sylfaen" w:cs="Sylfaen"/>
          <w:b/>
          <w:sz w:val="24"/>
          <w:szCs w:val="24"/>
        </w:rPr>
        <w:t xml:space="preserve">X – </w:t>
      </w:r>
      <w:r w:rsidR="002D2FEE" w:rsidRPr="00B65E94">
        <w:rPr>
          <w:rFonts w:ascii="Sylfaen" w:hAnsi="Sylfaen" w:cs="Sylfaen"/>
          <w:b/>
          <w:sz w:val="24"/>
          <w:szCs w:val="24"/>
        </w:rPr>
        <w:t>332965</w:t>
      </w:r>
      <w:r w:rsidR="002D2FEE">
        <w:rPr>
          <w:rFonts w:ascii="Sylfaen" w:hAnsi="Sylfaen" w:cs="Sylfaen"/>
          <w:b/>
          <w:sz w:val="24"/>
          <w:szCs w:val="24"/>
          <w:lang w:val="ka-GE"/>
        </w:rPr>
        <w:t xml:space="preserve">  </w:t>
      </w:r>
      <w:r w:rsidR="002D2FEE">
        <w:rPr>
          <w:rFonts w:ascii="Sylfaen" w:hAnsi="Sylfaen" w:cs="Sylfaen"/>
          <w:b/>
          <w:sz w:val="24"/>
          <w:szCs w:val="24"/>
        </w:rPr>
        <w:t xml:space="preserve">Y – </w:t>
      </w:r>
      <w:r w:rsidR="002D2FEE" w:rsidRPr="00B65E94">
        <w:rPr>
          <w:rFonts w:ascii="Sylfaen" w:hAnsi="Sylfaen" w:cs="Sylfaen"/>
          <w:b/>
          <w:sz w:val="24"/>
          <w:szCs w:val="24"/>
        </w:rPr>
        <w:t>4664651</w:t>
      </w:r>
      <w:r w:rsidR="002D2FEE">
        <w:rPr>
          <w:rFonts w:ascii="Sylfaen" w:hAnsi="Sylfaen" w:cs="Sylfaen"/>
          <w:b/>
          <w:sz w:val="24"/>
          <w:szCs w:val="24"/>
          <w:lang w:val="ka-GE"/>
        </w:rPr>
        <w:t>.</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აღნიშნული მილის და ტბორიდან გამომავალი გრუნტის არხის დაე</w:t>
      </w:r>
      <w:r w:rsidR="002D2FEE">
        <w:rPr>
          <w:rFonts w:ascii="Sylfaen" w:hAnsi="Sylfaen" w:cs="Sylfaen"/>
          <w:sz w:val="24"/>
          <w:szCs w:val="24"/>
          <w:lang w:val="ka-GE"/>
        </w:rPr>
        <w:t>რ</w:t>
      </w:r>
      <w:r w:rsidRPr="00531144">
        <w:rPr>
          <w:rFonts w:ascii="Sylfaen" w:hAnsi="Sylfaen" w:cs="Sylfaen"/>
          <w:sz w:val="24"/>
          <w:szCs w:val="24"/>
          <w:lang w:val="ka-GE"/>
        </w:rPr>
        <w:t>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გადინება მდიანრე ყვირილას კალაპოტში.</w:t>
      </w:r>
    </w:p>
    <w:p w:rsidR="00682F0F"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w:t>
      </w:r>
      <w:r w:rsidRPr="00531144">
        <w:rPr>
          <w:rFonts w:ascii="Sylfaen" w:hAnsi="Sylfaen" w:cs="Sylfaen"/>
          <w:sz w:val="24"/>
          <w:szCs w:val="24"/>
          <w:lang w:val="ka-GE"/>
        </w:rPr>
        <w:lastRenderedPageBreak/>
        <w:t>მოწოდება და ტბორის შევსება და ასევე წყალშაჩვება, შესაბამისად მუდმივად ხდება წყლის ცირკულაცია. წყლის დებიტი შეადგენს 15-20 ლ/წმ-ს, აღნიშნული გამოწვეულია იმით, რომ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r w:rsidR="00682F0F">
        <w:rPr>
          <w:rFonts w:ascii="Sylfaen" w:hAnsi="Sylfaen" w:cs="Sylfaen"/>
          <w:sz w:val="24"/>
          <w:szCs w:val="24"/>
          <w:lang w:val="ka-GE"/>
        </w:rPr>
        <w:t>.</w:t>
      </w:r>
    </w:p>
    <w:p w:rsidR="00682F0F" w:rsidRDefault="00682F0F"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 ტბორში გამოსაზრდელი თევზის სახეობებიდან კობრი (Cyprinus carpio Linnaeus) სელექციის გზით გამოყვანილი ხელოვნური ჯიშია, რომელიც გამოირჩევა მაღალი კვებითი ღირებულობით, სწრაფი ზრდის ტემპით, აღწარმოებისა და მოშენების ტექნოლოგიის სიმარტივით, ნაკლები მოთხოვნილებით საარსებო გარემოსა და წყალში გახსნილი ჟანგბადის მიმართ და ცოცხლობს 30 წლამდე. ხოლო ჩვეულებრივი სქელშუბლა საქართველოში აკლიმატიზებულია 1962 წლიდან. აქ იგი ტბორული მეთევზეობის (ტყიბულის და შაორის წყალსაცავების და სხვა) ერთ-ერთი წამყვანი სახეობაა. აღნიშნული თევზების მოხვედრამ მდ. ყვირილაში შეიძლება გამოიწვიოს ინვაზიური სახეობების გავრცელება და საფრთხე შეუქმნას ადგილობრივ მდინარეებში გავრცელებულ თევზის პოპულაციას. თუმცა, ვიანაიდან ტბორიდან ხდება წყლის მუდმივი ცირკულაცია და არ ხდება წყლის ავარიული გაშვება, შესაბამისად მოსალოდნელი არ არის თევზის მოხვედრა ტბორიდან მდ. ყვირილაში. </w:t>
      </w: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ამასთან, ტბორის გამშვებ ტრანშიაში ტბორის მიერთების ადგილზე მოწყობილი იქნება სპეციალური ხის ფირფიტების და ლითონის ბადის ჩამაგრება, რათა არ მოხდეს ტბორიდან თევზების გადინება ჩამშვებ არხში, რომელიც შემდგომ წყალგამტარი მისლის საშუალებით უერთდება მდ. ყვირილას. შესაბამისად ამ მხრივ ზემოქმედება იქტიოფაუნაზე შეიძლება შეფასდეს როგორც ძალიან დაბალი.</w:t>
      </w:r>
    </w:p>
    <w:p w:rsidR="00114ED1" w:rsidRPr="00531144" w:rsidRDefault="00114ED1"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15551B">
      <w:pPr>
        <w:pStyle w:val="Heading1"/>
        <w:numPr>
          <w:ilvl w:val="0"/>
          <w:numId w:val="37"/>
        </w:numPr>
        <w:tabs>
          <w:tab w:val="left" w:pos="0"/>
        </w:tabs>
        <w:ind w:hanging="720"/>
        <w:rPr>
          <w:b/>
        </w:rPr>
      </w:pPr>
      <w:bookmarkStart w:id="7" w:name="_Toc86356889"/>
      <w:r w:rsidRPr="00531144">
        <w:rPr>
          <w:b/>
        </w:rPr>
        <w:lastRenderedPageBreak/>
        <w:t>დასაქმებული ადამიანების რაოდენობა და სამუშაო გრაფიკი</w:t>
      </w:r>
      <w:bookmarkEnd w:id="7"/>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531144">
        <w:rPr>
          <w:rFonts w:ascii="Sylfaen" w:hAnsi="Sylfaen" w:cs="Sylfaen"/>
          <w:color w:val="000000"/>
          <w:sz w:val="24"/>
          <w:szCs w:val="24"/>
          <w:lang w:val="ka-GE"/>
        </w:rPr>
        <w:t>4</w:t>
      </w:r>
      <w:r w:rsidRPr="00531144">
        <w:rPr>
          <w:rFonts w:ascii="Sylfaen" w:hAnsi="Sylfaen" w:cs="Sylfaen"/>
          <w:color w:val="000000"/>
          <w:sz w:val="24"/>
          <w:szCs w:val="24"/>
        </w:rPr>
        <w:t xml:space="preserve"> ადამიანი, ხოლო ჯამურად დასაქმებული იქნება დაახლოებით </w:t>
      </w:r>
      <w:r w:rsidRPr="00531144">
        <w:rPr>
          <w:rFonts w:ascii="Sylfaen" w:hAnsi="Sylfaen" w:cs="Sylfaen"/>
          <w:color w:val="000000"/>
          <w:sz w:val="24"/>
          <w:szCs w:val="24"/>
          <w:lang w:val="ka-GE"/>
        </w:rPr>
        <w:t>10</w:t>
      </w:r>
      <w:r w:rsidRPr="00531144">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531144">
        <w:rPr>
          <w:rFonts w:ascii="Sylfaen" w:hAnsi="Sylfaen" w:cs="Sylfaen"/>
          <w:color w:val="000000"/>
          <w:sz w:val="24"/>
          <w:szCs w:val="24"/>
          <w:lang w:val="ka-GE"/>
        </w:rPr>
        <w:t xml:space="preserve">ა, დაცვა და </w:t>
      </w:r>
      <w:r w:rsidRPr="00531144">
        <w:rPr>
          <w:rFonts w:ascii="Sylfaen" w:hAnsi="Sylfaen" w:cs="Sylfaen"/>
          <w:color w:val="000000"/>
          <w:sz w:val="24"/>
          <w:szCs w:val="24"/>
        </w:rPr>
        <w:t xml:space="preserve">თევზის მოპოვებისთვის.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თევზის კვება განხორციელდება ბუნებრივი გზით, თუმცა გარკვეულ შემთხვევებში მოხდება სპეციალური საკვების დამატებაც. საკვები შერჩეულ იქნება მაქსიმალურად ეკოლოგიურად სუფთა, რათა არ მოხდეს წყლის გარემოს დაბინძურება.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15551B">
      <w:pPr>
        <w:pStyle w:val="Heading1"/>
        <w:numPr>
          <w:ilvl w:val="0"/>
          <w:numId w:val="37"/>
        </w:numPr>
        <w:tabs>
          <w:tab w:val="left" w:pos="0"/>
        </w:tabs>
        <w:ind w:hanging="720"/>
        <w:rPr>
          <w:b/>
        </w:rPr>
      </w:pPr>
      <w:bookmarkStart w:id="8" w:name="_Toc86356890"/>
      <w:r w:rsidRPr="00531144">
        <w:rPr>
          <w:b/>
        </w:rPr>
        <w:t>სასმელი წყლით მომარაგება</w:t>
      </w:r>
      <w:r w:rsidRPr="00531144">
        <w:rPr>
          <w:rFonts w:cs="Times New Roman"/>
          <w:b/>
          <w:bCs/>
        </w:rPr>
        <w:t xml:space="preserve"> </w:t>
      </w:r>
      <w:r w:rsidRPr="00531144">
        <w:rPr>
          <w:b/>
          <w:bCs/>
        </w:rPr>
        <w:t>და</w:t>
      </w:r>
      <w:r w:rsidRPr="00531144">
        <w:rPr>
          <w:rFonts w:cs="Times New Roman"/>
          <w:b/>
          <w:bCs/>
          <w:lang w:val="ka-GE"/>
        </w:rPr>
        <w:t xml:space="preserve"> </w:t>
      </w:r>
      <w:r w:rsidRPr="00531144">
        <w:rPr>
          <w:b/>
        </w:rPr>
        <w:t>საკანალიზაციო წყლების მართვა</w:t>
      </w:r>
      <w:bookmarkEnd w:id="8"/>
    </w:p>
    <w:p w:rsidR="00062894" w:rsidRPr="00531144" w:rsidRDefault="00062894" w:rsidP="005A1103">
      <w:pPr>
        <w:tabs>
          <w:tab w:val="left" w:pos="0"/>
        </w:tabs>
        <w:jc w:val="both"/>
        <w:rPr>
          <w:rFonts w:ascii="Sylfaen" w:hAnsi="Sylfaen"/>
          <w:sz w:val="24"/>
          <w:szCs w:val="24"/>
        </w:rPr>
      </w:pPr>
    </w:p>
    <w:p w:rsidR="00B65E94" w:rsidRDefault="00B65E94" w:rsidP="005A1103">
      <w:pPr>
        <w:tabs>
          <w:tab w:val="left" w:pos="0"/>
        </w:tabs>
        <w:spacing w:after="0" w:line="360" w:lineRule="auto"/>
        <w:jc w:val="both"/>
        <w:rPr>
          <w:rFonts w:ascii="Sylfaen" w:hAnsi="Sylfaen"/>
          <w:sz w:val="24"/>
          <w:szCs w:val="24"/>
          <w:lang w:val="ka-GE"/>
        </w:rPr>
      </w:pPr>
      <w:r w:rsidRPr="00B65E94">
        <w:rPr>
          <w:rFonts w:ascii="Sylfaen" w:hAnsi="Sylfaen"/>
          <w:sz w:val="24"/>
          <w:szCs w:val="24"/>
          <w:lang w:val="ka-GE"/>
        </w:rPr>
        <w:t xml:space="preserve">ექსპლუატაციის პროცესში სასმელი მიზნებისთვის გამოიყენება ბუტილიზებული წყალი, ხოლო სამეურნეო დანიშნულებით - ავტოცისტერნით შემოტანილი წყალი. მოხმარებული წყლის რაოდენობა დამოკიდებულია მომსახურე პერსონალის რაოდენობაზე. </w:t>
      </w:r>
    </w:p>
    <w:p w:rsidR="00B65E94" w:rsidRPr="00B65E94" w:rsidRDefault="00B65E94" w:rsidP="005A1103">
      <w:pPr>
        <w:tabs>
          <w:tab w:val="left" w:pos="0"/>
        </w:tabs>
        <w:spacing w:after="0" w:line="360" w:lineRule="auto"/>
        <w:jc w:val="both"/>
        <w:rPr>
          <w:rFonts w:ascii="Sylfaen" w:hAnsi="Sylfaen"/>
          <w:sz w:val="24"/>
          <w:szCs w:val="24"/>
          <w:lang w:val="ka-GE"/>
        </w:rPr>
      </w:pPr>
    </w:p>
    <w:p w:rsidR="00B65E94" w:rsidRPr="00B65E94" w:rsidRDefault="00B65E94" w:rsidP="005A1103">
      <w:pPr>
        <w:tabs>
          <w:tab w:val="left" w:pos="0"/>
        </w:tabs>
        <w:spacing w:after="0" w:line="360" w:lineRule="auto"/>
        <w:jc w:val="both"/>
        <w:rPr>
          <w:rFonts w:ascii="Sylfaen" w:hAnsi="Sylfaen"/>
          <w:sz w:val="24"/>
          <w:szCs w:val="24"/>
          <w:lang w:val="ka-GE"/>
        </w:rPr>
      </w:pPr>
      <w:r w:rsidRPr="00B65E94">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B65E94">
        <w:rPr>
          <w:rFonts w:ascii="Sylfaen" w:hAnsi="Sylfaen" w:cs="Sylfaen"/>
          <w:color w:val="000000"/>
          <w:sz w:val="24"/>
          <w:szCs w:val="24"/>
          <w:lang w:val="ka-GE"/>
        </w:rPr>
        <w:t>4</w:t>
      </w:r>
      <w:r w:rsidRPr="00B65E94">
        <w:rPr>
          <w:rFonts w:ascii="Sylfaen" w:hAnsi="Sylfaen" w:cs="Sylfaen"/>
          <w:color w:val="000000"/>
          <w:sz w:val="24"/>
          <w:szCs w:val="24"/>
        </w:rPr>
        <w:t xml:space="preserve"> ადამიანი, ხოლო ჯამურად დასაქმებული იქნება დაახლოებით </w:t>
      </w:r>
      <w:r w:rsidRPr="00B65E94">
        <w:rPr>
          <w:rFonts w:ascii="Sylfaen" w:hAnsi="Sylfaen" w:cs="Sylfaen"/>
          <w:color w:val="000000"/>
          <w:sz w:val="24"/>
          <w:szCs w:val="24"/>
          <w:lang w:val="ka-GE"/>
        </w:rPr>
        <w:t>10</w:t>
      </w:r>
      <w:r w:rsidRPr="00B65E94">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B65E94">
        <w:rPr>
          <w:rFonts w:ascii="Sylfaen" w:hAnsi="Sylfaen" w:cs="Sylfaen"/>
          <w:color w:val="000000"/>
          <w:sz w:val="24"/>
          <w:szCs w:val="24"/>
          <w:lang w:val="ka-GE"/>
        </w:rPr>
        <w:t xml:space="preserve">ა, დაცვა და </w:t>
      </w:r>
      <w:r w:rsidRPr="00B65E94">
        <w:rPr>
          <w:rFonts w:ascii="Sylfaen" w:hAnsi="Sylfaen" w:cs="Sylfaen"/>
          <w:color w:val="000000"/>
          <w:sz w:val="24"/>
          <w:szCs w:val="24"/>
        </w:rPr>
        <w:t>თევზის მოპოვებისთვის.</w:t>
      </w:r>
    </w:p>
    <w:p w:rsidR="00B65E94" w:rsidRDefault="00B65E94" w:rsidP="005A1103">
      <w:pPr>
        <w:tabs>
          <w:tab w:val="left" w:pos="0"/>
        </w:tabs>
        <w:spacing w:after="0" w:line="360" w:lineRule="auto"/>
        <w:jc w:val="both"/>
        <w:rPr>
          <w:rFonts w:ascii="Sylfaen" w:hAnsi="Sylfaen"/>
          <w:sz w:val="24"/>
          <w:szCs w:val="24"/>
          <w:lang w:val="ka-GE"/>
        </w:rPr>
      </w:pPr>
      <w:r w:rsidRPr="00B65E94">
        <w:rPr>
          <w:rFonts w:ascii="Sylfaen" w:hAnsi="Sylfaen"/>
          <w:sz w:val="24"/>
          <w:szCs w:val="24"/>
          <w:lang w:val="ka-GE"/>
        </w:rPr>
        <w:t>„შენობების შიდა წყალსადენი და კანალიზაცია” – СНиП 2.04.01-85 მიხედვით ერთ მომუშავეზე შეადგენს 25 ლ-ს. წელიწადში 365 სამუშაო დღის გათვალისწინებით გამოსაყენებელი წყლის საანგარიშო ხარჯი იქნება:</w:t>
      </w:r>
    </w:p>
    <w:p w:rsidR="00B65E94" w:rsidRPr="00B65E94" w:rsidRDefault="00B65E94" w:rsidP="005A1103">
      <w:pPr>
        <w:tabs>
          <w:tab w:val="left" w:pos="0"/>
        </w:tabs>
        <w:spacing w:after="0" w:line="360" w:lineRule="auto"/>
        <w:jc w:val="both"/>
        <w:rPr>
          <w:rFonts w:ascii="Sylfaen" w:hAnsi="Sylfaen"/>
          <w:sz w:val="24"/>
          <w:szCs w:val="24"/>
          <w:lang w:val="ka-GE"/>
        </w:rPr>
      </w:pPr>
    </w:p>
    <w:p w:rsidR="00B65E94" w:rsidRDefault="00B65E94" w:rsidP="005A1103">
      <w:pPr>
        <w:tabs>
          <w:tab w:val="left" w:pos="0"/>
        </w:tabs>
        <w:spacing w:after="0" w:line="360" w:lineRule="auto"/>
        <w:jc w:val="center"/>
        <w:rPr>
          <w:rFonts w:ascii="Sylfaen" w:hAnsi="Sylfaen"/>
          <w:b/>
          <w:sz w:val="24"/>
          <w:szCs w:val="24"/>
          <w:lang w:val="ka-GE"/>
        </w:rPr>
      </w:pPr>
      <w:r w:rsidRPr="00B65E94">
        <w:rPr>
          <w:rFonts w:ascii="Sylfaen" w:hAnsi="Sylfaen"/>
          <w:sz w:val="24"/>
          <w:szCs w:val="24"/>
          <w:lang w:val="ka-GE"/>
        </w:rPr>
        <w:t xml:space="preserve">6 × 25 =  150 ლ/დღ, ანუ </w:t>
      </w:r>
      <w:r w:rsidRPr="00B65E94">
        <w:rPr>
          <w:rFonts w:ascii="Sylfaen" w:hAnsi="Sylfaen"/>
          <w:b/>
          <w:sz w:val="24"/>
          <w:szCs w:val="24"/>
        </w:rPr>
        <w:t>0,15</w:t>
      </w:r>
      <w:r w:rsidRPr="00B65E94">
        <w:rPr>
          <w:rFonts w:ascii="Sylfaen" w:hAnsi="Sylfaen"/>
          <w:b/>
          <w:sz w:val="24"/>
          <w:szCs w:val="24"/>
          <w:lang w:val="ka-GE"/>
        </w:rPr>
        <w:t xml:space="preserve"> მ</w:t>
      </w:r>
      <w:r w:rsidRPr="00B65E94">
        <w:rPr>
          <w:rFonts w:ascii="Sylfaen" w:hAnsi="Sylfaen"/>
          <w:b/>
          <w:sz w:val="24"/>
          <w:szCs w:val="24"/>
          <w:vertAlign w:val="superscript"/>
          <w:lang w:val="ka-GE"/>
        </w:rPr>
        <w:t>3</w:t>
      </w:r>
      <w:r w:rsidRPr="00B65E94">
        <w:rPr>
          <w:rFonts w:ascii="Sylfaen" w:hAnsi="Sylfaen"/>
          <w:b/>
          <w:sz w:val="24"/>
          <w:szCs w:val="24"/>
          <w:lang w:val="ka-GE"/>
        </w:rPr>
        <w:t>დღ;</w:t>
      </w:r>
      <w:r w:rsidRPr="00B65E94">
        <w:rPr>
          <w:rFonts w:ascii="Sylfaen" w:hAnsi="Sylfaen"/>
          <w:sz w:val="24"/>
          <w:szCs w:val="24"/>
          <w:lang w:val="ka-GE"/>
        </w:rPr>
        <w:t xml:space="preserve"> 0,15 × 365 = </w:t>
      </w:r>
      <w:r w:rsidRPr="00B65E94">
        <w:rPr>
          <w:rFonts w:ascii="Sylfaen" w:hAnsi="Sylfaen"/>
          <w:b/>
          <w:sz w:val="24"/>
          <w:szCs w:val="24"/>
          <w:lang w:val="ka-GE"/>
        </w:rPr>
        <w:t>54,75</w:t>
      </w:r>
      <w:r w:rsidRPr="00B65E94">
        <w:rPr>
          <w:rFonts w:ascii="Sylfaen" w:hAnsi="Sylfaen"/>
          <w:sz w:val="24"/>
          <w:szCs w:val="24"/>
          <w:lang w:val="ka-GE"/>
        </w:rPr>
        <w:t xml:space="preserve"> </w:t>
      </w:r>
      <w:r w:rsidRPr="00B65E94">
        <w:rPr>
          <w:rFonts w:ascii="Sylfaen" w:hAnsi="Sylfaen"/>
          <w:b/>
          <w:sz w:val="24"/>
          <w:szCs w:val="24"/>
          <w:lang w:val="ka-GE"/>
        </w:rPr>
        <w:t>მ</w:t>
      </w:r>
      <w:r w:rsidRPr="00B65E94">
        <w:rPr>
          <w:rFonts w:ascii="Sylfaen" w:hAnsi="Sylfaen"/>
          <w:b/>
          <w:sz w:val="24"/>
          <w:szCs w:val="24"/>
          <w:vertAlign w:val="superscript"/>
          <w:lang w:val="ka-GE"/>
        </w:rPr>
        <w:t>3</w:t>
      </w:r>
      <w:r w:rsidRPr="00B65E94">
        <w:rPr>
          <w:rFonts w:ascii="Sylfaen" w:hAnsi="Sylfaen"/>
          <w:b/>
          <w:sz w:val="24"/>
          <w:szCs w:val="24"/>
          <w:lang w:val="ka-GE"/>
        </w:rPr>
        <w:t>/წელ</w:t>
      </w:r>
    </w:p>
    <w:p w:rsidR="00B65E94" w:rsidRPr="00B65E94" w:rsidRDefault="00B65E94" w:rsidP="005A1103">
      <w:pPr>
        <w:tabs>
          <w:tab w:val="left" w:pos="0"/>
        </w:tabs>
        <w:spacing w:after="0" w:line="360" w:lineRule="auto"/>
        <w:jc w:val="center"/>
        <w:rPr>
          <w:rFonts w:ascii="Sylfaen" w:hAnsi="Sylfaen"/>
          <w:sz w:val="24"/>
          <w:szCs w:val="24"/>
          <w:lang w:val="ka-GE"/>
        </w:rPr>
      </w:pPr>
    </w:p>
    <w:p w:rsidR="00B65E94" w:rsidRDefault="00B65E94" w:rsidP="005A1103">
      <w:pPr>
        <w:tabs>
          <w:tab w:val="left" w:pos="0"/>
        </w:tabs>
        <w:spacing w:after="0" w:line="360" w:lineRule="auto"/>
        <w:jc w:val="both"/>
        <w:rPr>
          <w:rFonts w:ascii="Sylfaen" w:eastAsia="SimSun" w:hAnsi="Sylfaen" w:cs="Times New Roman"/>
          <w:sz w:val="24"/>
          <w:szCs w:val="24"/>
          <w:lang w:val="ka-GE" w:eastAsia="zh-CN"/>
        </w:rPr>
      </w:pPr>
      <w:r w:rsidRPr="00B65E94">
        <w:rPr>
          <w:rFonts w:ascii="Sylfaen" w:eastAsia="SimSun" w:hAnsi="Sylfaen" w:cs="Times New Roman"/>
          <w:sz w:val="24"/>
          <w:szCs w:val="24"/>
          <w:lang w:val="ka-GE" w:eastAsia="zh-CN"/>
        </w:rPr>
        <w:lastRenderedPageBreak/>
        <w:t>სამეურნეო-ფეკალური ჩამდინარე წყლების რაოდენობა იანგარიშება გამოყენებული სასმელ-სამეურნეო დანიშნულების წყლის 5%-იანი დანაკარგის გათვალისწინებით. შესაბამისად ჩამდინარე წყლების ხარჯი შეადგენს:</w:t>
      </w:r>
    </w:p>
    <w:p w:rsidR="00B65E94" w:rsidRPr="00B65E94" w:rsidRDefault="00B65E94" w:rsidP="005A1103">
      <w:pPr>
        <w:tabs>
          <w:tab w:val="left" w:pos="0"/>
        </w:tabs>
        <w:spacing w:after="0" w:line="360" w:lineRule="auto"/>
        <w:jc w:val="both"/>
        <w:rPr>
          <w:rFonts w:ascii="Sylfaen" w:eastAsia="SimSun" w:hAnsi="Sylfaen" w:cs="Times New Roman"/>
          <w:sz w:val="24"/>
          <w:szCs w:val="24"/>
          <w:lang w:val="ka-GE" w:eastAsia="zh-CN"/>
        </w:rPr>
      </w:pPr>
    </w:p>
    <w:p w:rsidR="00B65E94" w:rsidRPr="00B65E94" w:rsidRDefault="00B65E94" w:rsidP="005A1103">
      <w:pPr>
        <w:tabs>
          <w:tab w:val="left" w:pos="0"/>
        </w:tabs>
        <w:spacing w:after="0" w:line="360" w:lineRule="auto"/>
        <w:jc w:val="center"/>
        <w:rPr>
          <w:rFonts w:ascii="Sylfaen" w:hAnsi="Sylfaen"/>
          <w:b/>
          <w:sz w:val="24"/>
          <w:szCs w:val="24"/>
          <w:lang w:val="ka-GE"/>
        </w:rPr>
      </w:pPr>
      <w:r w:rsidRPr="00B65E94">
        <w:rPr>
          <w:rFonts w:ascii="Sylfaen" w:hAnsi="Sylfaen"/>
          <w:sz w:val="24"/>
          <w:szCs w:val="24"/>
          <w:lang w:val="ka-GE"/>
        </w:rPr>
        <w:t>0,15 * 0,95 =</w:t>
      </w:r>
      <w:r w:rsidRPr="00B65E94">
        <w:rPr>
          <w:rFonts w:ascii="Sylfaen" w:hAnsi="Sylfaen"/>
          <w:b/>
          <w:sz w:val="24"/>
          <w:szCs w:val="24"/>
          <w:lang w:val="ka-GE"/>
        </w:rPr>
        <w:t xml:space="preserve">  0,14მ</w:t>
      </w:r>
      <w:r w:rsidRPr="00B65E94">
        <w:rPr>
          <w:rFonts w:ascii="Sylfaen" w:hAnsi="Sylfaen"/>
          <w:b/>
          <w:sz w:val="24"/>
          <w:szCs w:val="24"/>
          <w:vertAlign w:val="superscript"/>
          <w:lang w:val="ka-GE"/>
        </w:rPr>
        <w:t>3</w:t>
      </w:r>
      <w:r w:rsidRPr="00B65E94">
        <w:rPr>
          <w:rFonts w:ascii="Sylfaen" w:hAnsi="Sylfaen"/>
          <w:b/>
          <w:sz w:val="24"/>
          <w:szCs w:val="24"/>
          <w:lang w:val="ka-GE"/>
        </w:rPr>
        <w:t>/დღღ</w:t>
      </w:r>
    </w:p>
    <w:p w:rsidR="00B65E94" w:rsidRPr="00B65E94" w:rsidRDefault="00B65E94" w:rsidP="005A1103">
      <w:pPr>
        <w:tabs>
          <w:tab w:val="left" w:pos="0"/>
        </w:tabs>
        <w:spacing w:after="0" w:line="360" w:lineRule="auto"/>
        <w:jc w:val="center"/>
        <w:rPr>
          <w:rFonts w:ascii="Sylfaen" w:hAnsi="Sylfaen"/>
          <w:sz w:val="24"/>
          <w:szCs w:val="24"/>
          <w:lang w:val="ka-GE"/>
        </w:rPr>
      </w:pPr>
      <w:r w:rsidRPr="00B65E94">
        <w:rPr>
          <w:rFonts w:ascii="Sylfaen" w:hAnsi="Sylfaen"/>
          <w:sz w:val="24"/>
          <w:szCs w:val="24"/>
          <w:lang w:val="ka-GE"/>
        </w:rPr>
        <w:t>და</w:t>
      </w:r>
    </w:p>
    <w:p w:rsidR="00B65E94" w:rsidRDefault="00B65E94" w:rsidP="005A1103">
      <w:pPr>
        <w:tabs>
          <w:tab w:val="left" w:pos="0"/>
        </w:tabs>
        <w:spacing w:after="0" w:line="360" w:lineRule="auto"/>
        <w:jc w:val="center"/>
        <w:rPr>
          <w:rFonts w:ascii="Sylfaen" w:eastAsia="SimSun" w:hAnsi="Sylfaen" w:cs="Times New Roman"/>
          <w:b/>
          <w:sz w:val="24"/>
          <w:szCs w:val="24"/>
          <w:lang w:val="ka-GE" w:eastAsia="zh-CN"/>
        </w:rPr>
      </w:pPr>
      <w:r w:rsidRPr="00B65E94">
        <w:rPr>
          <w:rFonts w:ascii="Sylfaen" w:eastAsia="SimSun" w:hAnsi="Sylfaen" w:cs="Times New Roman"/>
          <w:sz w:val="24"/>
          <w:szCs w:val="24"/>
          <w:lang w:eastAsia="zh-CN"/>
        </w:rPr>
        <w:t>54,75</w:t>
      </w:r>
      <w:r w:rsidRPr="00B65E94">
        <w:rPr>
          <w:rFonts w:ascii="Sylfaen" w:eastAsia="SimSun" w:hAnsi="Sylfaen" w:cs="Times New Roman"/>
          <w:sz w:val="24"/>
          <w:szCs w:val="24"/>
          <w:lang w:val="ka-GE" w:eastAsia="zh-CN"/>
        </w:rPr>
        <w:t xml:space="preserve"> * 0,95 =</w:t>
      </w:r>
      <w:r w:rsidRPr="00B65E94">
        <w:rPr>
          <w:rFonts w:ascii="Sylfaen" w:eastAsia="SimSun" w:hAnsi="Sylfaen" w:cs="Times New Roman"/>
          <w:b/>
          <w:sz w:val="24"/>
          <w:szCs w:val="24"/>
          <w:lang w:val="ka-GE" w:eastAsia="zh-CN"/>
        </w:rPr>
        <w:t xml:space="preserve"> 52 მ</w:t>
      </w:r>
      <w:r w:rsidRPr="00B65E94">
        <w:rPr>
          <w:rFonts w:ascii="Sylfaen" w:eastAsia="SimSun" w:hAnsi="Sylfaen" w:cs="Times New Roman"/>
          <w:b/>
          <w:sz w:val="24"/>
          <w:szCs w:val="24"/>
          <w:vertAlign w:val="superscript"/>
          <w:lang w:val="ka-GE" w:eastAsia="zh-CN"/>
        </w:rPr>
        <w:t>3</w:t>
      </w:r>
      <w:r w:rsidRPr="00B65E94">
        <w:rPr>
          <w:rFonts w:ascii="Sylfaen" w:eastAsia="SimSun" w:hAnsi="Sylfaen" w:cs="Times New Roman"/>
          <w:b/>
          <w:sz w:val="24"/>
          <w:szCs w:val="24"/>
          <w:lang w:val="ka-GE" w:eastAsia="zh-CN"/>
        </w:rPr>
        <w:t>/წელ.</w:t>
      </w:r>
    </w:p>
    <w:p w:rsidR="00B65E94" w:rsidRPr="00B65E94" w:rsidRDefault="00B65E94" w:rsidP="005A1103">
      <w:pPr>
        <w:tabs>
          <w:tab w:val="left" w:pos="0"/>
        </w:tabs>
        <w:spacing w:after="0" w:line="360" w:lineRule="auto"/>
        <w:jc w:val="center"/>
        <w:rPr>
          <w:rFonts w:ascii="Sylfaen" w:eastAsia="SimSun" w:hAnsi="Sylfaen" w:cs="Times New Roman"/>
          <w:sz w:val="24"/>
          <w:szCs w:val="24"/>
          <w:lang w:val="ka-GE" w:eastAsia="zh-CN"/>
        </w:rPr>
      </w:pPr>
    </w:p>
    <w:p w:rsidR="00B65E94" w:rsidRDefault="00B65E94" w:rsidP="005A1103">
      <w:pPr>
        <w:tabs>
          <w:tab w:val="left" w:pos="0"/>
        </w:tabs>
        <w:spacing w:after="0" w:line="360" w:lineRule="auto"/>
        <w:jc w:val="both"/>
        <w:rPr>
          <w:rFonts w:ascii="Sylfaen" w:hAnsi="Sylfaen"/>
          <w:sz w:val="24"/>
          <w:szCs w:val="24"/>
          <w:lang w:val="ka-GE"/>
        </w:rPr>
      </w:pPr>
      <w:r w:rsidRPr="00B65E94">
        <w:rPr>
          <w:rFonts w:ascii="Sylfaen" w:hAnsi="Sylfaen"/>
          <w:sz w:val="24"/>
          <w:szCs w:val="24"/>
          <w:lang w:val="ka-GE"/>
        </w:rPr>
        <w:t>ჩამდინარე წყალი შეგროვდება ჰერმეტულ საასენიზაციო ორმოში და სათანადო ნებართვის მქონე კომპანიასთან/ფიზ. პირთან გაფორმებული ხელშეკრულების საფუძველზე გაიწმინდება პერიოდულად.</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15551B">
      <w:pPr>
        <w:pStyle w:val="Heading1"/>
        <w:numPr>
          <w:ilvl w:val="0"/>
          <w:numId w:val="37"/>
        </w:numPr>
        <w:tabs>
          <w:tab w:val="left" w:pos="0"/>
        </w:tabs>
        <w:ind w:hanging="720"/>
        <w:rPr>
          <w:rFonts w:cs="Sylfaen"/>
          <w:b/>
        </w:rPr>
      </w:pPr>
      <w:bookmarkStart w:id="9" w:name="_Toc86356891"/>
      <w:r w:rsidRPr="00531144">
        <w:rPr>
          <w:b/>
          <w:lang w:val="ka-GE"/>
        </w:rPr>
        <w:t>ე</w:t>
      </w:r>
      <w:r w:rsidRPr="00531144">
        <w:rPr>
          <w:b/>
        </w:rPr>
        <w:t>ლექტროენერგიით მომარაგების საკითხები</w:t>
      </w:r>
      <w:bookmarkEnd w:id="9"/>
    </w:p>
    <w:p w:rsidR="00062894" w:rsidRPr="00531144" w:rsidRDefault="00062894" w:rsidP="005A1103">
      <w:pPr>
        <w:pStyle w:val="Default"/>
        <w:tabs>
          <w:tab w:val="left" w:pos="0"/>
        </w:tabs>
        <w:spacing w:line="360" w:lineRule="auto"/>
        <w:jc w:val="both"/>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sz w:val="24"/>
          <w:szCs w:val="24"/>
          <w:lang w:val="ka-GE"/>
        </w:rPr>
        <w:t xml:space="preserve">საპროექტო </w:t>
      </w:r>
      <w:r w:rsidRPr="00531144">
        <w:rPr>
          <w:rFonts w:ascii="Sylfaen" w:hAnsi="Sylfaen" w:cs="Sylfaen"/>
          <w:sz w:val="24"/>
          <w:szCs w:val="24"/>
        </w:rPr>
        <w:t>ინფრასტრუქტურული</w:t>
      </w:r>
      <w:r w:rsidRPr="00531144">
        <w:rPr>
          <w:rFonts w:ascii="Sylfaen" w:hAnsi="Sylfaen"/>
          <w:sz w:val="24"/>
          <w:szCs w:val="24"/>
        </w:rPr>
        <w:t xml:space="preserve"> </w:t>
      </w:r>
      <w:r w:rsidRPr="00531144">
        <w:rPr>
          <w:rFonts w:ascii="Sylfaen" w:hAnsi="Sylfaen" w:cs="Sylfaen"/>
          <w:sz w:val="24"/>
          <w:szCs w:val="24"/>
        </w:rPr>
        <w:t>ობიექტის</w:t>
      </w:r>
      <w:r w:rsidRPr="00531144">
        <w:rPr>
          <w:rFonts w:ascii="Sylfaen" w:hAnsi="Sylfaen" w:cs="Sylfaen"/>
          <w:sz w:val="24"/>
          <w:szCs w:val="24"/>
          <w:lang w:val="ka-GE"/>
        </w:rPr>
        <w:t>თვის</w:t>
      </w:r>
      <w:r w:rsidRPr="00531144">
        <w:rPr>
          <w:rFonts w:ascii="Sylfaen" w:hAnsi="Sylfaen"/>
          <w:sz w:val="24"/>
          <w:szCs w:val="24"/>
        </w:rPr>
        <w:t xml:space="preserve"> </w:t>
      </w:r>
      <w:r w:rsidRPr="00531144">
        <w:rPr>
          <w:rFonts w:ascii="Sylfaen" w:hAnsi="Sylfaen" w:cs="Sylfaen"/>
          <w:sz w:val="24"/>
          <w:szCs w:val="24"/>
          <w:lang w:val="ka-GE"/>
        </w:rPr>
        <w:t xml:space="preserve">ელექტროენერგიის </w:t>
      </w:r>
      <w:r w:rsidRPr="00531144">
        <w:rPr>
          <w:rFonts w:ascii="Sylfaen" w:hAnsi="Sylfaen" w:cs="Sylfaen"/>
          <w:sz w:val="24"/>
          <w:szCs w:val="24"/>
        </w:rPr>
        <w:t>მიწოდების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განმახორციელებელის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დაგეგმილია</w:t>
      </w:r>
      <w:r w:rsidRPr="00531144">
        <w:rPr>
          <w:rFonts w:ascii="Sylfaen" w:hAnsi="Sylfaen"/>
          <w:sz w:val="24"/>
          <w:szCs w:val="24"/>
        </w:rPr>
        <w:t xml:space="preserve"> </w:t>
      </w:r>
      <w:r w:rsidRPr="00531144">
        <w:rPr>
          <w:rFonts w:ascii="Sylfaen" w:hAnsi="Sylfaen" w:cs="Sylfaen"/>
          <w:sz w:val="24"/>
          <w:szCs w:val="24"/>
        </w:rPr>
        <w:t>ელექტროსადენის</w:t>
      </w:r>
      <w:r w:rsidRPr="00531144">
        <w:rPr>
          <w:rFonts w:ascii="Sylfaen" w:hAnsi="Sylfaen"/>
          <w:sz w:val="24"/>
          <w:szCs w:val="24"/>
        </w:rPr>
        <w:t xml:space="preserve"> </w:t>
      </w:r>
      <w:r w:rsidRPr="00531144">
        <w:rPr>
          <w:rFonts w:ascii="Sylfaen" w:hAnsi="Sylfaen" w:cs="Sylfaen"/>
          <w:sz w:val="24"/>
          <w:szCs w:val="24"/>
        </w:rPr>
        <w:t>მიყვანა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ტერიტორიამდე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ელ</w:t>
      </w:r>
      <w:r w:rsidRPr="00531144">
        <w:rPr>
          <w:rFonts w:ascii="Sylfaen" w:hAnsi="Sylfaen"/>
          <w:sz w:val="24"/>
          <w:szCs w:val="24"/>
        </w:rPr>
        <w:t xml:space="preserve">ექტრო </w:t>
      </w:r>
      <w:r w:rsidRPr="00531144">
        <w:rPr>
          <w:rFonts w:ascii="Sylfaen" w:hAnsi="Sylfaen" w:cs="Sylfaen"/>
          <w:sz w:val="24"/>
          <w:szCs w:val="24"/>
        </w:rPr>
        <w:t>ქსელში</w:t>
      </w:r>
      <w:r w:rsidRPr="00531144">
        <w:rPr>
          <w:rFonts w:ascii="Sylfaen" w:hAnsi="Sylfaen"/>
          <w:sz w:val="24"/>
          <w:szCs w:val="24"/>
        </w:rPr>
        <w:t xml:space="preserve"> </w:t>
      </w:r>
      <w:r w:rsidRPr="00531144">
        <w:rPr>
          <w:rFonts w:ascii="Sylfaen" w:hAnsi="Sylfaen" w:cs="Sylfaen"/>
          <w:sz w:val="24"/>
          <w:szCs w:val="24"/>
        </w:rPr>
        <w:t>ჩართვა</w:t>
      </w:r>
      <w:r w:rsidRPr="00531144">
        <w:rPr>
          <w:rFonts w:ascii="Sylfaen" w:hAnsi="Sylfaen"/>
          <w:sz w:val="24"/>
          <w:szCs w:val="24"/>
        </w:rPr>
        <w:t xml:space="preserve">. </w:t>
      </w:r>
      <w:r w:rsidRPr="00531144">
        <w:rPr>
          <w:rFonts w:ascii="Sylfaen" w:hAnsi="Sylfaen"/>
          <w:sz w:val="24"/>
          <w:szCs w:val="24"/>
          <w:lang w:val="ka-GE"/>
        </w:rPr>
        <w:t>ე</w:t>
      </w:r>
      <w:r w:rsidRPr="00531144">
        <w:rPr>
          <w:rFonts w:ascii="Sylfaen" w:hAnsi="Sylfaen" w:cs="Sylfaen"/>
          <w:sz w:val="24"/>
          <w:szCs w:val="24"/>
        </w:rPr>
        <w:t>ლექტოენერგიით</w:t>
      </w:r>
      <w:r w:rsidRPr="00531144">
        <w:rPr>
          <w:rFonts w:ascii="Sylfaen" w:hAnsi="Sylfaen"/>
          <w:sz w:val="24"/>
          <w:szCs w:val="24"/>
        </w:rPr>
        <w:t xml:space="preserve"> </w:t>
      </w:r>
      <w:r w:rsidRPr="00531144">
        <w:rPr>
          <w:rFonts w:ascii="Sylfaen" w:hAnsi="Sylfaen" w:cs="Sylfaen"/>
          <w:sz w:val="24"/>
          <w:szCs w:val="24"/>
        </w:rPr>
        <w:t>მომარაგების</w:t>
      </w:r>
      <w:r w:rsidRPr="00531144">
        <w:rPr>
          <w:rFonts w:ascii="Sylfaen" w:hAnsi="Sylfaen"/>
          <w:sz w:val="24"/>
          <w:szCs w:val="24"/>
        </w:rPr>
        <w:t xml:space="preserve"> </w:t>
      </w:r>
      <w:r w:rsidRPr="00531144">
        <w:rPr>
          <w:rFonts w:ascii="Sylfaen" w:hAnsi="Sylfaen" w:cs="Sylfaen"/>
          <w:sz w:val="24"/>
          <w:szCs w:val="24"/>
        </w:rPr>
        <w:t>სამუშაოებს</w:t>
      </w:r>
      <w:r w:rsidRPr="00531144">
        <w:rPr>
          <w:rFonts w:ascii="Sylfaen" w:hAnsi="Sylfaen"/>
          <w:sz w:val="24"/>
          <w:szCs w:val="24"/>
        </w:rPr>
        <w:t xml:space="preserve"> </w:t>
      </w:r>
      <w:r w:rsidRPr="00531144">
        <w:rPr>
          <w:rFonts w:ascii="Sylfaen" w:hAnsi="Sylfaen" w:cs="Sylfaen"/>
          <w:sz w:val="24"/>
          <w:szCs w:val="24"/>
        </w:rPr>
        <w:t>უზრუნველყოფს</w:t>
      </w:r>
      <w:r w:rsidRPr="00531144">
        <w:rPr>
          <w:rFonts w:ascii="Sylfaen" w:hAnsi="Sylfaen"/>
          <w:sz w:val="24"/>
          <w:szCs w:val="24"/>
        </w:rPr>
        <w:t xml:space="preserve"> </w:t>
      </w:r>
      <w:r w:rsidRPr="00531144">
        <w:rPr>
          <w:rFonts w:ascii="Sylfaen" w:hAnsi="Sylfaen" w:cs="Sylfaen"/>
          <w:sz w:val="24"/>
          <w:szCs w:val="24"/>
        </w:rPr>
        <w:t>სს</w:t>
      </w:r>
      <w:r w:rsidRPr="00531144">
        <w:rPr>
          <w:rFonts w:ascii="Sylfaen" w:hAnsi="Sylfaen"/>
          <w:sz w:val="24"/>
          <w:szCs w:val="24"/>
        </w:rPr>
        <w:t xml:space="preserve"> ,,</w:t>
      </w:r>
      <w:r w:rsidRPr="00531144">
        <w:rPr>
          <w:rFonts w:ascii="Sylfaen" w:hAnsi="Sylfaen" w:cs="Sylfaen"/>
          <w:sz w:val="24"/>
          <w:szCs w:val="24"/>
        </w:rPr>
        <w:t>ენერგო</w:t>
      </w:r>
      <w:r w:rsidRPr="00531144">
        <w:rPr>
          <w:rFonts w:ascii="Sylfaen" w:hAnsi="Sylfaen"/>
          <w:sz w:val="24"/>
          <w:szCs w:val="24"/>
        </w:rPr>
        <w:t>-</w:t>
      </w:r>
      <w:r w:rsidRPr="00531144">
        <w:rPr>
          <w:rFonts w:ascii="Sylfaen" w:hAnsi="Sylfaen" w:cs="Sylfaen"/>
          <w:sz w:val="24"/>
          <w:szCs w:val="24"/>
        </w:rPr>
        <w:t>პრო</w:t>
      </w:r>
      <w:r w:rsidRPr="00531144">
        <w:rPr>
          <w:rFonts w:ascii="Sylfaen" w:hAnsi="Sylfaen"/>
          <w:sz w:val="24"/>
          <w:szCs w:val="24"/>
        </w:rPr>
        <w:t xml:space="preserve"> </w:t>
      </w:r>
      <w:r w:rsidRPr="00531144">
        <w:rPr>
          <w:rFonts w:ascii="Sylfaen" w:hAnsi="Sylfaen" w:cs="Sylfaen"/>
          <w:sz w:val="24"/>
          <w:szCs w:val="24"/>
        </w:rPr>
        <w:t>ჯორჯია</w:t>
      </w:r>
      <w:r w:rsidRPr="00531144">
        <w:rPr>
          <w:rFonts w:ascii="Sylfaen" w:hAnsi="Sylfaen"/>
          <w:sz w:val="24"/>
          <w:szCs w:val="24"/>
        </w:rPr>
        <w:t>’’.</w:t>
      </w:r>
    </w:p>
    <w:p w:rsidR="00062894" w:rsidRPr="00531144" w:rsidRDefault="00062894" w:rsidP="0015551B">
      <w:pPr>
        <w:pStyle w:val="Heading1"/>
        <w:numPr>
          <w:ilvl w:val="0"/>
          <w:numId w:val="37"/>
        </w:numPr>
        <w:tabs>
          <w:tab w:val="left" w:pos="0"/>
        </w:tabs>
        <w:ind w:hanging="720"/>
        <w:rPr>
          <w:b/>
        </w:rPr>
      </w:pPr>
      <w:bookmarkStart w:id="10" w:name="_Toc86356892"/>
      <w:r w:rsidRPr="00531144">
        <w:rPr>
          <w:b/>
          <w:lang w:val="ka-GE"/>
        </w:rPr>
        <w:t>ნარჩენების მართვის საკითხი</w:t>
      </w:r>
      <w:bookmarkEnd w:id="10"/>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pPr>
      <w:r w:rsidRPr="00531144">
        <w:t>თევზსაშენი ტბორის ნარჩენების მართვ</w:t>
      </w:r>
      <w:r w:rsidRPr="00531144">
        <w:rPr>
          <w:lang w:val="ka-GE"/>
        </w:rPr>
        <w:t xml:space="preserve">ის საკითხი გათვალისწინებულია </w:t>
      </w:r>
      <w:r w:rsidRPr="00531144">
        <w:t>ტბორის ტექნოლოგიურ</w:t>
      </w:r>
      <w:r w:rsidRPr="00531144">
        <w:rPr>
          <w:lang w:val="ka-GE"/>
        </w:rPr>
        <w:t>ი</w:t>
      </w:r>
      <w:r w:rsidRPr="00531144">
        <w:t xml:space="preserve"> თავისებურებებ</w:t>
      </w:r>
      <w:r w:rsidRPr="00531144">
        <w:rPr>
          <w:lang w:val="ka-GE"/>
        </w:rPr>
        <w:t>ი</w:t>
      </w:r>
      <w:r w:rsidRPr="00531144">
        <w:t>ს</w:t>
      </w:r>
      <w:r w:rsidRPr="00531144">
        <w:rPr>
          <w:lang w:val="ka-GE"/>
        </w:rPr>
        <w:t xml:space="preserve"> და </w:t>
      </w:r>
      <w:r w:rsidRPr="00531144">
        <w:t>გარემოსდაცვითი</w:t>
      </w:r>
      <w:r w:rsidRPr="00531144">
        <w:rPr>
          <w:lang w:val="ka-GE"/>
        </w:rPr>
        <w:t xml:space="preserve"> </w:t>
      </w:r>
      <w:r w:rsidRPr="00531144">
        <w:t>კანონმდებლობის მოთხოვნების</w:t>
      </w:r>
      <w:r w:rsidRPr="00531144">
        <w:rPr>
          <w:lang w:val="ka-GE"/>
        </w:rPr>
        <w:t xml:space="preserve"> შესაბამისად. </w:t>
      </w:r>
      <w:r w:rsidRPr="00531144">
        <w:t>ტბორის</w:t>
      </w:r>
      <w:r w:rsidRPr="00531144">
        <w:rPr>
          <w:lang w:val="ka-GE"/>
        </w:rPr>
        <w:t xml:space="preserve"> მოწყობა-</w:t>
      </w:r>
      <w:r w:rsidRPr="00531144">
        <w:t>ექსპლუატაციის პროცესში ძირითადად წარმოიქმნება არასახიფათო საყოფაცხოვრებო ნარჩენები, როგორიცაა</w:t>
      </w:r>
      <w:r w:rsidRPr="00531144">
        <w:rPr>
          <w:lang w:val="ka-GE"/>
        </w:rPr>
        <w:t xml:space="preserve"> </w:t>
      </w:r>
      <w:r w:rsidRPr="00531144">
        <w:t xml:space="preserve">შერეული მუნიციპალური ნარჩენები (არასახიფათო) - კოდი: 20 03 01. წარმოქმნილი </w:t>
      </w:r>
      <w:r w:rsidRPr="00531144">
        <w:lastRenderedPageBreak/>
        <w:t xml:space="preserve">საყოფაცხოვრებო ნარჩენების მიახლოებითი მაქსიმალური რაოდენობაა </w:t>
      </w:r>
      <w:r w:rsidRPr="00531144">
        <w:rPr>
          <w:lang w:val="ka-GE"/>
        </w:rPr>
        <w:t>3</w:t>
      </w:r>
      <w:r w:rsidRPr="00531144">
        <w:t>*0,73=2,19 მ</w:t>
      </w:r>
      <w:r w:rsidRPr="00531144">
        <w:rPr>
          <w:vertAlign w:val="superscript"/>
        </w:rPr>
        <w:t>3</w:t>
      </w:r>
      <w:r w:rsidRPr="00531144">
        <w:t xml:space="preserve">/წელ. </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pPr>
      <w:r w:rsidRPr="00531144">
        <w:t xml:space="preserve">საყოფაცხოვრებო ნარჩენების დროებითი განთავსება ხდება სპეციალურ კონტეინერში. </w:t>
      </w:r>
      <w:r w:rsidRPr="00531144">
        <w:rPr>
          <w:lang w:val="ka-GE"/>
        </w:rPr>
        <w:t>ს</w:t>
      </w:r>
      <w:r w:rsidRPr="00531144">
        <w:t xml:space="preserve">აყოფაცხოვრებო ნარჩენები საბოლოო განთავსებისათვის გადაეცემა </w:t>
      </w:r>
      <w:r w:rsidRPr="00531144">
        <w:rPr>
          <w:lang w:val="ka-GE"/>
        </w:rPr>
        <w:t xml:space="preserve">ზესტაფონის </w:t>
      </w:r>
      <w:r w:rsidRPr="00531144">
        <w:t xml:space="preserve">მუნიციპალიტეტის სანიტარული დასუფთავების სამსახურს შესაბამისი ხელშეკრულების საფუძველზე. ტბორის </w:t>
      </w:r>
      <w:r w:rsidRPr="00531144">
        <w:rPr>
          <w:lang w:val="ka-GE"/>
        </w:rPr>
        <w:t>მოწყობა-</w:t>
      </w:r>
      <w:r w:rsidRPr="00531144">
        <w:t xml:space="preserve">ექსპლუატაციის პროცესში (ნორმალურ რეჟიმში) სახიფათო ნარჩენები არ წარმოქმნება. </w:t>
      </w:r>
    </w:p>
    <w:p w:rsidR="00062894" w:rsidRPr="00531144" w:rsidRDefault="00062894" w:rsidP="005A1103">
      <w:pPr>
        <w:pStyle w:val="Default"/>
        <w:tabs>
          <w:tab w:val="left" w:pos="0"/>
        </w:tabs>
        <w:spacing w:line="360" w:lineRule="auto"/>
        <w:jc w:val="both"/>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კოდექსით</w:t>
      </w:r>
      <w:r w:rsidRPr="00531144">
        <w:rPr>
          <w:rFonts w:ascii="Sylfaen" w:hAnsi="Sylfaen"/>
          <w:sz w:val="24"/>
          <w:szCs w:val="24"/>
        </w:rPr>
        <w:t xml:space="preserve"> </w:t>
      </w:r>
      <w:r w:rsidRPr="00531144">
        <w:rPr>
          <w:rFonts w:ascii="Sylfaen" w:hAnsi="Sylfaen" w:cs="Sylfaen"/>
          <w:sz w:val="24"/>
          <w:szCs w:val="24"/>
        </w:rPr>
        <w:t>გათვალისწინებული</w:t>
      </w:r>
      <w:r w:rsidRPr="00531144">
        <w:rPr>
          <w:rFonts w:ascii="Sylfaen" w:hAnsi="Sylfaen"/>
          <w:sz w:val="24"/>
          <w:szCs w:val="24"/>
        </w:rPr>
        <w:t xml:space="preserve"> </w:t>
      </w:r>
      <w:r w:rsidRPr="00531144">
        <w:rPr>
          <w:rFonts w:ascii="Sylfaen" w:hAnsi="Sylfaen" w:cs="Sylfaen"/>
          <w:sz w:val="24"/>
          <w:szCs w:val="24"/>
        </w:rPr>
        <w:t>ზოგიერთი</w:t>
      </w:r>
      <w:r w:rsidRPr="00531144">
        <w:rPr>
          <w:rFonts w:ascii="Sylfaen" w:hAnsi="Sylfaen"/>
          <w:sz w:val="24"/>
          <w:szCs w:val="24"/>
        </w:rPr>
        <w:t xml:space="preserve"> </w:t>
      </w:r>
      <w:r w:rsidRPr="00531144">
        <w:rPr>
          <w:rFonts w:ascii="Sylfaen" w:hAnsi="Sylfaen" w:cs="Sylfaen"/>
          <w:sz w:val="24"/>
          <w:szCs w:val="24"/>
        </w:rPr>
        <w:t>ვალდებულების</w:t>
      </w:r>
      <w:r w:rsidRPr="00531144">
        <w:rPr>
          <w:rFonts w:ascii="Sylfaen" w:hAnsi="Sylfaen"/>
          <w:sz w:val="24"/>
          <w:szCs w:val="24"/>
        </w:rPr>
        <w:t xml:space="preserve"> </w:t>
      </w:r>
      <w:r w:rsidRPr="00531144">
        <w:rPr>
          <w:rFonts w:ascii="Sylfaen" w:hAnsi="Sylfaen" w:cs="Sylfaen"/>
          <w:sz w:val="24"/>
          <w:szCs w:val="24"/>
        </w:rPr>
        <w:t>რეგულირების</w:t>
      </w:r>
      <w:r w:rsidRPr="00531144">
        <w:rPr>
          <w:rFonts w:ascii="Sylfaen" w:hAnsi="Sylfaen"/>
          <w:sz w:val="24"/>
          <w:szCs w:val="24"/>
        </w:rPr>
        <w:t xml:space="preserve"> </w:t>
      </w:r>
      <w:r w:rsidRPr="00531144">
        <w:rPr>
          <w:rFonts w:ascii="Sylfaen" w:hAnsi="Sylfaen" w:cs="Sylfaen"/>
          <w:sz w:val="24"/>
          <w:szCs w:val="24"/>
        </w:rPr>
        <w:t>წესის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ფიზიკური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იურიდიული</w:t>
      </w:r>
      <w:r w:rsidRPr="00531144">
        <w:rPr>
          <w:rFonts w:ascii="Sylfaen" w:hAnsi="Sylfaen"/>
          <w:sz w:val="24"/>
          <w:szCs w:val="24"/>
        </w:rPr>
        <w:t xml:space="preserve"> </w:t>
      </w:r>
      <w:r w:rsidRPr="00531144">
        <w:rPr>
          <w:rFonts w:ascii="Sylfaen" w:hAnsi="Sylfaen" w:cs="Sylfaen"/>
          <w:sz w:val="24"/>
          <w:szCs w:val="24"/>
        </w:rPr>
        <w:t>პირი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წლის</w:t>
      </w:r>
      <w:r w:rsidRPr="00531144">
        <w:rPr>
          <w:rFonts w:ascii="Sylfaen" w:hAnsi="Sylfaen"/>
          <w:sz w:val="24"/>
          <w:szCs w:val="24"/>
        </w:rPr>
        <w:t xml:space="preserve"> </w:t>
      </w:r>
      <w:r w:rsidRPr="00531144">
        <w:rPr>
          <w:rFonts w:ascii="Sylfaen" w:hAnsi="Sylfaen" w:cs="Sylfaen"/>
          <w:sz w:val="24"/>
          <w:szCs w:val="24"/>
        </w:rPr>
        <w:t>განმავლობაში</w:t>
      </w:r>
      <w:r w:rsidRPr="00531144">
        <w:rPr>
          <w:rFonts w:ascii="Sylfaen" w:hAnsi="Sylfaen"/>
          <w:sz w:val="24"/>
          <w:szCs w:val="24"/>
        </w:rPr>
        <w:t xml:space="preserve"> 200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მეტი</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1000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მეტი</w:t>
      </w:r>
      <w:r w:rsidRPr="00531144">
        <w:rPr>
          <w:rFonts w:ascii="Sylfaen" w:hAnsi="Sylfaen"/>
          <w:sz w:val="24"/>
          <w:szCs w:val="24"/>
        </w:rPr>
        <w:t xml:space="preserve"> </w:t>
      </w:r>
      <w:r w:rsidRPr="00531144">
        <w:rPr>
          <w:rFonts w:ascii="Sylfaen" w:hAnsi="Sylfaen" w:cs="Sylfaen"/>
          <w:sz w:val="24"/>
          <w:szCs w:val="24"/>
        </w:rPr>
        <w:t>ინერტული</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ნებისმიერი</w:t>
      </w:r>
      <w:r w:rsidRPr="00531144">
        <w:rPr>
          <w:rFonts w:ascii="Sylfaen" w:hAnsi="Sylfaen"/>
          <w:sz w:val="24"/>
          <w:szCs w:val="24"/>
        </w:rPr>
        <w:t xml:space="preserve"> </w:t>
      </w:r>
      <w:r w:rsidRPr="00531144">
        <w:rPr>
          <w:rFonts w:ascii="Sylfaen" w:hAnsi="Sylfaen" w:cs="Sylfaen"/>
          <w:sz w:val="24"/>
          <w:szCs w:val="24"/>
        </w:rPr>
        <w:t>ოდენობის</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მუხლის</w:t>
      </w:r>
      <w:r w:rsidRPr="00531144">
        <w:rPr>
          <w:rFonts w:ascii="Sylfaen" w:hAnsi="Sylfaen"/>
          <w:sz w:val="24"/>
          <w:szCs w:val="24"/>
        </w:rPr>
        <w:t xml:space="preserve"> </w:t>
      </w:r>
      <w:r w:rsidRPr="00531144">
        <w:rPr>
          <w:rFonts w:ascii="Sylfaen" w:hAnsi="Sylfaen" w:cs="Sylfaen"/>
          <w:sz w:val="24"/>
          <w:szCs w:val="24"/>
        </w:rPr>
        <w:t>მე</w:t>
      </w:r>
      <w:r w:rsidRPr="00531144">
        <w:rPr>
          <w:rFonts w:ascii="Sylfaen" w:hAnsi="Sylfaen"/>
          <w:sz w:val="24"/>
          <w:szCs w:val="24"/>
        </w:rPr>
        <w:t xml:space="preserve">-2 </w:t>
      </w:r>
      <w:r w:rsidRPr="00531144">
        <w:rPr>
          <w:rFonts w:ascii="Sylfaen" w:hAnsi="Sylfaen" w:cs="Sylfaen"/>
          <w:sz w:val="24"/>
          <w:szCs w:val="24"/>
        </w:rPr>
        <w:t>პუნქტით</w:t>
      </w:r>
      <w:r w:rsidRPr="00531144">
        <w:rPr>
          <w:rFonts w:ascii="Sylfaen" w:hAnsi="Sylfaen"/>
          <w:sz w:val="24"/>
          <w:szCs w:val="24"/>
        </w:rPr>
        <w:t xml:space="preserve"> </w:t>
      </w:r>
      <w:r w:rsidRPr="00531144">
        <w:rPr>
          <w:rFonts w:ascii="Sylfaen" w:hAnsi="Sylfaen" w:cs="Sylfaen"/>
          <w:sz w:val="24"/>
          <w:szCs w:val="24"/>
        </w:rPr>
        <w:t>განსაზღვრული</w:t>
      </w:r>
      <w:r w:rsidRPr="00531144">
        <w:rPr>
          <w:rFonts w:ascii="Sylfaen" w:hAnsi="Sylfaen"/>
          <w:sz w:val="24"/>
          <w:szCs w:val="24"/>
        </w:rPr>
        <w:t xml:space="preserve"> </w:t>
      </w:r>
      <w:r w:rsidRPr="00531144">
        <w:rPr>
          <w:rFonts w:ascii="Sylfaen" w:hAnsi="Sylfaen" w:cs="Sylfaen"/>
          <w:sz w:val="24"/>
          <w:szCs w:val="24"/>
        </w:rPr>
        <w:t>შემთხვევისა</w:t>
      </w:r>
      <w:r w:rsidRPr="00531144">
        <w:rPr>
          <w:rFonts w:ascii="Sylfaen" w:hAnsi="Sylfaen"/>
          <w:sz w:val="24"/>
          <w:szCs w:val="24"/>
        </w:rPr>
        <w:t xml:space="preserve">), </w:t>
      </w:r>
      <w:r w:rsidRPr="00531144">
        <w:rPr>
          <w:rFonts w:ascii="Sylfaen" w:hAnsi="Sylfaen" w:cs="Sylfaen"/>
          <w:sz w:val="24"/>
          <w:szCs w:val="24"/>
        </w:rPr>
        <w:t>ვალდებულია</w:t>
      </w:r>
      <w:r w:rsidRPr="00531144">
        <w:rPr>
          <w:rFonts w:ascii="Sylfaen" w:hAnsi="Sylfaen"/>
          <w:sz w:val="24"/>
          <w:szCs w:val="24"/>
        </w:rPr>
        <w:t xml:space="preserve">, </w:t>
      </w:r>
      <w:r w:rsidRPr="00531144">
        <w:rPr>
          <w:rFonts w:ascii="Sylfaen" w:hAnsi="Sylfaen" w:cs="Sylfaen"/>
          <w:sz w:val="24"/>
          <w:szCs w:val="24"/>
        </w:rPr>
        <w:t>კანონმდებლობით</w:t>
      </w:r>
      <w:r w:rsidRPr="00531144">
        <w:rPr>
          <w:rFonts w:ascii="Sylfaen" w:hAnsi="Sylfaen"/>
          <w:sz w:val="24"/>
          <w:szCs w:val="24"/>
        </w:rPr>
        <w:t xml:space="preserve"> </w:t>
      </w:r>
      <w:r w:rsidRPr="00531144">
        <w:rPr>
          <w:rFonts w:ascii="Sylfaen" w:hAnsi="Sylfaen" w:cs="Sylfaen"/>
          <w:sz w:val="24"/>
          <w:szCs w:val="24"/>
        </w:rPr>
        <w:t>დადგენილი</w:t>
      </w:r>
      <w:r w:rsidRPr="00531144">
        <w:rPr>
          <w:rFonts w:ascii="Sylfaen" w:hAnsi="Sylfaen"/>
          <w:sz w:val="24"/>
          <w:szCs w:val="24"/>
        </w:rPr>
        <w:t xml:space="preserve"> </w:t>
      </w:r>
      <w:r w:rsidRPr="00531144">
        <w:rPr>
          <w:rFonts w:ascii="Sylfaen" w:hAnsi="Sylfaen" w:cs="Sylfaen"/>
          <w:sz w:val="24"/>
          <w:szCs w:val="24"/>
        </w:rPr>
        <w:t>წესით</w:t>
      </w:r>
      <w:r w:rsidRPr="00531144">
        <w:rPr>
          <w:rFonts w:ascii="Sylfaen" w:hAnsi="Sylfaen"/>
          <w:sz w:val="24"/>
          <w:szCs w:val="24"/>
        </w:rPr>
        <w:t xml:space="preserve">, </w:t>
      </w:r>
      <w:r w:rsidRPr="00531144">
        <w:rPr>
          <w:rFonts w:ascii="Sylfaen" w:hAnsi="Sylfaen" w:cs="Sylfaen"/>
          <w:sz w:val="24"/>
          <w:szCs w:val="24"/>
        </w:rPr>
        <w:t>შეიმუშაოს</w:t>
      </w:r>
      <w:r w:rsidRPr="00531144">
        <w:rPr>
          <w:rFonts w:ascii="Sylfaen" w:hAnsi="Sylfaen"/>
          <w:sz w:val="24"/>
          <w:szCs w:val="24"/>
        </w:rPr>
        <w:t xml:space="preserve"> </w:t>
      </w:r>
      <w:r w:rsidRPr="00531144">
        <w:rPr>
          <w:rFonts w:ascii="Sylfaen" w:hAnsi="Sylfaen" w:cs="Sylfaen"/>
          <w:sz w:val="24"/>
          <w:szCs w:val="24"/>
        </w:rPr>
        <w:t>კომპანიის</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sz w:val="24"/>
          <w:szCs w:val="24"/>
          <w:lang w:val="ka-GE"/>
        </w:rPr>
        <w:t xml:space="preserve"> აღნიშნული </w:t>
      </w:r>
      <w:r w:rsidRPr="00531144">
        <w:rPr>
          <w:rFonts w:ascii="Sylfaen" w:hAnsi="Sylfaen" w:cs="Sylfaen"/>
          <w:sz w:val="24"/>
          <w:szCs w:val="24"/>
        </w:rPr>
        <w:t>საკითხის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 xml:space="preserve">, </w:t>
      </w:r>
      <w:r w:rsidRPr="00531144">
        <w:rPr>
          <w:rFonts w:ascii="Sylfaen" w:hAnsi="Sylfaen" w:cs="Sylfaen"/>
          <w:sz w:val="24"/>
          <w:szCs w:val="24"/>
        </w:rPr>
        <w:t>ვინაიდან</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განხორცილების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200 </w:t>
      </w:r>
      <w:r w:rsidRPr="00531144">
        <w:rPr>
          <w:rFonts w:ascii="Sylfaen" w:hAnsi="Sylfaen" w:cs="Sylfaen"/>
          <w:sz w:val="24"/>
          <w:szCs w:val="24"/>
        </w:rPr>
        <w:t>ტონაზე</w:t>
      </w:r>
      <w:r w:rsidRPr="00531144">
        <w:rPr>
          <w:rFonts w:ascii="Sylfaen" w:hAnsi="Sylfaen"/>
          <w:sz w:val="24"/>
          <w:szCs w:val="24"/>
        </w:rPr>
        <w:t xml:space="preserve"> </w:t>
      </w:r>
      <w:r w:rsidRPr="00531144">
        <w:rPr>
          <w:rFonts w:ascii="Sylfaen" w:hAnsi="Sylfaen" w:cs="Sylfaen"/>
          <w:sz w:val="24"/>
          <w:szCs w:val="24"/>
        </w:rPr>
        <w:t>ნაკლები</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საერთოდ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განმახორცილეებელი</w:t>
      </w:r>
      <w:r w:rsidRPr="00531144">
        <w:rPr>
          <w:rFonts w:ascii="Sylfaen" w:hAnsi="Sylfaen"/>
          <w:sz w:val="24"/>
          <w:szCs w:val="24"/>
        </w:rPr>
        <w:t xml:space="preserve"> </w:t>
      </w:r>
      <w:r w:rsidRPr="00531144">
        <w:rPr>
          <w:rFonts w:ascii="Sylfaen" w:hAnsi="Sylfaen" w:cs="Sylfaen"/>
          <w:sz w:val="24"/>
          <w:szCs w:val="24"/>
        </w:rPr>
        <w:t>თავისუფლდება</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მართვის</w:t>
      </w:r>
      <w:r w:rsidRPr="00531144">
        <w:rPr>
          <w:rFonts w:ascii="Sylfaen" w:hAnsi="Sylfaen"/>
          <w:sz w:val="24"/>
          <w:szCs w:val="24"/>
        </w:rPr>
        <w:t xml:space="preserve"> </w:t>
      </w:r>
      <w:r w:rsidRPr="00531144">
        <w:rPr>
          <w:rFonts w:ascii="Sylfaen" w:hAnsi="Sylfaen" w:cs="Sylfaen"/>
          <w:sz w:val="24"/>
          <w:szCs w:val="24"/>
        </w:rPr>
        <w:t>გეგმის</w:t>
      </w:r>
      <w:r w:rsidRPr="00531144">
        <w:rPr>
          <w:rFonts w:ascii="Sylfaen" w:hAnsi="Sylfaen"/>
          <w:sz w:val="24"/>
          <w:szCs w:val="24"/>
        </w:rPr>
        <w:t xml:space="preserve"> </w:t>
      </w:r>
      <w:r w:rsidRPr="00531144">
        <w:rPr>
          <w:rFonts w:ascii="Sylfaen" w:hAnsi="Sylfaen" w:cs="Sylfaen"/>
          <w:sz w:val="24"/>
          <w:szCs w:val="24"/>
        </w:rPr>
        <w:t>შემუშავების</w:t>
      </w:r>
      <w:r w:rsidRPr="00531144">
        <w:rPr>
          <w:rFonts w:ascii="Sylfaen" w:hAnsi="Sylfaen"/>
          <w:sz w:val="24"/>
          <w:szCs w:val="24"/>
        </w:rPr>
        <w:t xml:space="preserve"> </w:t>
      </w:r>
      <w:r w:rsidRPr="00531144">
        <w:rPr>
          <w:rFonts w:ascii="Sylfaen" w:hAnsi="Sylfaen" w:cs="Sylfaen"/>
          <w:sz w:val="24"/>
          <w:szCs w:val="24"/>
        </w:rPr>
        <w:t>ვალდებულებისგან</w:t>
      </w:r>
      <w:r w:rsidRPr="00531144">
        <w:rPr>
          <w:rFonts w:ascii="Sylfaen" w:hAnsi="Sylfaen"/>
          <w:sz w:val="24"/>
          <w:szCs w:val="24"/>
        </w:rPr>
        <w:t>.</w:t>
      </w:r>
    </w:p>
    <w:p w:rsidR="00062894" w:rsidRPr="00531144" w:rsidRDefault="005A1103" w:rsidP="0015551B">
      <w:pPr>
        <w:pStyle w:val="Heading1"/>
        <w:numPr>
          <w:ilvl w:val="0"/>
          <w:numId w:val="37"/>
        </w:numPr>
        <w:tabs>
          <w:tab w:val="left" w:pos="0"/>
        </w:tabs>
        <w:ind w:hanging="720"/>
        <w:rPr>
          <w:b/>
        </w:rPr>
      </w:pPr>
      <w:r>
        <w:rPr>
          <w:b/>
          <w:lang w:val="ka-GE"/>
        </w:rPr>
        <w:t xml:space="preserve"> </w:t>
      </w:r>
      <w:bookmarkStart w:id="11" w:name="_Toc86356893"/>
      <w:r w:rsidR="00062894" w:rsidRPr="00531144">
        <w:rPr>
          <w:b/>
        </w:rPr>
        <w:t>წარმოებული პროდუქცია</w:t>
      </w:r>
      <w:bookmarkEnd w:id="11"/>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სატბორე მეურნეობა</w:t>
      </w:r>
      <w:r w:rsidRPr="00531144">
        <w:rPr>
          <w:rFonts w:ascii="Sylfaen" w:hAnsi="Sylfaen" w:cs="Sylfaen"/>
          <w:color w:val="000000"/>
          <w:sz w:val="24"/>
          <w:szCs w:val="24"/>
          <w:lang w:val="ka-GE"/>
        </w:rPr>
        <w:t xml:space="preserve">ში </w:t>
      </w:r>
      <w:r w:rsidRPr="00531144">
        <w:rPr>
          <w:rFonts w:ascii="Sylfaen" w:hAnsi="Sylfaen" w:cs="Sylfaen"/>
          <w:color w:val="000000"/>
          <w:sz w:val="24"/>
          <w:szCs w:val="24"/>
        </w:rPr>
        <w:t>, მაქსიმალური დატვირთვის შემთხვევაში</w:t>
      </w:r>
      <w:r w:rsidR="002D2FEE">
        <w:rPr>
          <w:rFonts w:ascii="Sylfaen" w:hAnsi="Sylfaen" w:cs="Sylfaen"/>
          <w:color w:val="000000"/>
          <w:sz w:val="24"/>
          <w:szCs w:val="24"/>
          <w:lang w:val="ka-GE"/>
        </w:rPr>
        <w:t xml:space="preserve"> </w:t>
      </w:r>
      <w:r w:rsidRPr="00531144">
        <w:rPr>
          <w:rFonts w:ascii="Sylfaen" w:hAnsi="Sylfaen" w:cs="Sylfaen"/>
          <w:color w:val="000000"/>
          <w:sz w:val="24"/>
          <w:szCs w:val="24"/>
          <w:lang w:val="ka-GE"/>
        </w:rPr>
        <w:t>პირველი 5-7 წლის პერიოდში პირველ ეტაპზე დაგეგმილია</w:t>
      </w:r>
      <w:r w:rsidRPr="00531144">
        <w:rPr>
          <w:rFonts w:ascii="Sylfaen" w:hAnsi="Sylfaen" w:cs="Sylfaen"/>
          <w:color w:val="000000"/>
          <w:sz w:val="24"/>
          <w:szCs w:val="24"/>
        </w:rPr>
        <w:t xml:space="preserve"> წლიური </w:t>
      </w:r>
      <w:r w:rsidRPr="00531144">
        <w:rPr>
          <w:rFonts w:ascii="Sylfaen" w:hAnsi="Sylfaen" w:cs="Sylfaen"/>
          <w:color w:val="000000"/>
          <w:sz w:val="24"/>
          <w:szCs w:val="24"/>
          <w:lang w:val="ka-GE"/>
        </w:rPr>
        <w:t xml:space="preserve">2,5-3 </w:t>
      </w:r>
      <w:r w:rsidRPr="00531144">
        <w:rPr>
          <w:rFonts w:ascii="Sylfaen" w:hAnsi="Sylfaen" w:cs="Sylfaen"/>
          <w:color w:val="000000"/>
          <w:sz w:val="24"/>
          <w:szCs w:val="24"/>
        </w:rPr>
        <w:t xml:space="preserve">ტონა სხვადასხვა სახეობის თევზს </w:t>
      </w:r>
      <w:r w:rsidRPr="00531144">
        <w:rPr>
          <w:rFonts w:ascii="Sylfaen" w:hAnsi="Sylfaen" w:cs="Sylfaen"/>
          <w:color w:val="000000"/>
          <w:sz w:val="24"/>
          <w:szCs w:val="24"/>
          <w:lang w:val="ka-GE"/>
        </w:rPr>
        <w:t>მოპოვება</w:t>
      </w:r>
      <w:r w:rsidRPr="00531144">
        <w:rPr>
          <w:rFonts w:ascii="Sylfaen" w:hAnsi="Sylfaen" w:cs="Sylfaen"/>
          <w:color w:val="000000"/>
          <w:sz w:val="24"/>
          <w:szCs w:val="24"/>
        </w:rPr>
        <w:t xml:space="preserve">. მოპოვებული თევზის პროდუქცია თავდაპირველად გატანილი იქნება ადგილობრივ ბაზარზე. ხოლო, იმ შემთხვევაში თუ გაიზრდება მოთხოვნა </w:t>
      </w:r>
      <w:r w:rsidRPr="00531144">
        <w:rPr>
          <w:rFonts w:ascii="Sylfaen" w:hAnsi="Sylfaen" w:cs="Sylfaen"/>
          <w:color w:val="000000"/>
          <w:sz w:val="24"/>
          <w:szCs w:val="24"/>
        </w:rPr>
        <w:lastRenderedPageBreak/>
        <w:t xml:space="preserve">ბაზარზე, საწარმო გადახედავს წარმადობის ზრდის და პროდუქციის მეზობელ ქვეყნებთან გატანის საკითხს.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ამ ეტაპზე გათვალისწინებულია ძირითადად სამი სახეობის თევზის</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კობრის, თეთრი ამურის და სქელშუბლას მოშენება. დაგეგმილია სპეციალურ თევზსაშენში გამოზრდილი ლიფსიტების შეყვანა ტბორებში. მისი შემოყვანა განხორციელდება ავტოსატრანსპორტო საშუალებებით, შესაბამისი აერაციის სისტემით აღჭურვილი ავტოცისტერნების გამოყენებით.</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p>
    <w:p w:rsidR="00062894" w:rsidRPr="00531144" w:rsidRDefault="005A1103" w:rsidP="0015551B">
      <w:pPr>
        <w:pStyle w:val="Heading1"/>
        <w:numPr>
          <w:ilvl w:val="0"/>
          <w:numId w:val="37"/>
        </w:numPr>
        <w:tabs>
          <w:tab w:val="left" w:pos="0"/>
        </w:tabs>
        <w:ind w:hanging="720"/>
        <w:rPr>
          <w:b/>
          <w:lang w:val="ka-GE"/>
        </w:rPr>
      </w:pPr>
      <w:r>
        <w:rPr>
          <w:b/>
          <w:lang w:val="ka-GE"/>
        </w:rPr>
        <w:t xml:space="preserve"> </w:t>
      </w:r>
      <w:bookmarkStart w:id="12" w:name="_Toc86356894"/>
      <w:r w:rsidR="00062894" w:rsidRPr="00531144">
        <w:rPr>
          <w:b/>
          <w:lang w:val="ka-GE"/>
        </w:rPr>
        <w:t>სამუშაოების აღწერა</w:t>
      </w:r>
      <w:bookmarkEnd w:id="12"/>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ყველა საჭირო ნებართვის და დოკუმენტაციის შემდგომ მოხდება უშუალოდ ტერიტორიის მომზადება, ტბორების მოწყობა, წყლით შევსება, თევზის დაბინავება.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მოიხსნება ნიადაგის ფენა, დასაწყობდება შესაბამისი წესებით და ექსკავატორით ამოღებულ იქნება მიწის მასა, რომელიც შემდგომ გამოყენებული იქნება ტბორების ნაპირების მოსაწყობად. შემდგომ გაიწმინდება მდინარიდან შემომავალი არსებული არხი რომელიც უზრუნველყოფს დიდი ტბორის წყალმომარაგებას, ხოლო პატარა ტბორის წყალმომარაგებისთვის მოეწყობა დამატებითი მილი. </w:t>
      </w:r>
    </w:p>
    <w:p w:rsidR="00062894" w:rsidRPr="00531144" w:rsidRDefault="00062894" w:rsidP="005A1103">
      <w:pPr>
        <w:tabs>
          <w:tab w:val="left" w:pos="0"/>
        </w:tabs>
        <w:jc w:val="both"/>
        <w:rPr>
          <w:rFonts w:ascii="Sylfaen" w:hAnsi="Sylfaen"/>
          <w:sz w:val="24"/>
          <w:szCs w:val="24"/>
          <w:lang w:val="ka-GE"/>
        </w:rPr>
      </w:pPr>
    </w:p>
    <w:p w:rsidR="00062894" w:rsidRPr="00531144" w:rsidRDefault="005A1103" w:rsidP="0015551B">
      <w:pPr>
        <w:pStyle w:val="Heading1"/>
        <w:numPr>
          <w:ilvl w:val="0"/>
          <w:numId w:val="37"/>
        </w:numPr>
        <w:tabs>
          <w:tab w:val="left" w:pos="0"/>
        </w:tabs>
        <w:ind w:hanging="720"/>
        <w:rPr>
          <w:b/>
        </w:rPr>
      </w:pPr>
      <w:r>
        <w:rPr>
          <w:b/>
          <w:lang w:val="ka-GE"/>
        </w:rPr>
        <w:t xml:space="preserve"> </w:t>
      </w:r>
      <w:bookmarkStart w:id="13" w:name="_Toc86356895"/>
      <w:r w:rsidR="00062894" w:rsidRPr="00531144">
        <w:rPr>
          <w:b/>
        </w:rPr>
        <w:t>რესურსების გამოყენების საკითხი</w:t>
      </w:r>
      <w:bookmarkEnd w:id="13"/>
    </w:p>
    <w:p w:rsidR="00062894" w:rsidRPr="00531144" w:rsidRDefault="00062894" w:rsidP="005A1103">
      <w:pPr>
        <w:tabs>
          <w:tab w:val="left" w:pos="0"/>
        </w:tabs>
        <w:jc w:val="both"/>
        <w:rPr>
          <w:rFonts w:ascii="Sylfaen" w:hAnsi="Sylfaen"/>
          <w:sz w:val="24"/>
          <w:szCs w:val="24"/>
        </w:rPr>
      </w:pPr>
    </w:p>
    <w:p w:rsidR="0006289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რესურესები</w:t>
      </w:r>
      <w:r w:rsidRPr="00531144">
        <w:rPr>
          <w:rFonts w:ascii="Sylfaen" w:hAnsi="Sylfaen" w:cs="Sylfaen"/>
          <w:sz w:val="24"/>
          <w:szCs w:val="24"/>
          <w:lang w:val="ka-GE"/>
        </w:rPr>
        <w:t>დან გამოყენებული იქნება მხოლოდ ზედაპირული წყალი</w:t>
      </w:r>
      <w:r w:rsidR="003F2D07">
        <w:rPr>
          <w:rFonts w:ascii="Sylfaen" w:hAnsi="Sylfaen" w:cs="Sylfaen"/>
          <w:sz w:val="24"/>
          <w:szCs w:val="24"/>
          <w:lang w:val="ka-GE"/>
        </w:rPr>
        <w:t xml:space="preserve">, რომლის </w:t>
      </w:r>
      <w:r w:rsidR="005A1103">
        <w:rPr>
          <w:rFonts w:ascii="Sylfaen" w:hAnsi="Sylfaen" w:cs="Sylfaen"/>
          <w:sz w:val="24"/>
          <w:szCs w:val="24"/>
          <w:lang w:val="ka-GE"/>
        </w:rPr>
        <w:t xml:space="preserve">აღება მოხდება ზედაპირული წყლის ობიექტიდან-მდინარე ყვირილას კალაპოტიდან, სამინისტროსთან შეთანხმებული ტექნიკური რეგლამენტის მოთხოვნების </w:t>
      </w:r>
      <w:r w:rsidR="003F2FA6">
        <w:rPr>
          <w:rFonts w:ascii="Sylfaen" w:hAnsi="Sylfaen" w:cs="Sylfaen"/>
          <w:sz w:val="24"/>
          <w:szCs w:val="24"/>
          <w:lang w:val="ka-GE"/>
        </w:rPr>
        <w:t xml:space="preserve">და გზშ-ში განხილული პარამეტრების </w:t>
      </w:r>
      <w:r w:rsidR="005A1103">
        <w:rPr>
          <w:rFonts w:ascii="Sylfaen" w:hAnsi="Sylfaen" w:cs="Sylfaen"/>
          <w:sz w:val="24"/>
          <w:szCs w:val="24"/>
          <w:lang w:val="ka-GE"/>
        </w:rPr>
        <w:t>მიხედვით.</w:t>
      </w:r>
    </w:p>
    <w:p w:rsidR="003F2FA6" w:rsidRPr="005A1103" w:rsidRDefault="003F2FA6" w:rsidP="005A1103">
      <w:pPr>
        <w:tabs>
          <w:tab w:val="left" w:pos="0"/>
        </w:tabs>
        <w:spacing w:line="360" w:lineRule="auto"/>
        <w:jc w:val="both"/>
        <w:rPr>
          <w:rFonts w:ascii="Sylfaen" w:hAnsi="Sylfaen" w:cs="Sylfaen"/>
          <w:sz w:val="24"/>
          <w:szCs w:val="24"/>
          <w:lang w:val="ka-GE"/>
        </w:rPr>
      </w:pPr>
      <w:r>
        <w:rPr>
          <w:rFonts w:ascii="Sylfaen" w:hAnsi="Sylfaen" w:cs="Sylfaen"/>
          <w:sz w:val="24"/>
          <w:szCs w:val="24"/>
          <w:lang w:val="ka-GE"/>
        </w:rPr>
        <w:lastRenderedPageBreak/>
        <w:t>რაც შეეხება, თევზის რესურს (ლიფსიტები) შეძენილი იქნება ადგილობრივი ბაზრიდან</w:t>
      </w:r>
    </w:p>
    <w:p w:rsidR="0006289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ტერიტორიაზე დამატებითი სხვა რესურსის შემოტანა</w:t>
      </w:r>
      <w:r w:rsidR="003F2FA6">
        <w:rPr>
          <w:rFonts w:ascii="Sylfaen" w:hAnsi="Sylfaen" w:cs="Sylfaen"/>
          <w:sz w:val="24"/>
          <w:szCs w:val="24"/>
          <w:lang w:val="ka-GE"/>
        </w:rPr>
        <w:t>, მათშორის სამშენებლო/მოსაპირკეთებელი</w:t>
      </w:r>
      <w:r w:rsidRPr="00531144">
        <w:rPr>
          <w:rFonts w:ascii="Sylfaen" w:hAnsi="Sylfaen" w:cs="Sylfaen"/>
          <w:sz w:val="24"/>
          <w:szCs w:val="24"/>
          <w:lang w:val="ka-GE"/>
        </w:rPr>
        <w:t xml:space="preserve"> არ იგეგმება. </w:t>
      </w:r>
    </w:p>
    <w:p w:rsidR="003F2FA6" w:rsidRPr="00531144" w:rsidRDefault="003F2FA6" w:rsidP="005A1103">
      <w:pPr>
        <w:tabs>
          <w:tab w:val="left" w:pos="0"/>
        </w:tabs>
        <w:spacing w:line="360" w:lineRule="auto"/>
        <w:jc w:val="both"/>
        <w:rPr>
          <w:rFonts w:ascii="Sylfaen" w:hAnsi="Sylfaen" w:cs="Sylfaen"/>
          <w:sz w:val="24"/>
          <w:szCs w:val="24"/>
          <w:lang w:val="ka-GE"/>
        </w:rPr>
      </w:pPr>
    </w:p>
    <w:p w:rsidR="00062894" w:rsidRPr="00531144" w:rsidRDefault="005A1103" w:rsidP="0015551B">
      <w:pPr>
        <w:pStyle w:val="Heading1"/>
        <w:numPr>
          <w:ilvl w:val="0"/>
          <w:numId w:val="37"/>
        </w:numPr>
        <w:tabs>
          <w:tab w:val="left" w:pos="0"/>
        </w:tabs>
        <w:ind w:hanging="720"/>
        <w:rPr>
          <w:b/>
        </w:rPr>
      </w:pPr>
      <w:r>
        <w:rPr>
          <w:b/>
          <w:lang w:val="ka-GE"/>
        </w:rPr>
        <w:t xml:space="preserve"> </w:t>
      </w:r>
      <w:bookmarkStart w:id="14" w:name="_Toc86356896"/>
      <w:r w:rsidR="00062894" w:rsidRPr="00531144">
        <w:rPr>
          <w:b/>
        </w:rPr>
        <w:t>პროექტის ალტერნატიული ვარიანტები</w:t>
      </w:r>
      <w:bookmarkEnd w:id="14"/>
    </w:p>
    <w:p w:rsidR="00062894" w:rsidRPr="00531144" w:rsidRDefault="00062894" w:rsidP="005A1103">
      <w:pPr>
        <w:tabs>
          <w:tab w:val="left" w:pos="0"/>
        </w:tabs>
        <w:jc w:val="both"/>
        <w:rPr>
          <w:rFonts w:ascii="Sylfaen" w:hAnsi="Sylfaen"/>
          <w:b/>
          <w:sz w:val="24"/>
          <w:szCs w:val="24"/>
        </w:rPr>
      </w:pPr>
    </w:p>
    <w:p w:rsidR="00062894" w:rsidRPr="00531144" w:rsidRDefault="00062894" w:rsidP="0015551B">
      <w:pPr>
        <w:pStyle w:val="Heading2"/>
        <w:numPr>
          <w:ilvl w:val="1"/>
          <w:numId w:val="37"/>
        </w:numPr>
        <w:tabs>
          <w:tab w:val="left" w:pos="0"/>
        </w:tabs>
        <w:ind w:hanging="1080"/>
        <w:rPr>
          <w:lang w:val="ka-GE"/>
        </w:rPr>
      </w:pPr>
      <w:bookmarkStart w:id="15" w:name="_Toc86356897"/>
      <w:r w:rsidRPr="00531144">
        <w:t>„არ განხორციელების“ ალტერნატივა</w:t>
      </w:r>
      <w:bookmarkEnd w:id="15"/>
    </w:p>
    <w:p w:rsidR="00062894" w:rsidRPr="00531144" w:rsidRDefault="00062894" w:rsidP="005A1103">
      <w:pPr>
        <w:tabs>
          <w:tab w:val="left" w:pos="0"/>
        </w:tabs>
        <w:jc w:val="both"/>
        <w:rPr>
          <w:rFonts w:ascii="Sylfaen" w:hAnsi="Sylfaen"/>
          <w:b/>
          <w:sz w:val="24"/>
          <w:szCs w:val="24"/>
        </w:rPr>
      </w:pP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განიხილებოდეს</w:t>
      </w:r>
      <w:r w:rsidRPr="00531144">
        <w:rPr>
          <w:rFonts w:ascii="Sylfaen" w:hAnsi="Sylfaen"/>
          <w:sz w:val="24"/>
          <w:szCs w:val="24"/>
        </w:rPr>
        <w:t xml:space="preserve"> </w:t>
      </w:r>
      <w:r w:rsidRPr="00531144">
        <w:rPr>
          <w:rFonts w:ascii="Sylfaen" w:hAnsi="Sylfaen" w:cs="Sylfaen"/>
          <w:sz w:val="24"/>
          <w:szCs w:val="24"/>
        </w:rPr>
        <w:t>იმ</w:t>
      </w:r>
      <w:r w:rsidRPr="00531144">
        <w:rPr>
          <w:rFonts w:ascii="Sylfaen" w:hAnsi="Sylfaen"/>
          <w:sz w:val="24"/>
          <w:szCs w:val="24"/>
        </w:rPr>
        <w:t xml:space="preserve"> </w:t>
      </w:r>
      <w:r w:rsidRPr="00531144">
        <w:rPr>
          <w:rFonts w:ascii="Sylfaen" w:hAnsi="Sylfaen" w:cs="Sylfaen"/>
          <w:sz w:val="24"/>
          <w:szCs w:val="24"/>
        </w:rPr>
        <w:t>შემთხვევებში</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შემოთავაზებულ</w:t>
      </w:r>
      <w:r w:rsidRPr="00531144">
        <w:rPr>
          <w:rFonts w:ascii="Sylfaen" w:hAnsi="Sylfaen"/>
          <w:sz w:val="24"/>
          <w:szCs w:val="24"/>
        </w:rPr>
        <w:t xml:space="preserve"> </w:t>
      </w:r>
      <w:r w:rsidRPr="00531144">
        <w:rPr>
          <w:rFonts w:ascii="Sylfaen" w:hAnsi="Sylfaen" w:cs="Sylfaen"/>
          <w:sz w:val="24"/>
          <w:szCs w:val="24"/>
        </w:rPr>
        <w:t>საქმიანობას</w:t>
      </w:r>
      <w:r w:rsidRPr="00531144">
        <w:rPr>
          <w:rFonts w:ascii="Sylfaen" w:hAnsi="Sylfaen"/>
          <w:sz w:val="24"/>
          <w:szCs w:val="24"/>
        </w:rPr>
        <w:t xml:space="preserve"> </w:t>
      </w:r>
      <w:r w:rsidRPr="00531144">
        <w:rPr>
          <w:rFonts w:ascii="Sylfaen" w:hAnsi="Sylfaen" w:cs="Sylfaen"/>
          <w:sz w:val="24"/>
          <w:szCs w:val="24"/>
        </w:rPr>
        <w:t>ექნება</w:t>
      </w:r>
      <w:r w:rsidRPr="00531144">
        <w:rPr>
          <w:rFonts w:ascii="Sylfaen" w:hAnsi="Sylfaen"/>
          <w:sz w:val="24"/>
          <w:szCs w:val="24"/>
        </w:rPr>
        <w:t xml:space="preserve"> </w:t>
      </w:r>
      <w:r w:rsidRPr="00531144">
        <w:rPr>
          <w:rFonts w:ascii="Sylfaen" w:hAnsi="Sylfaen" w:cs="Sylfaen"/>
          <w:sz w:val="24"/>
          <w:szCs w:val="24"/>
        </w:rPr>
        <w:t>მნიშვნელოვანი</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ზეგავლენა</w:t>
      </w:r>
      <w:r w:rsidRPr="00531144">
        <w:rPr>
          <w:rFonts w:ascii="Sylfaen" w:hAnsi="Sylfaen"/>
          <w:sz w:val="24"/>
          <w:szCs w:val="24"/>
        </w:rPr>
        <w:t xml:space="preserve">, </w:t>
      </w:r>
      <w:r w:rsidRPr="00531144">
        <w:rPr>
          <w:rFonts w:ascii="Sylfaen" w:hAnsi="Sylfaen" w:cs="Sylfaen"/>
          <w:sz w:val="24"/>
          <w:szCs w:val="24"/>
        </w:rPr>
        <w:t>რომელთა</w:t>
      </w:r>
      <w:r w:rsidRPr="00531144">
        <w:rPr>
          <w:rFonts w:ascii="Sylfaen" w:hAnsi="Sylfaen" w:cs="Sylfaen"/>
          <w:sz w:val="24"/>
          <w:szCs w:val="24"/>
          <w:lang w:val="ka-GE"/>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შეფასებაც</w:t>
      </w:r>
      <w:r w:rsidRPr="00531144">
        <w:rPr>
          <w:rFonts w:ascii="Sylfaen" w:hAnsi="Sylfaen"/>
          <w:sz w:val="24"/>
          <w:szCs w:val="24"/>
        </w:rPr>
        <w:t xml:space="preserve"> </w:t>
      </w:r>
      <w:r w:rsidRPr="00531144">
        <w:rPr>
          <w:rFonts w:ascii="Sylfaen" w:hAnsi="Sylfaen" w:cs="Sylfaen"/>
          <w:sz w:val="24"/>
          <w:szCs w:val="24"/>
        </w:rPr>
        <w:t>ვერ</w:t>
      </w:r>
      <w:r w:rsidRPr="00531144">
        <w:rPr>
          <w:rFonts w:ascii="Sylfaen" w:hAnsi="Sylfaen"/>
          <w:sz w:val="24"/>
          <w:szCs w:val="24"/>
        </w:rPr>
        <w:t xml:space="preserve"> </w:t>
      </w:r>
      <w:r w:rsidRPr="00531144">
        <w:rPr>
          <w:rFonts w:ascii="Sylfaen" w:hAnsi="Sylfaen" w:cs="Sylfaen"/>
          <w:sz w:val="24"/>
          <w:szCs w:val="24"/>
        </w:rPr>
        <w:t>განხორციელდება</w:t>
      </w:r>
      <w:r w:rsidRPr="00531144">
        <w:rPr>
          <w:rFonts w:ascii="Sylfaen" w:hAnsi="Sylfaen"/>
          <w:sz w:val="24"/>
          <w:szCs w:val="24"/>
        </w:rPr>
        <w:t xml:space="preserve"> </w:t>
      </w:r>
      <w:r w:rsidRPr="00531144">
        <w:rPr>
          <w:rFonts w:ascii="Sylfaen" w:hAnsi="Sylfaen" w:cs="Sylfaen"/>
          <w:sz w:val="24"/>
          <w:szCs w:val="24"/>
        </w:rPr>
        <w:t>ეფექტურად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დამაკმაყოფილებლად</w:t>
      </w:r>
      <w:r w:rsidRPr="00531144">
        <w:rPr>
          <w:rFonts w:ascii="Sylfaen" w:hAnsi="Sylfaen"/>
          <w:sz w:val="24"/>
          <w:szCs w:val="24"/>
        </w:rPr>
        <w:t>.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გულისხმობს</w:t>
      </w:r>
      <w:r w:rsidRPr="00531144">
        <w:rPr>
          <w:rFonts w:ascii="Sylfaen" w:hAnsi="Sylfaen"/>
          <w:sz w:val="24"/>
          <w:szCs w:val="24"/>
        </w:rPr>
        <w:t xml:space="preserve">, </w:t>
      </w:r>
      <w:r w:rsidRPr="00531144">
        <w:rPr>
          <w:rFonts w:ascii="Sylfaen" w:hAnsi="Sylfaen" w:cs="Sylfaen"/>
          <w:sz w:val="24"/>
          <w:szCs w:val="24"/>
        </w:rPr>
        <w:t>შემოთავაზებული</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განხორციელებაზე</w:t>
      </w:r>
      <w:r w:rsidRPr="00531144">
        <w:rPr>
          <w:rFonts w:ascii="Sylfaen" w:hAnsi="Sylfaen"/>
          <w:sz w:val="24"/>
          <w:szCs w:val="24"/>
        </w:rPr>
        <w:t xml:space="preserve"> </w:t>
      </w:r>
      <w:r w:rsidRPr="00531144">
        <w:rPr>
          <w:rFonts w:ascii="Sylfaen" w:hAnsi="Sylfaen" w:cs="Sylfaen"/>
          <w:sz w:val="24"/>
          <w:szCs w:val="24"/>
        </w:rPr>
        <w:t>უარის</w:t>
      </w:r>
      <w:r w:rsidRPr="00531144">
        <w:rPr>
          <w:rFonts w:ascii="Sylfaen" w:hAnsi="Sylfaen"/>
          <w:sz w:val="24"/>
          <w:szCs w:val="24"/>
        </w:rPr>
        <w:t xml:space="preserve"> </w:t>
      </w:r>
      <w:r w:rsidRPr="00531144">
        <w:rPr>
          <w:rFonts w:ascii="Sylfaen" w:hAnsi="Sylfaen" w:cs="Sylfaen"/>
          <w:sz w:val="24"/>
          <w:szCs w:val="24"/>
        </w:rPr>
        <w:t>თქმას</w:t>
      </w:r>
      <w:r w:rsidRPr="00531144">
        <w:rPr>
          <w:rFonts w:ascii="Sylfaen" w:hAnsi="Sylfaen"/>
          <w:sz w:val="24"/>
          <w:szCs w:val="24"/>
        </w:rPr>
        <w:t xml:space="preserve">, თუმცა ეს მხოლოდ იმ შემთხვევაში თუ </w:t>
      </w:r>
      <w:r w:rsidRPr="00531144">
        <w:rPr>
          <w:rFonts w:ascii="Sylfaen" w:hAnsi="Sylfaen"/>
          <w:sz w:val="24"/>
          <w:szCs w:val="24"/>
          <w:lang w:val="ka-GE"/>
        </w:rPr>
        <w:t xml:space="preserve">პროექტის განხორციელება </w:t>
      </w:r>
      <w:r w:rsidRPr="00531144">
        <w:rPr>
          <w:rFonts w:ascii="Sylfaen" w:hAnsi="Sylfaen"/>
          <w:sz w:val="24"/>
          <w:szCs w:val="24"/>
        </w:rPr>
        <w:t xml:space="preserve">გარემოზე უარყოფით და შეუქცევად ზემოქმედებას </w:t>
      </w:r>
      <w:r w:rsidRPr="00531144">
        <w:rPr>
          <w:rFonts w:ascii="Sylfaen" w:hAnsi="Sylfaen"/>
          <w:sz w:val="24"/>
          <w:szCs w:val="24"/>
          <w:lang w:val="ka-GE"/>
        </w:rPr>
        <w:t xml:space="preserve">მოახდენს. </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cs="Sylfaen"/>
          <w:sz w:val="24"/>
          <w:szCs w:val="24"/>
          <w:lang w:val="ka-GE"/>
        </w:rPr>
        <w:t xml:space="preserve">ს </w:t>
      </w:r>
      <w:r w:rsidRPr="00531144">
        <w:rPr>
          <w:rFonts w:ascii="Sylfaen" w:hAnsi="Sylfaen" w:cs="Sylfaen"/>
          <w:sz w:val="24"/>
          <w:szCs w:val="24"/>
        </w:rPr>
        <w:t>მოწყობ</w:t>
      </w:r>
      <w:r w:rsidRPr="00531144">
        <w:rPr>
          <w:rFonts w:ascii="Sylfaen" w:hAnsi="Sylfaen" w:cs="Sylfaen"/>
          <w:sz w:val="24"/>
          <w:szCs w:val="24"/>
          <w:lang w:val="ka-GE"/>
        </w:rPr>
        <w:t xml:space="preserve">ა-ექსპლუატაცია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ზემოქმედება</w:t>
      </w:r>
      <w:r w:rsidRPr="00531144">
        <w:rPr>
          <w:rFonts w:ascii="Sylfaen" w:hAnsi="Sylfaen" w:cs="Sylfaen"/>
          <w:sz w:val="24"/>
          <w:szCs w:val="24"/>
          <w:lang w:val="ka-GE"/>
        </w:rPr>
        <w:t>ს</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w:t>
      </w:r>
      <w:r w:rsidRPr="00531144">
        <w:rPr>
          <w:rFonts w:ascii="Sylfaen" w:hAnsi="Sylfaen" w:cs="Sylfaen"/>
          <w:sz w:val="24"/>
          <w:szCs w:val="24"/>
          <w:lang w:val="ka-GE"/>
        </w:rPr>
        <w:t>ავს</w:t>
      </w:r>
      <w:r w:rsidRPr="00531144">
        <w:rPr>
          <w:rFonts w:ascii="Sylfaen" w:hAnsi="Sylfaen"/>
          <w:sz w:val="24"/>
          <w:szCs w:val="24"/>
        </w:rPr>
        <w:t xml:space="preserve">, </w:t>
      </w:r>
      <w:r w:rsidRPr="00531144">
        <w:rPr>
          <w:rFonts w:ascii="Sylfaen" w:hAnsi="Sylfaen" w:cs="Sylfaen"/>
          <w:sz w:val="24"/>
          <w:szCs w:val="24"/>
        </w:rPr>
        <w:t>ვინაიდან</w:t>
      </w:r>
      <w:r w:rsidRPr="00531144">
        <w:rPr>
          <w:rFonts w:ascii="Sylfaen" w:hAnsi="Sylfaen"/>
          <w:sz w:val="24"/>
          <w:szCs w:val="24"/>
        </w:rPr>
        <w:t xml:space="preserve"> </w:t>
      </w:r>
      <w:r w:rsidRPr="00531144">
        <w:rPr>
          <w:rFonts w:ascii="Sylfaen" w:hAnsi="Sylfaen"/>
          <w:sz w:val="24"/>
          <w:szCs w:val="24"/>
          <w:lang w:val="ka-GE"/>
        </w:rPr>
        <w:t>აღნიშნული არ წარმოადგენს მაღალი რისკის მქონე საქმიანობას.</w:t>
      </w: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cs="Sylfaen"/>
          <w:sz w:val="24"/>
          <w:szCs w:val="24"/>
          <w:lang w:val="ka-GE"/>
        </w:rPr>
        <w:t xml:space="preserve">ს </w:t>
      </w:r>
      <w:r w:rsidRPr="00531144">
        <w:rPr>
          <w:rFonts w:ascii="Sylfaen" w:hAnsi="Sylfaen" w:cs="Sylfaen"/>
          <w:sz w:val="24"/>
          <w:szCs w:val="24"/>
        </w:rPr>
        <w:t>მოწყობ</w:t>
      </w:r>
      <w:r w:rsidRPr="00531144">
        <w:rPr>
          <w:rFonts w:ascii="Sylfaen" w:hAnsi="Sylfaen" w:cs="Sylfaen"/>
          <w:sz w:val="24"/>
          <w:szCs w:val="24"/>
          <w:lang w:val="ka-GE"/>
        </w:rPr>
        <w:t xml:space="preserve">ისთვის </w:t>
      </w:r>
      <w:r w:rsidRPr="00531144">
        <w:rPr>
          <w:rFonts w:ascii="Sylfaen" w:hAnsi="Sylfaen"/>
          <w:sz w:val="24"/>
          <w:szCs w:val="24"/>
          <w:lang w:val="ka-GE"/>
        </w:rPr>
        <w:t>დაგეგმილი სამუშაოები მხოლოდ დროებითი ხასიათისაა და ზემოქმედების რისკი ძალიან მინილაურია, ხოლო ზოგიერთ კომპონენტში ნულოვანიც კი. რ</w:t>
      </w:r>
      <w:r w:rsidRPr="00531144">
        <w:rPr>
          <w:rFonts w:ascii="Sylfaen" w:hAnsi="Sylfaen" w:cs="Sylfaen"/>
          <w:sz w:val="24"/>
          <w:szCs w:val="24"/>
        </w:rPr>
        <w:t>აც</w:t>
      </w:r>
      <w:r w:rsidRPr="00531144">
        <w:rPr>
          <w:rFonts w:ascii="Sylfaen" w:hAnsi="Sylfaen"/>
          <w:sz w:val="24"/>
          <w:szCs w:val="24"/>
        </w:rPr>
        <w:t xml:space="preserve"> </w:t>
      </w:r>
      <w:r w:rsidRPr="00531144">
        <w:rPr>
          <w:rFonts w:ascii="Sylfaen" w:hAnsi="Sylfaen" w:cs="Sylfaen"/>
          <w:sz w:val="24"/>
          <w:szCs w:val="24"/>
        </w:rPr>
        <w:t>შეეხება</w:t>
      </w:r>
      <w:r w:rsidRPr="00531144">
        <w:rPr>
          <w:rFonts w:ascii="Sylfaen" w:hAnsi="Sylfaen"/>
          <w:sz w:val="24"/>
          <w:szCs w:val="24"/>
        </w:rPr>
        <w:t xml:space="preserve"> </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cs="Sylfaen"/>
          <w:sz w:val="24"/>
          <w:szCs w:val="24"/>
        </w:rPr>
        <w:t>წარმოქმნილ</w:t>
      </w:r>
      <w:r w:rsidRPr="00531144">
        <w:rPr>
          <w:rFonts w:ascii="Sylfaen" w:hAnsi="Sylfaen"/>
          <w:sz w:val="24"/>
          <w:szCs w:val="24"/>
        </w:rPr>
        <w:t xml:space="preserve"> </w:t>
      </w:r>
      <w:r w:rsidRPr="00531144">
        <w:rPr>
          <w:rFonts w:ascii="Sylfaen" w:hAnsi="Sylfaen" w:cs="Sylfaen"/>
          <w:sz w:val="24"/>
          <w:szCs w:val="24"/>
        </w:rPr>
        <w:t>მცირე</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საყოფაცხოვრებო</w:t>
      </w:r>
      <w:r w:rsidRPr="00531144">
        <w:rPr>
          <w:rFonts w:ascii="Sylfaen" w:hAnsi="Sylfaen"/>
          <w:sz w:val="24"/>
          <w:szCs w:val="24"/>
        </w:rPr>
        <w:t xml:space="preserve"> </w:t>
      </w:r>
      <w:r w:rsidRPr="00531144">
        <w:rPr>
          <w:rFonts w:ascii="Sylfaen" w:hAnsi="Sylfaen" w:cs="Sylfaen"/>
          <w:sz w:val="24"/>
          <w:szCs w:val="24"/>
        </w:rPr>
        <w:t>ნარჩენებით</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შესაბამისი</w:t>
      </w:r>
      <w:r w:rsidRPr="00531144">
        <w:rPr>
          <w:rFonts w:ascii="Sylfaen" w:hAnsi="Sylfaen"/>
          <w:sz w:val="24"/>
          <w:szCs w:val="24"/>
        </w:rPr>
        <w:t xml:space="preserve"> </w:t>
      </w:r>
      <w:r w:rsidRPr="00531144">
        <w:rPr>
          <w:rFonts w:ascii="Sylfaen" w:hAnsi="Sylfaen" w:cs="Sylfaen"/>
          <w:sz w:val="24"/>
          <w:szCs w:val="24"/>
        </w:rPr>
        <w:t>შემარბილებელი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მათი</w:t>
      </w:r>
      <w:r w:rsidRPr="00531144">
        <w:rPr>
          <w:rFonts w:ascii="Sylfaen" w:hAnsi="Sylfaen"/>
          <w:sz w:val="24"/>
          <w:szCs w:val="24"/>
        </w:rPr>
        <w:t xml:space="preserve"> </w:t>
      </w:r>
      <w:r w:rsidRPr="00531144">
        <w:rPr>
          <w:rFonts w:ascii="Sylfaen" w:hAnsi="Sylfaen" w:cs="Sylfaen"/>
          <w:sz w:val="24"/>
          <w:szCs w:val="24"/>
        </w:rPr>
        <w:t>სრულად</w:t>
      </w:r>
      <w:r w:rsidRPr="00531144">
        <w:rPr>
          <w:rFonts w:ascii="Sylfaen" w:hAnsi="Sylfaen"/>
          <w:sz w:val="24"/>
          <w:szCs w:val="24"/>
        </w:rPr>
        <w:t xml:space="preserve"> </w:t>
      </w:r>
      <w:r w:rsidRPr="00531144">
        <w:rPr>
          <w:rFonts w:ascii="Sylfaen" w:hAnsi="Sylfaen" w:cs="Sylfaen"/>
          <w:sz w:val="24"/>
          <w:szCs w:val="24"/>
        </w:rPr>
        <w:t>მართვა</w:t>
      </w:r>
      <w:r w:rsidRPr="00531144">
        <w:rPr>
          <w:rFonts w:ascii="Sylfaen" w:hAnsi="Sylfaen"/>
          <w:sz w:val="24"/>
          <w:szCs w:val="24"/>
        </w:rPr>
        <w:t xml:space="preserve">. </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lang w:val="ka-GE"/>
        </w:rPr>
        <w:lastRenderedPageBreak/>
        <w:t xml:space="preserve">პროექტით გამოწვეული ზემოქმედება არ არის შეუქცევადი, გლობალური ან რეგიონალური. პროექტის ზემოქმედება ლოკალურია და მხოლოდ კონკრეტული უბანზეა ლოკალიზებული,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ალტერნატივა</w:t>
      </w:r>
      <w:r w:rsidRPr="00531144">
        <w:rPr>
          <w:rFonts w:ascii="Sylfaen" w:hAnsi="Sylfaen"/>
          <w:sz w:val="24"/>
          <w:szCs w:val="24"/>
        </w:rPr>
        <w:t xml:space="preserve"> </w:t>
      </w:r>
      <w:r w:rsidRPr="00531144">
        <w:rPr>
          <w:rFonts w:ascii="Sylfaen" w:hAnsi="Sylfaen" w:cs="Sylfaen"/>
          <w:sz w:val="24"/>
          <w:szCs w:val="24"/>
        </w:rPr>
        <w:t>მოცემული</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შემთხვევაში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tabs>
          <w:tab w:val="left" w:pos="0"/>
        </w:tabs>
        <w:spacing w:line="360" w:lineRule="auto"/>
        <w:jc w:val="both"/>
        <w:rPr>
          <w:rFonts w:ascii="Sylfaen" w:hAnsi="Sylfaen"/>
          <w:sz w:val="24"/>
          <w:szCs w:val="24"/>
        </w:rPr>
      </w:pPr>
    </w:p>
    <w:p w:rsidR="00062894" w:rsidRPr="00531144" w:rsidRDefault="00062894" w:rsidP="0015551B">
      <w:pPr>
        <w:pStyle w:val="Heading2"/>
        <w:numPr>
          <w:ilvl w:val="1"/>
          <w:numId w:val="37"/>
        </w:numPr>
        <w:tabs>
          <w:tab w:val="left" w:pos="0"/>
        </w:tabs>
        <w:ind w:hanging="1080"/>
      </w:pPr>
      <w:bookmarkStart w:id="16" w:name="_Toc86356898"/>
      <w:r w:rsidRPr="00531144">
        <w:t xml:space="preserve">პროექტის </w:t>
      </w:r>
      <w:r w:rsidRPr="00531144">
        <w:rPr>
          <w:lang w:val="ka-GE"/>
        </w:rPr>
        <w:t xml:space="preserve">,,სხვა ტერიტორიაზე </w:t>
      </w:r>
      <w:r w:rsidRPr="00531144">
        <w:t>განხორციელების</w:t>
      </w:r>
      <w:r w:rsidRPr="00531144">
        <w:rPr>
          <w:lang w:val="ka-GE"/>
        </w:rPr>
        <w:t>“</w:t>
      </w:r>
      <w:r w:rsidRPr="00531144">
        <w:t xml:space="preserve"> ალტერნატივა</w:t>
      </w:r>
      <w:bookmarkEnd w:id="16"/>
    </w:p>
    <w:p w:rsidR="00062894" w:rsidRPr="00531144" w:rsidRDefault="00062894" w:rsidP="005A1103">
      <w:pPr>
        <w:tabs>
          <w:tab w:val="left" w:pos="0"/>
        </w:tabs>
        <w:spacing w:line="360" w:lineRule="auto"/>
        <w:jc w:val="both"/>
        <w:rPr>
          <w:rFonts w:ascii="Sylfaen" w:hAnsi="Sylfaen" w:cs="Sylfaen"/>
          <w:b/>
          <w:sz w:val="24"/>
          <w:szCs w:val="24"/>
        </w:rPr>
      </w:pP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ალტერნატიულ</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მოწყობა</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დამატებით</w:t>
      </w:r>
      <w:r w:rsidRPr="00531144">
        <w:rPr>
          <w:rFonts w:ascii="Sylfaen" w:hAnsi="Sylfaen"/>
          <w:sz w:val="24"/>
          <w:szCs w:val="24"/>
        </w:rPr>
        <w:t xml:space="preserve"> </w:t>
      </w:r>
      <w:r w:rsidRPr="00531144">
        <w:rPr>
          <w:rFonts w:ascii="Sylfaen" w:hAnsi="Sylfaen" w:cs="Sylfaen"/>
          <w:sz w:val="24"/>
          <w:szCs w:val="24"/>
        </w:rPr>
        <w:t>სამშენებლო</w:t>
      </w:r>
      <w:r w:rsidRPr="00531144">
        <w:rPr>
          <w:rFonts w:ascii="Sylfaen" w:hAnsi="Sylfaen"/>
          <w:sz w:val="24"/>
          <w:szCs w:val="24"/>
        </w:rPr>
        <w:t xml:space="preserve"> </w:t>
      </w:r>
      <w:r w:rsidRPr="00531144">
        <w:rPr>
          <w:rFonts w:ascii="Sylfaen" w:hAnsi="Sylfaen" w:cs="Sylfaen"/>
          <w:sz w:val="24"/>
          <w:szCs w:val="24"/>
        </w:rPr>
        <w:t>სამუშაოებს</w:t>
      </w:r>
      <w:r w:rsidRPr="00531144">
        <w:rPr>
          <w:rFonts w:ascii="Sylfaen" w:hAnsi="Sylfaen"/>
          <w:sz w:val="24"/>
          <w:szCs w:val="24"/>
        </w:rPr>
        <w:t xml:space="preserve"> (</w:t>
      </w:r>
      <w:r w:rsidRPr="00531144">
        <w:rPr>
          <w:rFonts w:ascii="Sylfaen" w:hAnsi="Sylfaen"/>
          <w:sz w:val="24"/>
          <w:szCs w:val="24"/>
          <w:lang w:val="ka-GE"/>
        </w:rPr>
        <w:t xml:space="preserve">ზედმეტი </w:t>
      </w:r>
      <w:r w:rsidRPr="00531144">
        <w:rPr>
          <w:rFonts w:ascii="Sylfaen" w:hAnsi="Sylfaen" w:cs="Sylfaen"/>
          <w:sz w:val="24"/>
          <w:szCs w:val="24"/>
        </w:rPr>
        <w:t>გრუნტის</w:t>
      </w:r>
      <w:r w:rsidRPr="00531144">
        <w:rPr>
          <w:rFonts w:ascii="Sylfaen" w:hAnsi="Sylfaen"/>
          <w:sz w:val="24"/>
          <w:szCs w:val="24"/>
        </w:rPr>
        <w:t xml:space="preserve"> </w:t>
      </w:r>
      <w:r w:rsidRPr="00531144">
        <w:rPr>
          <w:rFonts w:ascii="Sylfaen" w:hAnsi="Sylfaen" w:cs="Sylfaen"/>
          <w:sz w:val="24"/>
          <w:szCs w:val="24"/>
        </w:rPr>
        <w:t>ამოღება</w:t>
      </w:r>
      <w:r w:rsidRPr="00531144">
        <w:rPr>
          <w:rFonts w:ascii="Sylfaen" w:hAnsi="Sylfaen"/>
          <w:sz w:val="24"/>
          <w:szCs w:val="24"/>
        </w:rPr>
        <w:t xml:space="preserve">, </w:t>
      </w:r>
      <w:r w:rsidRPr="00531144">
        <w:rPr>
          <w:rFonts w:ascii="Sylfaen" w:hAnsi="Sylfaen" w:cs="Sylfaen"/>
          <w:sz w:val="24"/>
          <w:szCs w:val="24"/>
        </w:rPr>
        <w:t>მოშანდაკება</w:t>
      </w:r>
      <w:r w:rsidRPr="00531144">
        <w:rPr>
          <w:rFonts w:ascii="Sylfaen" w:hAnsi="Sylfaen"/>
          <w:sz w:val="24"/>
          <w:szCs w:val="24"/>
        </w:rPr>
        <w:t xml:space="preserve">, </w:t>
      </w:r>
      <w:r w:rsidRPr="00531144">
        <w:rPr>
          <w:rFonts w:ascii="Sylfaen" w:hAnsi="Sylfaen" w:cs="Sylfaen"/>
          <w:sz w:val="24"/>
          <w:szCs w:val="24"/>
        </w:rPr>
        <w:t>გამაგრებითი</w:t>
      </w:r>
      <w:r w:rsidRPr="00531144">
        <w:rPr>
          <w:rFonts w:ascii="Sylfaen" w:hAnsi="Sylfaen"/>
          <w:sz w:val="24"/>
          <w:szCs w:val="24"/>
        </w:rPr>
        <w:t xml:space="preserve"> </w:t>
      </w:r>
      <w:r w:rsidRPr="00531144">
        <w:rPr>
          <w:rFonts w:ascii="Sylfaen" w:hAnsi="Sylfaen" w:cs="Sylfaen"/>
          <w:sz w:val="24"/>
          <w:szCs w:val="24"/>
        </w:rPr>
        <w:t>სამუშაოები</w:t>
      </w:r>
      <w:r w:rsidRPr="00531144">
        <w:rPr>
          <w:rFonts w:ascii="Sylfaen" w:hAnsi="Sylfaen" w:cs="Sylfaen"/>
          <w:sz w:val="24"/>
          <w:szCs w:val="24"/>
          <w:lang w:val="ka-GE"/>
        </w:rPr>
        <w:t>, ახალი არხის მოწყობა, წყლის საქაჩი ტუმბოს მოწყობა და ა.შ.</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ფინანსურ</w:t>
      </w:r>
      <w:r w:rsidRPr="00531144">
        <w:rPr>
          <w:rFonts w:ascii="Sylfaen" w:hAnsi="Sylfaen"/>
          <w:sz w:val="24"/>
          <w:szCs w:val="24"/>
        </w:rPr>
        <w:t xml:space="preserve"> </w:t>
      </w:r>
      <w:r w:rsidRPr="00531144">
        <w:rPr>
          <w:rFonts w:ascii="Sylfaen" w:hAnsi="Sylfaen" w:cs="Sylfaen"/>
          <w:sz w:val="24"/>
          <w:szCs w:val="24"/>
        </w:rPr>
        <w:t>ხარჯებს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t>სამუშაოებს</w:t>
      </w:r>
      <w:r w:rsidRPr="00531144">
        <w:rPr>
          <w:rFonts w:ascii="Sylfaen" w:hAnsi="Sylfaen"/>
          <w:sz w:val="24"/>
          <w:szCs w:val="24"/>
        </w:rPr>
        <w:t xml:space="preserve">. </w:t>
      </w:r>
      <w:r w:rsidRPr="00531144">
        <w:rPr>
          <w:rFonts w:ascii="Sylfaen" w:hAnsi="Sylfaen" w:cs="Sylfaen"/>
          <w:sz w:val="24"/>
          <w:szCs w:val="24"/>
        </w:rPr>
        <w:t>საჭირო</w:t>
      </w:r>
      <w:r w:rsidRPr="00531144">
        <w:rPr>
          <w:rFonts w:ascii="Sylfaen" w:hAnsi="Sylfaen"/>
          <w:sz w:val="24"/>
          <w:szCs w:val="24"/>
        </w:rPr>
        <w:t xml:space="preserve"> </w:t>
      </w:r>
      <w:r w:rsidRPr="00531144">
        <w:rPr>
          <w:rFonts w:ascii="Sylfaen" w:hAnsi="Sylfaen" w:cs="Sylfaen"/>
          <w:sz w:val="24"/>
          <w:szCs w:val="24"/>
        </w:rPr>
        <w:t>იქნება არხის და ქვაბულის</w:t>
      </w:r>
      <w:r w:rsidRPr="00531144">
        <w:rPr>
          <w:rFonts w:ascii="Sylfaen" w:hAnsi="Sylfaen"/>
          <w:sz w:val="24"/>
          <w:szCs w:val="24"/>
        </w:rPr>
        <w:t xml:space="preserve"> </w:t>
      </w:r>
      <w:r w:rsidRPr="00531144">
        <w:rPr>
          <w:rFonts w:ascii="Sylfaen" w:hAnsi="Sylfaen" w:cs="Sylfaen"/>
          <w:sz w:val="24"/>
          <w:szCs w:val="24"/>
        </w:rPr>
        <w:t>მოწყობისას</w:t>
      </w:r>
      <w:r w:rsidRPr="00531144">
        <w:rPr>
          <w:rFonts w:ascii="Sylfaen" w:hAnsi="Sylfaen"/>
          <w:sz w:val="24"/>
          <w:szCs w:val="24"/>
        </w:rPr>
        <w:t xml:space="preserve"> </w:t>
      </w:r>
      <w:r w:rsidRPr="00531144">
        <w:rPr>
          <w:rFonts w:ascii="Sylfaen" w:hAnsi="Sylfaen" w:cs="Sylfaen"/>
          <w:sz w:val="24"/>
          <w:szCs w:val="24"/>
        </w:rPr>
        <w:t>ამოღებული</w:t>
      </w:r>
      <w:r w:rsidRPr="00531144">
        <w:rPr>
          <w:rFonts w:ascii="Sylfaen" w:hAnsi="Sylfaen"/>
          <w:sz w:val="24"/>
          <w:szCs w:val="24"/>
        </w:rPr>
        <w:t xml:space="preserve"> </w:t>
      </w:r>
      <w:r w:rsidRPr="00531144">
        <w:rPr>
          <w:rFonts w:ascii="Sylfaen" w:hAnsi="Sylfaen" w:cs="Sylfaen"/>
          <w:sz w:val="24"/>
          <w:szCs w:val="24"/>
        </w:rPr>
        <w:t>ქანების</w:t>
      </w:r>
      <w:r w:rsidRPr="00531144">
        <w:rPr>
          <w:rFonts w:ascii="Sylfaen" w:hAnsi="Sylfaen"/>
          <w:sz w:val="24"/>
          <w:szCs w:val="24"/>
        </w:rPr>
        <w:t xml:space="preserve"> </w:t>
      </w:r>
      <w:r w:rsidRPr="00531144">
        <w:rPr>
          <w:rFonts w:ascii="Sylfaen" w:hAnsi="Sylfaen" w:cs="Sylfaen"/>
          <w:sz w:val="24"/>
          <w:szCs w:val="24"/>
        </w:rPr>
        <w:t>განთავსებისთვის</w:t>
      </w:r>
      <w:r w:rsidRPr="00531144">
        <w:rPr>
          <w:rFonts w:ascii="Sylfaen" w:hAnsi="Sylfaen"/>
          <w:sz w:val="24"/>
          <w:szCs w:val="24"/>
        </w:rPr>
        <w:t xml:space="preserve"> </w:t>
      </w:r>
      <w:r w:rsidRPr="00531144">
        <w:rPr>
          <w:rFonts w:ascii="Sylfaen" w:hAnsi="Sylfaen"/>
          <w:sz w:val="24"/>
          <w:szCs w:val="24"/>
          <w:lang w:val="ka-GE"/>
        </w:rPr>
        <w:t>დამატებითი ტერიტორია.</w:t>
      </w: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 xml:space="preserve">ალეტერნატივისთვის სხვა ტერიტორია </w:t>
      </w:r>
      <w:r w:rsidR="00D80579">
        <w:rPr>
          <w:rFonts w:ascii="Sylfaen" w:hAnsi="Sylfaen" w:cs="Sylfaen"/>
          <w:sz w:val="24"/>
          <w:szCs w:val="24"/>
          <w:lang w:val="ka-GE"/>
        </w:rPr>
        <w:t xml:space="preserve">(მდინარედან მოშორებით) </w:t>
      </w:r>
      <w:r w:rsidRPr="00531144">
        <w:rPr>
          <w:rFonts w:ascii="Sylfaen" w:hAnsi="Sylfaen" w:cs="Sylfaen"/>
          <w:sz w:val="24"/>
          <w:szCs w:val="24"/>
        </w:rPr>
        <w:t>არც თუ ისე სარგებლიანი იქნებ</w:t>
      </w:r>
      <w:r w:rsidR="00821FCB">
        <w:rPr>
          <w:rFonts w:ascii="Sylfaen" w:hAnsi="Sylfaen" w:cs="Sylfaen"/>
          <w:sz w:val="24"/>
          <w:szCs w:val="24"/>
          <w:lang w:val="ka-GE"/>
        </w:rPr>
        <w:t>ოდა</w:t>
      </w:r>
      <w:r w:rsidRPr="00531144">
        <w:rPr>
          <w:rFonts w:ascii="Sylfaen" w:hAnsi="Sylfaen" w:cs="Sylfaen"/>
          <w:sz w:val="24"/>
          <w:szCs w:val="24"/>
        </w:rPr>
        <w:t>, რადგან შერჩეულ ალტერნატივასთან ახლოს ჩამოედინება მდ. ყვირილა, რომელიც ძირითადი წყლის წყაროა</w:t>
      </w:r>
      <w:r w:rsidRPr="00531144">
        <w:rPr>
          <w:rFonts w:ascii="Sylfaen" w:hAnsi="Sylfaen"/>
          <w:sz w:val="24"/>
          <w:szCs w:val="24"/>
        </w:rPr>
        <w:t xml:space="preserve">. </w:t>
      </w:r>
    </w:p>
    <w:p w:rsidR="0006289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lang w:val="ka-GE"/>
        </w:rPr>
        <w:t xml:space="preserve">ასევე სხვა ტერიტორია შესაძლოა გეოლოგიურად სტაბილური არ იყოს ან რელიეფი არ იძლეოდეს პროექტის განხორციელების საშუალებას, ან თუნდაც დასახლებულ პუნქტთან ახლოს მდებარეობდეს, რაც შესაძლოა შემაწუხებელი ფაქტორი იყოს ადგილობრივი მაცხოვრებლებისთვის, სწორედ ამ კრიტერიუმების გათვალისწინებით არ იქნა განხილული სხვა ტერიტორიაზე განხორციელების ალტერნატივა. </w:t>
      </w:r>
    </w:p>
    <w:p w:rsidR="006823E1" w:rsidRDefault="00F66C1A"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ყოველივე</w:t>
      </w:r>
      <w:r w:rsidRPr="00531144">
        <w:rPr>
          <w:rFonts w:ascii="Sylfaen" w:hAnsi="Sylfaen"/>
          <w:sz w:val="24"/>
          <w:szCs w:val="24"/>
        </w:rPr>
        <w:t xml:space="preserve"> </w:t>
      </w:r>
      <w:r w:rsidRPr="00531144">
        <w:rPr>
          <w:rFonts w:ascii="Sylfaen" w:hAnsi="Sylfaen" w:cs="Sylfaen"/>
          <w:sz w:val="24"/>
          <w:szCs w:val="24"/>
        </w:rPr>
        <w:t>ზემოთქმულიდან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sz w:val="24"/>
          <w:szCs w:val="24"/>
          <w:lang w:val="ka-GE"/>
        </w:rPr>
        <w:t>სხვა ტერიტორიაზე</w:t>
      </w:r>
      <w:r>
        <w:rPr>
          <w:rFonts w:ascii="Sylfaen" w:hAnsi="Sylfaen"/>
          <w:sz w:val="24"/>
          <w:szCs w:val="24"/>
          <w:lang w:val="ka-GE"/>
        </w:rPr>
        <w:t xml:space="preserve"> ტბორების მოწყობა დამატებითი ეკონომიკური ხარჯი იქნებოდა (მაგ. ახალი მიწის ნაკვეთის შეძენა)</w:t>
      </w:r>
      <w:r w:rsidR="006823E1">
        <w:rPr>
          <w:rFonts w:ascii="Sylfaen" w:hAnsi="Sylfaen"/>
          <w:sz w:val="24"/>
          <w:szCs w:val="24"/>
          <w:lang w:val="ka-GE"/>
        </w:rPr>
        <w:t xml:space="preserve">, ასევე </w:t>
      </w:r>
      <w:r w:rsidR="006823E1" w:rsidRPr="00531144">
        <w:rPr>
          <w:rFonts w:ascii="Sylfaen" w:hAnsi="Sylfaen"/>
          <w:sz w:val="24"/>
          <w:szCs w:val="24"/>
          <w:lang w:val="ka-GE"/>
        </w:rPr>
        <w:lastRenderedPageBreak/>
        <w:t>დამატებითი არხის მოწყობ</w:t>
      </w:r>
      <w:r w:rsidR="006823E1">
        <w:rPr>
          <w:rFonts w:ascii="Sylfaen" w:hAnsi="Sylfaen"/>
          <w:sz w:val="24"/>
          <w:szCs w:val="24"/>
          <w:lang w:val="ka-GE"/>
        </w:rPr>
        <w:t>ის ფინანსები და სხვა დმატებითი კვლევები</w:t>
      </w:r>
      <w:r w:rsidR="00821FCB">
        <w:rPr>
          <w:rFonts w:ascii="Sylfaen" w:hAnsi="Sylfaen"/>
          <w:sz w:val="24"/>
          <w:szCs w:val="24"/>
          <w:lang w:val="ka-GE"/>
        </w:rPr>
        <w:t xml:space="preserve"> და შესაძლო სხვა ტიპის ზემოქმედება გარემოზე</w:t>
      </w:r>
      <w:r w:rsidR="006823E1">
        <w:rPr>
          <w:rFonts w:ascii="Sylfaen" w:hAnsi="Sylfaen"/>
          <w:sz w:val="24"/>
          <w:szCs w:val="24"/>
          <w:lang w:val="ka-GE"/>
        </w:rPr>
        <w:t xml:space="preserve">. </w:t>
      </w:r>
    </w:p>
    <w:p w:rsidR="00062894" w:rsidRDefault="00821FCB" w:rsidP="005A1103">
      <w:pPr>
        <w:tabs>
          <w:tab w:val="left" w:pos="0"/>
        </w:tabs>
        <w:spacing w:line="360" w:lineRule="auto"/>
        <w:jc w:val="both"/>
        <w:rPr>
          <w:rFonts w:ascii="Sylfaen" w:hAnsi="Sylfaen"/>
          <w:sz w:val="24"/>
          <w:szCs w:val="24"/>
        </w:rPr>
      </w:pPr>
      <w:r w:rsidRPr="00531144">
        <w:rPr>
          <w:rFonts w:ascii="Sylfaen" w:hAnsi="Sylfaen" w:cs="Sylfaen"/>
          <w:sz w:val="24"/>
          <w:szCs w:val="24"/>
        </w:rPr>
        <w:t>ზემოთქმულიდან</w:t>
      </w:r>
      <w:r w:rsidRPr="00531144">
        <w:rPr>
          <w:rFonts w:ascii="Sylfaen" w:hAnsi="Sylfaen"/>
          <w:sz w:val="24"/>
          <w:szCs w:val="24"/>
        </w:rPr>
        <w:t xml:space="preserve"> </w:t>
      </w:r>
      <w:r w:rsidR="00062894" w:rsidRPr="006823E1">
        <w:rPr>
          <w:rFonts w:ascii="Sylfaen" w:hAnsi="Sylfaen" w:cs="Sylfaen"/>
          <w:sz w:val="24"/>
          <w:szCs w:val="24"/>
        </w:rPr>
        <w:t>გამომდინარე</w:t>
      </w:r>
      <w:r>
        <w:rPr>
          <w:rFonts w:ascii="Sylfaen" w:hAnsi="Sylfaen" w:cs="Sylfaen"/>
          <w:sz w:val="24"/>
          <w:szCs w:val="24"/>
          <w:lang w:val="ka-GE"/>
        </w:rPr>
        <w:t xml:space="preserve"> და ეკონომიკურ-ფინანსური ანალიზის საფუძლელზე </w:t>
      </w:r>
      <w:r w:rsidR="006823E1" w:rsidRPr="006823E1">
        <w:rPr>
          <w:rFonts w:ascii="Sylfaen" w:hAnsi="Sylfaen"/>
          <w:sz w:val="24"/>
          <w:szCs w:val="24"/>
          <w:lang w:val="ka-GE"/>
        </w:rPr>
        <w:t xml:space="preserve">,,სხვა ტერიტორიაზე </w:t>
      </w:r>
      <w:r w:rsidR="006823E1" w:rsidRPr="006823E1">
        <w:rPr>
          <w:rFonts w:ascii="Sylfaen" w:hAnsi="Sylfaen"/>
          <w:sz w:val="24"/>
          <w:szCs w:val="24"/>
        </w:rPr>
        <w:t>განხორციელების</w:t>
      </w:r>
      <w:r w:rsidR="006823E1" w:rsidRPr="006823E1">
        <w:rPr>
          <w:rFonts w:ascii="Sylfaen" w:hAnsi="Sylfaen"/>
          <w:sz w:val="24"/>
          <w:szCs w:val="24"/>
          <w:lang w:val="ka-GE"/>
        </w:rPr>
        <w:t>“</w:t>
      </w:r>
      <w:r w:rsidR="006823E1" w:rsidRPr="006823E1">
        <w:rPr>
          <w:rFonts w:ascii="Sylfaen" w:hAnsi="Sylfaen"/>
          <w:sz w:val="24"/>
          <w:szCs w:val="24"/>
        </w:rPr>
        <w:t xml:space="preserve"> </w:t>
      </w:r>
      <w:r w:rsidR="00062894" w:rsidRPr="006823E1">
        <w:rPr>
          <w:rFonts w:ascii="Sylfaen" w:hAnsi="Sylfaen" w:cs="Sylfaen"/>
          <w:sz w:val="24"/>
          <w:szCs w:val="24"/>
        </w:rPr>
        <w:t>ალტერნატიული</w:t>
      </w:r>
      <w:r w:rsidR="00062894" w:rsidRPr="006823E1">
        <w:rPr>
          <w:rFonts w:ascii="Sylfaen" w:hAnsi="Sylfaen"/>
          <w:sz w:val="24"/>
          <w:szCs w:val="24"/>
        </w:rPr>
        <w:t xml:space="preserve"> </w:t>
      </w:r>
      <w:r w:rsidR="00062894" w:rsidRPr="006823E1">
        <w:rPr>
          <w:rFonts w:ascii="Sylfaen" w:hAnsi="Sylfaen" w:cs="Sylfaen"/>
          <w:sz w:val="24"/>
          <w:szCs w:val="24"/>
        </w:rPr>
        <w:t>ვარიანტი</w:t>
      </w:r>
      <w:r w:rsidR="00062894" w:rsidRPr="006823E1">
        <w:rPr>
          <w:rFonts w:ascii="Sylfaen" w:hAnsi="Sylfaen"/>
          <w:sz w:val="24"/>
          <w:szCs w:val="24"/>
        </w:rPr>
        <w:t xml:space="preserve"> </w:t>
      </w:r>
      <w:r w:rsidR="006823E1" w:rsidRPr="006823E1">
        <w:rPr>
          <w:rFonts w:ascii="Sylfaen" w:hAnsi="Sylfaen"/>
          <w:sz w:val="24"/>
          <w:szCs w:val="24"/>
          <w:lang w:val="ka-GE"/>
        </w:rPr>
        <w:t>არ იქნა განხილული</w:t>
      </w:r>
      <w:r w:rsidR="00062894" w:rsidRPr="006823E1">
        <w:rPr>
          <w:rFonts w:ascii="Sylfaen" w:hAnsi="Sylfaen"/>
          <w:sz w:val="24"/>
          <w:szCs w:val="24"/>
        </w:rPr>
        <w:t>.</w:t>
      </w:r>
    </w:p>
    <w:p w:rsidR="006823E1" w:rsidRDefault="006823E1" w:rsidP="005A1103">
      <w:pPr>
        <w:tabs>
          <w:tab w:val="left" w:pos="0"/>
        </w:tabs>
        <w:spacing w:line="360" w:lineRule="auto"/>
        <w:jc w:val="both"/>
        <w:rPr>
          <w:rFonts w:ascii="Sylfaen" w:hAnsi="Sylfaen"/>
          <w:sz w:val="24"/>
          <w:szCs w:val="24"/>
        </w:rPr>
      </w:pPr>
    </w:p>
    <w:p w:rsidR="00062894" w:rsidRPr="00531144" w:rsidRDefault="00062894" w:rsidP="0015551B">
      <w:pPr>
        <w:pStyle w:val="Heading2"/>
        <w:numPr>
          <w:ilvl w:val="1"/>
          <w:numId w:val="37"/>
        </w:numPr>
        <w:tabs>
          <w:tab w:val="left" w:pos="0"/>
        </w:tabs>
        <w:ind w:hanging="1080"/>
      </w:pPr>
      <w:bookmarkStart w:id="17" w:name="_Toc86356899"/>
      <w:r w:rsidRPr="00531144">
        <w:t>პროექტის</w:t>
      </w:r>
      <w:r w:rsidRPr="00531144">
        <w:rPr>
          <w:lang w:val="ka-GE"/>
        </w:rPr>
        <w:t xml:space="preserve"> ,,</w:t>
      </w:r>
      <w:r w:rsidRPr="00531144">
        <w:t>მიღებული</w:t>
      </w:r>
      <w:r w:rsidRPr="00531144">
        <w:rPr>
          <w:lang w:val="ka-GE"/>
        </w:rPr>
        <w:t>“</w:t>
      </w:r>
      <w:r w:rsidRPr="00531144">
        <w:t xml:space="preserve"> ალტერნატივა</w:t>
      </w:r>
      <w:bookmarkEnd w:id="17"/>
    </w:p>
    <w:p w:rsidR="00062894" w:rsidRPr="00531144" w:rsidRDefault="00062894" w:rsidP="005A1103">
      <w:pPr>
        <w:pStyle w:val="Default"/>
        <w:tabs>
          <w:tab w:val="left" w:pos="0"/>
        </w:tabs>
        <w:spacing w:line="360" w:lineRule="auto"/>
        <w:jc w:val="both"/>
        <w:rPr>
          <w:b/>
        </w:rPr>
      </w:pPr>
    </w:p>
    <w:p w:rsidR="00062894" w:rsidRPr="0053114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w:t>
      </w:r>
      <w:r w:rsidRPr="00531144">
        <w:rPr>
          <w:rFonts w:ascii="Sylfaen" w:hAnsi="Sylfaen"/>
          <w:sz w:val="24"/>
          <w:szCs w:val="24"/>
        </w:rPr>
        <w:t xml:space="preserve">ს ტერიტორია </w:t>
      </w:r>
      <w:r w:rsidRPr="00531144">
        <w:rPr>
          <w:rFonts w:ascii="Sylfaen" w:hAnsi="Sylfaen" w:cs="Sylfaen"/>
          <w:color w:val="000000"/>
          <w:sz w:val="24"/>
          <w:szCs w:val="24"/>
          <w:lang w:val="ka-GE"/>
        </w:rPr>
        <w:t xml:space="preserve">ინდივიდუალური მეწარმე ,,ი/მ გივი დეკანოიძეს“ მფლობელობაშია, თუმცა ტბორის მოწყობის </w:t>
      </w:r>
      <w:r w:rsidRPr="00531144">
        <w:rPr>
          <w:rFonts w:ascii="Sylfaen" w:hAnsi="Sylfaen" w:cs="Sylfaen"/>
          <w:sz w:val="24"/>
          <w:szCs w:val="24"/>
        </w:rPr>
        <w:t>ადგილმდებარეობა</w:t>
      </w:r>
      <w:r w:rsidRPr="00531144">
        <w:rPr>
          <w:rFonts w:ascii="Sylfaen" w:hAnsi="Sylfaen"/>
          <w:sz w:val="24"/>
          <w:szCs w:val="24"/>
        </w:rPr>
        <w:t xml:space="preserve"> </w:t>
      </w:r>
      <w:r w:rsidRPr="00531144">
        <w:rPr>
          <w:rFonts w:ascii="Sylfaen" w:hAnsi="Sylfaen" w:cs="Sylfaen"/>
          <w:sz w:val="24"/>
          <w:szCs w:val="24"/>
        </w:rPr>
        <w:t>შეირჩა</w:t>
      </w:r>
      <w:r w:rsidRPr="00531144">
        <w:rPr>
          <w:rFonts w:ascii="Sylfaen" w:hAnsi="Sylfaen"/>
          <w:sz w:val="24"/>
          <w:szCs w:val="24"/>
        </w:rPr>
        <w:t xml:space="preserve"> </w:t>
      </w:r>
      <w:r w:rsidRPr="00531144">
        <w:rPr>
          <w:rFonts w:ascii="Sylfaen" w:hAnsi="Sylfaen"/>
          <w:sz w:val="24"/>
          <w:szCs w:val="24"/>
          <w:lang w:val="ka-GE"/>
        </w:rPr>
        <w:t xml:space="preserve">რამდენიმე ძირითადი კრიტერიუმით, კერძოდ: ტერიტორიის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რელიეფიდან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cs="Sylfaen"/>
          <w:sz w:val="24"/>
          <w:szCs w:val="24"/>
          <w:lang w:val="ka-GE"/>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 xml:space="preserve">წყლის არხის და მდ. ყვირილას სიახლოვის გამო. ეს ის სამი ძირითადი ფაქტორია, რომელიც განაპირობებს პროექტის მინიმალურ ზემოქმედებას გარემოზე. </w:t>
      </w:r>
    </w:p>
    <w:p w:rsidR="00062894" w:rsidRPr="0053114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rPr>
        <w:t xml:space="preserve">მდ. ყვრილიადან </w:t>
      </w:r>
      <w:r w:rsidRPr="00531144">
        <w:rPr>
          <w:rFonts w:ascii="Sylfaen" w:hAnsi="Sylfaen" w:cs="Sylfaen"/>
          <w:sz w:val="24"/>
          <w:szCs w:val="24"/>
          <w:lang w:val="ka-GE"/>
        </w:rPr>
        <w:t xml:space="preserve">ღია </w:t>
      </w:r>
      <w:r w:rsidRPr="00531144">
        <w:rPr>
          <w:rFonts w:ascii="Sylfaen" w:hAnsi="Sylfaen" w:cs="Sylfaen"/>
          <w:sz w:val="24"/>
          <w:szCs w:val="24"/>
        </w:rPr>
        <w:t>არხი საბჭოთა პერიოდიდან არის გამოყვანილი, რომელიც ამჯერად ამოვსებულია შლამით, ამიტომ მოხდება არხის გაწმენდა და სწორედ ამ არ</w:t>
      </w:r>
      <w:r w:rsidRPr="00531144">
        <w:rPr>
          <w:rFonts w:ascii="Sylfaen" w:hAnsi="Sylfaen" w:cs="Sylfaen"/>
          <w:sz w:val="24"/>
          <w:szCs w:val="24"/>
          <w:lang w:val="ka-GE"/>
        </w:rPr>
        <w:t>ხ</w:t>
      </w:r>
      <w:r w:rsidRPr="00531144">
        <w:rPr>
          <w:rFonts w:ascii="Sylfaen" w:hAnsi="Sylfaen" w:cs="Sylfaen"/>
          <w:sz w:val="24"/>
          <w:szCs w:val="24"/>
        </w:rPr>
        <w:t xml:space="preserve">ის მეშვეობით </w:t>
      </w:r>
      <w:r w:rsidRPr="00531144">
        <w:rPr>
          <w:rFonts w:ascii="Sylfaen" w:hAnsi="Sylfaen" w:cs="Sylfaen"/>
          <w:sz w:val="24"/>
          <w:szCs w:val="24"/>
          <w:lang w:val="ka-GE"/>
        </w:rPr>
        <w:t xml:space="preserve">მოხდება </w:t>
      </w:r>
      <w:r w:rsidRPr="00531144">
        <w:rPr>
          <w:rFonts w:ascii="Sylfaen" w:hAnsi="Sylfaen" w:cs="Sylfaen"/>
          <w:sz w:val="24"/>
          <w:szCs w:val="24"/>
        </w:rPr>
        <w:t xml:space="preserve">ტბორების წყლით </w:t>
      </w:r>
      <w:r w:rsidRPr="00531144">
        <w:rPr>
          <w:rFonts w:ascii="Sylfaen" w:hAnsi="Sylfaen" w:cs="Sylfaen"/>
          <w:sz w:val="24"/>
          <w:szCs w:val="24"/>
          <w:lang w:val="ka-GE"/>
        </w:rPr>
        <w:t xml:space="preserve">შევსება.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არხი</w:t>
      </w:r>
      <w:r w:rsidRPr="00531144">
        <w:rPr>
          <w:rFonts w:ascii="Sylfaen" w:hAnsi="Sylfaen" w:cs="Sylfaen"/>
          <w:sz w:val="24"/>
          <w:szCs w:val="24"/>
          <w:lang w:val="ka-GE"/>
        </w:rPr>
        <w:t xml:space="preserve"> </w:t>
      </w:r>
      <w:r w:rsidRPr="00531144">
        <w:rPr>
          <w:rFonts w:ascii="Sylfaen" w:hAnsi="Sylfaen" w:cs="Sylfaen"/>
          <w:sz w:val="24"/>
          <w:szCs w:val="24"/>
        </w:rPr>
        <w:t>ადრე</w:t>
      </w:r>
      <w:r w:rsidRPr="00531144">
        <w:rPr>
          <w:rFonts w:ascii="Sylfaen" w:hAnsi="Sylfaen"/>
          <w:sz w:val="24"/>
          <w:szCs w:val="24"/>
        </w:rPr>
        <w:t xml:space="preserve"> </w:t>
      </w:r>
      <w:r w:rsidRPr="00531144">
        <w:rPr>
          <w:rFonts w:ascii="Sylfaen" w:hAnsi="Sylfaen" w:cs="Sylfaen"/>
          <w:sz w:val="24"/>
          <w:szCs w:val="24"/>
        </w:rPr>
        <w:t>წარმოადგენდა</w:t>
      </w:r>
      <w:r w:rsidRPr="00531144">
        <w:rPr>
          <w:rFonts w:ascii="Sylfaen" w:hAnsi="Sylfaen"/>
          <w:sz w:val="24"/>
          <w:szCs w:val="24"/>
        </w:rPr>
        <w:t xml:space="preserve">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cs="Sylfaen"/>
          <w:sz w:val="24"/>
          <w:szCs w:val="24"/>
          <w:lang w:val="ka-GE"/>
        </w:rPr>
        <w:t>ყვირილას</w:t>
      </w:r>
      <w:r w:rsidRPr="00531144">
        <w:rPr>
          <w:rFonts w:ascii="Sylfaen" w:hAnsi="Sylfaen"/>
          <w:sz w:val="24"/>
          <w:szCs w:val="24"/>
        </w:rPr>
        <w:t xml:space="preserve"> </w:t>
      </w:r>
      <w:r w:rsidRPr="00531144">
        <w:rPr>
          <w:rFonts w:ascii="Sylfaen" w:hAnsi="Sylfaen" w:cs="Sylfaen"/>
          <w:sz w:val="24"/>
          <w:szCs w:val="24"/>
        </w:rPr>
        <w:t>ერთ</w:t>
      </w:r>
      <w:r w:rsidRPr="00531144">
        <w:rPr>
          <w:rFonts w:ascii="Sylfaen" w:hAnsi="Sylfaen"/>
          <w:sz w:val="24"/>
          <w:szCs w:val="24"/>
        </w:rPr>
        <w:t>-</w:t>
      </w:r>
      <w:r w:rsidRPr="00531144">
        <w:rPr>
          <w:rFonts w:ascii="Sylfaen" w:hAnsi="Sylfaen" w:cs="Sylfaen"/>
          <w:sz w:val="24"/>
          <w:szCs w:val="24"/>
        </w:rPr>
        <w:t>ერთ</w:t>
      </w:r>
      <w:r w:rsidRPr="00531144">
        <w:rPr>
          <w:rFonts w:ascii="Sylfaen" w:hAnsi="Sylfaen"/>
          <w:sz w:val="24"/>
          <w:szCs w:val="24"/>
        </w:rPr>
        <w:t xml:space="preserve"> </w:t>
      </w:r>
      <w:r w:rsidRPr="00531144">
        <w:rPr>
          <w:rFonts w:ascii="Sylfaen" w:hAnsi="Sylfaen"/>
          <w:sz w:val="24"/>
          <w:szCs w:val="24"/>
          <w:lang w:val="ka-GE"/>
        </w:rPr>
        <w:t xml:space="preserve">ხელოვნურად შექმილ </w:t>
      </w:r>
      <w:r w:rsidRPr="00531144">
        <w:rPr>
          <w:rFonts w:ascii="Sylfaen" w:hAnsi="Sylfaen" w:cs="Sylfaen"/>
          <w:sz w:val="24"/>
          <w:szCs w:val="24"/>
        </w:rPr>
        <w:t>განშტოებას</w:t>
      </w:r>
      <w:r w:rsidRPr="00531144">
        <w:rPr>
          <w:rFonts w:ascii="Sylfaen" w:hAnsi="Sylfaen"/>
          <w:sz w:val="24"/>
          <w:szCs w:val="24"/>
        </w:rPr>
        <w:t xml:space="preserve">, </w:t>
      </w:r>
      <w:r w:rsidRPr="00531144">
        <w:rPr>
          <w:rFonts w:ascii="Sylfaen" w:hAnsi="Sylfaen" w:cs="Sylfaen"/>
          <w:sz w:val="24"/>
          <w:szCs w:val="24"/>
          <w:lang w:val="ka-GE"/>
        </w:rPr>
        <w:t xml:space="preserve">რომელიც გამოიყენებოდა მიმდებარე სასოფლო-სამეურნეო დანიშნულების ტერიტორიებამდე წყლის მისაყვანად, არხი დაახლოებით 1 კილომეტრიანია, ამჟამად არხი უფუნქციოა და თითქმის პარალელურად მიუყვება მდინარეს და ისევ მდ. ყვირილას უერთდება. </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lang w:val="ka-GE"/>
        </w:rPr>
        <w:t xml:space="preserve">არ იქნება საჭირო დამატებითი კონსტრუქციის ან </w:t>
      </w:r>
      <w:r w:rsidRPr="00531144">
        <w:rPr>
          <w:rFonts w:ascii="Sylfaen" w:hAnsi="Sylfaen" w:cs="Sylfaen"/>
          <w:sz w:val="24"/>
          <w:szCs w:val="24"/>
        </w:rPr>
        <w:t>ხელოვნური</w:t>
      </w:r>
      <w:r w:rsidRPr="00531144">
        <w:rPr>
          <w:rFonts w:ascii="Sylfaen" w:hAnsi="Sylfaen"/>
          <w:sz w:val="24"/>
          <w:szCs w:val="24"/>
        </w:rPr>
        <w:t xml:space="preserve"> </w:t>
      </w:r>
      <w:r w:rsidRPr="00531144">
        <w:rPr>
          <w:rFonts w:ascii="Sylfaen" w:hAnsi="Sylfaen" w:cs="Sylfaen"/>
          <w:sz w:val="24"/>
          <w:szCs w:val="24"/>
        </w:rPr>
        <w:t>დამბის</w:t>
      </w:r>
      <w:r w:rsidRPr="00531144">
        <w:rPr>
          <w:rFonts w:ascii="Sylfaen" w:hAnsi="Sylfaen"/>
          <w:sz w:val="24"/>
          <w:szCs w:val="24"/>
        </w:rPr>
        <w:t>/</w:t>
      </w:r>
      <w:r w:rsidRPr="00531144">
        <w:rPr>
          <w:rFonts w:ascii="Sylfaen" w:hAnsi="Sylfaen" w:cs="Sylfaen"/>
          <w:sz w:val="24"/>
          <w:szCs w:val="24"/>
        </w:rPr>
        <w:t>ჯებირის</w:t>
      </w:r>
      <w:r w:rsidRPr="00531144">
        <w:rPr>
          <w:rFonts w:ascii="Sylfaen" w:hAnsi="Sylfaen"/>
          <w:sz w:val="24"/>
          <w:szCs w:val="24"/>
        </w:rPr>
        <w:t xml:space="preserve"> </w:t>
      </w:r>
      <w:r w:rsidRPr="00531144">
        <w:rPr>
          <w:rFonts w:ascii="Sylfaen" w:hAnsi="Sylfaen" w:cs="Sylfaen"/>
          <w:sz w:val="24"/>
          <w:szCs w:val="24"/>
        </w:rPr>
        <w:t>მოწყობა</w:t>
      </w:r>
      <w:r w:rsidRPr="00531144">
        <w:rPr>
          <w:rFonts w:ascii="Sylfaen" w:hAnsi="Sylfaen"/>
          <w:sz w:val="24"/>
          <w:szCs w:val="24"/>
        </w:rPr>
        <w:t xml:space="preserve">, </w:t>
      </w:r>
      <w:r w:rsidRPr="00531144">
        <w:rPr>
          <w:rFonts w:ascii="Sylfaen" w:hAnsi="Sylfaen"/>
          <w:sz w:val="24"/>
          <w:szCs w:val="24"/>
          <w:lang w:val="ka-GE"/>
        </w:rPr>
        <w:t xml:space="preserve">რადგან არებული არხის გაწმენდის შემთხვევაში, ტბორებში საჭირო რაოდენობის წყლი საკმარისად მიიღება.  </w:t>
      </w: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sz w:val="24"/>
          <w:szCs w:val="24"/>
          <w:lang w:val="ka-GE"/>
        </w:rPr>
        <w:lastRenderedPageBreak/>
        <w:t>შერჩეული ნაკვეთი სასოფლო-სამეურნეო დანიშნულებისაა, ასევე მის მიმდებარედაც მთლიანად სასოფლო-სამეურნეო დანიშნულებისთვის გამოიყენება და დასახლებული პუნქტიდან მოშორებითაა.</w:t>
      </w:r>
    </w:p>
    <w:p w:rsidR="00062894" w:rsidRPr="007554AC" w:rsidRDefault="00062894" w:rsidP="005A1103">
      <w:pPr>
        <w:tabs>
          <w:tab w:val="left" w:pos="0"/>
        </w:tabs>
        <w:spacing w:line="360" w:lineRule="auto"/>
        <w:jc w:val="both"/>
        <w:rPr>
          <w:rFonts w:ascii="Sylfaen" w:hAnsi="Sylfaen"/>
          <w:sz w:val="24"/>
          <w:szCs w:val="24"/>
        </w:rPr>
      </w:pPr>
      <w:r w:rsidRPr="00531144">
        <w:rPr>
          <w:rFonts w:ascii="Sylfaen" w:hAnsi="Sylfaen"/>
          <w:sz w:val="24"/>
          <w:szCs w:val="24"/>
          <w:lang w:val="ka-GE"/>
        </w:rPr>
        <w:t xml:space="preserve">რადგან არ მოხდება დამატებითი კონსტრუქციის მშენებლობა, წყალთან მიმართებაში ნაკლები შემხებლობა იქნება, ხოლო გარემოზე ზემოქმედების კუთხით პროექტი მინიმალურ ზემოქმედებას მოახდენს, </w:t>
      </w:r>
      <w:r w:rsidRPr="00531144">
        <w:rPr>
          <w:rFonts w:ascii="Sylfaen" w:hAnsi="Sylfaen"/>
          <w:b/>
          <w:sz w:val="24"/>
          <w:szCs w:val="24"/>
          <w:lang w:val="ka-GE"/>
        </w:rPr>
        <w:t>სწორედ ამიტომ იქნა მიღებული გადაწყვეტილება აღნიშნული ალტერნატივის დამტკიცების შესახებ.</w:t>
      </w:r>
      <w:r w:rsidRPr="00531144">
        <w:rPr>
          <w:rFonts w:ascii="Sylfaen" w:hAnsi="Sylfaen"/>
          <w:sz w:val="24"/>
          <w:szCs w:val="24"/>
          <w:lang w:val="ka-GE"/>
        </w:rPr>
        <w:t xml:space="preserve"> </w:t>
      </w:r>
    </w:p>
    <w:p w:rsidR="00062894" w:rsidRPr="00531144" w:rsidRDefault="00062894" w:rsidP="005A1103">
      <w:pPr>
        <w:tabs>
          <w:tab w:val="left" w:pos="0"/>
        </w:tabs>
        <w:spacing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18" w:name="_Toc86356900"/>
      <w:r w:rsidRPr="00531144">
        <w:t>პროექტის ალტერნატივების შეჯამება</w:t>
      </w:r>
      <w:bookmarkEnd w:id="18"/>
    </w:p>
    <w:p w:rsidR="00062894" w:rsidRPr="00531144" w:rsidRDefault="00062894" w:rsidP="005A1103">
      <w:pPr>
        <w:pStyle w:val="Default"/>
        <w:tabs>
          <w:tab w:val="left" w:pos="0"/>
        </w:tabs>
        <w:spacing w:line="360" w:lineRule="auto"/>
        <w:jc w:val="both"/>
      </w:pPr>
    </w:p>
    <w:p w:rsidR="00062894" w:rsidRPr="0053114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შეფასდა პროექტის სამი ალტერნატივა: </w:t>
      </w:r>
    </w:p>
    <w:p w:rsidR="00062894" w:rsidRPr="00531144" w:rsidRDefault="00062894" w:rsidP="005A1103">
      <w:pPr>
        <w:pStyle w:val="ListParagraph"/>
        <w:numPr>
          <w:ilvl w:val="0"/>
          <w:numId w:val="32"/>
        </w:num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„არ განხორციელების“ ალტერნატივა</w:t>
      </w:r>
    </w:p>
    <w:p w:rsidR="00062894" w:rsidRPr="00531144" w:rsidRDefault="00062894" w:rsidP="005A1103">
      <w:pPr>
        <w:pStyle w:val="ListParagraph"/>
        <w:numPr>
          <w:ilvl w:val="0"/>
          <w:numId w:val="32"/>
        </w:num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პროექტის ,,სხვა ტერიტორიაზე განხორციელების“ ალტერნატივა</w:t>
      </w:r>
    </w:p>
    <w:p w:rsidR="00062894" w:rsidRPr="00531144" w:rsidRDefault="00062894" w:rsidP="005A1103">
      <w:pPr>
        <w:pStyle w:val="ListParagraph"/>
        <w:numPr>
          <w:ilvl w:val="0"/>
          <w:numId w:val="32"/>
        </w:num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პროექტის ,,მიღებული“ ალტერნატივა</w:t>
      </w:r>
    </w:p>
    <w:p w:rsidR="00062894" w:rsidRPr="0053114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lang w:val="ka-GE"/>
        </w:rPr>
        <w:t>გარემო ფაქტორების და ზემოქმედების ხარისხის მიხედვით შერჩეულ იქნა პროექტის ,,მიღებული“ ალტერნატივა.</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ადგილმდებარეობა</w:t>
      </w:r>
      <w:r w:rsidRPr="00531144">
        <w:rPr>
          <w:rFonts w:ascii="Sylfaen" w:hAnsi="Sylfaen"/>
          <w:sz w:val="24"/>
          <w:szCs w:val="24"/>
        </w:rPr>
        <w:t xml:space="preserve"> </w:t>
      </w:r>
      <w:r w:rsidRPr="00531144">
        <w:rPr>
          <w:rFonts w:ascii="Sylfaen" w:hAnsi="Sylfaen" w:cs="Sylfaen"/>
          <w:sz w:val="24"/>
          <w:szCs w:val="24"/>
        </w:rPr>
        <w:t>შეირჩა</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პირობებიდან</w:t>
      </w:r>
      <w:r w:rsidRPr="00531144">
        <w:rPr>
          <w:rFonts w:ascii="Sylfaen" w:hAnsi="Sylfaen"/>
          <w:sz w:val="24"/>
          <w:szCs w:val="24"/>
        </w:rPr>
        <w:t xml:space="preserve"> </w:t>
      </w:r>
      <w:r w:rsidRPr="00531144">
        <w:rPr>
          <w:rFonts w:ascii="Sylfaen" w:hAnsi="Sylfaen"/>
          <w:sz w:val="24"/>
          <w:szCs w:val="24"/>
          <w:lang w:val="ka-GE"/>
        </w:rPr>
        <w:t xml:space="preserve">(გეოლოგია, კლიმატი, რელიეფი) </w:t>
      </w:r>
      <w:r w:rsidRPr="00531144">
        <w:rPr>
          <w:rFonts w:ascii="Sylfaen" w:hAnsi="Sylfaen" w:cs="Sylfaen"/>
          <w:sz w:val="24"/>
          <w:szCs w:val="24"/>
        </w:rPr>
        <w:t>გამომდინარე</w:t>
      </w:r>
      <w:r w:rsidRPr="00531144">
        <w:rPr>
          <w:rFonts w:ascii="Sylfaen" w:hAnsi="Sylfaen"/>
          <w:sz w:val="24"/>
          <w:szCs w:val="24"/>
        </w:rPr>
        <w:t xml:space="preserve">, ასევე გათვალისწინებულია უშუალდ ტბორის ზემოქმედება და </w:t>
      </w:r>
      <w:r w:rsidRPr="00531144">
        <w:rPr>
          <w:rFonts w:ascii="Sylfaen" w:hAnsi="Sylfaen"/>
          <w:sz w:val="24"/>
          <w:szCs w:val="24"/>
          <w:lang w:val="ka-GE"/>
        </w:rPr>
        <w:t xml:space="preserve">ზედაპირული </w:t>
      </w:r>
      <w:r w:rsidRPr="00531144">
        <w:rPr>
          <w:rFonts w:ascii="Sylfaen" w:hAnsi="Sylfaen"/>
          <w:sz w:val="24"/>
          <w:szCs w:val="24"/>
        </w:rPr>
        <w:t>წყლის</w:t>
      </w:r>
      <w:r w:rsidRPr="00531144">
        <w:rPr>
          <w:rFonts w:ascii="Sylfaen" w:hAnsi="Sylfaen"/>
          <w:sz w:val="24"/>
          <w:szCs w:val="24"/>
          <w:lang w:val="ka-GE"/>
        </w:rPr>
        <w:t xml:space="preserve"> ხარისხის დაცვა</w:t>
      </w:r>
      <w:r w:rsidRPr="00531144">
        <w:rPr>
          <w:rFonts w:ascii="Sylfaen" w:hAnsi="Sylfaen"/>
          <w:sz w:val="24"/>
          <w:szCs w:val="24"/>
        </w:rPr>
        <w:t xml:space="preserve">. </w:t>
      </w:r>
    </w:p>
    <w:p w:rsidR="0006289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კვების</w:t>
      </w:r>
      <w:r w:rsidRPr="00531144">
        <w:rPr>
          <w:rFonts w:ascii="Sylfaen" w:hAnsi="Sylfaen"/>
          <w:sz w:val="24"/>
          <w:szCs w:val="24"/>
        </w:rPr>
        <w:t xml:space="preserve"> </w:t>
      </w:r>
      <w:r w:rsidRPr="00531144">
        <w:rPr>
          <w:rFonts w:ascii="Sylfaen" w:hAnsi="Sylfaen" w:cs="Sylfaen"/>
          <w:sz w:val="24"/>
          <w:szCs w:val="24"/>
        </w:rPr>
        <w:t>არეს</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sz w:val="24"/>
          <w:szCs w:val="24"/>
          <w:lang w:val="ka-GE"/>
        </w:rPr>
        <w:t xml:space="preserve">მდინარე ყვირილა და არსებული არხი, რადგან </w:t>
      </w:r>
      <w:r w:rsidRPr="00531144">
        <w:rPr>
          <w:rFonts w:ascii="Sylfaen" w:hAnsi="Sylfaen" w:cs="Sylfaen"/>
          <w:sz w:val="24"/>
          <w:szCs w:val="24"/>
        </w:rPr>
        <w:t>ტბორში</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თევზების</w:t>
      </w:r>
      <w:r w:rsidRPr="00531144">
        <w:rPr>
          <w:rFonts w:ascii="Sylfaen" w:hAnsi="Sylfaen"/>
          <w:sz w:val="24"/>
          <w:szCs w:val="24"/>
        </w:rPr>
        <w:t xml:space="preserve"> </w:t>
      </w:r>
      <w:r w:rsidRPr="00531144">
        <w:rPr>
          <w:rFonts w:ascii="Sylfaen" w:hAnsi="Sylfaen" w:cs="Sylfaen"/>
          <w:sz w:val="24"/>
          <w:szCs w:val="24"/>
        </w:rPr>
        <w:t>გამოკვება</w:t>
      </w:r>
      <w:r w:rsidRPr="00531144">
        <w:rPr>
          <w:rFonts w:ascii="Sylfaen" w:hAnsi="Sylfaen"/>
          <w:sz w:val="24"/>
          <w:szCs w:val="24"/>
        </w:rPr>
        <w:t xml:space="preserve"> </w:t>
      </w:r>
      <w:r w:rsidRPr="00531144">
        <w:rPr>
          <w:rFonts w:ascii="Sylfaen" w:hAnsi="Sylfaen" w:cs="Sylfaen"/>
          <w:sz w:val="24"/>
          <w:szCs w:val="24"/>
        </w:rPr>
        <w:t>ძირითად</w:t>
      </w:r>
      <w:r w:rsidRPr="00531144">
        <w:rPr>
          <w:rFonts w:ascii="Sylfaen" w:hAnsi="Sylfaen"/>
          <w:sz w:val="24"/>
          <w:szCs w:val="24"/>
        </w:rPr>
        <w:t xml:space="preserve"> </w:t>
      </w:r>
      <w:r w:rsidRPr="00531144">
        <w:rPr>
          <w:rFonts w:ascii="Sylfaen" w:hAnsi="Sylfaen" w:cs="Sylfaen"/>
          <w:sz w:val="24"/>
          <w:szCs w:val="24"/>
        </w:rPr>
        <w:t>ბუნებრივი</w:t>
      </w:r>
      <w:r w:rsidRPr="00531144">
        <w:rPr>
          <w:rFonts w:ascii="Sylfaen" w:hAnsi="Sylfaen"/>
          <w:sz w:val="24"/>
          <w:szCs w:val="24"/>
        </w:rPr>
        <w:t xml:space="preserve"> </w:t>
      </w:r>
      <w:r w:rsidRPr="00531144">
        <w:rPr>
          <w:rFonts w:ascii="Sylfaen" w:hAnsi="Sylfaen" w:cs="Sylfaen"/>
          <w:sz w:val="24"/>
          <w:szCs w:val="24"/>
        </w:rPr>
        <w:t>გზით</w:t>
      </w:r>
      <w:r w:rsidRPr="00531144">
        <w:rPr>
          <w:rFonts w:ascii="Sylfaen" w:hAnsi="Sylfaen"/>
          <w:sz w:val="24"/>
          <w:szCs w:val="24"/>
        </w:rPr>
        <w:t xml:space="preserve"> </w:t>
      </w:r>
      <w:r w:rsidRPr="00531144">
        <w:rPr>
          <w:rFonts w:ascii="Sylfaen" w:hAnsi="Sylfaen"/>
          <w:sz w:val="24"/>
          <w:szCs w:val="24"/>
          <w:lang w:val="ka-GE"/>
        </w:rPr>
        <w:t>იგეგმება</w:t>
      </w:r>
      <w:r w:rsidRPr="00531144">
        <w:rPr>
          <w:rFonts w:ascii="Sylfaen" w:hAnsi="Sylfaen"/>
          <w:sz w:val="24"/>
          <w:szCs w:val="24"/>
        </w:rPr>
        <w:t xml:space="preserve"> (</w:t>
      </w:r>
      <w:r w:rsidRPr="00531144">
        <w:rPr>
          <w:rFonts w:ascii="Sylfaen" w:hAnsi="Sylfaen" w:cs="Sylfaen"/>
          <w:sz w:val="24"/>
          <w:szCs w:val="24"/>
        </w:rPr>
        <w:t>გარკვეული</w:t>
      </w:r>
      <w:r w:rsidRPr="00531144">
        <w:rPr>
          <w:rFonts w:ascii="Sylfaen" w:hAnsi="Sylfaen"/>
          <w:sz w:val="24"/>
          <w:szCs w:val="24"/>
        </w:rPr>
        <w:t xml:space="preserve"> </w:t>
      </w:r>
      <w:r w:rsidRPr="00531144">
        <w:rPr>
          <w:rFonts w:ascii="Sylfaen" w:hAnsi="Sylfaen" w:cs="Sylfaen"/>
          <w:sz w:val="24"/>
          <w:szCs w:val="24"/>
        </w:rPr>
        <w:t>შემთხვევების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cs="Sylfaen"/>
          <w:sz w:val="24"/>
          <w:szCs w:val="24"/>
          <w:lang w:val="ka-GE"/>
        </w:rPr>
        <w:t xml:space="preserve">, როცა მოხდება </w:t>
      </w:r>
      <w:r w:rsidRPr="00531144">
        <w:rPr>
          <w:rFonts w:ascii="Sylfaen" w:hAnsi="Sylfaen" w:cs="Sylfaen"/>
          <w:sz w:val="24"/>
          <w:szCs w:val="24"/>
        </w:rPr>
        <w:t>ხელოვნური</w:t>
      </w:r>
      <w:r w:rsidRPr="00531144">
        <w:rPr>
          <w:rFonts w:ascii="Sylfaen" w:hAnsi="Sylfaen"/>
          <w:sz w:val="24"/>
          <w:szCs w:val="24"/>
        </w:rPr>
        <w:t xml:space="preserve"> </w:t>
      </w:r>
      <w:r w:rsidRPr="00531144">
        <w:rPr>
          <w:rFonts w:ascii="Sylfaen" w:hAnsi="Sylfaen" w:cs="Sylfaen"/>
          <w:sz w:val="24"/>
          <w:szCs w:val="24"/>
        </w:rPr>
        <w:t>საკვებით</w:t>
      </w:r>
      <w:r w:rsidRPr="00531144">
        <w:rPr>
          <w:rFonts w:ascii="Sylfaen" w:hAnsi="Sylfaen"/>
          <w:sz w:val="24"/>
          <w:szCs w:val="24"/>
        </w:rPr>
        <w:t xml:space="preserve"> </w:t>
      </w:r>
      <w:r w:rsidRPr="00531144">
        <w:rPr>
          <w:rFonts w:ascii="Sylfaen" w:hAnsi="Sylfaen" w:cs="Sylfaen"/>
          <w:sz w:val="24"/>
          <w:szCs w:val="24"/>
        </w:rPr>
        <w:t>გამოკვება</w:t>
      </w:r>
      <w:r w:rsidRPr="00531144">
        <w:rPr>
          <w:rFonts w:ascii="Sylfaen" w:hAnsi="Sylfaen" w:cs="Sylfaen"/>
          <w:sz w:val="24"/>
          <w:szCs w:val="24"/>
          <w:lang w:val="ka-GE"/>
        </w:rPr>
        <w:t>)</w:t>
      </w:r>
      <w:r w:rsidRPr="00531144">
        <w:rPr>
          <w:rFonts w:ascii="Sylfaen" w:hAnsi="Sylfaen"/>
          <w:sz w:val="24"/>
          <w:szCs w:val="24"/>
        </w:rPr>
        <w:t xml:space="preserve">, ამიტომ </w:t>
      </w:r>
      <w:r w:rsidRPr="00531144">
        <w:rPr>
          <w:rFonts w:ascii="Sylfaen" w:hAnsi="Sylfaen" w:cs="Sylfaen"/>
          <w:sz w:val="24"/>
          <w:szCs w:val="24"/>
        </w:rPr>
        <w:t>ტბორიდან</w:t>
      </w:r>
      <w:r w:rsidRPr="00531144">
        <w:rPr>
          <w:rFonts w:ascii="Sylfaen" w:hAnsi="Sylfaen"/>
          <w:sz w:val="24"/>
          <w:szCs w:val="24"/>
        </w:rPr>
        <w:t xml:space="preserve"> </w:t>
      </w:r>
      <w:r w:rsidRPr="00531144">
        <w:rPr>
          <w:rFonts w:ascii="Sylfaen" w:hAnsi="Sylfaen" w:cs="Sylfaen"/>
          <w:sz w:val="24"/>
          <w:szCs w:val="24"/>
        </w:rPr>
        <w:t>ჩამდინარე</w:t>
      </w:r>
      <w:r w:rsidRPr="00531144">
        <w:rPr>
          <w:rFonts w:ascii="Sylfaen" w:hAnsi="Sylfaen"/>
          <w:sz w:val="24"/>
          <w:szCs w:val="24"/>
        </w:rPr>
        <w:t xml:space="preserve"> </w:t>
      </w:r>
      <w:r w:rsidRPr="00531144">
        <w:rPr>
          <w:rFonts w:ascii="Sylfaen" w:hAnsi="Sylfaen" w:cs="Sylfaen"/>
          <w:sz w:val="24"/>
          <w:szCs w:val="24"/>
        </w:rPr>
        <w:t>წყალი არ</w:t>
      </w:r>
      <w:r w:rsidRPr="00531144">
        <w:rPr>
          <w:rFonts w:ascii="Sylfaen" w:hAnsi="Sylfaen"/>
          <w:sz w:val="24"/>
          <w:szCs w:val="24"/>
        </w:rPr>
        <w:t xml:space="preserve"> </w:t>
      </w:r>
      <w:r w:rsidRPr="00531144">
        <w:rPr>
          <w:rFonts w:ascii="Sylfaen" w:hAnsi="Sylfaen"/>
          <w:sz w:val="24"/>
          <w:szCs w:val="24"/>
          <w:lang w:val="ka-GE"/>
        </w:rPr>
        <w:t xml:space="preserve">დააბინძურებს </w:t>
      </w:r>
      <w:r w:rsidRPr="00531144">
        <w:rPr>
          <w:rFonts w:ascii="Sylfaen" w:hAnsi="Sylfaen" w:cs="Sylfaen"/>
          <w:sz w:val="24"/>
          <w:szCs w:val="24"/>
        </w:rPr>
        <w:t>მდ</w:t>
      </w:r>
      <w:r w:rsidRPr="00531144">
        <w:rPr>
          <w:rFonts w:ascii="Sylfaen" w:hAnsi="Sylfaen"/>
          <w:sz w:val="24"/>
          <w:szCs w:val="24"/>
        </w:rPr>
        <w:t xml:space="preserve">. </w:t>
      </w:r>
      <w:r w:rsidRPr="00531144">
        <w:rPr>
          <w:rFonts w:ascii="Sylfaen" w:hAnsi="Sylfaen"/>
          <w:sz w:val="24"/>
          <w:szCs w:val="24"/>
          <w:lang w:val="ka-GE"/>
        </w:rPr>
        <w:t xml:space="preserve">ყვირილას. </w:t>
      </w:r>
      <w:r w:rsidRPr="00531144">
        <w:rPr>
          <w:rFonts w:ascii="Sylfaen" w:hAnsi="Sylfaen" w:cs="Sylfaen"/>
          <w:sz w:val="24"/>
          <w:szCs w:val="24"/>
        </w:rPr>
        <w:t>ზემოაღნიშნულიდან გამომდინარე</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წარმოდგენილი</w:t>
      </w:r>
      <w:r w:rsidRPr="00531144">
        <w:rPr>
          <w:rFonts w:ascii="Sylfaen" w:hAnsi="Sylfaen"/>
          <w:sz w:val="24"/>
          <w:szCs w:val="24"/>
        </w:rPr>
        <w:t xml:space="preserve"> </w:t>
      </w:r>
      <w:r w:rsidRPr="00531144">
        <w:rPr>
          <w:rFonts w:ascii="Sylfaen" w:hAnsi="Sylfaen" w:cs="Sylfaen"/>
          <w:sz w:val="24"/>
          <w:szCs w:val="24"/>
        </w:rPr>
        <w:t>პროექტი</w:t>
      </w:r>
      <w:r w:rsidRPr="00531144">
        <w:rPr>
          <w:rFonts w:ascii="Sylfaen" w:hAnsi="Sylfaen"/>
          <w:sz w:val="24"/>
          <w:szCs w:val="24"/>
        </w:rPr>
        <w:t xml:space="preserve"> </w:t>
      </w:r>
      <w:r w:rsidRPr="00531144">
        <w:rPr>
          <w:rFonts w:ascii="Sylfaen" w:hAnsi="Sylfaen" w:cs="Sylfaen"/>
          <w:sz w:val="24"/>
          <w:szCs w:val="24"/>
        </w:rPr>
        <w:lastRenderedPageBreak/>
        <w:t>ფაქტობრივად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არსებით</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მათი</w:t>
      </w:r>
      <w:r w:rsidRPr="00531144">
        <w:rPr>
          <w:rFonts w:ascii="Sylfaen" w:hAnsi="Sylfaen"/>
          <w:sz w:val="24"/>
          <w:szCs w:val="24"/>
        </w:rPr>
        <w:t xml:space="preserve"> </w:t>
      </w:r>
      <w:r w:rsidRPr="00531144">
        <w:rPr>
          <w:rFonts w:ascii="Sylfaen" w:hAnsi="Sylfaen" w:cs="Sylfaen"/>
          <w:sz w:val="24"/>
          <w:szCs w:val="24"/>
        </w:rPr>
        <w:t>მასშტაბიც</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მინიმალური</w:t>
      </w:r>
      <w:r w:rsidRPr="00531144">
        <w:rPr>
          <w:rFonts w:ascii="Sylfaen" w:hAnsi="Sylfaen"/>
          <w:sz w:val="24"/>
          <w:szCs w:val="24"/>
        </w:rPr>
        <w:t>.</w:t>
      </w:r>
    </w:p>
    <w:p w:rsidR="005A1103" w:rsidRPr="00531144" w:rsidRDefault="005A1103" w:rsidP="005A1103">
      <w:pPr>
        <w:tabs>
          <w:tab w:val="left" w:pos="0"/>
        </w:tabs>
        <w:spacing w:line="360" w:lineRule="auto"/>
        <w:jc w:val="both"/>
        <w:rPr>
          <w:rFonts w:ascii="Sylfaen" w:hAnsi="Sylfaen" w:cs="Sylfaen"/>
          <w:sz w:val="24"/>
          <w:szCs w:val="24"/>
          <w:lang w:val="ka-GE"/>
        </w:rPr>
      </w:pPr>
    </w:p>
    <w:p w:rsidR="00062894" w:rsidRPr="00531144" w:rsidRDefault="00A22D03" w:rsidP="0015551B">
      <w:pPr>
        <w:pStyle w:val="Heading1"/>
        <w:numPr>
          <w:ilvl w:val="0"/>
          <w:numId w:val="37"/>
        </w:numPr>
        <w:tabs>
          <w:tab w:val="left" w:pos="0"/>
        </w:tabs>
        <w:ind w:left="0" w:firstLine="0"/>
        <w:rPr>
          <w:b/>
        </w:rPr>
      </w:pPr>
      <w:bookmarkStart w:id="19" w:name="_Toc61829094"/>
      <w:r w:rsidRPr="00531144">
        <w:rPr>
          <w:b/>
          <w:lang w:val="ka-GE"/>
        </w:rPr>
        <w:t xml:space="preserve"> </w:t>
      </w:r>
      <w:bookmarkStart w:id="20" w:name="_Toc86356901"/>
      <w:r w:rsidR="00062894" w:rsidRPr="00531144">
        <w:rPr>
          <w:b/>
        </w:rPr>
        <w:t>ჩატარებული კვლევების აღწერა</w:t>
      </w:r>
      <w:bookmarkEnd w:id="19"/>
      <w:bookmarkEnd w:id="20"/>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202</w:t>
      </w:r>
      <w:r w:rsidRPr="00531144">
        <w:rPr>
          <w:rFonts w:ascii="Sylfaen" w:hAnsi="Sylfaen"/>
          <w:sz w:val="24"/>
          <w:szCs w:val="24"/>
        </w:rPr>
        <w:t>1</w:t>
      </w:r>
      <w:r w:rsidRPr="00531144">
        <w:rPr>
          <w:rFonts w:ascii="Sylfaen" w:hAnsi="Sylfaen"/>
          <w:sz w:val="24"/>
          <w:szCs w:val="24"/>
          <w:lang w:val="ka-GE"/>
        </w:rPr>
        <w:t xml:space="preserve"> წლის </w:t>
      </w:r>
      <w:r w:rsidRPr="00531144">
        <w:rPr>
          <w:rFonts w:ascii="Sylfaen" w:hAnsi="Sylfaen"/>
          <w:sz w:val="24"/>
          <w:szCs w:val="24"/>
        </w:rPr>
        <w:t>20</w:t>
      </w:r>
      <w:r w:rsidRPr="00531144">
        <w:rPr>
          <w:rFonts w:ascii="Sylfaen" w:hAnsi="Sylfaen"/>
          <w:sz w:val="24"/>
          <w:szCs w:val="24"/>
          <w:lang w:val="ka-GE"/>
        </w:rPr>
        <w:t xml:space="preserve"> თებერვალს დადებული ხელშეკრულების საფუძველზე </w:t>
      </w:r>
      <w:r w:rsidRPr="00531144">
        <w:rPr>
          <w:rFonts w:ascii="Sylfaen" w:hAnsi="Sylfaen"/>
          <w:b/>
          <w:sz w:val="24"/>
          <w:szCs w:val="24"/>
          <w:lang w:val="ka-GE"/>
        </w:rPr>
        <w:t xml:space="preserve">შპს </w:t>
      </w:r>
      <w:r w:rsidRPr="00531144">
        <w:rPr>
          <w:rFonts w:ascii="Sylfaen" w:hAnsi="Sylfaen"/>
          <w:b/>
          <w:bCs/>
          <w:sz w:val="24"/>
          <w:szCs w:val="24"/>
          <w:lang w:val="ka-GE"/>
        </w:rPr>
        <w:t xml:space="preserve">,,აბსოლუტ მენეჯმენტ ჯგუფი’’-ს </w:t>
      </w:r>
      <w:r w:rsidRPr="00531144">
        <w:rPr>
          <w:rFonts w:ascii="Sylfaen" w:hAnsi="Sylfaen"/>
          <w:sz w:val="24"/>
          <w:szCs w:val="24"/>
          <w:lang w:val="ka-GE"/>
        </w:rPr>
        <w:t xml:space="preserve">გეოლოგეთა მიერ ჩატარდა დეტალური საინჟინრო-გეოლოგიური კვლევები, ზესტაფონის მუნიციპალიტეტის სოფ. პირველი სვირის მიმდებარე ტერიტორიაზე თევზსაშენი მეურნეობის მშენებლობისთვის გამოყოფილი ტერიტორიის არსებული საინჟინრო-გეოლოგიური პირობების გაშუქებისთვის, რისთვისც საკვანძო წერტილებში გაყვანილი იქნა სამთო გამონამუშევრები (შურფები), საიდანაც აღებული იქნა გრუნტის ნიმუშები, რომელთა სამშენებლო თვისებების შესწავლა ჩატარდა ადგილზე და გეოტექნიკურ ლაბორატორიაში. </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sz w:val="24"/>
          <w:szCs w:val="24"/>
        </w:rPr>
        <w:t xml:space="preserve">საველე სამუშაოების და ფონდური მონაცემების საფუძველზე შედგენილია წინამდებარე საინჟინრო-გეოლოგიური </w:t>
      </w:r>
      <w:r w:rsidRPr="00531144">
        <w:rPr>
          <w:rFonts w:ascii="Sylfaen" w:hAnsi="Sylfaen"/>
          <w:sz w:val="24"/>
          <w:szCs w:val="24"/>
          <w:lang w:val="ka-GE"/>
        </w:rPr>
        <w:t>ანგარიში</w:t>
      </w:r>
      <w:r w:rsidRPr="00531144">
        <w:rPr>
          <w:rFonts w:ascii="Sylfaen" w:hAnsi="Sylfaen"/>
          <w:sz w:val="24"/>
          <w:szCs w:val="24"/>
        </w:rPr>
        <w:t>, რომელ</w:t>
      </w:r>
      <w:r w:rsidRPr="00531144">
        <w:rPr>
          <w:rFonts w:ascii="Sylfaen" w:hAnsi="Sylfaen"/>
          <w:sz w:val="24"/>
          <w:szCs w:val="24"/>
          <w:lang w:val="ka-GE"/>
        </w:rPr>
        <w:t>ც</w:t>
      </w:r>
      <w:r w:rsidRPr="00531144">
        <w:rPr>
          <w:rFonts w:ascii="Sylfaen" w:hAnsi="Sylfaen"/>
          <w:sz w:val="24"/>
          <w:szCs w:val="24"/>
        </w:rPr>
        <w:t xml:space="preserve"> </w:t>
      </w:r>
      <w:r w:rsidRPr="00531144">
        <w:rPr>
          <w:rFonts w:ascii="Sylfaen" w:hAnsi="Sylfaen"/>
          <w:sz w:val="24"/>
          <w:szCs w:val="24"/>
          <w:lang w:val="ka-GE"/>
        </w:rPr>
        <w:t xml:space="preserve">ემყარება </w:t>
      </w:r>
      <w:r w:rsidRPr="00531144">
        <w:rPr>
          <w:rFonts w:ascii="Sylfaen" w:hAnsi="Sylfaen"/>
          <w:sz w:val="24"/>
          <w:szCs w:val="24"/>
        </w:rPr>
        <w:t>საქართველოში ამჟამად მოქმედ</w:t>
      </w:r>
      <w:r w:rsidRPr="00531144">
        <w:rPr>
          <w:rFonts w:ascii="Sylfaen" w:hAnsi="Sylfaen"/>
          <w:sz w:val="24"/>
          <w:szCs w:val="24"/>
          <w:lang w:val="ka-GE"/>
        </w:rPr>
        <w:t>ი</w:t>
      </w:r>
      <w:r w:rsidRPr="00531144">
        <w:rPr>
          <w:rFonts w:ascii="Sylfaen" w:hAnsi="Sylfaen"/>
          <w:sz w:val="24"/>
          <w:szCs w:val="24"/>
        </w:rPr>
        <w:t xml:space="preserve"> ნორმატიული დოკუმენტებ</w:t>
      </w:r>
      <w:r w:rsidRPr="00531144">
        <w:rPr>
          <w:rFonts w:ascii="Sylfaen" w:hAnsi="Sylfaen"/>
          <w:sz w:val="24"/>
          <w:szCs w:val="24"/>
          <w:lang w:val="ka-GE"/>
        </w:rPr>
        <w:t>ი</w:t>
      </w:r>
      <w:r w:rsidRPr="00531144">
        <w:rPr>
          <w:rFonts w:ascii="Sylfaen" w:hAnsi="Sylfaen"/>
          <w:sz w:val="24"/>
          <w:szCs w:val="24"/>
        </w:rPr>
        <w:t>ს (სამშენებლი წესები და ნორმები)</w:t>
      </w:r>
      <w:r w:rsidRPr="00531144">
        <w:rPr>
          <w:rFonts w:ascii="Sylfaen" w:hAnsi="Sylfaen"/>
          <w:sz w:val="24"/>
          <w:szCs w:val="24"/>
          <w:lang w:val="ka-GE"/>
        </w:rPr>
        <w:t xml:space="preserve"> </w:t>
      </w:r>
      <w:r w:rsidRPr="00531144">
        <w:rPr>
          <w:rFonts w:ascii="Sylfaen" w:hAnsi="Sylfaen"/>
          <w:sz w:val="24"/>
          <w:szCs w:val="24"/>
        </w:rPr>
        <w:t>მოთხოვნების</w:t>
      </w:r>
      <w:r w:rsidRPr="00531144">
        <w:rPr>
          <w:rFonts w:ascii="Sylfaen" w:hAnsi="Sylfaen"/>
          <w:sz w:val="24"/>
          <w:szCs w:val="24"/>
          <w:lang w:val="ka-GE"/>
        </w:rPr>
        <w:t xml:space="preserve"> </w:t>
      </w:r>
      <w:r w:rsidRPr="00531144">
        <w:rPr>
          <w:rFonts w:ascii="Sylfaen" w:hAnsi="Sylfaen"/>
          <w:sz w:val="24"/>
          <w:szCs w:val="24"/>
        </w:rPr>
        <w:t>გათვალისწინებით</w:t>
      </w:r>
      <w:r w:rsidRPr="00531144">
        <w:rPr>
          <w:rFonts w:ascii="Sylfaen" w:hAnsi="Sylfaen"/>
          <w:sz w:val="24"/>
          <w:szCs w:val="24"/>
          <w:lang w:val="ka-GE"/>
        </w:rPr>
        <w:t xml:space="preserve"> </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sz w:val="24"/>
          <w:szCs w:val="24"/>
        </w:rPr>
        <w:t>ს.ნ.</w:t>
      </w:r>
      <w:r w:rsidRPr="00531144">
        <w:rPr>
          <w:rFonts w:ascii="Sylfaen" w:hAnsi="Sylfaen"/>
          <w:sz w:val="24"/>
          <w:szCs w:val="24"/>
          <w:lang w:val="ka-GE"/>
        </w:rPr>
        <w:t xml:space="preserve"> </w:t>
      </w:r>
      <w:r w:rsidRPr="00531144">
        <w:rPr>
          <w:rFonts w:ascii="Sylfaen" w:hAnsi="Sylfaen"/>
          <w:sz w:val="24"/>
          <w:szCs w:val="24"/>
        </w:rPr>
        <w:t>და</w:t>
      </w:r>
      <w:r w:rsidRPr="00531144">
        <w:rPr>
          <w:rFonts w:ascii="Sylfaen" w:hAnsi="Sylfaen"/>
          <w:sz w:val="24"/>
          <w:szCs w:val="24"/>
          <w:lang w:val="ka-GE"/>
        </w:rPr>
        <w:t xml:space="preserve"> </w:t>
      </w:r>
      <w:r w:rsidRPr="00531144">
        <w:rPr>
          <w:rFonts w:ascii="Sylfaen" w:hAnsi="Sylfaen"/>
          <w:sz w:val="24"/>
          <w:szCs w:val="24"/>
        </w:rPr>
        <w:t>წ.1.02.07-87 (საინჟინრო გამოკვლევები მშენებლობისათვის), ს.ნ. და წ. 1.-პნ 02.01-08, 2. 2.02.01-83 (შენობა ნაგებობათა ფუძეები); ს.ნ. და წ. პნ 01.01-09 (სეისმომედეგი მშენებლობა) და პნ 01.05-08 (სამშენებლო კლიმატოლოგია); სახსტანდარტი</w:t>
      </w:r>
      <w:r w:rsidRPr="00531144">
        <w:rPr>
          <w:rFonts w:ascii="Sylfaen" w:hAnsi="Sylfaen"/>
          <w:color w:val="FF0000"/>
          <w:sz w:val="24"/>
          <w:szCs w:val="24"/>
        </w:rPr>
        <w:t xml:space="preserve"> </w:t>
      </w:r>
      <w:r w:rsidRPr="00531144">
        <w:rPr>
          <w:rFonts w:ascii="Sylfaen" w:hAnsi="Sylfaen"/>
          <w:sz w:val="24"/>
          <w:szCs w:val="24"/>
        </w:rPr>
        <w:t xml:space="preserve">25100-82 (გრუნტები); ს.ნ. და წ.  1.02.07-87 §1.19-ის მეორე შენიშვნის და §1.22-ის თანახმად გაცემული ტექნიკური დავალება. </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rPr>
        <w:t>საველე საინჟინრო</w:t>
      </w:r>
      <w:r w:rsidRPr="00531144">
        <w:rPr>
          <w:rFonts w:ascii="Sylfaen" w:hAnsi="Sylfaen"/>
          <w:sz w:val="24"/>
          <w:szCs w:val="24"/>
          <w:lang w:val="ka-GE"/>
        </w:rPr>
        <w:t>-</w:t>
      </w:r>
      <w:r w:rsidRPr="00531144">
        <w:rPr>
          <w:rFonts w:ascii="Sylfaen" w:hAnsi="Sylfaen"/>
          <w:sz w:val="24"/>
          <w:szCs w:val="24"/>
        </w:rPr>
        <w:t xml:space="preserve">გეოლოგიური კვლევები, მოპოვებული მასალების კამერალური დამუშავება და საინჟინრო-გეოლოგიური </w:t>
      </w:r>
      <w:r w:rsidRPr="00531144">
        <w:rPr>
          <w:rFonts w:ascii="Sylfaen" w:hAnsi="Sylfaen"/>
          <w:sz w:val="24"/>
          <w:szCs w:val="24"/>
          <w:lang w:val="ka-GE"/>
        </w:rPr>
        <w:t>ანგარიშის</w:t>
      </w:r>
      <w:r w:rsidRPr="00531144">
        <w:rPr>
          <w:rFonts w:ascii="Sylfaen" w:hAnsi="Sylfaen"/>
          <w:sz w:val="24"/>
          <w:szCs w:val="24"/>
        </w:rPr>
        <w:t xml:space="preserve"> შედგენა მოხდა 20</w:t>
      </w:r>
      <w:r w:rsidRPr="00531144">
        <w:rPr>
          <w:rFonts w:ascii="Sylfaen" w:hAnsi="Sylfaen"/>
          <w:sz w:val="24"/>
          <w:szCs w:val="24"/>
          <w:lang w:val="ka-GE"/>
        </w:rPr>
        <w:t>21</w:t>
      </w:r>
      <w:r w:rsidRPr="00531144">
        <w:rPr>
          <w:rFonts w:ascii="Sylfaen" w:hAnsi="Sylfaen"/>
          <w:sz w:val="24"/>
          <w:szCs w:val="24"/>
        </w:rPr>
        <w:t xml:space="preserve"> წლის </w:t>
      </w:r>
      <w:r w:rsidRPr="00531144">
        <w:rPr>
          <w:rFonts w:ascii="Sylfaen" w:hAnsi="Sylfaen"/>
          <w:sz w:val="24"/>
          <w:szCs w:val="24"/>
          <w:lang w:val="ka-GE"/>
        </w:rPr>
        <w:t>თებერვალში.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A22D03" w:rsidP="0015551B">
      <w:pPr>
        <w:pStyle w:val="Heading1"/>
        <w:numPr>
          <w:ilvl w:val="0"/>
          <w:numId w:val="37"/>
        </w:numPr>
        <w:tabs>
          <w:tab w:val="left" w:pos="0"/>
        </w:tabs>
        <w:ind w:hanging="720"/>
        <w:rPr>
          <w:b/>
        </w:rPr>
      </w:pPr>
      <w:bookmarkStart w:id="21" w:name="_Toc38842624"/>
      <w:bookmarkStart w:id="22" w:name="_Toc61829095"/>
      <w:r w:rsidRPr="00531144">
        <w:rPr>
          <w:b/>
          <w:lang w:val="ka-GE"/>
        </w:rPr>
        <w:lastRenderedPageBreak/>
        <w:t xml:space="preserve"> </w:t>
      </w:r>
      <w:bookmarkStart w:id="23" w:name="_Toc86356902"/>
      <w:r w:rsidR="00062894" w:rsidRPr="00531144">
        <w:rPr>
          <w:b/>
        </w:rPr>
        <w:t>საქმიანობის განხორციელების ადგილის ფონური მდგომარეობა</w:t>
      </w:r>
      <w:bookmarkEnd w:id="21"/>
      <w:bookmarkEnd w:id="22"/>
      <w:bookmarkEnd w:id="23"/>
    </w:p>
    <w:p w:rsidR="00062894" w:rsidRPr="00531144" w:rsidRDefault="00062894" w:rsidP="005A1103">
      <w:pPr>
        <w:tabs>
          <w:tab w:val="left" w:pos="0"/>
        </w:tabs>
        <w:jc w:val="both"/>
        <w:rPr>
          <w:rFonts w:ascii="Sylfaen" w:hAnsi="Sylfaen"/>
          <w:sz w:val="24"/>
          <w:szCs w:val="24"/>
        </w:rPr>
      </w:pPr>
    </w:p>
    <w:p w:rsidR="00062894" w:rsidRPr="00531144" w:rsidRDefault="00062894" w:rsidP="0015551B">
      <w:pPr>
        <w:pStyle w:val="Heading2"/>
        <w:numPr>
          <w:ilvl w:val="1"/>
          <w:numId w:val="37"/>
        </w:numPr>
        <w:tabs>
          <w:tab w:val="left" w:pos="0"/>
        </w:tabs>
        <w:ind w:left="0" w:firstLine="0"/>
      </w:pPr>
      <w:bookmarkStart w:id="24" w:name="_Toc86356903"/>
      <w:r w:rsidRPr="00531144">
        <w:t>კლიმატურ-მეტეოროლოგიური პირობები</w:t>
      </w:r>
      <w:bookmarkEnd w:id="24"/>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კლიმატური თვალსაზრისით უბანი შედის კოლხეთის ბარის ზღვის სუბტროპიკული ნოტიო ჰავის ზონაში, თბილი ზამთრით და ცხელი ზაფხულით (სამშენებლო-კლიმატური დარაიონების III ბ ქვერაიონი). კლიმატური ელემენტები დახასიათებულია, აქვე მდებარე, ქვედა საქარის მეტეოსადგურის მონაცემებით.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3B2165" w:rsidP="005A1103">
      <w:pPr>
        <w:tabs>
          <w:tab w:val="left" w:pos="0"/>
        </w:tabs>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 xml:space="preserve">8. </w:t>
      </w:r>
      <w:r w:rsidR="00062894" w:rsidRPr="00531144">
        <w:rPr>
          <w:rFonts w:ascii="Sylfaen" w:hAnsi="Sylfaen"/>
          <w:b/>
          <w:sz w:val="24"/>
          <w:szCs w:val="24"/>
          <w:lang w:val="ka-GE"/>
        </w:rPr>
        <w:t>კლიმატური ელემენტების დახასიათება.</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720"/>
        <w:gridCol w:w="721"/>
        <w:gridCol w:w="698"/>
        <w:gridCol w:w="648"/>
        <w:gridCol w:w="720"/>
        <w:gridCol w:w="1018"/>
        <w:gridCol w:w="810"/>
        <w:gridCol w:w="720"/>
        <w:gridCol w:w="630"/>
        <w:gridCol w:w="720"/>
        <w:gridCol w:w="990"/>
      </w:tblGrid>
      <w:tr w:rsidR="00062894" w:rsidRPr="00531144" w:rsidTr="006503DE">
        <w:trPr>
          <w:cantSplit/>
          <w:trHeight w:val="526"/>
          <w:jc w:val="center"/>
        </w:trPr>
        <w:tc>
          <w:tcPr>
            <w:tcW w:w="1566" w:type="dxa"/>
            <w:vMerge w:val="restart"/>
            <w:shd w:val="clear" w:color="auto" w:fill="DEEAF6" w:themeFill="accent1" w:themeFillTint="33"/>
          </w:tcPr>
          <w:p w:rsidR="00062894" w:rsidRPr="00531144" w:rsidRDefault="00062894" w:rsidP="005A1103">
            <w:pPr>
              <w:pStyle w:val="BodyTextIndent"/>
              <w:tabs>
                <w:tab w:val="left" w:pos="0"/>
              </w:tabs>
              <w:spacing w:before="0" w:line="240" w:lineRule="auto"/>
              <w:jc w:val="center"/>
              <w:rPr>
                <w:rFonts w:ascii="Sylfaen" w:hAnsi="Sylfaen"/>
                <w:b/>
                <w:sz w:val="24"/>
                <w:szCs w:val="24"/>
              </w:rPr>
            </w:pPr>
          </w:p>
          <w:p w:rsidR="00062894" w:rsidRPr="00531144" w:rsidRDefault="00062894" w:rsidP="005A1103">
            <w:pPr>
              <w:tabs>
                <w:tab w:val="left" w:pos="0"/>
              </w:tabs>
              <w:spacing w:after="0" w:line="240" w:lineRule="auto"/>
              <w:jc w:val="center"/>
              <w:rPr>
                <w:rFonts w:ascii="Sylfaen" w:hAnsi="Sylfaen"/>
                <w:b/>
                <w:sz w:val="24"/>
                <w:szCs w:val="24"/>
                <w:lang w:val="ka-GE"/>
              </w:rPr>
            </w:pPr>
          </w:p>
          <w:p w:rsidR="00062894" w:rsidRPr="00531144" w:rsidRDefault="00062894" w:rsidP="005A1103">
            <w:pPr>
              <w:tabs>
                <w:tab w:val="left" w:pos="0"/>
              </w:tabs>
              <w:spacing w:after="0" w:line="240" w:lineRule="auto"/>
              <w:jc w:val="center"/>
              <w:rPr>
                <w:rFonts w:ascii="Sylfaen" w:hAnsi="Sylfaen"/>
                <w:b/>
                <w:sz w:val="24"/>
                <w:szCs w:val="24"/>
                <w:lang w:val="ka-GE"/>
              </w:rPr>
            </w:pPr>
          </w:p>
          <w:p w:rsidR="00062894" w:rsidRPr="00531144" w:rsidRDefault="00062894" w:rsidP="005A1103">
            <w:pPr>
              <w:tabs>
                <w:tab w:val="left" w:pos="0"/>
              </w:tabs>
              <w:spacing w:after="0" w:line="240" w:lineRule="auto"/>
              <w:jc w:val="center"/>
              <w:rPr>
                <w:rFonts w:ascii="Sylfaen" w:hAnsi="Sylfaen"/>
                <w:b/>
                <w:sz w:val="24"/>
                <w:szCs w:val="24"/>
                <w:lang w:val="ka-GE"/>
              </w:rPr>
            </w:pPr>
            <w:r w:rsidRPr="00531144">
              <w:rPr>
                <w:rFonts w:ascii="Sylfaen" w:hAnsi="Sylfaen"/>
                <w:b/>
                <w:sz w:val="24"/>
                <w:szCs w:val="24"/>
                <w:lang w:val="ka-GE"/>
              </w:rPr>
              <w:t>მეტეო სადგური</w:t>
            </w:r>
          </w:p>
        </w:tc>
        <w:tc>
          <w:tcPr>
            <w:tcW w:w="720" w:type="dxa"/>
            <w:vMerge w:val="restart"/>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სიმაღლე მეტრებში</w:t>
            </w:r>
          </w:p>
        </w:tc>
        <w:tc>
          <w:tcPr>
            <w:tcW w:w="2067" w:type="dxa"/>
            <w:gridSpan w:val="3"/>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ჰაერის ტემპერატურა გრადუსებში</w:t>
            </w:r>
          </w:p>
        </w:tc>
        <w:tc>
          <w:tcPr>
            <w:tcW w:w="1738" w:type="dxa"/>
            <w:gridSpan w:val="2"/>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ფარდობითი სინოტივე %</w:t>
            </w:r>
          </w:p>
        </w:tc>
        <w:tc>
          <w:tcPr>
            <w:tcW w:w="810" w:type="dxa"/>
            <w:vMerge w:val="restart"/>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ქარის საშუალო სიჩქარე მ/წმ</w:t>
            </w:r>
          </w:p>
        </w:tc>
        <w:tc>
          <w:tcPr>
            <w:tcW w:w="2070" w:type="dxa"/>
            <w:gridSpan w:val="3"/>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ნალექი მმ</w:t>
            </w:r>
          </w:p>
        </w:tc>
        <w:tc>
          <w:tcPr>
            <w:tcW w:w="990" w:type="dxa"/>
            <w:vMerge w:val="restart"/>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ნალექების დღე-ღამური მაქსიმუმი</w:t>
            </w:r>
          </w:p>
          <w:p w:rsidR="00062894" w:rsidRPr="00531144" w:rsidRDefault="00062894" w:rsidP="005A1103">
            <w:pPr>
              <w:tabs>
                <w:tab w:val="left" w:pos="0"/>
              </w:tabs>
              <w:spacing w:after="0" w:line="240" w:lineRule="auto"/>
              <w:jc w:val="center"/>
              <w:rPr>
                <w:rFonts w:ascii="Sylfaen" w:hAnsi="Sylfaen"/>
                <w:sz w:val="24"/>
                <w:szCs w:val="24"/>
              </w:rPr>
            </w:pPr>
          </w:p>
        </w:tc>
      </w:tr>
      <w:tr w:rsidR="00062894" w:rsidRPr="00531144" w:rsidTr="006503DE">
        <w:trPr>
          <w:cantSplit/>
          <w:trHeight w:val="3310"/>
          <w:jc w:val="center"/>
        </w:trPr>
        <w:tc>
          <w:tcPr>
            <w:tcW w:w="1566" w:type="dxa"/>
            <w:vMerge/>
          </w:tcPr>
          <w:p w:rsidR="00062894" w:rsidRPr="00531144" w:rsidRDefault="00062894" w:rsidP="005A1103">
            <w:pPr>
              <w:pStyle w:val="BodyTextIndent"/>
              <w:tabs>
                <w:tab w:val="left" w:pos="0"/>
              </w:tabs>
              <w:spacing w:before="0" w:line="240" w:lineRule="auto"/>
              <w:ind w:firstLine="540"/>
              <w:jc w:val="center"/>
              <w:rPr>
                <w:rFonts w:ascii="Sylfaen" w:hAnsi="Sylfaen"/>
                <w:b/>
                <w:sz w:val="24"/>
                <w:szCs w:val="24"/>
              </w:rPr>
            </w:pPr>
          </w:p>
        </w:tc>
        <w:tc>
          <w:tcPr>
            <w:tcW w:w="720" w:type="dxa"/>
            <w:vMerge/>
            <w:textDirection w:val="btLr"/>
          </w:tcPr>
          <w:p w:rsidR="00062894" w:rsidRPr="00531144" w:rsidRDefault="00062894" w:rsidP="005A1103">
            <w:pPr>
              <w:tabs>
                <w:tab w:val="left" w:pos="0"/>
              </w:tabs>
              <w:spacing w:after="0" w:line="240" w:lineRule="auto"/>
              <w:jc w:val="center"/>
              <w:rPr>
                <w:rFonts w:ascii="Sylfaen" w:hAnsi="Sylfaen"/>
                <w:b/>
                <w:sz w:val="24"/>
                <w:szCs w:val="24"/>
              </w:rPr>
            </w:pPr>
          </w:p>
        </w:tc>
        <w:tc>
          <w:tcPr>
            <w:tcW w:w="721"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ყველაზე ცივი თვის</w:t>
            </w:r>
          </w:p>
          <w:p w:rsidR="00062894" w:rsidRPr="00531144" w:rsidRDefault="00062894" w:rsidP="005A1103">
            <w:pPr>
              <w:tabs>
                <w:tab w:val="left" w:pos="0"/>
              </w:tabs>
              <w:spacing w:after="0" w:line="240" w:lineRule="auto"/>
              <w:jc w:val="center"/>
              <w:rPr>
                <w:rFonts w:ascii="Sylfaen" w:hAnsi="Sylfaen"/>
                <w:b/>
                <w:sz w:val="24"/>
                <w:szCs w:val="24"/>
              </w:rPr>
            </w:pPr>
          </w:p>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Tvis</w:t>
            </w:r>
          </w:p>
        </w:tc>
        <w:tc>
          <w:tcPr>
            <w:tcW w:w="698"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ყველაზე თბილი თვისთ</w:t>
            </w:r>
          </w:p>
        </w:tc>
        <w:tc>
          <w:tcPr>
            <w:tcW w:w="648"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lang w:val="ka-GE"/>
              </w:rPr>
            </w:pPr>
            <w:r w:rsidRPr="00531144">
              <w:rPr>
                <w:rFonts w:ascii="Sylfaen" w:hAnsi="Sylfaen"/>
                <w:b/>
                <w:sz w:val="24"/>
                <w:szCs w:val="24"/>
              </w:rPr>
              <w:t>საშუალო</w:t>
            </w:r>
            <w:r w:rsidRPr="00531144">
              <w:rPr>
                <w:rFonts w:ascii="Sylfaen" w:hAnsi="Sylfaen"/>
                <w:b/>
                <w:sz w:val="24"/>
                <w:szCs w:val="24"/>
                <w:lang w:val="ka-GE"/>
              </w:rPr>
              <w:t xml:space="preserve"> წლიური</w:t>
            </w:r>
          </w:p>
        </w:tc>
        <w:tc>
          <w:tcPr>
            <w:tcW w:w="720"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საშუალო წლიური</w:t>
            </w:r>
          </w:p>
        </w:tc>
        <w:tc>
          <w:tcPr>
            <w:tcW w:w="1018"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ყველაზე მშრალი თვის</w:t>
            </w:r>
          </w:p>
          <w:p w:rsidR="00062894" w:rsidRPr="00531144" w:rsidRDefault="00062894" w:rsidP="005A1103">
            <w:pPr>
              <w:tabs>
                <w:tab w:val="left" w:pos="0"/>
              </w:tabs>
              <w:spacing w:after="0" w:line="240" w:lineRule="auto"/>
              <w:jc w:val="center"/>
              <w:rPr>
                <w:rFonts w:ascii="Sylfaen" w:hAnsi="Sylfaen"/>
                <w:b/>
                <w:sz w:val="24"/>
                <w:szCs w:val="24"/>
              </w:rPr>
            </w:pPr>
          </w:p>
        </w:tc>
        <w:tc>
          <w:tcPr>
            <w:tcW w:w="810" w:type="dxa"/>
            <w:vMerge/>
          </w:tcPr>
          <w:p w:rsidR="00062894" w:rsidRPr="00531144" w:rsidRDefault="00062894" w:rsidP="005A1103">
            <w:pPr>
              <w:pStyle w:val="BodyTextIndent"/>
              <w:tabs>
                <w:tab w:val="left" w:pos="0"/>
              </w:tabs>
              <w:spacing w:before="0" w:line="240" w:lineRule="auto"/>
              <w:jc w:val="center"/>
              <w:rPr>
                <w:rFonts w:ascii="Sylfaen" w:hAnsi="Sylfaen"/>
                <w:b/>
                <w:sz w:val="24"/>
                <w:szCs w:val="24"/>
              </w:rPr>
            </w:pPr>
          </w:p>
        </w:tc>
        <w:tc>
          <w:tcPr>
            <w:tcW w:w="720"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წლიური ჯამი</w:t>
            </w:r>
          </w:p>
        </w:tc>
        <w:tc>
          <w:tcPr>
            <w:tcW w:w="630"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rPr>
              <w:t>თბილი პერიოდი</w:t>
            </w:r>
          </w:p>
        </w:tc>
        <w:tc>
          <w:tcPr>
            <w:tcW w:w="720" w:type="dxa"/>
            <w:shd w:val="clear" w:color="auto" w:fill="DEEAF6" w:themeFill="accent1" w:themeFillTint="33"/>
            <w:textDirection w:val="btLr"/>
          </w:tcPr>
          <w:p w:rsidR="00062894" w:rsidRPr="00531144" w:rsidRDefault="00062894" w:rsidP="005A1103">
            <w:pPr>
              <w:tabs>
                <w:tab w:val="left" w:pos="0"/>
              </w:tabs>
              <w:spacing w:after="0" w:line="240" w:lineRule="auto"/>
              <w:jc w:val="center"/>
              <w:rPr>
                <w:rFonts w:ascii="Sylfaen" w:hAnsi="Sylfaen"/>
                <w:b/>
                <w:sz w:val="24"/>
                <w:szCs w:val="24"/>
              </w:rPr>
            </w:pPr>
            <w:r w:rsidRPr="00531144">
              <w:rPr>
                <w:rFonts w:ascii="Sylfaen" w:hAnsi="Sylfaen"/>
                <w:b/>
                <w:sz w:val="24"/>
                <w:szCs w:val="24"/>
                <w:lang w:val="ka-GE"/>
              </w:rPr>
              <w:t>ც</w:t>
            </w:r>
            <w:r w:rsidRPr="00531144">
              <w:rPr>
                <w:rFonts w:ascii="Sylfaen" w:hAnsi="Sylfaen"/>
                <w:b/>
                <w:sz w:val="24"/>
                <w:szCs w:val="24"/>
              </w:rPr>
              <w:t>ივი პერიოდი</w:t>
            </w:r>
          </w:p>
        </w:tc>
        <w:tc>
          <w:tcPr>
            <w:tcW w:w="990" w:type="dxa"/>
            <w:vMerge/>
          </w:tcPr>
          <w:p w:rsidR="00062894" w:rsidRPr="00531144" w:rsidRDefault="00062894" w:rsidP="005A1103">
            <w:pPr>
              <w:pStyle w:val="BodyTextIndent"/>
              <w:tabs>
                <w:tab w:val="left" w:pos="0"/>
              </w:tabs>
              <w:spacing w:before="0" w:line="240" w:lineRule="auto"/>
              <w:jc w:val="center"/>
              <w:rPr>
                <w:rFonts w:ascii="Sylfaen" w:hAnsi="Sylfaen"/>
                <w:sz w:val="24"/>
                <w:szCs w:val="24"/>
              </w:rPr>
            </w:pPr>
          </w:p>
        </w:tc>
      </w:tr>
      <w:tr w:rsidR="00062894" w:rsidRPr="00531144" w:rsidTr="006503DE">
        <w:trPr>
          <w:trHeight w:val="440"/>
          <w:jc w:val="center"/>
        </w:trPr>
        <w:tc>
          <w:tcPr>
            <w:tcW w:w="1566"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ქვედა საქარა</w:t>
            </w:r>
          </w:p>
        </w:tc>
        <w:tc>
          <w:tcPr>
            <w:tcW w:w="720"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148</w:t>
            </w:r>
          </w:p>
        </w:tc>
        <w:tc>
          <w:tcPr>
            <w:tcW w:w="721"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3.7</w:t>
            </w:r>
          </w:p>
        </w:tc>
        <w:tc>
          <w:tcPr>
            <w:tcW w:w="698"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23.9</w:t>
            </w:r>
          </w:p>
        </w:tc>
        <w:tc>
          <w:tcPr>
            <w:tcW w:w="648"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13.9</w:t>
            </w:r>
          </w:p>
        </w:tc>
        <w:tc>
          <w:tcPr>
            <w:tcW w:w="720"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73</w:t>
            </w:r>
          </w:p>
        </w:tc>
        <w:tc>
          <w:tcPr>
            <w:tcW w:w="1018"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52</w:t>
            </w:r>
          </w:p>
        </w:tc>
        <w:tc>
          <w:tcPr>
            <w:tcW w:w="810"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2.2</w:t>
            </w:r>
          </w:p>
        </w:tc>
        <w:tc>
          <w:tcPr>
            <w:tcW w:w="720"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1241</w:t>
            </w:r>
          </w:p>
        </w:tc>
        <w:tc>
          <w:tcPr>
            <w:tcW w:w="630" w:type="dxa"/>
          </w:tcPr>
          <w:p w:rsidR="00062894" w:rsidRPr="00531144" w:rsidRDefault="00062894" w:rsidP="005A1103">
            <w:pPr>
              <w:tabs>
                <w:tab w:val="left" w:pos="0"/>
              </w:tabs>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720" w:type="dxa"/>
          </w:tcPr>
          <w:p w:rsidR="00062894" w:rsidRPr="00531144" w:rsidRDefault="00062894" w:rsidP="005A1103">
            <w:pPr>
              <w:tabs>
                <w:tab w:val="left" w:pos="0"/>
              </w:tabs>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990" w:type="dxa"/>
          </w:tcPr>
          <w:p w:rsidR="00062894" w:rsidRPr="00531144" w:rsidRDefault="00062894" w:rsidP="005A1103">
            <w:pPr>
              <w:tabs>
                <w:tab w:val="left" w:pos="0"/>
              </w:tabs>
              <w:spacing w:after="0" w:line="240" w:lineRule="auto"/>
              <w:jc w:val="center"/>
              <w:rPr>
                <w:rFonts w:ascii="Sylfaen" w:hAnsi="Sylfaen"/>
                <w:bCs/>
                <w:iCs/>
                <w:sz w:val="24"/>
                <w:szCs w:val="24"/>
              </w:rPr>
            </w:pPr>
            <w:r w:rsidRPr="00531144">
              <w:rPr>
                <w:rFonts w:ascii="Sylfaen" w:hAnsi="Sylfaen"/>
                <w:bCs/>
                <w:iCs/>
                <w:sz w:val="24"/>
                <w:szCs w:val="24"/>
              </w:rPr>
              <w:t>120</w:t>
            </w:r>
          </w:p>
        </w:tc>
      </w:tr>
    </w:tbl>
    <w:p w:rsidR="00062894" w:rsidRPr="00531144" w:rsidRDefault="00062894" w:rsidP="005A1103">
      <w:pPr>
        <w:tabs>
          <w:tab w:val="left" w:pos="0"/>
        </w:tabs>
        <w:spacing w:after="0" w:line="360" w:lineRule="auto"/>
        <w:ind w:firstLine="851"/>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უბანზე ჰაერის საშუალო წლიური ტემპერატურაა 13.9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ყველაზე ცივი თვე იანვარია, საშუალო ტემპერატურით 3.7</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xml:space="preserve"> ყინვები შეიძლება დაიწყოს დეკემბერში და გაგრძელდეს თებერვალშიც. აბსოლუტური მინიმუმია -20</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წლის ყველაზე თბილი თვეა აგვისტო საშუალო ტემპერატურით 23.9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აბსოლუტური მაქსიმუმია 42</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მოსული ნალექების წლიური ჯამია 1311 მმ. მაქსიმალური რაოდენობა მოდის შემოდგომა-ზამთრის განმავლობაში, განსაკუთრებით დეკემბერ-იანვარში. ყველაზე ცოტა ნალექია ზაფხულში. წელიწადში საშუალოდ 145 დღე ნალექიანია. ნალექების დღეღამური აბსოლუტური მაქსიმუმია 120 მმ. თოვლი შესაძლებელია მოვიდეს დეკემბრიდან აპრილის პირველი დეკადის ჩათვლით. ხშირია წლები როდესაც თოვლი საერთოდ არ მოდის. ამავე დროს არის უხვთოვლიანი ზამთარიც, როდესაც თოვლის სიმაღლემ შეიძლება მიაღწიოს 1 მ-ს.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ჰაერის ფარდობითი ტენიანობის საშუალო წლიური მაჩვენებელი აღწევს 73%. წელიწადში საშუალოდ 62.8 დღე გამოირჩევა 80%-ზე მეტი ფარდობითი ტენიანობით.</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უბანზე ცივ პერიოდში გაბატონებულია აღმავალი დასავლეთის ქარები (38%), ხოლო თბილ პერიოდში ფიონური ხასიათის დაღმავალი აღმოსავლეთის ქარები (35%). გაცილებით ნაკლებია სამხრეთ-აღმოსავლეთის ქარი (12%). დანარჩენი მიმართულების ქარები უმნიშვნელოა და 1-4%-ის ფარგლებში მერყეობს. ქარზე დაკვირვებათა საერთო რიცხვის 51% შეადგენს შტილი. ქარის საშუალო წლიური სიჩქარეა 2.2 მ/წმ. ძლიერქარიან (≥15 მ/წმ) დღეთა საშუალო რაოდენობა წელიწადში შეადგენს 34, ხოლო მაქსიმალურია 76. ქარის წნევის ნორმატიული მნიშვნელობები 5 და 15 წელიწადში ერთხელ შეადგენს 0.38 და 0.48 კპა-ს.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jc w:val="center"/>
        <w:rPr>
          <w:rFonts w:ascii="Sylfaen" w:hAnsi="Sylfaen"/>
          <w:b/>
          <w:sz w:val="24"/>
          <w:szCs w:val="24"/>
        </w:rPr>
      </w:pPr>
      <w:r w:rsidRPr="00531144">
        <w:rPr>
          <w:rFonts w:ascii="Sylfaen" w:hAnsi="Sylfaen"/>
          <w:b/>
          <w:sz w:val="24"/>
          <w:szCs w:val="24"/>
        </w:rPr>
        <w:t>ცხრილი</w:t>
      </w:r>
      <w:r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9</w:t>
      </w:r>
      <w:r w:rsidRPr="00531144">
        <w:rPr>
          <w:rFonts w:ascii="Sylfaen" w:hAnsi="Sylfaen"/>
          <w:b/>
          <w:sz w:val="24"/>
          <w:szCs w:val="24"/>
        </w:rPr>
        <w:t>. ქარის უდიდესი სიჩქარე მ/წმ, ( 1, 5, 10, 15, 20) წელიწადში ერთხელ</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43"/>
        <w:gridCol w:w="1843"/>
        <w:gridCol w:w="1843"/>
        <w:gridCol w:w="1730"/>
      </w:tblGrid>
      <w:tr w:rsidR="00062894" w:rsidRPr="00531144" w:rsidTr="006503DE">
        <w:tc>
          <w:tcPr>
            <w:tcW w:w="2239" w:type="dxa"/>
            <w:shd w:val="clear" w:color="auto" w:fill="BDD6EE" w:themeFill="accent1" w:themeFillTint="66"/>
            <w:vAlign w:val="center"/>
          </w:tcPr>
          <w:p w:rsidR="00062894" w:rsidRPr="00531144" w:rsidRDefault="00062894" w:rsidP="005A1103">
            <w:pPr>
              <w:pStyle w:val="BodyTextIndent"/>
              <w:tabs>
                <w:tab w:val="left" w:pos="-101"/>
                <w:tab w:val="left" w:pos="0"/>
              </w:tabs>
              <w:ind w:right="-127" w:firstLine="0"/>
              <w:jc w:val="center"/>
              <w:rPr>
                <w:rFonts w:ascii="Sylfaen" w:hAnsi="Sylfaen" w:cs="Times New Roman"/>
                <w:b/>
                <w:color w:val="000000" w:themeColor="text1"/>
                <w:sz w:val="24"/>
                <w:szCs w:val="24"/>
                <w:lang w:val="ka-GE"/>
              </w:rPr>
            </w:pPr>
            <w:r w:rsidRPr="00531144">
              <w:rPr>
                <w:rFonts w:ascii="Sylfaen" w:hAnsi="Sylfaen" w:cs="Sylfaen"/>
                <w:b/>
                <w:color w:val="000000" w:themeColor="text1"/>
                <w:sz w:val="24"/>
                <w:szCs w:val="24"/>
                <w:lang w:val="de-DE"/>
              </w:rPr>
              <w:t>ყოველწლიურად</w:t>
            </w:r>
            <w:r w:rsidRPr="00531144">
              <w:rPr>
                <w:rFonts w:ascii="Sylfaen" w:hAnsi="Sylfaen" w:cs="Sylfaen"/>
                <w:b/>
                <w:color w:val="000000" w:themeColor="text1"/>
                <w:sz w:val="24"/>
                <w:szCs w:val="24"/>
                <w:lang w:val="ka-GE"/>
              </w:rPr>
              <w:t xml:space="preserve"> </w:t>
            </w:r>
          </w:p>
        </w:tc>
        <w:tc>
          <w:tcPr>
            <w:tcW w:w="1843" w:type="dxa"/>
            <w:shd w:val="clear" w:color="auto" w:fill="BDD6EE" w:themeFill="accent1" w:themeFillTint="66"/>
            <w:vAlign w:val="center"/>
          </w:tcPr>
          <w:p w:rsidR="00062894" w:rsidRPr="00531144" w:rsidRDefault="00062894" w:rsidP="005A1103">
            <w:pPr>
              <w:pStyle w:val="BodyTextIndent"/>
              <w:tabs>
                <w:tab w:val="left" w:pos="-101"/>
                <w:tab w:val="left" w:pos="0"/>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5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5A1103">
            <w:pPr>
              <w:pStyle w:val="BodyTextIndent"/>
              <w:tabs>
                <w:tab w:val="left" w:pos="-101"/>
                <w:tab w:val="left" w:pos="0"/>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10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5A1103">
            <w:pPr>
              <w:pStyle w:val="BodyTextIndent"/>
              <w:tabs>
                <w:tab w:val="left" w:pos="-101"/>
                <w:tab w:val="left" w:pos="0"/>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15 </w:t>
            </w:r>
            <w:r w:rsidRPr="00531144">
              <w:rPr>
                <w:rFonts w:ascii="Sylfaen" w:hAnsi="Sylfaen" w:cs="Sylfaen"/>
                <w:b/>
                <w:color w:val="000000" w:themeColor="text1"/>
                <w:sz w:val="24"/>
                <w:szCs w:val="24"/>
                <w:lang w:val="de-DE"/>
              </w:rPr>
              <w:t>წელიწადში</w:t>
            </w:r>
          </w:p>
        </w:tc>
        <w:tc>
          <w:tcPr>
            <w:tcW w:w="1730" w:type="dxa"/>
            <w:shd w:val="clear" w:color="auto" w:fill="BDD6EE" w:themeFill="accent1" w:themeFillTint="66"/>
            <w:vAlign w:val="center"/>
          </w:tcPr>
          <w:p w:rsidR="00062894" w:rsidRPr="00531144" w:rsidRDefault="00062894" w:rsidP="005A1103">
            <w:pPr>
              <w:pStyle w:val="BodyTextIndent"/>
              <w:tabs>
                <w:tab w:val="left" w:pos="-101"/>
                <w:tab w:val="left" w:pos="0"/>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20 </w:t>
            </w:r>
            <w:r w:rsidRPr="00531144">
              <w:rPr>
                <w:rFonts w:ascii="Sylfaen" w:hAnsi="Sylfaen" w:cs="Sylfaen"/>
                <w:b/>
                <w:color w:val="000000" w:themeColor="text1"/>
                <w:sz w:val="24"/>
                <w:szCs w:val="24"/>
                <w:lang w:val="de-DE"/>
              </w:rPr>
              <w:t>წელიწადში</w:t>
            </w:r>
          </w:p>
        </w:tc>
      </w:tr>
      <w:tr w:rsidR="00062894" w:rsidRPr="00531144" w:rsidTr="006503DE">
        <w:tc>
          <w:tcPr>
            <w:tcW w:w="2239" w:type="dxa"/>
            <w:vAlign w:val="center"/>
          </w:tcPr>
          <w:p w:rsidR="00062894" w:rsidRPr="00531144" w:rsidRDefault="00062894" w:rsidP="005A1103">
            <w:pPr>
              <w:tabs>
                <w:tab w:val="left" w:pos="0"/>
              </w:tabs>
              <w:jc w:val="center"/>
              <w:rPr>
                <w:rFonts w:ascii="Sylfaen" w:hAnsi="Sylfaen"/>
                <w:sz w:val="24"/>
                <w:szCs w:val="24"/>
                <w:lang w:val="ru-RU"/>
              </w:rPr>
            </w:pPr>
            <w:r w:rsidRPr="00531144">
              <w:rPr>
                <w:rFonts w:ascii="Sylfaen" w:hAnsi="Sylfaen"/>
                <w:sz w:val="24"/>
                <w:szCs w:val="24"/>
                <w:lang w:val="ru-RU"/>
              </w:rPr>
              <w:t>23</w:t>
            </w:r>
          </w:p>
        </w:tc>
        <w:tc>
          <w:tcPr>
            <w:tcW w:w="1843" w:type="dxa"/>
            <w:vAlign w:val="center"/>
          </w:tcPr>
          <w:p w:rsidR="00062894" w:rsidRPr="00531144" w:rsidRDefault="00062894" w:rsidP="005A1103">
            <w:pPr>
              <w:tabs>
                <w:tab w:val="left" w:pos="0"/>
              </w:tabs>
              <w:jc w:val="center"/>
              <w:rPr>
                <w:rFonts w:ascii="Sylfaen" w:hAnsi="Sylfaen"/>
                <w:sz w:val="24"/>
                <w:szCs w:val="24"/>
                <w:lang w:val="ru-RU"/>
              </w:rPr>
            </w:pPr>
            <w:r w:rsidRPr="00531144">
              <w:rPr>
                <w:rFonts w:ascii="Sylfaen" w:hAnsi="Sylfaen"/>
                <w:sz w:val="24"/>
                <w:szCs w:val="24"/>
                <w:lang w:val="ru-RU"/>
              </w:rPr>
              <w:t>26</w:t>
            </w:r>
          </w:p>
        </w:tc>
        <w:tc>
          <w:tcPr>
            <w:tcW w:w="1843" w:type="dxa"/>
            <w:vAlign w:val="center"/>
          </w:tcPr>
          <w:p w:rsidR="00062894" w:rsidRPr="00531144" w:rsidRDefault="00062894" w:rsidP="005A1103">
            <w:pPr>
              <w:tabs>
                <w:tab w:val="left" w:pos="0"/>
              </w:tabs>
              <w:jc w:val="center"/>
              <w:rPr>
                <w:rFonts w:ascii="Sylfaen" w:hAnsi="Sylfaen"/>
                <w:sz w:val="24"/>
                <w:szCs w:val="24"/>
                <w:lang w:val="ru-RU"/>
              </w:rPr>
            </w:pPr>
            <w:r w:rsidRPr="00531144">
              <w:rPr>
                <w:rFonts w:ascii="Sylfaen" w:hAnsi="Sylfaen"/>
                <w:sz w:val="24"/>
                <w:szCs w:val="24"/>
                <w:lang w:val="ru-RU"/>
              </w:rPr>
              <w:t>28</w:t>
            </w:r>
          </w:p>
        </w:tc>
        <w:tc>
          <w:tcPr>
            <w:tcW w:w="1843" w:type="dxa"/>
            <w:vAlign w:val="center"/>
          </w:tcPr>
          <w:p w:rsidR="00062894" w:rsidRPr="00531144" w:rsidRDefault="00062894" w:rsidP="005A1103">
            <w:pPr>
              <w:tabs>
                <w:tab w:val="left" w:pos="0"/>
              </w:tabs>
              <w:jc w:val="center"/>
              <w:rPr>
                <w:rFonts w:ascii="Sylfaen" w:hAnsi="Sylfaen"/>
                <w:sz w:val="24"/>
                <w:szCs w:val="24"/>
                <w:lang w:val="ru-RU"/>
              </w:rPr>
            </w:pPr>
            <w:r w:rsidRPr="00531144">
              <w:rPr>
                <w:rFonts w:ascii="Sylfaen" w:hAnsi="Sylfaen"/>
                <w:sz w:val="24"/>
                <w:szCs w:val="24"/>
                <w:lang w:val="ru-RU"/>
              </w:rPr>
              <w:t>29</w:t>
            </w:r>
          </w:p>
        </w:tc>
        <w:tc>
          <w:tcPr>
            <w:tcW w:w="1730" w:type="dxa"/>
            <w:vAlign w:val="center"/>
          </w:tcPr>
          <w:p w:rsidR="00062894" w:rsidRPr="00531144" w:rsidRDefault="00062894" w:rsidP="005A1103">
            <w:pPr>
              <w:tabs>
                <w:tab w:val="left" w:pos="0"/>
              </w:tabs>
              <w:jc w:val="center"/>
              <w:rPr>
                <w:rFonts w:ascii="Sylfaen" w:hAnsi="Sylfaen"/>
                <w:sz w:val="24"/>
                <w:szCs w:val="24"/>
                <w:lang w:val="ru-RU"/>
              </w:rPr>
            </w:pPr>
            <w:r w:rsidRPr="00531144">
              <w:rPr>
                <w:rFonts w:ascii="Sylfaen" w:hAnsi="Sylfaen"/>
                <w:sz w:val="24"/>
                <w:szCs w:val="24"/>
                <w:lang w:val="ru-RU"/>
              </w:rPr>
              <w:t>32</w:t>
            </w:r>
          </w:p>
        </w:tc>
      </w:tr>
    </w:tbl>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უბანზე ელჭექი შეიძლება იყოს მთელი წლის განმავლობაში მაქსიმალური ინტენსივობით ივნისიდან აგვისტოს ჩათვლით. სეტყვა შედარებით იშვიათია, მაგრამ შეიძლება მოვიდეს წლის განმავლობაში ივლისის გარდა. სეტყვა სხვა თვეებთან შედარებით უფრო ხშირია მაისში. ნისლი შესაძლებელია წლის განმავლობაში </w:t>
      </w:r>
      <w:r w:rsidRPr="00531144">
        <w:rPr>
          <w:rFonts w:ascii="Sylfaen" w:hAnsi="Sylfaen"/>
          <w:sz w:val="24"/>
          <w:szCs w:val="24"/>
          <w:lang w:val="ka-GE"/>
        </w:rPr>
        <w:lastRenderedPageBreak/>
        <w:t>მაქსიმალურად აპრილ-მაისში. ქარბუქი იშვიათია, უფრო ხშირად იანვარსა და თებერვალში.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b/>
          <w:bCs/>
          <w:sz w:val="24"/>
          <w:szCs w:val="24"/>
          <w:lang w:val="ru-RU"/>
        </w:rPr>
      </w:pPr>
      <w:r w:rsidRPr="00531144">
        <w:rPr>
          <w:rFonts w:ascii="Sylfaen" w:hAnsi="Sylfaen"/>
          <w:b/>
          <w:sz w:val="24"/>
          <w:szCs w:val="24"/>
        </w:rPr>
        <w:t>ცხრილი</w:t>
      </w:r>
      <w:r w:rsidR="003B2165" w:rsidRPr="00531144">
        <w:rPr>
          <w:rFonts w:ascii="Sylfaen" w:hAnsi="Sylfaen"/>
          <w:b/>
          <w:sz w:val="24"/>
          <w:szCs w:val="24"/>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rPr>
        <w:t>10.</w:t>
      </w:r>
      <w:r w:rsidRPr="00531144">
        <w:rPr>
          <w:rFonts w:ascii="Sylfaen" w:hAnsi="Sylfaen"/>
          <w:b/>
          <w:sz w:val="24"/>
          <w:szCs w:val="24"/>
          <w:lang w:val="ru-RU"/>
        </w:rPr>
        <w:t xml:space="preserve"> </w:t>
      </w:r>
      <w:r w:rsidRPr="00531144">
        <w:rPr>
          <w:rFonts w:ascii="Sylfaen" w:hAnsi="Sylfaen"/>
          <w:b/>
          <w:bCs/>
          <w:sz w:val="24"/>
          <w:szCs w:val="24"/>
          <w:lang w:val="ru-RU"/>
        </w:rPr>
        <w:t>ატმოსფეროს განსაკუთრებული მოვლენები წლის განმავლობაში, დღე.</w:t>
      </w:r>
    </w:p>
    <w:tbl>
      <w:tblPr>
        <w:tblW w:w="1028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381"/>
        <w:gridCol w:w="1170"/>
        <w:gridCol w:w="1239"/>
        <w:gridCol w:w="1171"/>
        <w:gridCol w:w="1381"/>
        <w:gridCol w:w="1312"/>
        <w:gridCol w:w="1316"/>
      </w:tblGrid>
      <w:tr w:rsidR="00062894" w:rsidRPr="00531144" w:rsidTr="006503DE">
        <w:trPr>
          <w:cantSplit/>
          <w:trHeight w:val="575"/>
        </w:trPr>
        <w:tc>
          <w:tcPr>
            <w:tcW w:w="269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ნისლი</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ელჭექი</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სეტყვა</w:t>
            </w:r>
          </w:p>
        </w:tc>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ქარბუქი</w:t>
            </w:r>
          </w:p>
        </w:tc>
      </w:tr>
      <w:tr w:rsidR="00062894" w:rsidRPr="00531144" w:rsidTr="006503DE">
        <w:trPr>
          <w:cantSplit/>
          <w:trHeight w:val="455"/>
        </w:trPr>
        <w:tc>
          <w:tcPr>
            <w:tcW w:w="13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jc w:val="center"/>
              <w:rPr>
                <w:rFonts w:ascii="Sylfaen" w:hAnsi="Sylfaen"/>
                <w:b/>
                <w:bCs/>
                <w:lang w:val="ka-GE"/>
              </w:rPr>
            </w:pPr>
            <w:r w:rsidRPr="00531144">
              <w:rPr>
                <w:rFonts w:ascii="Sylfaen" w:hAnsi="Sylfaen"/>
                <w:b/>
                <w:bCs/>
                <w:lang w:val="ka-GE"/>
              </w:rPr>
              <w:t>ყველაზე დიდი</w:t>
            </w:r>
          </w:p>
        </w:tc>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pt-BR"/>
              </w:rPr>
            </w:pPr>
            <w:r w:rsidRPr="00531144">
              <w:rPr>
                <w:rFonts w:ascii="Sylfaen" w:hAnsi="Sylfaen"/>
                <w:b/>
                <w:bCs/>
                <w:lang w:val="ka-GE"/>
              </w:rPr>
              <w:t>საშუალო</w:t>
            </w:r>
          </w:p>
        </w:tc>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5A1103">
            <w:pPr>
              <w:tabs>
                <w:tab w:val="left" w:pos="0"/>
              </w:tabs>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1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jc w:val="center"/>
              <w:rPr>
                <w:rFonts w:ascii="Sylfaen" w:hAnsi="Sylfaen"/>
                <w:b/>
                <w:bCs/>
                <w:lang w:val="pt-BR"/>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rPr>
                <w:rFonts w:ascii="Sylfaen" w:hAnsi="Sylfaen"/>
                <w:b/>
                <w:bCs/>
                <w:lang w:val="pt-BR"/>
              </w:rPr>
            </w:pPr>
            <w:r w:rsidRPr="00531144">
              <w:rPr>
                <w:rFonts w:ascii="Sylfaen" w:hAnsi="Sylfaen"/>
                <w:b/>
                <w:bCs/>
                <w:lang w:val="ka-GE"/>
              </w:rPr>
              <w:t>საშუალო</w:t>
            </w:r>
          </w:p>
        </w:tc>
        <w:tc>
          <w:tcPr>
            <w:tcW w:w="13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5A1103">
            <w:pPr>
              <w:tabs>
                <w:tab w:val="left" w:pos="0"/>
              </w:tabs>
              <w:spacing w:after="0" w:line="240" w:lineRule="auto"/>
              <w:jc w:val="center"/>
              <w:rPr>
                <w:rFonts w:ascii="Sylfaen" w:hAnsi="Sylfaen"/>
                <w:b/>
                <w:bCs/>
                <w:lang w:val="pt-BR"/>
              </w:rPr>
            </w:pPr>
            <w:r w:rsidRPr="00531144">
              <w:rPr>
                <w:rFonts w:ascii="Sylfaen" w:hAnsi="Sylfaen"/>
                <w:b/>
                <w:bCs/>
                <w:lang w:val="ka-GE"/>
              </w:rPr>
              <w:t>ყველაზე დიდი</w:t>
            </w:r>
          </w:p>
        </w:tc>
      </w:tr>
      <w:tr w:rsidR="00062894" w:rsidRPr="00531144" w:rsidTr="006503DE">
        <w:trPr>
          <w:cantSplit/>
          <w:trHeight w:val="392"/>
        </w:trPr>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29</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0.7</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4</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18</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5A1103">
            <w:pPr>
              <w:tabs>
                <w:tab w:val="left" w:pos="0"/>
              </w:tabs>
              <w:spacing w:after="0" w:line="240" w:lineRule="auto"/>
              <w:jc w:val="both"/>
              <w:rPr>
                <w:rFonts w:ascii="Sylfaen" w:hAnsi="Sylfaen"/>
                <w:bCs/>
                <w:iCs/>
              </w:rPr>
            </w:pPr>
            <w:r w:rsidRPr="00531144">
              <w:rPr>
                <w:rFonts w:ascii="Sylfaen" w:hAnsi="Sylfaen"/>
                <w:bCs/>
                <w:iCs/>
              </w:rPr>
              <w:t>10</w:t>
            </w:r>
          </w:p>
        </w:tc>
      </w:tr>
    </w:tbl>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left="0" w:firstLine="0"/>
      </w:pPr>
      <w:bookmarkStart w:id="25" w:name="_Toc86356904"/>
      <w:r w:rsidRPr="00531144">
        <w:t>ჰიდროლოგია</w:t>
      </w:r>
      <w:bookmarkEnd w:id="25"/>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 სათავეს იღებს რაჭის ქედის სამხრეთ ფერდობზე ერწოს ტბიდან 1711 მეტრ სიმაღლეზე და უერთდება მდინარე რიონს ვარციხესთან 83 მეტრ სიმაღლეზე. მდინარე ყვირილას სიგრძე არის 140 კმ, საერთო ვარდნა 1628 მეტრი. მდინარის დახრილობა შეადგენს 11,6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წყალშემკრები აუზის ფართობი შეადგენს 3630 კმ</w:t>
      </w:r>
      <w:r w:rsidRPr="00531144">
        <w:rPr>
          <w:rFonts w:ascii="Sylfaen" w:hAnsi="Sylfaen"/>
          <w:sz w:val="24"/>
          <w:szCs w:val="24"/>
          <w:vertAlign w:val="superscript"/>
          <w:lang w:val="ka-GE"/>
        </w:rPr>
        <w:t>2</w:t>
      </w:r>
      <w:r w:rsidRPr="00531144">
        <w:rPr>
          <w:rFonts w:ascii="Sylfaen" w:hAnsi="Sylfaen"/>
          <w:sz w:val="24"/>
          <w:szCs w:val="24"/>
          <w:lang w:val="ka-GE"/>
        </w:rPr>
        <w:t>-ს, აუზის საშუალო სიმაღლე 790 მეტრი. მდინარე ყვირილას უერთდება სხვადასხვა თანრიგის მდინარეები 2906 მდინარე, რომელთა ჯამური სიგრძე შეადგენს 5254 კმ-ს. მდ. ყვირილას ძირითადი შენაკადებია გვიზღა (19 კმ), გედურა (13კმ), ლაშურა (13 კმ), ჩიხურა (21 კმ), ჟრუჭლა (18 კმ),  საძალიხევი (10 კმ), კაცხურა (13 კმ), ძირულა (94 კმ), ჩოლაბური (20 კმ), ლუხუტა (21 კმ), შაბათაღელე (15 კმ), პეშავია (15 კმ), წყალწითელა (49 კმ). წყალშემკრებ აუზში მდინარეთა ქსელის სიხშირის კოეფიციენტი შეადგენს 1,45 კმ/კმ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სოფელ სვირთან მდინარე ყვირილას ფართობი შეადგენს 2525 კმ2-ს, სიგრძე 110 კმ-ს, საერთო ვარდნა 1578 მეტრი, მდინარის დახრილობა შეადგენს 13,4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xml:space="preserve">, </w:t>
      </w:r>
      <w:r w:rsidRPr="00531144">
        <w:rPr>
          <w:rFonts w:ascii="Sylfaen" w:hAnsi="Sylfaen"/>
          <w:i/>
          <w:sz w:val="24"/>
          <w:szCs w:val="24"/>
        </w:rPr>
        <w:t>i</w:t>
      </w:r>
      <w:r w:rsidRPr="00531144">
        <w:rPr>
          <w:rFonts w:ascii="Sylfaen" w:hAnsi="Sylfaen"/>
          <w:sz w:val="24"/>
          <w:szCs w:val="24"/>
        </w:rPr>
        <w:t xml:space="preserve">=0.0134 , </w:t>
      </w:r>
      <w:r w:rsidRPr="00531144">
        <w:rPr>
          <w:rFonts w:ascii="Sylfaen" w:hAnsi="Sylfaen"/>
          <w:sz w:val="24"/>
          <w:szCs w:val="24"/>
          <w:lang w:val="ka-GE"/>
        </w:rPr>
        <w:t xml:space="preserve">აუზის საშუალო სიმაღლე </w:t>
      </w:r>
      <w:r w:rsidRPr="00531144">
        <w:rPr>
          <w:rFonts w:ascii="Sylfaen" w:hAnsi="Sylfaen"/>
          <w:sz w:val="24"/>
          <w:szCs w:val="24"/>
        </w:rPr>
        <w:t>950</w:t>
      </w:r>
      <w:r w:rsidRPr="00531144">
        <w:rPr>
          <w:rFonts w:ascii="Sylfaen" w:hAnsi="Sylfaen"/>
          <w:sz w:val="24"/>
          <w:szCs w:val="24"/>
          <w:lang w:val="ka-GE"/>
        </w:rPr>
        <w:t xml:space="preserve"> მეტრი.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რაჭის ქედი - გასწვრივი </w:t>
      </w:r>
      <w:hyperlink r:id="rId20" w:tooltip="გვერდითი ქედი" w:history="1">
        <w:r w:rsidRPr="00531144">
          <w:rPr>
            <w:rFonts w:ascii="Sylfaen" w:hAnsi="Sylfaen"/>
            <w:sz w:val="24"/>
            <w:szCs w:val="24"/>
            <w:lang w:val="ka-GE"/>
          </w:rPr>
          <w:t>გვერდითი ქედი</w:t>
        </w:r>
      </w:hyperlink>
      <w:r w:rsidRPr="00531144">
        <w:rPr>
          <w:rFonts w:ascii="Sylfaen" w:hAnsi="Sylfaen"/>
          <w:sz w:val="24"/>
          <w:szCs w:val="24"/>
          <w:lang w:val="ka-GE"/>
        </w:rPr>
        <w:t> </w:t>
      </w:r>
      <w:hyperlink r:id="rId21" w:tooltip="კავკასიონი" w:history="1">
        <w:r w:rsidRPr="00531144">
          <w:rPr>
            <w:rFonts w:ascii="Sylfaen" w:hAnsi="Sylfaen"/>
            <w:sz w:val="24"/>
            <w:szCs w:val="24"/>
            <w:lang w:val="ka-GE"/>
          </w:rPr>
          <w:t>კავკასიონის</w:t>
        </w:r>
      </w:hyperlink>
      <w:r w:rsidRPr="00531144">
        <w:rPr>
          <w:rFonts w:ascii="Sylfaen" w:hAnsi="Sylfaen"/>
          <w:sz w:val="24"/>
          <w:szCs w:val="24"/>
          <w:lang w:val="ka-GE"/>
        </w:rPr>
        <w:t xml:space="preserve"> სამხრეთ კალთაზე, იწყება კავკასიონის მთავარ ქედზე, მწვერვალ </w:t>
      </w:r>
      <w:hyperlink r:id="rId22" w:tooltip="ზეკარა" w:history="1">
        <w:r w:rsidRPr="00531144">
          <w:rPr>
            <w:rFonts w:ascii="Sylfaen" w:hAnsi="Sylfaen"/>
            <w:sz w:val="24"/>
            <w:szCs w:val="24"/>
            <w:lang w:val="ka-GE"/>
          </w:rPr>
          <w:t>ზეკარასთან</w:t>
        </w:r>
      </w:hyperlink>
      <w:r w:rsidRPr="00531144">
        <w:rPr>
          <w:rFonts w:ascii="Sylfaen" w:hAnsi="Sylfaen"/>
          <w:sz w:val="24"/>
          <w:szCs w:val="24"/>
          <w:lang w:val="ka-GE"/>
        </w:rPr>
        <w:t> და მთავრდება დასავლეთით მდინარე </w:t>
      </w:r>
      <w:hyperlink r:id="rId23" w:tooltip="რიონი" w:history="1">
        <w:r w:rsidRPr="00531144">
          <w:rPr>
            <w:rFonts w:ascii="Sylfaen" w:hAnsi="Sylfaen"/>
            <w:sz w:val="24"/>
            <w:szCs w:val="24"/>
            <w:lang w:val="ka-GE"/>
          </w:rPr>
          <w:t>რიონის</w:t>
        </w:r>
      </w:hyperlink>
      <w:r w:rsidRPr="00531144">
        <w:rPr>
          <w:rFonts w:ascii="Sylfaen" w:hAnsi="Sylfaen"/>
          <w:sz w:val="24"/>
          <w:szCs w:val="24"/>
          <w:lang w:val="ka-GE"/>
        </w:rPr>
        <w:t> მარცხენა ნაპირზე. ქედის სიგრძე 85 კმ</w:t>
      </w:r>
      <w:r w:rsidRPr="00531144">
        <w:rPr>
          <w:rFonts w:ascii="Sylfaen" w:hAnsi="Sylfaen"/>
          <w:sz w:val="24"/>
          <w:szCs w:val="24"/>
          <w:lang w:val="pl-PL"/>
        </w:rPr>
        <w:t>-</w:t>
      </w:r>
      <w:r w:rsidRPr="00531144">
        <w:rPr>
          <w:rFonts w:ascii="Sylfaen" w:hAnsi="Sylfaen"/>
          <w:sz w:val="24"/>
          <w:szCs w:val="24"/>
          <w:lang w:val="ka-GE"/>
        </w:rPr>
        <w:t xml:space="preserve">ია.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აუზის ზედა ნაწილი მდებარეობს რაჭის ქედის სამხრეთ და სურამის ქედის დასავლეთ კალთებზე, შუა წელი ქართლ-იმერეთის კრისტალურ მასივზე, ხოლო ქვემო დინება კოლხეთის დაბლობზე. აუზის ზემო ნაწილი ხასიათდება მთის პირობებისათვის დამახასიათებელი ღრმა ხეობებით და ხრამებით. კრისტალურ მასივზე რელიეფის უფრო რბილი ფორმებია გავრცელებული, ხოლო ზესტაფონის შემდეგ მდინარე კოლხეთის დაბლობზე გამოდის.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აუზი განეკუთნება კავკასიონის ოლქის, კოლხეთის ნოტიო სუბტროპიკულ ოლქის ლანდშაფტს, რომელში გამოიყოფა 1) კოლხეთის ვაკე-დაბლობებისა და ბორცვიანი მთისპირების ქვეოლქი და 2) ზემო იმერეთის მაღლობის ქვეოლქი, რომლებიც თავის მხრივ მოიცავს შემდეგ ლანშაფტებს: ნოტიო სუბტროპოკების ვაკის ლანდშაფტი, ნოტიო სუბტროპიკების მთისპირა ლანდშაფტი, ნოტიო ჰავიანი მთის ტყის ლანდაშფი, ზომიერად ნოტიო მთის ტყის ლანდშაფტი, სუბალპური ლანდშაფტი.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მდ. ყვირილა იკვებება თოვლის, გრუნტის და მიწისქვეშა წყლებით.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 ჩამონადენის შიდაწლიური განაწილება უკიდურესად არათანაბარია. საშუალოდ გაზაფხულზე ჩამოედინება წლიური ჩამონადენის 52%, ზაფხულში და შემოდგომაზე 20%, ზამთარში კი 28%. მოკლევადიანი ყინულოვანი მოვლენები, ძირითადად წანაპირების სახით, აღინიშნება მხოლოდ სათავეებში.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jc w:val="center"/>
      </w:pPr>
      <w:bookmarkStart w:id="26" w:name="_Toc72151172"/>
      <w:bookmarkStart w:id="27" w:name="_Toc73053092"/>
      <w:bookmarkStart w:id="28" w:name="_Toc86356905"/>
      <w:r w:rsidRPr="00531144">
        <w:t>მდინარე  ყვირილას წყლის მაქსიმალური ხარჯები საკვლევი ტერიტორიის ფარგლებში (სოფელ სვირის მიმდებარედ)</w:t>
      </w:r>
      <w:bookmarkEnd w:id="26"/>
      <w:bookmarkEnd w:id="27"/>
      <w:bookmarkEnd w:id="28"/>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531144">
        <w:rPr>
          <w:rFonts w:ascii="Sylfaen" w:hAnsi="Sylfaen"/>
          <w:sz w:val="24"/>
          <w:szCs w:val="24"/>
          <w:vertAlign w:val="superscript"/>
          <w:lang w:val="ka-GE"/>
        </w:rPr>
        <w:t>3</w:t>
      </w:r>
      <w:r w:rsidRPr="00531144">
        <w:rPr>
          <w:rFonts w:ascii="Sylfaen" w:hAnsi="Sylfaen"/>
          <w:sz w:val="24"/>
          <w:szCs w:val="24"/>
          <w:lang w:val="ka-GE"/>
        </w:rPr>
        <w:t>/წმ-დან 883 მ</w:t>
      </w:r>
      <w:r w:rsidRPr="00531144">
        <w:rPr>
          <w:rFonts w:ascii="Sylfaen" w:hAnsi="Sylfaen"/>
          <w:sz w:val="24"/>
          <w:szCs w:val="24"/>
          <w:vertAlign w:val="superscript"/>
          <w:lang w:val="ka-GE"/>
        </w:rPr>
        <w:t>3</w:t>
      </w:r>
      <w:r w:rsidRPr="00531144">
        <w:rPr>
          <w:rFonts w:ascii="Sylfaen" w:hAnsi="Sylfaen"/>
          <w:sz w:val="24"/>
          <w:szCs w:val="24"/>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მაქსიმალური ხარჯების საშუალო მრავალწლიური სიდიდე Q</w:t>
      </w:r>
      <w:r w:rsidRPr="00531144">
        <w:rPr>
          <w:rFonts w:ascii="Sylfaen" w:hAnsi="Sylfaen"/>
          <w:sz w:val="24"/>
          <w:szCs w:val="24"/>
          <w:vertAlign w:val="subscript"/>
          <w:lang w:val="ka-GE"/>
        </w:rPr>
        <w:t>0</w:t>
      </w:r>
      <w:r w:rsidRPr="00531144">
        <w:rPr>
          <w:rFonts w:ascii="Sylfaen" w:hAnsi="Sylfaen"/>
          <w:sz w:val="24"/>
          <w:szCs w:val="24"/>
          <w:lang w:val="ka-GE"/>
        </w:rPr>
        <w:t>=514 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ვარიაციის კოეფიციენტი </w:t>
      </w:r>
      <w:r w:rsidRPr="00531144">
        <w:rPr>
          <w:rFonts w:ascii="Sylfaen" w:hAnsi="Sylfaen"/>
          <w:sz w:val="24"/>
          <w:szCs w:val="24"/>
        </w:rPr>
        <w:t>Cv</w:t>
      </w:r>
      <w:r w:rsidRPr="00531144">
        <w:rPr>
          <w:rFonts w:ascii="Sylfaen" w:hAnsi="Sylfaen"/>
          <w:sz w:val="24"/>
          <w:szCs w:val="24"/>
          <w:lang w:val="ka-GE"/>
        </w:rPr>
        <w:t>=0,32;</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531144">
        <w:rPr>
          <w:rFonts w:ascii="Sylfaen" w:hAnsi="Sylfaen"/>
          <w:sz w:val="24"/>
          <w:szCs w:val="24"/>
        </w:rPr>
        <w:t>Cs</w:t>
      </w:r>
      <w:r w:rsidRPr="00531144">
        <w:rPr>
          <w:rFonts w:ascii="Sylfaen" w:hAnsi="Sylfaen"/>
          <w:sz w:val="24"/>
          <w:szCs w:val="24"/>
          <w:lang w:val="ka-GE"/>
        </w:rPr>
        <w:t>=0.60.</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center"/>
        <w:rPr>
          <w:rFonts w:ascii="Sylfaen" w:hAnsi="Sylfaen"/>
          <w:sz w:val="24"/>
          <w:szCs w:val="24"/>
          <w:vertAlign w:val="superscript"/>
          <w:lang w:val="ka-GE"/>
        </w:rPr>
      </w:pPr>
      <w:r w:rsidRPr="00531144">
        <w:rPr>
          <w:rFonts w:ascii="Sylfaen" w:hAnsi="Sylfaen"/>
          <w:position w:val="-24"/>
          <w:sz w:val="24"/>
          <w:szCs w:val="24"/>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28.2pt" o:ole="">
            <v:imagedata r:id="rId24" o:title=""/>
          </v:shape>
          <o:OLEObject Type="Embed" ProgID="Equation.3" ShapeID="_x0000_i1025" DrawAspect="Content" ObjectID="_1697367811" r:id="rId25"/>
        </w:objec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11</w:t>
      </w:r>
      <w:r w:rsidRPr="00531144">
        <w:rPr>
          <w:rFonts w:ascii="Sylfaen" w:hAnsi="Sylfaen"/>
          <w:sz w:val="24"/>
          <w:szCs w:val="24"/>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3B2165"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11.</w:t>
      </w:r>
      <w:r w:rsidRPr="00531144">
        <w:rPr>
          <w:rFonts w:ascii="Sylfaen" w:hAnsi="Sylfaen"/>
          <w:b/>
          <w:sz w:val="24"/>
          <w:szCs w:val="24"/>
          <w:lang w:val="ka-GE"/>
        </w:rPr>
        <w:t xml:space="preserve"> </w:t>
      </w:r>
    </w:p>
    <w:tbl>
      <w:tblPr>
        <w:tblStyle w:val="TableGrid"/>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062894" w:rsidRPr="00531144" w:rsidTr="006503DE">
        <w:tc>
          <w:tcPr>
            <w:tcW w:w="1837" w:type="dxa"/>
            <w:vMerge w:val="restart"/>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rPr>
              <w:t>ჰ/ს ზესტაფონი</w:t>
            </w:r>
          </w:p>
        </w:tc>
        <w:tc>
          <w:tcPr>
            <w:tcW w:w="1419" w:type="dxa"/>
            <w:vMerge w:val="restart"/>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ფართობი</w:t>
            </w: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rPr>
              <w:t>F</w:t>
            </w:r>
          </w:p>
        </w:tc>
        <w:tc>
          <w:tcPr>
            <w:tcW w:w="1134" w:type="dxa"/>
            <w:vMerge w:val="restart"/>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rPr>
              <w:t xml:space="preserve">Q </w:t>
            </w:r>
            <w:r w:rsidRPr="00531144">
              <w:rPr>
                <w:rFonts w:ascii="Sylfaen" w:hAnsi="Sylfaen"/>
                <w:b/>
                <w:sz w:val="24"/>
                <w:szCs w:val="24"/>
                <w:vertAlign w:val="subscript"/>
              </w:rPr>
              <w:t>0</w:t>
            </w:r>
            <w:r w:rsidRPr="00531144">
              <w:rPr>
                <w:rFonts w:ascii="Sylfaen" w:hAnsi="Sylfaen"/>
                <w:b/>
                <w:sz w:val="24"/>
                <w:szCs w:val="24"/>
                <w:lang w:val="ka-GE"/>
              </w:rPr>
              <w:t>მ</w:t>
            </w:r>
            <w:r w:rsidRPr="00531144">
              <w:rPr>
                <w:rFonts w:ascii="Sylfaen" w:hAnsi="Sylfaen"/>
                <w:b/>
                <w:sz w:val="24"/>
                <w:szCs w:val="24"/>
                <w:vertAlign w:val="superscript"/>
                <w:lang w:val="ka-GE"/>
              </w:rPr>
              <w:t>3</w:t>
            </w:r>
            <w:r w:rsidRPr="00531144">
              <w:rPr>
                <w:rFonts w:ascii="Sylfaen" w:hAnsi="Sylfaen"/>
                <w:b/>
                <w:sz w:val="24"/>
                <w:szCs w:val="24"/>
                <w:lang w:val="ka-GE"/>
              </w:rPr>
              <w:t>/წმ</w:t>
            </w:r>
          </w:p>
        </w:tc>
        <w:tc>
          <w:tcPr>
            <w:tcW w:w="992"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K</w:t>
            </w:r>
          </w:p>
        </w:tc>
        <w:tc>
          <w:tcPr>
            <w:tcW w:w="4311" w:type="dxa"/>
            <w:gridSpan w:val="7"/>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წყლის მაქსიმალური ხარჯები</w:t>
            </w:r>
          </w:p>
        </w:tc>
      </w:tr>
      <w:tr w:rsidR="00062894" w:rsidRPr="00531144" w:rsidTr="006503DE">
        <w:tc>
          <w:tcPr>
            <w:tcW w:w="1837" w:type="dxa"/>
            <w:vMerge/>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p>
        </w:tc>
        <w:tc>
          <w:tcPr>
            <w:tcW w:w="1419" w:type="dxa"/>
            <w:vMerge/>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p>
        </w:tc>
        <w:tc>
          <w:tcPr>
            <w:tcW w:w="1134" w:type="dxa"/>
            <w:vMerge/>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p>
        </w:tc>
        <w:tc>
          <w:tcPr>
            <w:tcW w:w="992"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p>
        </w:tc>
        <w:tc>
          <w:tcPr>
            <w:tcW w:w="795"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V</w:t>
            </w:r>
          </w:p>
        </w:tc>
        <w:tc>
          <w:tcPr>
            <w:tcW w:w="63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S</w:t>
            </w:r>
          </w:p>
        </w:tc>
        <w:tc>
          <w:tcPr>
            <w:tcW w:w="57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1</w:t>
            </w:r>
          </w:p>
        </w:tc>
        <w:tc>
          <w:tcPr>
            <w:tcW w:w="57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2</w:t>
            </w:r>
          </w:p>
        </w:tc>
        <w:tc>
          <w:tcPr>
            <w:tcW w:w="57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5</w:t>
            </w:r>
          </w:p>
        </w:tc>
        <w:tc>
          <w:tcPr>
            <w:tcW w:w="57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10</w:t>
            </w:r>
          </w:p>
        </w:tc>
        <w:tc>
          <w:tcPr>
            <w:tcW w:w="576"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25</w:t>
            </w:r>
          </w:p>
        </w:tc>
      </w:tr>
      <w:tr w:rsidR="00062894" w:rsidRPr="00531144" w:rsidTr="006503DE">
        <w:tc>
          <w:tcPr>
            <w:tcW w:w="1837" w:type="dxa"/>
          </w:tcPr>
          <w:p w:rsidR="00062894" w:rsidRPr="00531144" w:rsidRDefault="00062894" w:rsidP="005A1103">
            <w:pPr>
              <w:tabs>
                <w:tab w:val="left" w:pos="0"/>
              </w:tabs>
              <w:spacing w:line="360" w:lineRule="auto"/>
              <w:jc w:val="center"/>
              <w:rPr>
                <w:rFonts w:ascii="Sylfaen" w:hAnsi="Sylfaen"/>
                <w:sz w:val="24"/>
                <w:szCs w:val="24"/>
                <w:lang w:val="ka-GE"/>
              </w:rPr>
            </w:pPr>
            <w:r w:rsidRPr="00531144">
              <w:rPr>
                <w:rFonts w:ascii="Sylfaen" w:hAnsi="Sylfaen"/>
                <w:sz w:val="24"/>
                <w:szCs w:val="24"/>
                <w:lang w:val="ka-GE"/>
              </w:rPr>
              <w:t>მდ. ყვირილა</w:t>
            </w:r>
          </w:p>
        </w:tc>
        <w:tc>
          <w:tcPr>
            <w:tcW w:w="1419" w:type="dxa"/>
          </w:tcPr>
          <w:p w:rsidR="00062894" w:rsidRPr="00531144" w:rsidRDefault="00062894" w:rsidP="005A1103">
            <w:pPr>
              <w:tabs>
                <w:tab w:val="left" w:pos="0"/>
              </w:tabs>
              <w:spacing w:line="360" w:lineRule="auto"/>
              <w:jc w:val="center"/>
              <w:rPr>
                <w:rFonts w:ascii="Sylfaen" w:hAnsi="Sylfaen"/>
                <w:sz w:val="24"/>
                <w:szCs w:val="24"/>
                <w:lang w:val="ka-GE"/>
              </w:rPr>
            </w:pPr>
            <w:r w:rsidRPr="00531144">
              <w:rPr>
                <w:rFonts w:ascii="Sylfaen" w:hAnsi="Sylfaen"/>
                <w:sz w:val="24"/>
                <w:szCs w:val="24"/>
                <w:lang w:val="ka-GE"/>
              </w:rPr>
              <w:t>2490 კმ</w:t>
            </w:r>
            <w:r w:rsidRPr="00531144">
              <w:rPr>
                <w:rFonts w:ascii="Sylfaen" w:hAnsi="Sylfaen"/>
                <w:sz w:val="24"/>
                <w:szCs w:val="24"/>
                <w:vertAlign w:val="superscript"/>
                <w:lang w:val="ka-GE"/>
              </w:rPr>
              <w:t>2</w:t>
            </w:r>
          </w:p>
        </w:tc>
        <w:tc>
          <w:tcPr>
            <w:tcW w:w="1134" w:type="dxa"/>
          </w:tcPr>
          <w:p w:rsidR="00062894" w:rsidRPr="00531144" w:rsidRDefault="00062894" w:rsidP="005A1103">
            <w:pPr>
              <w:tabs>
                <w:tab w:val="left" w:pos="0"/>
              </w:tabs>
              <w:spacing w:line="360" w:lineRule="auto"/>
              <w:jc w:val="center"/>
              <w:rPr>
                <w:rFonts w:ascii="Sylfaen" w:hAnsi="Sylfaen"/>
                <w:sz w:val="24"/>
                <w:szCs w:val="24"/>
                <w:lang w:val="ka-GE"/>
              </w:rPr>
            </w:pPr>
            <w:r w:rsidRPr="00531144">
              <w:rPr>
                <w:rFonts w:ascii="Sylfaen" w:hAnsi="Sylfaen"/>
                <w:sz w:val="24"/>
                <w:szCs w:val="24"/>
                <w:lang w:val="ka-GE"/>
              </w:rPr>
              <w:t>514</w:t>
            </w:r>
          </w:p>
        </w:tc>
        <w:tc>
          <w:tcPr>
            <w:tcW w:w="992"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w:t>
            </w:r>
          </w:p>
        </w:tc>
        <w:tc>
          <w:tcPr>
            <w:tcW w:w="795"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0.32</w:t>
            </w:r>
          </w:p>
        </w:tc>
        <w:tc>
          <w:tcPr>
            <w:tcW w:w="63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0.60</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964</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900</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809</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732</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614</w:t>
            </w:r>
          </w:p>
        </w:tc>
      </w:tr>
      <w:tr w:rsidR="00062894" w:rsidRPr="00531144" w:rsidTr="006503DE">
        <w:tc>
          <w:tcPr>
            <w:tcW w:w="1837" w:type="dxa"/>
          </w:tcPr>
          <w:p w:rsidR="00062894" w:rsidRPr="00531144" w:rsidRDefault="00062894" w:rsidP="005A1103">
            <w:pPr>
              <w:tabs>
                <w:tab w:val="left" w:pos="0"/>
              </w:tabs>
              <w:spacing w:line="360" w:lineRule="auto"/>
              <w:jc w:val="center"/>
              <w:rPr>
                <w:rFonts w:ascii="Sylfaen" w:hAnsi="Sylfaen"/>
                <w:sz w:val="24"/>
                <w:szCs w:val="24"/>
                <w:lang w:val="ka-GE"/>
              </w:rPr>
            </w:pPr>
            <w:r w:rsidRPr="00531144">
              <w:rPr>
                <w:rFonts w:ascii="Sylfaen" w:hAnsi="Sylfaen"/>
                <w:sz w:val="24"/>
                <w:szCs w:val="24"/>
                <w:lang w:val="ka-GE"/>
              </w:rPr>
              <w:t>მდ. ყვირილა სოფ. სვირთან</w:t>
            </w:r>
          </w:p>
        </w:tc>
        <w:tc>
          <w:tcPr>
            <w:tcW w:w="1419" w:type="dxa"/>
          </w:tcPr>
          <w:p w:rsidR="00062894" w:rsidRPr="00531144" w:rsidRDefault="00062894" w:rsidP="005A1103">
            <w:pPr>
              <w:tabs>
                <w:tab w:val="left" w:pos="0"/>
              </w:tabs>
              <w:spacing w:line="360" w:lineRule="auto"/>
              <w:jc w:val="center"/>
              <w:rPr>
                <w:rFonts w:ascii="Sylfaen" w:hAnsi="Sylfaen"/>
                <w:sz w:val="24"/>
                <w:szCs w:val="24"/>
                <w:lang w:val="ka-GE"/>
              </w:rPr>
            </w:pPr>
            <w:r w:rsidRPr="00531144">
              <w:rPr>
                <w:rFonts w:ascii="Sylfaen" w:hAnsi="Sylfaen"/>
                <w:sz w:val="24"/>
                <w:szCs w:val="24"/>
                <w:lang w:val="ka-GE"/>
              </w:rPr>
              <w:t>2525 კმ</w:t>
            </w:r>
            <w:r w:rsidRPr="00531144">
              <w:rPr>
                <w:rFonts w:ascii="Sylfaen" w:hAnsi="Sylfaen"/>
                <w:sz w:val="24"/>
                <w:szCs w:val="24"/>
                <w:vertAlign w:val="superscript"/>
                <w:lang w:val="ka-GE"/>
              </w:rPr>
              <w:t>2</w:t>
            </w:r>
          </w:p>
        </w:tc>
        <w:tc>
          <w:tcPr>
            <w:tcW w:w="1134"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521</w:t>
            </w:r>
          </w:p>
        </w:tc>
        <w:tc>
          <w:tcPr>
            <w:tcW w:w="992"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1.014</w:t>
            </w:r>
          </w:p>
        </w:tc>
        <w:tc>
          <w:tcPr>
            <w:tcW w:w="795"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w:t>
            </w:r>
          </w:p>
        </w:tc>
        <w:tc>
          <w:tcPr>
            <w:tcW w:w="63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978</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913</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820</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742</w:t>
            </w:r>
          </w:p>
        </w:tc>
        <w:tc>
          <w:tcPr>
            <w:tcW w:w="576" w:type="dxa"/>
          </w:tcPr>
          <w:p w:rsidR="00062894" w:rsidRPr="00531144" w:rsidRDefault="00062894" w:rsidP="005A1103">
            <w:pPr>
              <w:tabs>
                <w:tab w:val="left" w:pos="0"/>
              </w:tabs>
              <w:spacing w:line="360" w:lineRule="auto"/>
              <w:jc w:val="center"/>
              <w:rPr>
                <w:rFonts w:ascii="Sylfaen" w:hAnsi="Sylfaen"/>
                <w:sz w:val="24"/>
                <w:szCs w:val="24"/>
              </w:rPr>
            </w:pPr>
            <w:r w:rsidRPr="00531144">
              <w:rPr>
                <w:rFonts w:ascii="Sylfaen" w:hAnsi="Sylfaen"/>
                <w:sz w:val="24"/>
                <w:szCs w:val="24"/>
              </w:rPr>
              <w:t>623</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w:t>
      </w:r>
      <w:r w:rsidRPr="00531144">
        <w:rPr>
          <w:rFonts w:ascii="Sylfaen" w:hAnsi="Sylfaen"/>
          <w:sz w:val="24"/>
          <w:szCs w:val="24"/>
          <w:lang w:val="ka-GE"/>
        </w:rPr>
        <w:lastRenderedPageBreak/>
        <w:t>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531144">
        <w:rPr>
          <w:rFonts w:ascii="Sylfaen" w:hAnsi="Sylfaen"/>
          <w:sz w:val="24"/>
          <w:szCs w:val="24"/>
          <w:vertAlign w:val="superscript"/>
          <w:lang w:val="ka-GE"/>
        </w:rPr>
        <w:t>2</w:t>
      </w:r>
      <w:r w:rsidRPr="00531144">
        <w:rPr>
          <w:rFonts w:ascii="Sylfaen" w:hAnsi="Sylfaen"/>
          <w:sz w:val="24"/>
          <w:szCs w:val="24"/>
          <w:lang w:val="ka-GE"/>
        </w:rPr>
        <w:t>-ს.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rsidR="00062894" w:rsidRPr="00531144" w:rsidRDefault="00062894" w:rsidP="005A1103">
      <w:pPr>
        <w:tabs>
          <w:tab w:val="left" w:pos="0"/>
        </w:tabs>
        <w:spacing w:after="0" w:line="360" w:lineRule="auto"/>
        <w:jc w:val="both"/>
        <w:rPr>
          <w:rFonts w:ascii="Sylfaen" w:hAnsi="Sylfaen"/>
          <w:sz w:val="24"/>
          <w:szCs w:val="24"/>
          <w:lang w:val="ka-GE"/>
        </w:rPr>
      </w:pPr>
      <m:oMathPara>
        <m:oMath>
          <m:r>
            <w:rPr>
              <w:rFonts w:ascii="Cambria Math" w:hAnsi="Cambria Math"/>
              <w:sz w:val="24"/>
              <w:szCs w:val="24"/>
              <w:lang w:val="ka-GE"/>
            </w:rPr>
            <m:t>Q</m:t>
          </m:r>
          <m:r>
            <m:rPr>
              <m:sty m:val="p"/>
            </m:rPr>
            <w:rPr>
              <w:rFonts w:ascii="Cambria Math" w:hAnsi="Cambria Math"/>
              <w:sz w:val="24"/>
              <w:szCs w:val="24"/>
              <w:lang w:val="ka-GE"/>
            </w:rPr>
            <m:t>5%=</m:t>
          </m:r>
          <m:f>
            <m:fPr>
              <m:ctrlPr>
                <w:rPr>
                  <w:rFonts w:ascii="Cambria Math" w:hAnsi="Cambria Math"/>
                  <w:sz w:val="24"/>
                  <w:szCs w:val="24"/>
                  <w:lang w:val="ka-GE"/>
                </w:rPr>
              </m:ctrlPr>
            </m:fPr>
            <m:num>
              <m:r>
                <m:rPr>
                  <m:sty m:val="p"/>
                </m:rPr>
                <w:rPr>
                  <w:rFonts w:ascii="Cambria Math" w:hAnsi="Cambria Math"/>
                  <w:sz w:val="24"/>
                  <w:szCs w:val="24"/>
                  <w:lang w:val="ka-GE"/>
                </w:rPr>
                <m:t>12,2</m:t>
              </m:r>
            </m:num>
            <m:den>
              <m:sSup>
                <m:sSupPr>
                  <m:ctrlPr>
                    <w:rPr>
                      <w:rFonts w:ascii="Cambria Math" w:hAnsi="Cambria Math"/>
                      <w:sz w:val="24"/>
                      <w:szCs w:val="24"/>
                      <w:lang w:val="ka-GE"/>
                    </w:rPr>
                  </m:ctrlPr>
                </m:sSupPr>
                <m:e>
                  <m:r>
                    <m:rPr>
                      <m:sty m:val="p"/>
                    </m:rPr>
                    <w:rPr>
                      <w:rFonts w:ascii="Cambria Math" w:hAnsi="Cambria Math"/>
                      <w:sz w:val="24"/>
                      <w:szCs w:val="24"/>
                      <w:lang w:val="ka-GE"/>
                    </w:rPr>
                    <m:t>(</m:t>
                  </m:r>
                  <m:r>
                    <w:rPr>
                      <w:rFonts w:ascii="Cambria Math" w:hAnsi="Cambria Math"/>
                      <w:sz w:val="24"/>
                      <w:szCs w:val="24"/>
                      <w:lang w:val="ka-GE"/>
                    </w:rPr>
                    <m:t>F</m:t>
                  </m:r>
                  <m:r>
                    <m:rPr>
                      <m:sty m:val="p"/>
                    </m:rPr>
                    <w:rPr>
                      <w:rFonts w:ascii="Cambria Math" w:hAnsi="Cambria Math"/>
                      <w:sz w:val="24"/>
                      <w:szCs w:val="24"/>
                      <w:lang w:val="ka-GE"/>
                    </w:rPr>
                    <m:t>+1)</m:t>
                  </m:r>
                </m:e>
                <m:sup>
                  <m:r>
                    <m:rPr>
                      <m:sty m:val="p"/>
                    </m:rPr>
                    <w:rPr>
                      <w:rFonts w:ascii="Cambria Math" w:hAnsi="Cambria Math"/>
                      <w:sz w:val="24"/>
                      <w:szCs w:val="24"/>
                      <w:lang w:val="ka-GE"/>
                    </w:rPr>
                    <m:t>0.44</m:t>
                  </m:r>
                </m:sup>
              </m:sSup>
            </m:den>
          </m:f>
        </m:oMath>
      </m:oMathPara>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აღნიშნულ ფორმულაში F (2525 კმ</w:t>
      </w:r>
      <w:r w:rsidRPr="00531144">
        <w:rPr>
          <w:rFonts w:ascii="Sylfaen" w:hAnsi="Sylfaen"/>
          <w:sz w:val="24"/>
          <w:szCs w:val="24"/>
          <w:vertAlign w:val="superscript"/>
          <w:lang w:val="ka-GE"/>
        </w:rPr>
        <w:t>2</w:t>
      </w:r>
      <w:r w:rsidRPr="00531144">
        <w:rPr>
          <w:rFonts w:ascii="Sylfaen" w:hAnsi="Sylfaen"/>
          <w:sz w:val="24"/>
          <w:szCs w:val="24"/>
          <w:lang w:val="ka-GE"/>
        </w:rPr>
        <w:t>) არის მდ. ყვირილას წყალშემკრები აუზის ფართობი საკვლევი ტერიტორიის ფარგლებში.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12</w:t>
      </w:r>
      <w:r w:rsidRPr="00531144">
        <w:rPr>
          <w:rFonts w:ascii="Sylfaen" w:hAnsi="Sylfaen"/>
          <w:sz w:val="24"/>
          <w:szCs w:val="24"/>
          <w:lang w:val="ka-GE"/>
        </w:rPr>
        <w:t>-ში მოცემულია მდ. ყვირილას წყლის მაქსიმალური ხარჯები საკვლევი ტერიტორიის ფარგლებში Q მ</w:t>
      </w:r>
      <w:r w:rsidRPr="00531144">
        <w:rPr>
          <w:rFonts w:ascii="Sylfaen" w:hAnsi="Sylfaen"/>
          <w:sz w:val="24"/>
          <w:szCs w:val="24"/>
          <w:vertAlign w:val="superscript"/>
          <w:lang w:val="ka-GE"/>
        </w:rPr>
        <w:t>3</w:t>
      </w:r>
      <w:r w:rsidRPr="00531144">
        <w:rPr>
          <w:rFonts w:ascii="Sylfaen" w:hAnsi="Sylfaen"/>
          <w:sz w:val="24"/>
          <w:szCs w:val="24"/>
          <w:lang w:val="ka-GE"/>
        </w:rPr>
        <w:t>/წმ.</w:t>
      </w:r>
    </w:p>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lastRenderedPageBreak/>
        <w:t>ცხრილი</w:t>
      </w:r>
      <w:r w:rsidR="001B4A44"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12.</w:t>
      </w:r>
    </w:p>
    <w:tbl>
      <w:tblPr>
        <w:tblStyle w:val="TableGrid"/>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062894" w:rsidRPr="00531144" w:rsidTr="006503DE">
        <w:trPr>
          <w:trHeight w:val="413"/>
          <w:jc w:val="center"/>
        </w:trPr>
        <w:tc>
          <w:tcPr>
            <w:tcW w:w="1985" w:type="dxa"/>
            <w:vMerge w:val="restart"/>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rPr>
              <w:t xml:space="preserve">F </w:t>
            </w:r>
            <w:r w:rsidRPr="00531144">
              <w:rPr>
                <w:rFonts w:ascii="Sylfaen" w:hAnsi="Sylfaen"/>
                <w:b/>
                <w:sz w:val="24"/>
                <w:szCs w:val="24"/>
                <w:lang w:val="ka-GE"/>
              </w:rPr>
              <w:t>კმ</w:t>
            </w:r>
            <w:r w:rsidRPr="00531144">
              <w:rPr>
                <w:rFonts w:ascii="Sylfaen" w:hAnsi="Sylfaen"/>
                <w:b/>
                <w:sz w:val="24"/>
                <w:szCs w:val="24"/>
                <w:vertAlign w:val="superscript"/>
                <w:lang w:val="ka-GE"/>
              </w:rPr>
              <w:t>2</w:t>
            </w:r>
          </w:p>
        </w:tc>
        <w:tc>
          <w:tcPr>
            <w:tcW w:w="7137" w:type="dxa"/>
            <w:gridSpan w:val="7"/>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lang w:val="ka-GE"/>
              </w:rPr>
              <w:t xml:space="preserve">უზრუნველყოფა </w:t>
            </w:r>
            <w:r w:rsidRPr="00531144">
              <w:rPr>
                <w:rFonts w:ascii="Sylfaen" w:hAnsi="Sylfaen"/>
                <w:b/>
                <w:sz w:val="24"/>
                <w:szCs w:val="24"/>
              </w:rPr>
              <w:t>P %</w:t>
            </w:r>
          </w:p>
        </w:tc>
      </w:tr>
      <w:tr w:rsidR="00062894" w:rsidRPr="00531144" w:rsidTr="006503DE">
        <w:trPr>
          <w:trHeight w:val="413"/>
          <w:jc w:val="center"/>
        </w:trPr>
        <w:tc>
          <w:tcPr>
            <w:tcW w:w="1985" w:type="dxa"/>
            <w:vMerge/>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p>
        </w:tc>
        <w:tc>
          <w:tcPr>
            <w:tcW w:w="925"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rPr>
              <w:t>0.01</w:t>
            </w:r>
          </w:p>
        </w:tc>
        <w:tc>
          <w:tcPr>
            <w:tcW w:w="1039"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0.1</w:t>
            </w:r>
          </w:p>
        </w:tc>
        <w:tc>
          <w:tcPr>
            <w:tcW w:w="1040"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1</w:t>
            </w:r>
          </w:p>
        </w:tc>
        <w:tc>
          <w:tcPr>
            <w:tcW w:w="1040"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2</w:t>
            </w:r>
          </w:p>
        </w:tc>
        <w:tc>
          <w:tcPr>
            <w:tcW w:w="1031"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5</w:t>
            </w:r>
          </w:p>
        </w:tc>
        <w:tc>
          <w:tcPr>
            <w:tcW w:w="1031"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10</w:t>
            </w:r>
          </w:p>
        </w:tc>
        <w:tc>
          <w:tcPr>
            <w:tcW w:w="1031" w:type="dxa"/>
            <w:shd w:val="clear" w:color="auto" w:fill="BDD6EE" w:themeFill="accent1" w:themeFillTint="66"/>
          </w:tcPr>
          <w:p w:rsidR="00062894" w:rsidRPr="00531144" w:rsidRDefault="00062894" w:rsidP="005A1103">
            <w:pPr>
              <w:tabs>
                <w:tab w:val="left" w:pos="0"/>
              </w:tabs>
              <w:spacing w:line="360" w:lineRule="auto"/>
              <w:jc w:val="center"/>
              <w:rPr>
                <w:rFonts w:ascii="Sylfaen" w:hAnsi="Sylfaen"/>
                <w:b/>
                <w:sz w:val="24"/>
                <w:szCs w:val="24"/>
              </w:rPr>
            </w:pPr>
            <w:r w:rsidRPr="00531144">
              <w:rPr>
                <w:rFonts w:ascii="Sylfaen" w:hAnsi="Sylfaen"/>
                <w:b/>
                <w:sz w:val="24"/>
                <w:szCs w:val="24"/>
              </w:rPr>
              <w:t>25</w:t>
            </w:r>
          </w:p>
        </w:tc>
      </w:tr>
      <w:tr w:rsidR="00062894" w:rsidRPr="00531144" w:rsidTr="006503DE">
        <w:trPr>
          <w:trHeight w:val="413"/>
          <w:jc w:val="center"/>
        </w:trPr>
        <w:tc>
          <w:tcPr>
            <w:tcW w:w="1985" w:type="dxa"/>
          </w:tcPr>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2525</w:t>
            </w: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(მდ. ყვირილა) სოფელ სვირთან</w:t>
            </w:r>
          </w:p>
        </w:tc>
        <w:tc>
          <w:tcPr>
            <w:tcW w:w="925"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2651</w:t>
            </w:r>
          </w:p>
        </w:tc>
        <w:tc>
          <w:tcPr>
            <w:tcW w:w="1039"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2069</w:t>
            </w:r>
          </w:p>
        </w:tc>
        <w:tc>
          <w:tcPr>
            <w:tcW w:w="1040"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1477</w:t>
            </w:r>
          </w:p>
        </w:tc>
        <w:tc>
          <w:tcPr>
            <w:tcW w:w="1040"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1281</w:t>
            </w:r>
          </w:p>
        </w:tc>
        <w:tc>
          <w:tcPr>
            <w:tcW w:w="1031"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985</w:t>
            </w:r>
          </w:p>
        </w:tc>
        <w:tc>
          <w:tcPr>
            <w:tcW w:w="1031"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837</w:t>
            </w:r>
          </w:p>
        </w:tc>
        <w:tc>
          <w:tcPr>
            <w:tcW w:w="1031" w:type="dxa"/>
          </w:tcPr>
          <w:p w:rsidR="00062894" w:rsidRPr="00531144" w:rsidRDefault="00062894" w:rsidP="005A1103">
            <w:pPr>
              <w:tabs>
                <w:tab w:val="left" w:pos="0"/>
              </w:tabs>
              <w:spacing w:line="360" w:lineRule="auto"/>
              <w:jc w:val="center"/>
              <w:rPr>
                <w:rFonts w:ascii="Sylfaen" w:hAnsi="Sylfaen"/>
                <w:b/>
                <w:sz w:val="24"/>
                <w:szCs w:val="24"/>
                <w:lang w:val="ka-GE"/>
              </w:rPr>
            </w:pPr>
          </w:p>
          <w:p w:rsidR="00062894" w:rsidRPr="00531144" w:rsidRDefault="00062894"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640</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531144">
        <w:rPr>
          <w:rFonts w:ascii="Sylfaen" w:hAnsi="Sylfaen"/>
          <w:sz w:val="24"/>
          <w:szCs w:val="24"/>
          <w:vertAlign w:val="superscript"/>
          <w:lang w:val="ka-GE"/>
        </w:rPr>
        <w:t>3</w:t>
      </w:r>
      <w:r w:rsidRPr="00531144">
        <w:rPr>
          <w:rFonts w:ascii="Sylfaen" w:hAnsi="Sylfaen"/>
          <w:sz w:val="24"/>
          <w:szCs w:val="24"/>
          <w:lang w:val="ka-GE"/>
        </w:rPr>
        <w:t>/წმ-ს. აღნიშნული მონაცემი</w:t>
      </w:r>
      <w:r w:rsidRPr="00531144">
        <w:rPr>
          <w:rFonts w:ascii="Sylfaen" w:hAnsi="Sylfaen"/>
          <w:color w:val="FF0000"/>
          <w:sz w:val="24"/>
          <w:szCs w:val="24"/>
          <w:lang w:val="ka-GE"/>
        </w:rPr>
        <w:t xml:space="preserve"> </w:t>
      </w:r>
      <w:r w:rsidRPr="00531144">
        <w:rPr>
          <w:rFonts w:ascii="Sylfaen" w:hAnsi="Sylfaen"/>
          <w:sz w:val="24"/>
          <w:szCs w:val="24"/>
          <w:lang w:val="ka-GE"/>
        </w:rPr>
        <w:t>მიღებულია სანგარიშო სიდიდედ.</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29" w:name="_Toc33712891"/>
      <w:bookmarkStart w:id="30" w:name="_Toc71141516"/>
      <w:bookmarkStart w:id="31" w:name="_Toc73053093"/>
      <w:bookmarkStart w:id="32" w:name="_Toc86356906"/>
      <w:r w:rsidRPr="00531144">
        <w:t xml:space="preserve">მდინარე </w:t>
      </w:r>
      <w:r w:rsidRPr="00531144">
        <w:rPr>
          <w:lang w:val="ka-GE"/>
        </w:rPr>
        <w:t>ყვირილას</w:t>
      </w:r>
      <w:r w:rsidRPr="00531144">
        <w:t xml:space="preserve"> წყლის მაქსიმალური დონეები და სიჩქარე</w:t>
      </w:r>
      <w:bookmarkEnd w:id="29"/>
      <w:bookmarkEnd w:id="30"/>
      <w:bookmarkEnd w:id="31"/>
      <w:bookmarkEnd w:id="32"/>
    </w:p>
    <w:p w:rsidR="00062894" w:rsidRPr="00531144" w:rsidRDefault="00062894" w:rsidP="005A1103">
      <w:pPr>
        <w:tabs>
          <w:tab w:val="left" w:pos="0"/>
        </w:tabs>
        <w:spacing w:after="0" w:line="360" w:lineRule="auto"/>
        <w:contextualSpacing/>
        <w:jc w:val="both"/>
        <w:rPr>
          <w:rFonts w:ascii="Sylfaen" w:hAnsi="Sylfaen"/>
          <w:sz w:val="24"/>
          <w:szCs w:val="24"/>
          <w:lang w:val="ka-GE"/>
        </w:rPr>
      </w:pPr>
    </w:p>
    <w:p w:rsidR="00062894" w:rsidRPr="00531144" w:rsidRDefault="00062894" w:rsidP="005A1103">
      <w:pPr>
        <w:tabs>
          <w:tab w:val="left" w:pos="0"/>
        </w:tabs>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rsidR="00062894" w:rsidRPr="00531144" w:rsidRDefault="00062894" w:rsidP="005A1103">
      <w:pPr>
        <w:tabs>
          <w:tab w:val="left" w:pos="0"/>
        </w:tabs>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მრუდების აგება.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rsidR="00062894" w:rsidRPr="00531144" w:rsidRDefault="00062894" w:rsidP="005A1103">
      <w:pPr>
        <w:tabs>
          <w:tab w:val="left" w:pos="0"/>
        </w:tabs>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ნაკადის საშუალო სიჩქარე კვეთებში დადგენილია შეზი - მანინგის ფორმულით   </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         </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m:oMathPara>
        <m:oMath>
          <m:r>
            <w:rPr>
              <w:rFonts w:ascii="Cambria Math" w:hAnsi="Cambria Math"/>
              <w:sz w:val="24"/>
              <w:szCs w:val="24"/>
              <w:lang w:val="ka-GE"/>
            </w:rPr>
            <m:t xml:space="preserve">                                 </m:t>
          </m:r>
        </m:oMath>
      </m:oMathPara>
    </w:p>
    <w:p w:rsidR="00062894" w:rsidRPr="00531144" w:rsidRDefault="00062894" w:rsidP="005A1103">
      <w:pPr>
        <w:tabs>
          <w:tab w:val="left" w:pos="0"/>
        </w:tabs>
        <w:spacing w:after="0" w:line="360" w:lineRule="auto"/>
        <w:ind w:firstLine="720"/>
        <w:contextualSpacing/>
        <w:jc w:val="both"/>
        <w:rPr>
          <w:rFonts w:ascii="Sylfaen" w:hAnsi="Sylfaen"/>
          <w:sz w:val="24"/>
          <w:szCs w:val="24"/>
          <w:lang w:val="ka-GE"/>
        </w:rPr>
      </w:pPr>
      <m:oMathPara>
        <m:oMath>
          <m:r>
            <w:rPr>
              <w:rFonts w:ascii="Cambria Math" w:hAnsi="Cambria Math"/>
              <w:sz w:val="24"/>
              <w:szCs w:val="24"/>
              <w:lang w:val="ka-GE"/>
            </w:rPr>
            <w:lastRenderedPageBreak/>
            <m:t>V=</m:t>
          </m:r>
          <m:f>
            <m:fPr>
              <m:ctrlPr>
                <w:rPr>
                  <w:rFonts w:ascii="Cambria Math" w:hAnsi="Cambria Math"/>
                  <w:sz w:val="24"/>
                  <w:szCs w:val="24"/>
                  <w:lang w:val="ka-GE"/>
                </w:rPr>
              </m:ctrlPr>
            </m:fPr>
            <m:num>
              <m:sSup>
                <m:sSupPr>
                  <m:ctrlPr>
                    <w:rPr>
                      <w:rFonts w:ascii="Cambria Math" w:hAnsi="Cambria Math" w:cs="Cambria Math"/>
                      <w:i/>
                      <w:sz w:val="24"/>
                      <w:szCs w:val="24"/>
                      <w:lang w:val="ka-GE"/>
                    </w:rPr>
                  </m:ctrlPr>
                </m:sSupPr>
                <m:e>
                  <m:r>
                    <w:rPr>
                      <w:rFonts w:ascii="Cambria Math" w:hAnsi="Cambria Math" w:cs="Cambria Math"/>
                      <w:sz w:val="24"/>
                      <w:szCs w:val="24"/>
                      <w:lang w:val="ka-GE"/>
                    </w:rPr>
                    <m:t>h</m:t>
                  </m:r>
                </m:e>
                <m:sup>
                  <m:r>
                    <w:rPr>
                      <w:rFonts w:ascii="Cambria Math" w:hAnsi="Cambria Math" w:cs="Cambria Math"/>
                      <w:sz w:val="24"/>
                      <w:szCs w:val="24"/>
                      <w:lang w:val="ka-GE"/>
                    </w:rPr>
                    <m:t>2/3</m:t>
                  </m:r>
                </m:sup>
              </m:sSup>
              <m:r>
                <w:rPr>
                  <w:rFonts w:ascii="Cambria Math" w:hAnsi="Cambria Math" w:cs="Cambria Math"/>
                  <w:sz w:val="24"/>
                  <w:szCs w:val="24"/>
                  <w:lang w:val="ka-GE"/>
                </w:rPr>
                <m:t xml:space="preserve"> . </m:t>
              </m:r>
              <m:r>
                <m:rPr>
                  <m:sty m:val="p"/>
                </m:rPr>
                <w:rPr>
                  <w:rFonts w:ascii="Cambria Math" w:hAnsi="Cambria Math"/>
                  <w:sz w:val="24"/>
                  <w:szCs w:val="24"/>
                  <w:lang w:val="ka-GE"/>
                </w:rPr>
                <m:t xml:space="preserve"> </m:t>
              </m:r>
              <m:sSup>
                <m:sSupPr>
                  <m:ctrlPr>
                    <w:rPr>
                      <w:rFonts w:ascii="Cambria Math" w:hAnsi="Cambria Math"/>
                      <w:sz w:val="24"/>
                      <w:szCs w:val="24"/>
                      <w:lang w:val="ka-GE"/>
                    </w:rPr>
                  </m:ctrlPr>
                </m:sSupPr>
                <m:e>
                  <m:r>
                    <w:rPr>
                      <w:rFonts w:ascii="Cambria Math" w:hAnsi="Cambria Math"/>
                      <w:sz w:val="24"/>
                      <w:szCs w:val="24"/>
                      <w:lang w:val="ka-GE"/>
                    </w:rPr>
                    <m:t>i</m:t>
                  </m:r>
                </m:e>
                <m:sup>
                  <m:r>
                    <w:rPr>
                      <w:rFonts w:ascii="Cambria Math" w:hAnsi="Cambria Math"/>
                      <w:sz w:val="24"/>
                      <w:szCs w:val="24"/>
                      <w:lang w:val="ka-GE"/>
                    </w:rPr>
                    <m:t>1/2</m:t>
                  </m:r>
                </m:sup>
              </m:sSup>
            </m:num>
            <m:den>
              <m:r>
                <m:rPr>
                  <m:sty m:val="p"/>
                </m:rPr>
                <w:rPr>
                  <w:rFonts w:ascii="Cambria Math" w:hAnsi="Cambria Math" w:cs="Cambria Math"/>
                  <w:sz w:val="24"/>
                  <w:szCs w:val="24"/>
                  <w:lang w:val="ka-GE"/>
                </w:rPr>
                <m:t>n</m:t>
              </m:r>
            </m:den>
          </m:f>
        </m:oMath>
      </m:oMathPara>
    </w:p>
    <w:p w:rsidR="00062894" w:rsidRPr="00531144" w:rsidRDefault="00062894" w:rsidP="005A1103">
      <w:pPr>
        <w:tabs>
          <w:tab w:val="left" w:pos="0"/>
        </w:tabs>
        <w:spacing w:after="0" w:line="360" w:lineRule="auto"/>
        <w:ind w:firstLine="720"/>
        <w:contextualSpacing/>
        <w:jc w:val="both"/>
        <w:rPr>
          <w:rFonts w:ascii="Sylfaen" w:hAnsi="Sylfaen"/>
          <w:sz w:val="24"/>
          <w:szCs w:val="24"/>
          <w:lang w:val="ka-GE"/>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სადაც      h  - ნაკადის  საშუალო სიღრმეა კვეთში მ-ით,</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i - ნაკადის ჰიდავლიკური ქანობია ორ საანგარიშო კვეთს შორის,</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t>ცხრილ №</w:t>
      </w:r>
      <w:r w:rsidR="001B4A44" w:rsidRPr="00531144">
        <w:rPr>
          <w:rFonts w:ascii="Sylfaen" w:hAnsi="Sylfaen"/>
          <w:sz w:val="24"/>
          <w:szCs w:val="24"/>
          <w:lang w:val="ka-GE"/>
        </w:rPr>
        <w:t>13</w:t>
      </w:r>
      <w:r w:rsidRPr="00531144">
        <w:rPr>
          <w:rFonts w:ascii="Sylfaen" w:hAnsi="Sylfaen"/>
          <w:sz w:val="24"/>
          <w:szCs w:val="24"/>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rsidR="00062894" w:rsidRPr="00531144" w:rsidRDefault="00062894" w:rsidP="005A1103">
      <w:pPr>
        <w:tabs>
          <w:tab w:val="left" w:pos="0"/>
        </w:tabs>
        <w:spacing w:after="0" w:line="360" w:lineRule="auto"/>
        <w:contextualSpacing/>
        <w:jc w:val="both"/>
        <w:rPr>
          <w:rFonts w:ascii="Sylfaen" w:hAnsi="Sylfaen"/>
          <w:sz w:val="24"/>
          <w:szCs w:val="24"/>
          <w:lang w:val="ka-GE"/>
        </w:rPr>
      </w:pPr>
    </w:p>
    <w:p w:rsidR="00062894" w:rsidRPr="00531144" w:rsidRDefault="00062894" w:rsidP="005A1103">
      <w:pPr>
        <w:tabs>
          <w:tab w:val="left" w:pos="0"/>
        </w:tabs>
        <w:spacing w:after="0" w:line="360" w:lineRule="auto"/>
        <w:contextualSpacing/>
        <w:jc w:val="right"/>
        <w:rPr>
          <w:rFonts w:ascii="Sylfaen" w:hAnsi="Sylfaen"/>
          <w:b/>
          <w:sz w:val="24"/>
          <w:szCs w:val="24"/>
          <w:lang w:val="ka-GE"/>
        </w:rPr>
      </w:pPr>
      <w:r w:rsidRPr="00531144">
        <w:rPr>
          <w:rFonts w:ascii="Sylfaen" w:hAnsi="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13.</w:t>
      </w:r>
    </w:p>
    <w:tbl>
      <w:tblPr>
        <w:tblW w:w="10594" w:type="dxa"/>
        <w:tblInd w:w="-714" w:type="dxa"/>
        <w:tblLook w:val="04A0" w:firstRow="1" w:lastRow="0" w:firstColumn="1" w:lastColumn="0" w:noHBand="0" w:noVBand="1"/>
      </w:tblPr>
      <w:tblGrid>
        <w:gridCol w:w="851"/>
        <w:gridCol w:w="618"/>
        <w:gridCol w:w="766"/>
        <w:gridCol w:w="1333"/>
        <w:gridCol w:w="1333"/>
        <w:gridCol w:w="1223"/>
        <w:gridCol w:w="1194"/>
        <w:gridCol w:w="1773"/>
        <w:gridCol w:w="820"/>
        <w:gridCol w:w="916"/>
      </w:tblGrid>
      <w:tr w:rsidR="00062894" w:rsidRPr="00531144" w:rsidTr="007554AC">
        <w:trPr>
          <w:trHeight w:val="261"/>
        </w:trPr>
        <w:tc>
          <w:tcPr>
            <w:tcW w:w="10594"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მაქსიმალური ხარჯები და შესაბამისი დონეები</w:t>
            </w:r>
          </w:p>
        </w:tc>
      </w:tr>
      <w:tr w:rsidR="00062894" w:rsidRPr="00531144" w:rsidTr="007554AC">
        <w:trPr>
          <w:trHeight w:val="308"/>
        </w:trPr>
        <w:tc>
          <w:tcPr>
            <w:tcW w:w="10594"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სიმაღლითი ნიშნულები</w:t>
            </w:r>
          </w:p>
        </w:tc>
      </w:tr>
      <w:tr w:rsidR="00062894" w:rsidRPr="00531144" w:rsidTr="007554AC">
        <w:trPr>
          <w:trHeight w:val="2084"/>
        </w:trPr>
        <w:tc>
          <w:tcPr>
            <w:tcW w:w="851" w:type="dxa"/>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რიგითი ნომერი</w:t>
            </w:r>
          </w:p>
        </w:tc>
        <w:tc>
          <w:tcPr>
            <w:tcW w:w="385"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მანძილი  მ.</w:t>
            </w:r>
          </w:p>
        </w:tc>
        <w:tc>
          <w:tcPr>
            <w:tcW w:w="766"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დახრილობა</w:t>
            </w:r>
          </w:p>
        </w:tc>
        <w:tc>
          <w:tcPr>
            <w:tcW w:w="133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მარჯვენა მხრის სიმაღლითი ნიშნული მ.ზ.დ</w:t>
            </w:r>
          </w:p>
        </w:tc>
        <w:tc>
          <w:tcPr>
            <w:tcW w:w="133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მარცხენა მხრის  სიმაღლითი ნიშნული მ.ზ.დ</w:t>
            </w:r>
          </w:p>
        </w:tc>
        <w:tc>
          <w:tcPr>
            <w:tcW w:w="122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ფსკერის უდაბლესი ნიშნული მ.ზ.დ</w:t>
            </w:r>
          </w:p>
        </w:tc>
        <w:tc>
          <w:tcPr>
            <w:tcW w:w="1194"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ფაქტიური წყლის დონე</w:t>
            </w:r>
          </w:p>
        </w:tc>
        <w:tc>
          <w:tcPr>
            <w:tcW w:w="177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100 წლიანი განმეორებადობა   1477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c>
          <w:tcPr>
            <w:tcW w:w="1736"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sz w:val="20"/>
                <w:szCs w:val="20"/>
              </w:rPr>
              <w:t>საწყისი წერტილის კოორდინატები</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p>
        </w:tc>
        <w:tc>
          <w:tcPr>
            <w:tcW w:w="766"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X</w:t>
            </w:r>
          </w:p>
        </w:tc>
        <w:tc>
          <w:tcPr>
            <w:tcW w:w="916"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Y</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385"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60</w:t>
            </w:r>
          </w:p>
        </w:tc>
        <w:tc>
          <w:tcPr>
            <w:tcW w:w="766"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1333"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1333"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1223"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1194"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1773"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820"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c>
          <w:tcPr>
            <w:tcW w:w="916" w:type="dxa"/>
            <w:tcBorders>
              <w:top w:val="nil"/>
              <w:left w:val="nil"/>
              <w:bottom w:val="single" w:sz="4" w:space="0" w:color="auto"/>
              <w:right w:val="single" w:sz="4" w:space="0" w:color="auto"/>
            </w:tcBorders>
            <w:shd w:val="clear" w:color="auto" w:fill="auto"/>
            <w:noWrap/>
            <w:vAlign w:val="center"/>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76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0.0028</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135.90</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145.83</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132.80</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134.30</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136.52</w:t>
            </w:r>
          </w:p>
        </w:tc>
        <w:tc>
          <w:tcPr>
            <w:tcW w:w="820"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333340</w:t>
            </w:r>
          </w:p>
        </w:tc>
        <w:tc>
          <w:tcPr>
            <w:tcW w:w="91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4664236</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425</w:t>
            </w:r>
          </w:p>
        </w:tc>
        <w:tc>
          <w:tcPr>
            <w:tcW w:w="76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1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76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0.0026</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135.37</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136.00</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131.69</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133.19</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135.68</w:t>
            </w:r>
          </w:p>
        </w:tc>
        <w:tc>
          <w:tcPr>
            <w:tcW w:w="820"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333074</w:t>
            </w:r>
          </w:p>
        </w:tc>
        <w:tc>
          <w:tcPr>
            <w:tcW w:w="91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4664514</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236</w:t>
            </w:r>
          </w:p>
        </w:tc>
        <w:tc>
          <w:tcPr>
            <w:tcW w:w="76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1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7554AC">
        <w:trPr>
          <w:trHeight w:val="261"/>
        </w:trPr>
        <w:tc>
          <w:tcPr>
            <w:tcW w:w="8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3</w:t>
            </w:r>
          </w:p>
        </w:tc>
        <w:tc>
          <w:tcPr>
            <w:tcW w:w="385"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76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0.0029</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140.00</w:t>
            </w:r>
          </w:p>
        </w:tc>
        <w:tc>
          <w:tcPr>
            <w:tcW w:w="133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134.00</w:t>
            </w:r>
          </w:p>
        </w:tc>
        <w:tc>
          <w:tcPr>
            <w:tcW w:w="122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131.02</w:t>
            </w:r>
          </w:p>
        </w:tc>
        <w:tc>
          <w:tcPr>
            <w:tcW w:w="1194"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132.51</w:t>
            </w:r>
          </w:p>
        </w:tc>
        <w:tc>
          <w:tcPr>
            <w:tcW w:w="177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133.73</w:t>
            </w:r>
          </w:p>
        </w:tc>
        <w:tc>
          <w:tcPr>
            <w:tcW w:w="820"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332768</w:t>
            </w:r>
          </w:p>
        </w:tc>
        <w:tc>
          <w:tcPr>
            <w:tcW w:w="91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5A1103">
            <w:pPr>
              <w:tabs>
                <w:tab w:val="left" w:pos="0"/>
              </w:tabs>
              <w:spacing w:after="0" w:line="360" w:lineRule="auto"/>
              <w:jc w:val="both"/>
              <w:rPr>
                <w:rFonts w:ascii="Sylfaen" w:eastAsia="Times New Roman" w:hAnsi="Sylfaen" w:cs="Calibri"/>
                <w:sz w:val="20"/>
                <w:szCs w:val="20"/>
              </w:rPr>
            </w:pPr>
            <w:r w:rsidRPr="00E37BDB">
              <w:rPr>
                <w:rFonts w:ascii="Sylfaen" w:hAnsi="Sylfaen"/>
                <w:sz w:val="20"/>
                <w:szCs w:val="20"/>
              </w:rPr>
              <w:t>4664705</w:t>
            </w:r>
          </w:p>
        </w:tc>
      </w:tr>
    </w:tbl>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p>
    <w:p w:rsidR="00062894" w:rsidRPr="00531144" w:rsidRDefault="00062894" w:rsidP="005A1103">
      <w:pPr>
        <w:tabs>
          <w:tab w:val="left" w:pos="0"/>
        </w:tabs>
        <w:spacing w:after="0" w:line="360" w:lineRule="auto"/>
        <w:contextualSpacing/>
        <w:jc w:val="both"/>
        <w:rPr>
          <w:rFonts w:ascii="Sylfaen" w:hAnsi="Sylfaen"/>
          <w:sz w:val="24"/>
          <w:szCs w:val="24"/>
          <w:lang w:val="ka-GE"/>
        </w:rPr>
      </w:pPr>
      <w:r w:rsidRPr="00531144">
        <w:rPr>
          <w:rFonts w:ascii="Sylfaen" w:hAnsi="Sylfaen"/>
          <w:sz w:val="24"/>
          <w:szCs w:val="24"/>
          <w:lang w:val="ka-GE"/>
        </w:rPr>
        <w:lastRenderedPageBreak/>
        <w:t>ცხრილ №</w:t>
      </w:r>
      <w:r w:rsidR="001B4A44" w:rsidRPr="00531144">
        <w:rPr>
          <w:rFonts w:ascii="Sylfaen" w:hAnsi="Sylfaen"/>
          <w:sz w:val="24"/>
          <w:szCs w:val="24"/>
          <w:lang w:val="ka-GE"/>
        </w:rPr>
        <w:t>14</w:t>
      </w:r>
      <w:r w:rsidRPr="00531144">
        <w:rPr>
          <w:rFonts w:ascii="Sylfaen" w:hAnsi="Sylfaen"/>
          <w:sz w:val="24"/>
          <w:szCs w:val="24"/>
          <w:lang w:val="ka-GE"/>
        </w:rPr>
        <w:t xml:space="preserve">-ში კი მოცემულია მდინარე </w:t>
      </w:r>
      <w:r w:rsidRPr="00531144">
        <w:rPr>
          <w:rFonts w:ascii="Sylfaen" w:hAnsi="Sylfaen"/>
          <w:sz w:val="24"/>
          <w:szCs w:val="24"/>
        </w:rPr>
        <w:t xml:space="preserve"> </w:t>
      </w:r>
      <w:r w:rsidRPr="00531144">
        <w:rPr>
          <w:rFonts w:ascii="Sylfaen" w:hAnsi="Sylfaen"/>
          <w:sz w:val="24"/>
          <w:szCs w:val="24"/>
          <w:lang w:val="ka-GE"/>
        </w:rPr>
        <w:t>ყვირილას ჰიდრავლიკური ელემენტების ცხრილი.</w:t>
      </w:r>
    </w:p>
    <w:p w:rsidR="00062894" w:rsidRPr="00531144" w:rsidRDefault="00062894" w:rsidP="005A1103">
      <w:pPr>
        <w:tabs>
          <w:tab w:val="left" w:pos="0"/>
        </w:tabs>
        <w:spacing w:after="0" w:line="360" w:lineRule="auto"/>
        <w:jc w:val="right"/>
        <w:rPr>
          <w:rFonts w:ascii="Sylfaen" w:hAnsi="Sylfaen"/>
          <w:sz w:val="24"/>
          <w:szCs w:val="24"/>
          <w:lang w:val="pl-PL"/>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w:t>
      </w:r>
      <w:r w:rsidR="001B4A44" w:rsidRPr="00531144">
        <w:rPr>
          <w:rFonts w:ascii="Sylfaen" w:hAnsi="Sylfaen"/>
          <w:b/>
          <w:sz w:val="24"/>
          <w:szCs w:val="24"/>
          <w:lang w:val="pl-PL"/>
        </w:rPr>
        <w:t>14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062894" w:rsidRPr="00531144" w:rsidTr="006503D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ind w:hanging="255"/>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ჰიდრავლიკური ელემენტების ცხრილი</w:t>
            </w:r>
          </w:p>
          <w:p w:rsidR="00062894" w:rsidRPr="00531144" w:rsidRDefault="00062894" w:rsidP="005A1103">
            <w:pPr>
              <w:tabs>
                <w:tab w:val="left" w:pos="0"/>
              </w:tabs>
              <w:spacing w:after="0" w:line="360" w:lineRule="auto"/>
              <w:jc w:val="center"/>
              <w:rPr>
                <w:rFonts w:ascii="Sylfaen" w:eastAsia="Times New Roman" w:hAnsi="Sylfaen" w:cs="Calibri"/>
                <w:b/>
                <w:bCs/>
                <w:color w:val="000000"/>
                <w:sz w:val="20"/>
                <w:szCs w:val="20"/>
              </w:rPr>
            </w:pPr>
          </w:p>
        </w:tc>
      </w:tr>
      <w:tr w:rsidR="00062894" w:rsidRPr="00531144" w:rsidTr="006503D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ნიშნული მ.ზ.დ.  H(საშ)</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ფართობი F(მ</w:t>
            </w:r>
            <w:r w:rsidRPr="00531144">
              <w:rPr>
                <w:rFonts w:ascii="Sylfaen" w:eastAsia="Times New Roman" w:hAnsi="Sylfaen" w:cs="Calibri"/>
                <w:b/>
                <w:color w:val="000000"/>
                <w:sz w:val="20"/>
                <w:szCs w:val="20"/>
                <w:vertAlign w:val="superscript"/>
              </w:rPr>
              <w:t>2</w:t>
            </w:r>
            <w:r w:rsidRPr="00531144">
              <w:rPr>
                <w:rFonts w:ascii="Sylfaen" w:eastAsia="Times New Roman" w:hAnsi="Sylfae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lang w:val="ka-GE"/>
              </w:rPr>
              <w:t>სიმ</w:t>
            </w:r>
            <w:r w:rsidRPr="00531144">
              <w:rPr>
                <w:rFonts w:ascii="Sylfaen" w:eastAsia="Times New Roman" w:hAnsi="Sylfaen" w:cs="Calibri"/>
                <w:b/>
                <w:color w:val="000000"/>
                <w:sz w:val="20"/>
                <w:szCs w:val="20"/>
              </w:rPr>
              <w:t>ქის</w:t>
            </w:r>
            <w:r w:rsidRPr="00531144">
              <w:rPr>
                <w:rFonts w:ascii="Sylfaen" w:eastAsia="Times New Roman" w:hAnsi="Sylfaen" w:cs="Calibri"/>
                <w:b/>
                <w:color w:val="000000"/>
                <w:sz w:val="20"/>
                <w:szCs w:val="20"/>
                <w:lang w:val="ka-GE"/>
              </w:rPr>
              <w:t>ის</w:t>
            </w:r>
            <w:r w:rsidRPr="00531144">
              <w:rPr>
                <w:rFonts w:ascii="Sylfaen" w:eastAsia="Times New Roman" w:hAnsi="Sylfaen" w:cs="Calibri"/>
                <w:b/>
                <w:color w:val="000000"/>
                <w:sz w:val="20"/>
                <w:szCs w:val="20"/>
              </w:rPr>
              <w:t xml:space="preserve"> კოეფიციენტი     n</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წყლის ხარჯი Q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9</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509</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822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1757</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561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981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1536</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5A1103">
            <w:pPr>
              <w:tabs>
                <w:tab w:val="left" w:pos="0"/>
              </w:tabs>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#3</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1328</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1830</w:t>
            </w:r>
          </w:p>
        </w:tc>
      </w:tr>
    </w:tbl>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sz w:val="24"/>
          <w:szCs w:val="24"/>
          <w:lang w:val="ka-GE"/>
        </w:rPr>
        <w:lastRenderedPageBreak/>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15</w:t>
      </w:r>
      <w:r w:rsidRPr="00531144">
        <w:rPr>
          <w:rFonts w:ascii="Sylfaen" w:hAnsi="Sylfaen"/>
          <w:sz w:val="24"/>
          <w:szCs w:val="24"/>
          <w:lang w:val="ka-GE"/>
        </w:rPr>
        <w:t>-ში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531144">
        <w:rPr>
          <w:rFonts w:ascii="Sylfaen" w:hAnsi="Sylfaen"/>
          <w:sz w:val="24"/>
          <w:szCs w:val="24"/>
        </w:rPr>
        <w:t xml:space="preserve">.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pStyle w:val="Default"/>
        <w:tabs>
          <w:tab w:val="left" w:pos="0"/>
        </w:tabs>
        <w:spacing w:line="360" w:lineRule="auto"/>
        <w:jc w:val="right"/>
        <w:rPr>
          <w:b/>
          <w:lang w:val="ka-GE"/>
        </w:rPr>
      </w:pPr>
      <w:r w:rsidRPr="00531144">
        <w:rPr>
          <w:b/>
          <w:lang w:val="ka-GE"/>
        </w:rPr>
        <w:t xml:space="preserve">ცხრილი </w:t>
      </w:r>
      <w:r w:rsidR="001B4A44" w:rsidRPr="00531144">
        <w:rPr>
          <w:rFonts w:eastAsia="Times New Roman" w:cs="Calibri"/>
          <w:b/>
        </w:rPr>
        <w:t>№</w:t>
      </w:r>
      <w:r w:rsidR="001B4A44" w:rsidRPr="00531144">
        <w:rPr>
          <w:b/>
          <w:lang w:val="pl-PL"/>
        </w:rPr>
        <w:t>15</w:t>
      </w:r>
      <w:r w:rsidR="001B4A44" w:rsidRPr="00531144">
        <w:rPr>
          <w:b/>
          <w:lang w:val="ka-GE"/>
        </w:rPr>
        <w:t>.</w:t>
      </w:r>
    </w:p>
    <w:tbl>
      <w:tblPr>
        <w:tblW w:w="5413" w:type="dxa"/>
        <w:jc w:val="center"/>
        <w:tblLook w:val="04A0" w:firstRow="1" w:lastRow="0" w:firstColumn="1" w:lastColumn="0" w:noHBand="0" w:noVBand="1"/>
      </w:tblPr>
      <w:tblGrid>
        <w:gridCol w:w="2133"/>
        <w:gridCol w:w="1380"/>
        <w:gridCol w:w="1900"/>
      </w:tblGrid>
      <w:tr w:rsidR="00062894" w:rsidRPr="00531144" w:rsidTr="006503DE">
        <w:trPr>
          <w:trHeight w:val="315"/>
          <w:jc w:val="center"/>
        </w:trPr>
        <w:tc>
          <w:tcPr>
            <w:tcW w:w="2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განივი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კვეთის</w:t>
            </w:r>
            <w:r w:rsidRPr="00531144">
              <w:rPr>
                <w:rFonts w:ascii="Sylfaen" w:eastAsia="Times New Roman" w:hAnsi="Sylfaen" w:cs="Calibri"/>
                <w:color w:val="000000"/>
                <w:sz w:val="24"/>
                <w:szCs w:val="24"/>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წყლის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ნაპირის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ნიშნული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აბს</w:t>
            </w:r>
            <w:r w:rsidRPr="00531144">
              <w:rPr>
                <w:rFonts w:ascii="Sylfaen" w:eastAsia="Times New Roman" w:hAnsi="Sylfaen" w:cs="Calibri"/>
                <w:color w:val="000000"/>
                <w:sz w:val="24"/>
                <w:szCs w:val="24"/>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დ</w:t>
            </w:r>
            <w:r w:rsidRPr="00531144">
              <w:rPr>
                <w:rFonts w:ascii="Sylfaen" w:eastAsia="Times New Roman" w:hAnsi="Sylfaen" w:cs="Calibri"/>
                <w:color w:val="000000"/>
                <w:sz w:val="24"/>
                <w:szCs w:val="24"/>
              </w:rPr>
              <w:t>.</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 xml:space="preserve">T=100 </w:t>
            </w:r>
            <w:r w:rsidRPr="00531144">
              <w:rPr>
                <w:rFonts w:ascii="Sylfaen" w:eastAsia="Times New Roman" w:hAnsi="Sylfaen" w:cs="Sylfaen"/>
                <w:color w:val="000000"/>
                <w:sz w:val="24"/>
                <w:szCs w:val="24"/>
              </w:rPr>
              <w:t>წელი</w:t>
            </w:r>
            <w:r w:rsidRPr="00531144">
              <w:rPr>
                <w:rFonts w:ascii="Sylfaen" w:eastAsia="Times New Roman" w:hAnsi="Sylfaen" w:cs="Calibri"/>
                <w:color w:val="000000"/>
                <w:sz w:val="24"/>
                <w:szCs w:val="24"/>
              </w:rPr>
              <w:t xml:space="preserve"> </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Q</w:t>
            </w:r>
            <w:r w:rsidRPr="00531144">
              <w:rPr>
                <w:rFonts w:ascii="Sylfaen" w:eastAsia="Times New Roman" w:hAnsi="Sylfaen" w:cs="Calibri"/>
                <w:color w:val="000000"/>
                <w:sz w:val="24"/>
                <w:szCs w:val="24"/>
                <w:vertAlign w:val="subscript"/>
              </w:rPr>
              <w:t>max</w:t>
            </w:r>
            <w:r w:rsidRPr="00531144">
              <w:rPr>
                <w:rFonts w:ascii="Sylfaen" w:eastAsia="Times New Roman" w:hAnsi="Sylfaen" w:cs="Calibri"/>
                <w:color w:val="000000"/>
                <w:sz w:val="24"/>
                <w:szCs w:val="24"/>
              </w:rPr>
              <w:t>=</w:t>
            </w:r>
            <w:r w:rsidRPr="00531144">
              <w:rPr>
                <w:rFonts w:ascii="Sylfaen" w:eastAsia="Times New Roman" w:hAnsi="Sylfaen" w:cs="Calibri"/>
                <w:color w:val="000000"/>
                <w:sz w:val="24"/>
                <w:szCs w:val="24"/>
                <w:lang w:val="ka-GE"/>
              </w:rPr>
              <w:t xml:space="preserve"> 1477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vertAlign w:val="superscript"/>
              </w:rPr>
              <w:t>3</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წმ</w:t>
            </w:r>
          </w:p>
        </w:tc>
      </w:tr>
      <w:tr w:rsidR="00062894" w:rsidRPr="00531144" w:rsidTr="006503DE">
        <w:trPr>
          <w:trHeight w:val="315"/>
          <w:jc w:val="center"/>
        </w:trPr>
        <w:tc>
          <w:tcPr>
            <w:tcW w:w="54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5A1103">
            <w:pPr>
              <w:tabs>
                <w:tab w:val="left" w:pos="0"/>
              </w:tabs>
              <w:spacing w:after="0" w:line="360" w:lineRule="auto"/>
              <w:jc w:val="center"/>
              <w:rPr>
                <w:rFonts w:ascii="Sylfaen" w:eastAsia="Times New Roman" w:hAnsi="Sylfaen" w:cs="Calibri"/>
                <w:b/>
                <w:color w:val="000000"/>
                <w:sz w:val="24"/>
                <w:szCs w:val="24"/>
                <w:lang w:val="ka-GE"/>
              </w:rPr>
            </w:pPr>
            <w:r w:rsidRPr="00531144">
              <w:rPr>
                <w:rFonts w:ascii="Sylfaen" w:eastAsia="Times New Roman" w:hAnsi="Sylfaen" w:cs="Calibri"/>
                <w:b/>
                <w:color w:val="000000"/>
                <w:sz w:val="24"/>
                <w:szCs w:val="24"/>
                <w:lang w:val="ka-GE"/>
              </w:rPr>
              <w:t>მდ. ყვირილა სოფ. სვირის მიმდებარედ</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1</w:t>
            </w:r>
            <w:r w:rsidRPr="00531144">
              <w:rPr>
                <w:rFonts w:ascii="Sylfaen" w:eastAsia="Times New Roman" w:hAnsi="Sylfaen" w:cs="Calibri"/>
                <w:color w:val="000000"/>
                <w:sz w:val="24"/>
                <w:szCs w:val="24"/>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134,30</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136,52</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133,19</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135,68</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3</w:t>
            </w:r>
          </w:p>
        </w:tc>
        <w:tc>
          <w:tcPr>
            <w:tcW w:w="1380"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132,51</w:t>
            </w:r>
          </w:p>
        </w:tc>
        <w:tc>
          <w:tcPr>
            <w:tcW w:w="1900" w:type="dxa"/>
            <w:tcBorders>
              <w:top w:val="nil"/>
              <w:left w:val="nil"/>
              <w:bottom w:val="single" w:sz="4" w:space="0" w:color="auto"/>
              <w:right w:val="single" w:sz="4" w:space="0" w:color="auto"/>
            </w:tcBorders>
            <w:shd w:val="clear" w:color="auto" w:fill="auto"/>
            <w:noWrap/>
            <w:vAlign w:val="bottom"/>
          </w:tcPr>
          <w:p w:rsidR="00062894" w:rsidRPr="00531144" w:rsidRDefault="00062894" w:rsidP="005A1103">
            <w:pPr>
              <w:tabs>
                <w:tab w:val="left" w:pos="0"/>
              </w:tabs>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133,73</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left="0" w:firstLine="0"/>
      </w:pPr>
      <w:bookmarkStart w:id="33" w:name="_Toc73053094"/>
      <w:bookmarkStart w:id="34" w:name="_Toc86356907"/>
      <w:r w:rsidRPr="00531144">
        <w:t xml:space="preserve">საკვლევი ტერიტორიის ფარგლებში </w:t>
      </w:r>
      <w:bookmarkStart w:id="35" w:name="_Toc65264842"/>
      <w:r w:rsidRPr="00531144">
        <w:t>სოფელ სვირის მიმდებარედ მდინარე ყვირილას კალაპოტის მოსალოდნელი ზოგადი გარეცხვის მაქსიმალური  სიღრმე</w:t>
      </w:r>
      <w:bookmarkEnd w:id="33"/>
      <w:bookmarkEnd w:id="34"/>
      <w:bookmarkEnd w:id="35"/>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pl-PL"/>
        </w:rPr>
      </w:pPr>
      <w:r w:rsidRPr="00531144">
        <w:rPr>
          <w:rFonts w:ascii="Sylfaen" w:eastAsiaTheme="minorEastAsia" w:hAnsi="Sylfaen" w:cs="Sylfaen"/>
          <w:sz w:val="24"/>
          <w:szCs w:val="24"/>
          <w:lang w:val="ka-GE"/>
        </w:rPr>
        <w:t>საკვლევი ტერიტორიის ფარგლებში სოფელ სვირის მიმდებარედ, მდინარე ყვირილას კალაპოტის მოსალოდნელი ზოგადი გარეცხვის მაქსიმალური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w:t>
      </w:r>
      <w:r w:rsidRPr="00531144">
        <w:rPr>
          <w:rFonts w:ascii="Sylfaen" w:eastAsiaTheme="minorEastAsia" w:hAnsi="Sylfaen" w:cs="Sylfaen"/>
          <w:sz w:val="24"/>
          <w:szCs w:val="24"/>
          <w:lang w:val="pl-PL"/>
        </w:rPr>
        <w:t>.</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აღნიშნული მეთოდის თანახმად, კალაპოტის მოსალოდნელი ზოგადი გარეცხვის საშუალო სიღრმე მდინარის სწორხაზოვან უბანზე იანგარიშება ფორმულით:</w:t>
      </w:r>
    </w:p>
    <w:p w:rsidR="00062894" w:rsidRPr="00531144" w:rsidRDefault="00062894" w:rsidP="005A1103">
      <w:pPr>
        <w:tabs>
          <w:tab w:val="left" w:pos="0"/>
        </w:tabs>
        <w:spacing w:after="0" w:line="360" w:lineRule="auto"/>
        <w:jc w:val="center"/>
        <w:rPr>
          <w:rFonts w:ascii="Sylfaen" w:eastAsiaTheme="minorEastAsia" w:hAnsi="Sylfaen"/>
          <w:color w:val="FF0000"/>
          <w:sz w:val="24"/>
          <w:szCs w:val="24"/>
        </w:rPr>
      </w:pPr>
      <w:r w:rsidRPr="00531144">
        <w:rPr>
          <w:rFonts w:ascii="Sylfaen" w:eastAsiaTheme="minorEastAsia" w:hAnsi="Sylfaen"/>
          <w:position w:val="-36"/>
          <w:sz w:val="24"/>
          <w:szCs w:val="24"/>
        </w:rPr>
        <w:object w:dxaOrig="2100" w:dyaOrig="880">
          <v:shape id="_x0000_i1026" type="#_x0000_t75" style="width:108.6pt;height:43.8pt" o:ole="">
            <v:imagedata r:id="rId26" o:title=""/>
          </v:shape>
          <o:OLEObject Type="Embed" ProgID="Equation.3" ShapeID="_x0000_i1026" DrawAspect="Content" ObjectID="_1697367812" r:id="rId27"/>
        </w:object>
      </w:r>
      <w:r w:rsidRPr="00531144">
        <w:rPr>
          <w:rFonts w:ascii="Sylfaen" w:eastAsiaTheme="minorEastAsia" w:hAnsi="Sylfaen"/>
          <w:sz w:val="24"/>
          <w:szCs w:val="24"/>
        </w:rPr>
        <w:t>m</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სადაც K - კოეფიციენია,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დამოკიდებულია წყალში შეტივტივებული მყარი მასალის რაოდენობაზე (μ </w:t>
      </w:r>
      <w:r w:rsidRPr="00531144">
        <w:rPr>
          <w:rFonts w:ascii="Sylfaen" w:eastAsiaTheme="minorEastAsia" w:hAnsi="Sylfaen" w:cs="Sylfaen"/>
          <w:sz w:val="24"/>
          <w:szCs w:val="24"/>
        </w:rPr>
        <w:t xml:space="preserve">გრ/ლ) და ნაკადის საშუალო </w:t>
      </w:r>
      <w:r w:rsidRPr="00531144">
        <w:rPr>
          <w:rFonts w:ascii="Sylfaen" w:eastAsiaTheme="minorEastAsia" w:hAnsi="Sylfaen" w:cs="Sylfaen"/>
          <w:sz w:val="24"/>
          <w:szCs w:val="24"/>
        </w:rPr>
        <w:lastRenderedPageBreak/>
        <w:t>სიღრმისა და კალაპოტის მომკირწყლავი ნატანის საშუალო დიამეტრის ფარდობაზე (</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H</m:t>
            </m:r>
          </m:num>
          <m:den>
            <m:r>
              <w:rPr>
                <w:rFonts w:ascii="Cambria Math" w:eastAsiaTheme="minorEastAsia" w:hAnsi="Cambria Math" w:cs="Sylfaen"/>
                <w:sz w:val="24"/>
                <w:szCs w:val="24"/>
              </w:rPr>
              <m:t>dmok</m:t>
            </m:r>
          </m:den>
        </m:f>
      </m:oMath>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აიღება სპეციალური ცხრილიდან.</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წყალში შეტივტივებული მყარი მასალის რაოდენობა იანგარიშება ფორმულით</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p>
    <w:p w:rsidR="00062894" w:rsidRPr="00531144" w:rsidRDefault="00062894" w:rsidP="005A1103">
      <w:pPr>
        <w:tabs>
          <w:tab w:val="left" w:pos="0"/>
        </w:tabs>
        <w:spacing w:after="0" w:line="360" w:lineRule="auto"/>
        <w:jc w:val="both"/>
        <w:rPr>
          <w:rFonts w:ascii="Sylfaen" w:eastAsiaTheme="minorEastAsia" w:hAnsi="Sylfaen" w:cs="Sylfaen"/>
          <w:i/>
          <w:sz w:val="24"/>
          <w:szCs w:val="24"/>
        </w:rPr>
      </w:pPr>
      <m:oMathPara>
        <m:oMath>
          <m:r>
            <w:rPr>
              <w:rFonts w:ascii="Cambria Math" w:eastAsiaTheme="minorEastAsia" w:hAnsi="Cambria Math" w:cs="Sylfaen"/>
              <w:sz w:val="24"/>
              <w:szCs w:val="24"/>
              <w:lang w:val="ka-GE"/>
            </w:rPr>
            <m:t>μ=7000*</m:t>
          </m:r>
          <m:sSup>
            <m:sSupPr>
              <m:ctrlPr>
                <w:rPr>
                  <w:rFonts w:ascii="Cambria Math" w:eastAsiaTheme="minorEastAsia" w:hAnsi="Cambria Math" w:cs="Sylfaen"/>
                  <w:i/>
                  <w:sz w:val="24"/>
                  <w:szCs w:val="24"/>
                  <w:lang w:val="ka-GE"/>
                </w:rPr>
              </m:ctrlPr>
            </m:sSupPr>
            <m:e>
              <m:d>
                <m:dPr>
                  <m:ctrlPr>
                    <w:rPr>
                      <w:rFonts w:ascii="Cambria Math" w:eastAsiaTheme="minorEastAsia" w:hAnsi="Cambria Math" w:cs="Sylfaen"/>
                      <w:i/>
                      <w:sz w:val="24"/>
                      <w:szCs w:val="24"/>
                      <w:lang w:val="ka-GE"/>
                    </w:rPr>
                  </m:ctrlPr>
                </m:dPr>
                <m:e>
                  <m:f>
                    <m:fPr>
                      <m:ctrlPr>
                        <w:rPr>
                          <w:rFonts w:ascii="Cambria Math" w:eastAsiaTheme="minorEastAsia" w:hAnsi="Cambria Math" w:cs="Sylfaen"/>
                          <w:i/>
                          <w:sz w:val="24"/>
                          <w:szCs w:val="24"/>
                          <w:lang w:val="ka-GE"/>
                        </w:rPr>
                      </m:ctrlPr>
                    </m:fPr>
                    <m:num>
                      <m:r>
                        <w:rPr>
                          <w:rFonts w:ascii="Cambria Math" w:eastAsiaTheme="minorEastAsia" w:hAnsi="Cambria Math" w:cs="Sylfaen"/>
                          <w:sz w:val="24"/>
                          <w:szCs w:val="24"/>
                          <w:lang w:val="ka-GE"/>
                        </w:rPr>
                        <m:t>H</m:t>
                      </m:r>
                    </m:num>
                    <m:den>
                      <m:sSub>
                        <m:sSubPr>
                          <m:ctrlPr>
                            <w:rPr>
                              <w:rFonts w:ascii="Cambria Math" w:eastAsiaTheme="minorEastAsia" w:hAnsi="Cambria Math" w:cs="Sylfaen"/>
                              <w:i/>
                              <w:sz w:val="24"/>
                              <w:szCs w:val="24"/>
                              <w:lang w:val="ka-GE"/>
                            </w:rPr>
                          </m:ctrlPr>
                        </m:sSubPr>
                        <m:e>
                          <m:r>
                            <w:rPr>
                              <w:rFonts w:ascii="Cambria Math" w:eastAsiaTheme="minorEastAsia" w:hAnsi="Cambria Math" w:cs="Sylfaen"/>
                              <w:sz w:val="24"/>
                              <w:szCs w:val="24"/>
                              <w:lang w:val="ka-GE"/>
                            </w:rPr>
                            <m:t>d</m:t>
                          </m:r>
                        </m:e>
                        <m:sub>
                          <m:r>
                            <w:rPr>
                              <w:rFonts w:ascii="Cambria Math" w:eastAsiaTheme="minorEastAsia" w:hAnsi="Cambria Math" w:cs="Sylfaen"/>
                              <w:sz w:val="24"/>
                              <w:szCs w:val="24"/>
                              <w:lang w:val="ka-GE"/>
                            </w:rPr>
                            <m:t>dan</m:t>
                          </m:r>
                        </m:sub>
                      </m:sSub>
                    </m:den>
                  </m:f>
                </m:e>
              </m:d>
            </m:e>
            <m:sup>
              <m:r>
                <w:rPr>
                  <w:rFonts w:ascii="Cambria Math" w:eastAsiaTheme="minorEastAsia" w:hAnsi="Cambria Math" w:cs="Sylfaen"/>
                  <w:sz w:val="24"/>
                  <w:szCs w:val="24"/>
                  <w:lang w:val="ka-GE"/>
                </w:rPr>
                <m:t>0.7</m:t>
              </m:r>
            </m:sup>
          </m:sSup>
          <m:r>
            <w:rPr>
              <w:rFonts w:ascii="Cambria Math" w:eastAsiaTheme="minorEastAsia" w:hAnsi="Cambria Math" w:cs="Sylfaen"/>
              <w:sz w:val="24"/>
              <w:szCs w:val="24"/>
              <w:lang w:val="ka-GE"/>
            </w:rPr>
            <m:t>*</m:t>
          </m:r>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rPr>
                <m:t>i</m:t>
              </m:r>
            </m:e>
            <m:sup>
              <m:r>
                <w:rPr>
                  <w:rFonts w:ascii="Cambria Math" w:eastAsiaTheme="minorEastAsia" w:hAnsi="Cambria Math" w:cs="Sylfaen"/>
                  <w:sz w:val="24"/>
                  <w:szCs w:val="24"/>
                </w:rPr>
                <m:t>2.2</m:t>
              </m:r>
            </m:sup>
          </m:sSup>
        </m:oMath>
      </m:oMathPara>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 xml:space="preserve">სადაც H- </w:t>
      </w:r>
      <w:r w:rsidRPr="00531144">
        <w:rPr>
          <w:rFonts w:ascii="Sylfaen" w:eastAsiaTheme="minorEastAsia" w:hAnsi="Sylfaen" w:cs="Sylfaen"/>
          <w:sz w:val="24"/>
          <w:szCs w:val="24"/>
          <w:lang w:val="ka-GE"/>
        </w:rPr>
        <w:t xml:space="preserve">ნაკადის საშუალო სიღრმეა საანგარიშო კვეთში. მისი სიდიდე აღებულია მდინარის ჰიდრავლიკური ელემენტების ცხრილიდან და ტოლია  </w:t>
      </w:r>
      <w:r w:rsidRPr="00531144">
        <w:rPr>
          <w:rFonts w:ascii="Sylfaen" w:eastAsiaTheme="minorEastAsia" w:hAnsi="Sylfaen" w:cs="Sylfaen"/>
          <w:color w:val="000000" w:themeColor="text1"/>
          <w:sz w:val="24"/>
          <w:szCs w:val="24"/>
          <w:lang w:val="ka-GE"/>
        </w:rPr>
        <w:t xml:space="preserve">2.37 </w:t>
      </w:r>
      <w:r w:rsidRPr="00531144">
        <w:rPr>
          <w:rFonts w:ascii="Sylfaen" w:eastAsiaTheme="minorEastAsia" w:hAnsi="Sylfaen" w:cs="Sylfaen"/>
          <w:sz w:val="24"/>
          <w:szCs w:val="24"/>
          <w:lang w:val="ka-GE"/>
        </w:rPr>
        <w:t>მ-ის.</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lang w:val="ka-GE"/>
        </w:rPr>
        <w:t>-</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მდინარის ფსკერზე კალაპოტის ძირზე დალექილი მყარი მასალის საშუალო დიამეტრია. მისი სიდიდე განისაზღვრება </w:t>
      </w:r>
    </w:p>
    <w:p w:rsidR="00062894" w:rsidRPr="00531144" w:rsidRDefault="007554AC" w:rsidP="005A1103">
      <w:pPr>
        <w:tabs>
          <w:tab w:val="left" w:pos="0"/>
        </w:tabs>
        <w:spacing w:after="0" w:line="360" w:lineRule="auto"/>
        <w:jc w:val="both"/>
        <w:rPr>
          <w:rFonts w:ascii="Sylfaen" w:eastAsiaTheme="minorEastAsia" w:hAnsi="Sylfaen" w:cs="Sylfaen"/>
          <w:sz w:val="24"/>
          <w:szCs w:val="24"/>
        </w:rPr>
      </w:pPr>
      <m:oMathPara>
        <m:oMath>
          <m:sSup>
            <m:sSupPr>
              <m:ctrlPr>
                <w:rPr>
                  <w:rFonts w:ascii="Cambria Math" w:eastAsiaTheme="minorEastAsia" w:hAnsi="Cambria Math" w:cs="Sylfaen"/>
                  <w:i/>
                  <w:sz w:val="24"/>
                  <w:szCs w:val="24"/>
                </w:rPr>
              </m:ctrlPr>
            </m:sSupPr>
            <m:e>
              <m:sSup>
                <m:sSupPr>
                  <m:ctrlPr>
                    <w:rPr>
                      <w:rFonts w:ascii="Cambria Math" w:eastAsiaTheme="minorEastAsia" w:hAnsi="Cambria Math" w:cs="Sylfaen"/>
                      <w:i/>
                      <w:sz w:val="24"/>
                      <w:szCs w:val="24"/>
                    </w:rPr>
                  </m:ctrlPr>
                </m:sSupPr>
                <m:e>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dan</m:t>
                      </m:r>
                    </m:sub>
                  </m:sSub>
                  <m:r>
                    <w:rPr>
                      <w:rFonts w:ascii="Cambria Math" w:eastAsiaTheme="minorEastAsia" w:hAnsi="Cambria Math" w:cs="Sylfaen"/>
                      <w:sz w:val="24"/>
                      <w:szCs w:val="24"/>
                    </w:rPr>
                    <m:t>=K*i</m:t>
                  </m:r>
                </m:e>
                <m:sup>
                  <m:r>
                    <w:rPr>
                      <w:rFonts w:ascii="Cambria Math" w:eastAsiaTheme="minorEastAsia" w:hAnsi="Cambria Math" w:cs="Sylfaen"/>
                      <w:sz w:val="24"/>
                      <w:szCs w:val="24"/>
                    </w:rPr>
                    <m:t>0.9</m:t>
                  </m:r>
                </m:sup>
              </m:sSup>
              <m:r>
                <w:rPr>
                  <w:rFonts w:ascii="Cambria Math" w:eastAsiaTheme="minorEastAsia" w:hAnsi="Cambria Math" w:cs="Sylfaen"/>
                  <w:sz w:val="24"/>
                  <w:szCs w:val="24"/>
                </w:rPr>
                <m:t>*</m:t>
              </m:r>
              <m:d>
                <m:dPr>
                  <m:ctrlPr>
                    <w:rPr>
                      <w:rFonts w:ascii="Cambria Math" w:eastAsiaTheme="minorEastAsia" w:hAnsi="Cambria Math" w:cs="Sylfaen"/>
                      <w:i/>
                      <w:sz w:val="24"/>
                      <w:szCs w:val="24"/>
                    </w:rPr>
                  </m:ctrlPr>
                </m:dPr>
                <m:e>
                  <m:f>
                    <m:fPr>
                      <m:ctrlPr>
                        <w:rPr>
                          <w:rFonts w:ascii="Cambria Math" w:eastAsiaTheme="minorEastAsia" w:hAnsi="Cambria Math" w:cs="Sylfaen"/>
                          <w:i/>
                          <w:sz w:val="24"/>
                          <w:szCs w:val="24"/>
                        </w:rPr>
                      </m:ctrlPr>
                    </m:fPr>
                    <m:num>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Q</m:t>
                          </m:r>
                        </m:e>
                        <m:sub>
                          <m:r>
                            <w:rPr>
                              <w:rFonts w:ascii="Cambria Math" w:eastAsiaTheme="minorEastAsia" w:hAnsi="Cambria Math" w:cs="Sylfaen"/>
                              <w:sz w:val="24"/>
                              <w:szCs w:val="24"/>
                            </w:rPr>
                            <m:t>10%</m:t>
                          </m:r>
                        </m:sub>
                      </m:sSub>
                    </m:num>
                    <m:den>
                      <m:r>
                        <w:rPr>
                          <w:rFonts w:ascii="Cambria Math" w:eastAsiaTheme="minorEastAsia" w:hAnsi="Cambria Math" w:cs="Sylfaen"/>
                          <w:sz w:val="24"/>
                          <w:szCs w:val="24"/>
                        </w:rPr>
                        <m:t>√g</m:t>
                      </m:r>
                    </m:den>
                  </m:f>
                </m:e>
              </m:d>
            </m:e>
            <m:sup>
              <m:r>
                <w:rPr>
                  <w:rFonts w:ascii="Cambria Math" w:eastAsiaTheme="minorEastAsia" w:hAnsi="Cambria Math" w:cs="Sylfaen"/>
                  <w:sz w:val="24"/>
                  <w:szCs w:val="24"/>
                </w:rPr>
                <m:t>0.4</m:t>
              </m:r>
            </m:sup>
          </m:sSup>
        </m:oMath>
      </m:oMathPara>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აქ </w:t>
      </w:r>
      <w:r w:rsidRPr="00531144">
        <w:rPr>
          <w:rFonts w:ascii="Sylfaen" w:eastAsiaTheme="minorEastAsia" w:hAnsi="Sylfaen" w:cs="Sylfaen"/>
          <w:sz w:val="24"/>
          <w:szCs w:val="24"/>
        </w:rPr>
        <w:t xml:space="preserve">k - </w:t>
      </w:r>
      <w:r w:rsidRPr="00531144">
        <w:rPr>
          <w:rFonts w:ascii="Sylfaen" w:eastAsiaTheme="minorEastAsia" w:hAnsi="Sylfaen" w:cs="Sylfaen"/>
          <w:sz w:val="24"/>
          <w:szCs w:val="24"/>
          <w:lang w:val="ka-GE"/>
        </w:rPr>
        <w:t xml:space="preserve">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დამოკიდებულია წყალში შეტივტივებული მასალის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 რაოდენობაზე, აიღება შესაბამისი ცხრილიდან და ჩვენს შემთხვევაში ტოლია  </w:t>
      </w:r>
      <w:r w:rsidRPr="00531144">
        <w:rPr>
          <w:rFonts w:ascii="Sylfaen" w:eastAsiaTheme="minorEastAsia" w:hAnsi="Sylfaen" w:cs="Sylfaen"/>
          <w:sz w:val="24"/>
          <w:szCs w:val="24"/>
        </w:rPr>
        <w:t>1.6</w:t>
      </w:r>
      <w:r w:rsidRPr="00531144">
        <w:rPr>
          <w:rFonts w:ascii="Sylfaen" w:eastAsiaTheme="minorEastAsia" w:hAnsi="Sylfaen" w:cs="Sylfaen"/>
          <w:sz w:val="24"/>
          <w:szCs w:val="24"/>
          <w:lang w:val="ka-GE"/>
        </w:rPr>
        <w:t>-ის.</w:t>
      </w:r>
    </w:p>
    <w:p w:rsidR="00062894" w:rsidRPr="00531144" w:rsidRDefault="00062894" w:rsidP="005A1103">
      <w:pPr>
        <w:tabs>
          <w:tab w:val="left" w:pos="0"/>
        </w:tabs>
        <w:spacing w:after="0" w:line="360" w:lineRule="auto"/>
        <w:jc w:val="both"/>
        <w:rPr>
          <w:rFonts w:ascii="Sylfaen" w:eastAsiaTheme="minorEastAsia" w:hAnsi="Sylfaen"/>
          <w:sz w:val="24"/>
          <w:szCs w:val="24"/>
          <w:lang w:val="ka-GE"/>
        </w:rPr>
      </w:pPr>
      <w:r w:rsidRPr="00531144">
        <w:rPr>
          <w:rFonts w:ascii="Sylfaen" w:eastAsiaTheme="minorEastAsia" w:hAnsi="Sylfaen" w:cs="Sylfaen"/>
          <w:sz w:val="24"/>
          <w:szCs w:val="24"/>
        </w:rPr>
        <w:t xml:space="preserve">i - </w:t>
      </w:r>
      <w:r w:rsidRPr="00531144">
        <w:rPr>
          <w:rFonts w:ascii="Sylfaen" w:eastAsiaTheme="minorEastAsia" w:hAnsi="Sylfaen" w:cs="Sylfaen"/>
          <w:sz w:val="24"/>
          <w:szCs w:val="24"/>
          <w:lang w:val="ka-GE"/>
        </w:rPr>
        <w:t xml:space="preserve">ყველა ფორმულაში </w:t>
      </w:r>
      <w:r w:rsidRPr="00531144">
        <w:rPr>
          <w:rFonts w:ascii="Sylfaen" w:eastAsiaTheme="minorEastAsia" w:hAnsi="Sylfaen"/>
          <w:sz w:val="24"/>
          <w:szCs w:val="24"/>
          <w:lang w:val="ka-GE"/>
        </w:rPr>
        <w:t>ნაკადის ჰიდრავლიკური ქანობი (ადგილობრივი ქანობი) საპროექტო უბანზე, ჩვენს შემთხვევაში ტოლია 0</w:t>
      </w:r>
      <w:r w:rsidRPr="00531144">
        <w:rPr>
          <w:rFonts w:ascii="Sylfaen" w:eastAsiaTheme="minorEastAsia" w:hAnsi="Sylfaen"/>
          <w:sz w:val="24"/>
          <w:szCs w:val="24"/>
        </w:rPr>
        <w:t>.0028</w:t>
      </w:r>
      <w:r w:rsidRPr="00531144">
        <w:rPr>
          <w:rFonts w:ascii="Sylfaen" w:eastAsiaTheme="minorEastAsia" w:hAnsi="Sylfaen"/>
          <w:sz w:val="24"/>
          <w:szCs w:val="24"/>
          <w:lang w:val="ka-GE"/>
        </w:rPr>
        <w:t>-ის.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სადაც </w:t>
      </w:r>
      <w:r w:rsidRPr="00531144">
        <w:rPr>
          <w:rFonts w:ascii="Sylfaen" w:hAnsi="Sylfaen"/>
          <w:sz w:val="24"/>
          <w:szCs w:val="24"/>
        </w:rPr>
        <w:t>Q</w:t>
      </w:r>
      <w:r w:rsidRPr="00531144">
        <w:rPr>
          <w:rFonts w:ascii="Sylfaen" w:hAnsi="Sylfaen"/>
          <w:sz w:val="24"/>
          <w:szCs w:val="24"/>
          <w:vertAlign w:val="subscript"/>
          <w:lang w:val="ka-GE"/>
        </w:rPr>
        <w:t>1</w:t>
      </w:r>
      <w:r w:rsidRPr="00531144">
        <w:rPr>
          <w:rFonts w:ascii="Sylfaen" w:hAnsi="Sylfaen"/>
          <w:sz w:val="24"/>
          <w:szCs w:val="24"/>
          <w:vertAlign w:val="subscript"/>
        </w:rPr>
        <w:t>%</w:t>
      </w:r>
      <w:r w:rsidRPr="00531144">
        <w:rPr>
          <w:rFonts w:ascii="Sylfaen" w:hAnsi="Sylfaen"/>
          <w:sz w:val="24"/>
          <w:szCs w:val="24"/>
        </w:rPr>
        <w:t xml:space="preserve"> - </w:t>
      </w:r>
      <w:r w:rsidRPr="00531144">
        <w:rPr>
          <w:rFonts w:ascii="Sylfaen" w:hAnsi="Sylfaen"/>
          <w:sz w:val="24"/>
          <w:szCs w:val="24"/>
          <w:lang w:val="ka-GE"/>
        </w:rPr>
        <w:t>საანგარიშო უზრუნველყოფის წყლის მაქსიმალური ხარჯია მ</w:t>
      </w:r>
      <w:r w:rsidRPr="00531144">
        <w:rPr>
          <w:rFonts w:ascii="Sylfaen" w:hAnsi="Sylfaen"/>
          <w:sz w:val="24"/>
          <w:szCs w:val="24"/>
          <w:vertAlign w:val="superscript"/>
          <w:lang w:val="ka-GE"/>
        </w:rPr>
        <w:t>3</w:t>
      </w:r>
      <w:r w:rsidRPr="00531144">
        <w:rPr>
          <w:rFonts w:ascii="Sylfaen" w:hAnsi="Sylfaen"/>
          <w:sz w:val="24"/>
          <w:szCs w:val="24"/>
          <w:lang w:val="ka-GE"/>
        </w:rPr>
        <w:t xml:space="preserve">/მ-ში, ჩვენს </w:t>
      </w:r>
      <w:r w:rsidR="00DE6ABB" w:rsidRPr="00531144">
        <w:rPr>
          <w:rFonts w:ascii="Sylfaen" w:hAnsi="Sylfaen"/>
          <w:sz w:val="24"/>
          <w:szCs w:val="24"/>
          <w:lang w:val="ka-GE"/>
        </w:rPr>
        <w:t>შ</w:t>
      </w:r>
      <w:r w:rsidRPr="00531144">
        <w:rPr>
          <w:rFonts w:ascii="Sylfaen" w:hAnsi="Sylfaen"/>
          <w:sz w:val="24"/>
          <w:szCs w:val="24"/>
          <w:lang w:val="ka-GE"/>
        </w:rPr>
        <w:t xml:space="preserve">ემთხვევაში ის შეადგენს </w:t>
      </w:r>
      <w:r w:rsidRPr="00531144">
        <w:rPr>
          <w:rFonts w:ascii="Sylfaen" w:hAnsi="Sylfaen"/>
          <w:sz w:val="24"/>
          <w:szCs w:val="24"/>
        </w:rPr>
        <w:t xml:space="preserve">1477 </w:t>
      </w:r>
      <w:r w:rsidRPr="00531144">
        <w:rPr>
          <w:rFonts w:ascii="Sylfaen" w:hAnsi="Sylfaen"/>
          <w:sz w:val="24"/>
          <w:szCs w:val="24"/>
          <w:lang w:val="ka-GE"/>
        </w:rPr>
        <w:t>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rPr>
        <w:t>ხოლო Q</w:t>
      </w:r>
      <w:r w:rsidRPr="00531144">
        <w:rPr>
          <w:rFonts w:ascii="Sylfaen" w:hAnsi="Sylfaen"/>
          <w:sz w:val="24"/>
          <w:szCs w:val="24"/>
          <w:vertAlign w:val="subscript"/>
        </w:rPr>
        <w:t xml:space="preserve">10% </w:t>
      </w:r>
      <w:r w:rsidRPr="00531144">
        <w:rPr>
          <w:rFonts w:ascii="Sylfaen" w:hAnsi="Sylfaen"/>
          <w:sz w:val="24"/>
          <w:szCs w:val="24"/>
        </w:rPr>
        <w:t>-</w:t>
      </w:r>
      <w:r w:rsidRPr="00531144">
        <w:rPr>
          <w:rFonts w:ascii="Sylfaen" w:hAnsi="Sylfaen"/>
          <w:sz w:val="24"/>
          <w:szCs w:val="24"/>
          <w:lang w:val="ka-GE"/>
        </w:rPr>
        <w:t xml:space="preserve"> მდინარე</w:t>
      </w:r>
      <w:r w:rsidRPr="00531144">
        <w:rPr>
          <w:rFonts w:ascii="Sylfaen" w:hAnsi="Sylfaen"/>
          <w:sz w:val="24"/>
          <w:szCs w:val="24"/>
        </w:rPr>
        <w:t xml:space="preserve"> </w:t>
      </w:r>
      <w:r w:rsidRPr="00531144">
        <w:rPr>
          <w:rFonts w:ascii="Sylfaen" w:hAnsi="Sylfaen"/>
          <w:sz w:val="24"/>
          <w:szCs w:val="24"/>
          <w:lang w:val="ka-GE"/>
        </w:rPr>
        <w:t>ყვირილას 10%-იანი  უზრუნველყოფის წყლის მაქსიმალური ხარჯია, რაც ჩვენს შემთხვევაში ტოლია  837 მ</w:t>
      </w:r>
      <w:r w:rsidRPr="00531144">
        <w:rPr>
          <w:rFonts w:ascii="Sylfaen" w:hAnsi="Sylfaen"/>
          <w:sz w:val="24"/>
          <w:szCs w:val="24"/>
          <w:vertAlign w:val="superscript"/>
          <w:lang w:val="ka-GE"/>
        </w:rPr>
        <w:t>3</w:t>
      </w:r>
      <w:r w:rsidRPr="00531144">
        <w:rPr>
          <w:rFonts w:ascii="Sylfaen" w:hAnsi="Sylfaen"/>
          <w:sz w:val="24"/>
          <w:szCs w:val="24"/>
          <w:lang w:val="ka-GE"/>
        </w:rPr>
        <w:t>/წმ-ის.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rPr>
        <w:t xml:space="preserve">g – </w:t>
      </w:r>
      <w:r w:rsidRPr="00531144">
        <w:rPr>
          <w:rFonts w:ascii="Sylfaen" w:hAnsi="Sylfaen"/>
          <w:sz w:val="24"/>
          <w:szCs w:val="24"/>
          <w:lang w:val="ka-GE"/>
        </w:rPr>
        <w:t>ორივე ფორმულაში სიმძიმის ძალის აჩქარებაა.</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მნიშვნელობების შეტანით ზემოთ მოყვანილ ფორმულაში მიიღება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=11,2 გრ/ლ და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 xml:space="preserve">0,075 მ-ს. აქედან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mok</w:t>
      </w:r>
      <w:r w:rsidRPr="00531144">
        <w:rPr>
          <w:rFonts w:ascii="Sylfaen" w:eastAsiaTheme="minorEastAsia" w:hAnsi="Sylfaen" w:cs="Sylfaen"/>
          <w:sz w:val="24"/>
          <w:szCs w:val="24"/>
        </w:rPr>
        <w:t>= 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*1.8=0.</w:t>
      </w:r>
      <w:r w:rsidRPr="00531144">
        <w:rPr>
          <w:rFonts w:ascii="Sylfaen" w:eastAsiaTheme="minorEastAsia" w:hAnsi="Sylfaen" w:cs="Sylfaen"/>
          <w:sz w:val="24"/>
          <w:szCs w:val="24"/>
          <w:lang w:val="ka-GE"/>
        </w:rPr>
        <w:t>14</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მ-ს. ხოლო ფარდობა </w:t>
      </w:r>
      <w:r w:rsidRPr="00531144">
        <w:rPr>
          <w:rFonts w:ascii="Sylfaen" w:eastAsiaTheme="minorEastAsia" w:hAnsi="Sylfaen" w:cs="Sylfaen"/>
          <w:sz w:val="24"/>
          <w:szCs w:val="24"/>
        </w:rPr>
        <w:t>(</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 xml:space="preserve"> H</m:t>
            </m:r>
          </m:num>
          <m:den>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mok</m:t>
                </m:r>
              </m:sub>
            </m:sSub>
          </m:den>
        </m:f>
        <m:r>
          <w:rPr>
            <w:rFonts w:ascii="Cambria Math" w:eastAsiaTheme="minorEastAsia" w:hAnsi="Cambria Math" w:cs="Sylfaen"/>
            <w:sz w:val="24"/>
            <w:szCs w:val="24"/>
          </w:rPr>
          <m:t>=</m:t>
        </m:r>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2,37</m:t>
            </m:r>
          </m:num>
          <m:den>
            <m:r>
              <w:rPr>
                <w:rFonts w:ascii="Cambria Math" w:eastAsiaTheme="minorEastAsia" w:hAnsi="Cambria Math" w:cs="Sylfaen"/>
                <w:sz w:val="24"/>
                <w:szCs w:val="24"/>
              </w:rPr>
              <m:t>0,14</m:t>
            </m:r>
          </m:den>
        </m:f>
      </m:oMath>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16,9</w:t>
      </w:r>
      <w:r w:rsidRPr="00531144">
        <w:rPr>
          <w:rFonts w:ascii="Sylfaen" w:eastAsiaTheme="minorEastAsia" w:hAnsi="Sylfaen" w:cs="Sylfaen"/>
          <w:sz w:val="24"/>
          <w:szCs w:val="24"/>
        </w:rPr>
        <w:t xml:space="preserve"> ≥ 3-ზე და რასაც შესაბამისი ცხრილიდან შეეფარდება K=0.</w:t>
      </w:r>
      <w:r w:rsidRPr="00531144">
        <w:rPr>
          <w:rFonts w:ascii="Sylfaen" w:eastAsiaTheme="minorEastAsia" w:hAnsi="Sylfaen" w:cs="Sylfaen"/>
          <w:sz w:val="24"/>
          <w:szCs w:val="24"/>
          <w:lang w:val="ka-GE"/>
        </w:rPr>
        <w:t>35.</w:t>
      </w: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lastRenderedPageBreak/>
        <w:t xml:space="preserve">მოცემული რიცხვითი სიდიდეების შეტანით თავდაპირველად მოცემულ ფორმულაში მიიღება მდინარე ყვირილას კალაპოტის გარეცხვის საშუალო სიღრმე რომელიც ტოლია 4,89  მეტრის. </w:t>
      </w:r>
    </w:p>
    <w:p w:rsidR="00DE6ABB" w:rsidRPr="00531144" w:rsidRDefault="00DE6ABB" w:rsidP="005A1103">
      <w:pPr>
        <w:tabs>
          <w:tab w:val="left" w:pos="0"/>
        </w:tabs>
        <w:spacing w:after="0" w:line="360" w:lineRule="auto"/>
        <w:jc w:val="both"/>
        <w:rPr>
          <w:rFonts w:ascii="Sylfaen" w:eastAsiaTheme="minorEastAsia" w:hAnsi="Sylfaen" w:cs="Sylfaen"/>
          <w:sz w:val="24"/>
          <w:szCs w:val="24"/>
          <w:lang w:val="ka-GE"/>
        </w:rPr>
      </w:pP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კალაპოტის საერთო წარეცხვის დონე ანუ მაქსიმალური სიღრმე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 xml:space="preserve"> მიიღება დამოკიდებულებით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=1.6*Hs</w:t>
      </w:r>
    </w:p>
    <w:p w:rsidR="00DE6ABB" w:rsidRPr="00531144" w:rsidRDefault="00DE6ABB" w:rsidP="005A1103">
      <w:pPr>
        <w:tabs>
          <w:tab w:val="left" w:pos="0"/>
        </w:tabs>
        <w:spacing w:after="0" w:line="360" w:lineRule="auto"/>
        <w:jc w:val="both"/>
        <w:rPr>
          <w:rFonts w:ascii="Sylfaen" w:eastAsiaTheme="minorEastAsia" w:hAnsi="Sylfaen" w:cs="Sylfaen"/>
          <w:sz w:val="24"/>
          <w:szCs w:val="24"/>
          <w:lang w:val="ka-GE"/>
        </w:rPr>
      </w:pPr>
    </w:p>
    <w:p w:rsidR="00062894" w:rsidRPr="00531144" w:rsidRDefault="00062894" w:rsidP="005A1103">
      <w:pPr>
        <w:tabs>
          <w:tab w:val="left" w:pos="0"/>
        </w:tabs>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მოყვანილ გამოსახულებაში შესაბამისად მდინარე მდინარე ყვირილას  საერთო წარეცხვის  მაქსიმალური სიღრმე იქნება 7,82 მ-ის. </w:t>
      </w:r>
    </w:p>
    <w:p w:rsidR="00DE6ABB" w:rsidRPr="00531144" w:rsidRDefault="00DE6ABB" w:rsidP="005A1103">
      <w:pPr>
        <w:tabs>
          <w:tab w:val="left" w:pos="0"/>
        </w:tabs>
        <w:spacing w:after="0" w:line="360" w:lineRule="auto"/>
        <w:jc w:val="both"/>
        <w:rPr>
          <w:rFonts w:ascii="Sylfaen" w:eastAsiaTheme="minorEastAsia"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bCs/>
          <w:sz w:val="24"/>
          <w:szCs w:val="24"/>
          <w:lang w:val="ka-GE"/>
        </w:rPr>
      </w:pPr>
      <w:r w:rsidRPr="00531144">
        <w:rPr>
          <w:rFonts w:ascii="Sylfaen" w:hAnsi="Sylfaen"/>
          <w:bCs/>
          <w:sz w:val="24"/>
          <w:szCs w:val="24"/>
          <w:lang w:val="ka-GE"/>
        </w:rPr>
        <w:t xml:space="preserve">კალაპოტის საერთო წარეცხვის მიღებული მაქსიმალური სიღრმეები </w:t>
      </w:r>
      <w:r w:rsidRPr="00531144">
        <w:rPr>
          <w:rFonts w:ascii="Sylfaen" w:hAnsi="Sylfaen"/>
          <w:bCs/>
          <w:i/>
          <w:sz w:val="24"/>
          <w:szCs w:val="24"/>
          <w:lang w:val="ka-GE"/>
        </w:rPr>
        <w:t>H</w:t>
      </w:r>
      <w:r w:rsidRPr="00531144">
        <w:rPr>
          <w:rFonts w:ascii="Sylfaen" w:hAnsi="Sylfaen"/>
          <w:bCs/>
          <w:i/>
          <w:sz w:val="24"/>
          <w:szCs w:val="24"/>
          <w:vertAlign w:val="subscript"/>
          <w:lang w:val="ka-GE"/>
        </w:rPr>
        <w:t>max</w:t>
      </w:r>
      <w:r w:rsidRPr="00531144">
        <w:rPr>
          <w:rFonts w:ascii="Sylfaen" w:hAnsi="Sylfaen"/>
          <w:bCs/>
          <w:sz w:val="24"/>
          <w:szCs w:val="24"/>
          <w:lang w:val="ka-GE"/>
        </w:rPr>
        <w:t xml:space="preserve"> უნდა გადაიზომოს საკვლევი ტერიტორიაზე </w:t>
      </w:r>
      <w:r w:rsidRPr="00531144">
        <w:rPr>
          <w:rFonts w:ascii="Sylfaen" w:eastAsiaTheme="minorEastAsia" w:hAnsi="Sylfaen" w:cs="Sylfaen"/>
          <w:sz w:val="24"/>
          <w:szCs w:val="24"/>
          <w:lang w:val="ka-GE"/>
        </w:rPr>
        <w:t xml:space="preserve">მდინარე ყვირილას </w:t>
      </w:r>
      <w:r w:rsidRPr="00531144">
        <w:rPr>
          <w:rFonts w:ascii="Sylfaen" w:hAnsi="Sylfaen"/>
          <w:bCs/>
          <w:sz w:val="24"/>
          <w:szCs w:val="24"/>
          <w:lang w:val="ka-GE"/>
        </w:rPr>
        <w:t>100 წლიანი განმეორებადობის წყლის მაქსიმალური ხარჯის შესაბამისი დონის ნიშნულიდან ქვემოთ.</w:t>
      </w:r>
    </w:p>
    <w:p w:rsidR="00DE6ABB" w:rsidRPr="00531144" w:rsidRDefault="00DE6ABB" w:rsidP="005A1103">
      <w:pPr>
        <w:tabs>
          <w:tab w:val="left" w:pos="0"/>
        </w:tabs>
        <w:spacing w:after="0" w:line="360" w:lineRule="auto"/>
        <w:jc w:val="both"/>
        <w:rPr>
          <w:rFonts w:ascii="Sylfaen" w:hAnsi="Sylfaen"/>
          <w:bCs/>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ყვირილას  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საერთო წარეცხვის მაქსიმალური სიღრმეები საპროექტო კვეთში მოცემულია ცხრილში </w:t>
      </w:r>
      <w:r w:rsidR="00FC2783" w:rsidRPr="00531144">
        <w:rPr>
          <w:rFonts w:ascii="Sylfaen" w:eastAsia="Times New Roman" w:hAnsi="Sylfaen" w:cs="Calibri"/>
          <w:color w:val="000000"/>
          <w:sz w:val="24"/>
          <w:szCs w:val="24"/>
        </w:rPr>
        <w:t>№16</w:t>
      </w:r>
      <w:r w:rsidRPr="00531144">
        <w:rPr>
          <w:rFonts w:ascii="Sylfaen" w:hAnsi="Sylfaen"/>
          <w:sz w:val="24"/>
          <w:szCs w:val="24"/>
          <w:lang w:val="ka-GE"/>
        </w:rPr>
        <w:t>-ში.</w:t>
      </w:r>
    </w:p>
    <w:p w:rsidR="00062894" w:rsidRPr="00531144" w:rsidRDefault="00062894"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FC2783" w:rsidRPr="00531144">
        <w:rPr>
          <w:rFonts w:ascii="Sylfaen" w:hAnsi="Sylfaen"/>
          <w:b/>
          <w:sz w:val="24"/>
          <w:szCs w:val="24"/>
          <w:lang w:val="ka-GE"/>
        </w:rPr>
        <w:t xml:space="preserve">. </w:t>
      </w:r>
      <w:r w:rsidR="00FC2783" w:rsidRPr="00531144">
        <w:rPr>
          <w:rFonts w:ascii="Sylfaen" w:eastAsia="Times New Roman" w:hAnsi="Sylfaen" w:cs="Calibri"/>
          <w:b/>
          <w:color w:val="000000"/>
          <w:sz w:val="24"/>
          <w:szCs w:val="24"/>
        </w:rPr>
        <w:t>№16</w:t>
      </w:r>
    </w:p>
    <w:tbl>
      <w:tblPr>
        <w:tblStyle w:val="TableGrid1"/>
        <w:tblW w:w="11067" w:type="dxa"/>
        <w:jc w:val="center"/>
        <w:tblLook w:val="04A0" w:firstRow="1" w:lastRow="0" w:firstColumn="1" w:lastColumn="0" w:noHBand="0" w:noVBand="1"/>
      </w:tblPr>
      <w:tblGrid>
        <w:gridCol w:w="1643"/>
        <w:gridCol w:w="947"/>
        <w:gridCol w:w="901"/>
        <w:gridCol w:w="1007"/>
        <w:gridCol w:w="987"/>
        <w:gridCol w:w="924"/>
        <w:gridCol w:w="932"/>
        <w:gridCol w:w="980"/>
        <w:gridCol w:w="892"/>
        <w:gridCol w:w="920"/>
        <w:gridCol w:w="934"/>
      </w:tblGrid>
      <w:tr w:rsidR="00062894" w:rsidRPr="00531144" w:rsidTr="006503DE">
        <w:trPr>
          <w:trHeight w:val="481"/>
          <w:jc w:val="center"/>
        </w:trPr>
        <w:tc>
          <w:tcPr>
            <w:tcW w:w="1643"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lang w:val="ka-GE"/>
              </w:rPr>
              <w:t>საპროექო უბანი</w:t>
            </w:r>
          </w:p>
        </w:tc>
        <w:tc>
          <w:tcPr>
            <w:tcW w:w="947"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rPr>
              <w:t>Q</w:t>
            </w:r>
            <w:r w:rsidRPr="00531144">
              <w:rPr>
                <w:rFonts w:ascii="Sylfaen" w:hAnsi="Sylfaen"/>
                <w:b/>
                <w:sz w:val="20"/>
                <w:szCs w:val="20"/>
                <w:vertAlign w:val="subscript"/>
                <w:lang w:val="ka-GE"/>
              </w:rPr>
              <w:t>1</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901"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i/>
                <w:sz w:val="20"/>
                <w:szCs w:val="20"/>
              </w:rPr>
            </w:pPr>
            <w:r w:rsidRPr="00531144">
              <w:rPr>
                <w:rFonts w:ascii="Sylfaen" w:hAnsi="Sylfaen"/>
                <w:b/>
                <w:sz w:val="20"/>
                <w:szCs w:val="20"/>
              </w:rPr>
              <w:t>Q</w:t>
            </w:r>
            <w:r w:rsidRPr="00531144">
              <w:rPr>
                <w:rFonts w:ascii="Sylfaen" w:hAnsi="Sylfaen"/>
                <w:b/>
                <w:sz w:val="20"/>
                <w:szCs w:val="20"/>
                <w:vertAlign w:val="subscript"/>
                <w:lang w:val="ka-GE"/>
              </w:rPr>
              <w:t>10</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1007"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i/>
                <w:sz w:val="20"/>
                <w:szCs w:val="20"/>
              </w:rPr>
              <w:t>i</w:t>
            </w:r>
            <w:r w:rsidRPr="00531144">
              <w:rPr>
                <w:rFonts w:ascii="Sylfaen" w:hAnsi="Sylfaen"/>
                <w:b/>
                <w:i/>
                <w:sz w:val="20"/>
                <w:szCs w:val="20"/>
                <w:lang w:val="ka-GE"/>
              </w:rPr>
              <w:t>- კალაპ.</w:t>
            </w:r>
          </w:p>
        </w:tc>
        <w:tc>
          <w:tcPr>
            <w:tcW w:w="987"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rPr>
            </w:pPr>
            <w:r w:rsidRPr="00531144">
              <w:rPr>
                <w:rFonts w:ascii="Sylfaen" w:hAnsi="Sylfaen"/>
                <w:b/>
                <w:sz w:val="20"/>
                <w:szCs w:val="20"/>
              </w:rPr>
              <w:t>g</w:t>
            </w:r>
          </w:p>
          <w:p w:rsidR="00062894" w:rsidRPr="00531144" w:rsidRDefault="00062894" w:rsidP="005A1103">
            <w:pPr>
              <w:tabs>
                <w:tab w:val="left" w:pos="0"/>
              </w:tabs>
              <w:spacing w:line="360" w:lineRule="auto"/>
              <w:jc w:val="both"/>
              <w:rPr>
                <w:rFonts w:ascii="Sylfaen" w:hAnsi="Sylfaen"/>
                <w:b/>
                <w:sz w:val="20"/>
                <w:szCs w:val="20"/>
                <w:lang w:val="ka-GE"/>
              </w:rPr>
            </w:pPr>
            <m:oMathPara>
              <m:oMath>
                <m:r>
                  <m:rPr>
                    <m:sty m:val="bi"/>
                  </m:rPr>
                  <w:rPr>
                    <w:rFonts w:ascii="Cambria Math" w:eastAsiaTheme="minorEastAsia" w:hAnsi="Cambria Math" w:cs="Sylfaen"/>
                    <w:sz w:val="20"/>
                    <w:szCs w:val="20"/>
                  </w:rPr>
                  <m:t>√g</m:t>
                </m:r>
              </m:oMath>
            </m:oMathPara>
          </w:p>
        </w:tc>
        <w:tc>
          <w:tcPr>
            <w:tcW w:w="924"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rPr>
              <w:t>D</w:t>
            </w:r>
            <w:r w:rsidRPr="00531144">
              <w:rPr>
                <w:rFonts w:ascii="Sylfaen" w:hAnsi="Sylfaen"/>
                <w:b/>
                <w:sz w:val="20"/>
                <w:szCs w:val="20"/>
                <w:vertAlign w:val="subscript"/>
              </w:rPr>
              <w:t>dan</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c>
          <w:tcPr>
            <w:tcW w:w="932"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rPr>
              <w:t>R=h</w:t>
            </w:r>
          </w:p>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lang w:val="ka-GE"/>
              </w:rPr>
              <w:t>მ.</w:t>
            </w:r>
          </w:p>
        </w:tc>
        <w:tc>
          <w:tcPr>
            <w:tcW w:w="980"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rPr>
            </w:pPr>
            <w:r w:rsidRPr="00531144">
              <w:rPr>
                <w:rFonts w:ascii="Sylfaen" w:eastAsiaTheme="minorEastAsia" w:hAnsi="Sylfaen" w:cs="Sylfaen"/>
                <w:b/>
                <w:sz w:val="20"/>
                <w:szCs w:val="20"/>
                <w:lang w:val="ka-GE"/>
              </w:rPr>
              <w:t xml:space="preserve">μ </w:t>
            </w:r>
            <w:r w:rsidRPr="00531144">
              <w:rPr>
                <w:rFonts w:ascii="Sylfaen" w:eastAsiaTheme="minorEastAsia" w:hAnsi="Sylfaen" w:cs="Sylfaen"/>
                <w:b/>
                <w:sz w:val="20"/>
                <w:szCs w:val="20"/>
              </w:rPr>
              <w:t>გრ/ლ</w:t>
            </w:r>
          </w:p>
        </w:tc>
        <w:tc>
          <w:tcPr>
            <w:tcW w:w="892"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eastAsiaTheme="minorEastAsia" w:hAnsi="Sylfaen" w:cs="Sylfaen"/>
                <w:b/>
                <w:sz w:val="20"/>
                <w:szCs w:val="20"/>
              </w:rPr>
              <w:t>d</w:t>
            </w:r>
            <w:r w:rsidRPr="00531144">
              <w:rPr>
                <w:rFonts w:ascii="Sylfaen" w:eastAsiaTheme="minorEastAsia" w:hAnsi="Sylfaen" w:cs="Sylfaen"/>
                <w:b/>
                <w:sz w:val="20"/>
                <w:szCs w:val="20"/>
                <w:vertAlign w:val="subscript"/>
              </w:rPr>
              <w:t>mok</w:t>
            </w:r>
          </w:p>
        </w:tc>
        <w:tc>
          <w:tcPr>
            <w:tcW w:w="920"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rPr>
              <w:t>Hs</w:t>
            </w:r>
            <w:r w:rsidRPr="00531144">
              <w:rPr>
                <w:rFonts w:ascii="Sylfaen" w:hAnsi="Sylfaen"/>
                <w:b/>
                <w:sz w:val="20"/>
                <w:szCs w:val="20"/>
                <w:lang w:val="ka-GE"/>
              </w:rPr>
              <w:t xml:space="preserve"> მ.</w:t>
            </w:r>
          </w:p>
        </w:tc>
        <w:tc>
          <w:tcPr>
            <w:tcW w:w="934" w:type="dxa"/>
            <w:shd w:val="clear" w:color="auto" w:fill="BDD6EE" w:themeFill="accent1" w:themeFillTint="66"/>
          </w:tcPr>
          <w:p w:rsidR="00062894" w:rsidRPr="00531144" w:rsidRDefault="00062894" w:rsidP="005A1103">
            <w:pPr>
              <w:tabs>
                <w:tab w:val="left" w:pos="0"/>
              </w:tabs>
              <w:spacing w:line="360" w:lineRule="auto"/>
              <w:jc w:val="both"/>
              <w:rPr>
                <w:rFonts w:ascii="Sylfaen" w:hAnsi="Sylfaen"/>
                <w:b/>
                <w:sz w:val="20"/>
                <w:szCs w:val="20"/>
                <w:lang w:val="ka-GE"/>
              </w:rPr>
            </w:pPr>
            <w:r w:rsidRPr="00531144">
              <w:rPr>
                <w:rFonts w:ascii="Sylfaen" w:hAnsi="Sylfaen"/>
                <w:b/>
                <w:sz w:val="20"/>
                <w:szCs w:val="20"/>
              </w:rPr>
              <w:t>H</w:t>
            </w:r>
            <w:r w:rsidRPr="00531144">
              <w:rPr>
                <w:rFonts w:ascii="Sylfaen" w:hAnsi="Sylfaen"/>
                <w:b/>
                <w:sz w:val="20"/>
                <w:szCs w:val="20"/>
                <w:vertAlign w:val="subscript"/>
              </w:rPr>
              <w:t>max</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r>
      <w:tr w:rsidR="00062894" w:rsidRPr="00531144" w:rsidTr="006503DE">
        <w:trPr>
          <w:trHeight w:val="710"/>
          <w:jc w:val="center"/>
        </w:trPr>
        <w:tc>
          <w:tcPr>
            <w:tcW w:w="1643" w:type="dxa"/>
          </w:tcPr>
          <w:p w:rsidR="00062894" w:rsidRPr="00531144" w:rsidRDefault="00062894" w:rsidP="005A1103">
            <w:pPr>
              <w:tabs>
                <w:tab w:val="left" w:pos="0"/>
              </w:tabs>
              <w:spacing w:line="360" w:lineRule="auto"/>
              <w:jc w:val="both"/>
              <w:rPr>
                <w:rFonts w:ascii="Sylfaen" w:hAnsi="Sylfaen"/>
                <w:sz w:val="20"/>
                <w:szCs w:val="20"/>
                <w:lang w:val="ka-GE"/>
              </w:rPr>
            </w:pPr>
            <w:r w:rsidRPr="00531144">
              <w:rPr>
                <w:rFonts w:ascii="Sylfaen" w:hAnsi="Sylfaen"/>
                <w:sz w:val="20"/>
                <w:szCs w:val="20"/>
                <w:lang w:val="ka-GE"/>
              </w:rPr>
              <w:t>მდინარე ყვირილა</w:t>
            </w:r>
          </w:p>
        </w:tc>
        <w:tc>
          <w:tcPr>
            <w:tcW w:w="947" w:type="dxa"/>
          </w:tcPr>
          <w:p w:rsidR="00062894" w:rsidRPr="00531144" w:rsidRDefault="00062894" w:rsidP="005A1103">
            <w:pPr>
              <w:tabs>
                <w:tab w:val="left" w:pos="0"/>
              </w:tabs>
              <w:spacing w:line="360" w:lineRule="auto"/>
              <w:jc w:val="both"/>
              <w:rPr>
                <w:rFonts w:ascii="Sylfaen" w:hAnsi="Sylfaen"/>
                <w:bCs/>
                <w:sz w:val="20"/>
                <w:szCs w:val="20"/>
              </w:rPr>
            </w:pPr>
            <w:r w:rsidRPr="00531144">
              <w:rPr>
                <w:rFonts w:ascii="Sylfaen" w:hAnsi="Sylfaen"/>
                <w:bCs/>
                <w:sz w:val="20"/>
                <w:szCs w:val="20"/>
              </w:rPr>
              <w:t>1477</w:t>
            </w:r>
          </w:p>
        </w:tc>
        <w:tc>
          <w:tcPr>
            <w:tcW w:w="901" w:type="dxa"/>
          </w:tcPr>
          <w:p w:rsidR="00062894" w:rsidRPr="00531144" w:rsidRDefault="00062894" w:rsidP="005A1103">
            <w:pPr>
              <w:tabs>
                <w:tab w:val="left" w:pos="0"/>
              </w:tabs>
              <w:spacing w:line="360" w:lineRule="auto"/>
              <w:jc w:val="both"/>
              <w:rPr>
                <w:rFonts w:ascii="Sylfaen" w:hAnsi="Sylfaen"/>
                <w:bCs/>
                <w:sz w:val="20"/>
                <w:szCs w:val="20"/>
              </w:rPr>
            </w:pPr>
            <w:r w:rsidRPr="00531144">
              <w:rPr>
                <w:rFonts w:ascii="Sylfaen" w:hAnsi="Sylfaen"/>
                <w:bCs/>
                <w:sz w:val="20"/>
                <w:szCs w:val="20"/>
              </w:rPr>
              <w:t>837</w:t>
            </w:r>
          </w:p>
        </w:tc>
        <w:tc>
          <w:tcPr>
            <w:tcW w:w="1007" w:type="dxa"/>
          </w:tcPr>
          <w:p w:rsidR="00062894" w:rsidRPr="00531144" w:rsidRDefault="00062894" w:rsidP="005A1103">
            <w:pPr>
              <w:tabs>
                <w:tab w:val="left" w:pos="0"/>
              </w:tabs>
              <w:spacing w:line="360" w:lineRule="auto"/>
              <w:jc w:val="both"/>
              <w:rPr>
                <w:rFonts w:ascii="Sylfaen" w:hAnsi="Sylfaen"/>
                <w:bCs/>
                <w:sz w:val="20"/>
                <w:szCs w:val="20"/>
              </w:rPr>
            </w:pPr>
            <w:r w:rsidRPr="00531144">
              <w:rPr>
                <w:rFonts w:ascii="Sylfaen" w:hAnsi="Sylfaen"/>
                <w:bCs/>
                <w:sz w:val="20"/>
                <w:szCs w:val="20"/>
              </w:rPr>
              <w:t>0.0028</w:t>
            </w:r>
          </w:p>
        </w:tc>
        <w:tc>
          <w:tcPr>
            <w:tcW w:w="987" w:type="dxa"/>
          </w:tcPr>
          <w:p w:rsidR="00062894" w:rsidRPr="00531144" w:rsidRDefault="00062894" w:rsidP="005A1103">
            <w:pPr>
              <w:tabs>
                <w:tab w:val="left" w:pos="0"/>
              </w:tabs>
              <w:spacing w:line="360" w:lineRule="auto"/>
              <w:jc w:val="both"/>
              <w:rPr>
                <w:rFonts w:ascii="Sylfaen" w:hAnsi="Sylfaen"/>
                <w:bCs/>
                <w:sz w:val="20"/>
                <w:szCs w:val="20"/>
              </w:rPr>
            </w:pPr>
            <w:r w:rsidRPr="00531144">
              <w:rPr>
                <w:rFonts w:ascii="Sylfaen" w:hAnsi="Sylfaen"/>
                <w:bCs/>
                <w:sz w:val="20"/>
                <w:szCs w:val="20"/>
              </w:rPr>
              <w:t>9.8</w:t>
            </w:r>
          </w:p>
          <w:p w:rsidR="00062894" w:rsidRPr="00531144" w:rsidRDefault="00062894" w:rsidP="005A1103">
            <w:pPr>
              <w:tabs>
                <w:tab w:val="left" w:pos="0"/>
              </w:tabs>
              <w:spacing w:line="360" w:lineRule="auto"/>
              <w:jc w:val="both"/>
              <w:rPr>
                <w:rFonts w:ascii="Sylfaen" w:hAnsi="Sylfaen"/>
                <w:bCs/>
                <w:sz w:val="20"/>
                <w:szCs w:val="20"/>
              </w:rPr>
            </w:pPr>
            <m:oMathPara>
              <m:oMath>
                <m:r>
                  <w:rPr>
                    <w:rFonts w:ascii="Cambria Math" w:eastAsiaTheme="minorEastAsia" w:hAnsi="Cambria Math" w:cs="Sylfaen"/>
                    <w:sz w:val="20"/>
                    <w:szCs w:val="20"/>
                  </w:rPr>
                  <m:t>√3.13</m:t>
                </m:r>
              </m:oMath>
            </m:oMathPara>
          </w:p>
        </w:tc>
        <w:tc>
          <w:tcPr>
            <w:tcW w:w="924" w:type="dxa"/>
          </w:tcPr>
          <w:p w:rsidR="00062894" w:rsidRPr="00531144" w:rsidRDefault="00062894" w:rsidP="005A1103">
            <w:pPr>
              <w:tabs>
                <w:tab w:val="left" w:pos="0"/>
              </w:tabs>
              <w:spacing w:line="360" w:lineRule="auto"/>
              <w:jc w:val="both"/>
              <w:rPr>
                <w:rFonts w:ascii="Sylfaen" w:hAnsi="Sylfaen"/>
                <w:bCs/>
                <w:sz w:val="20"/>
                <w:szCs w:val="20"/>
              </w:rPr>
            </w:pPr>
            <w:r w:rsidRPr="00531144">
              <w:rPr>
                <w:rFonts w:ascii="Sylfaen" w:hAnsi="Sylfaen"/>
                <w:bCs/>
                <w:sz w:val="20"/>
                <w:szCs w:val="20"/>
              </w:rPr>
              <w:t>0.075</w:t>
            </w:r>
          </w:p>
        </w:tc>
        <w:tc>
          <w:tcPr>
            <w:tcW w:w="932" w:type="dxa"/>
          </w:tcPr>
          <w:p w:rsidR="00062894" w:rsidRPr="00531144" w:rsidRDefault="00062894" w:rsidP="005A1103">
            <w:pPr>
              <w:tabs>
                <w:tab w:val="left" w:pos="0"/>
              </w:tabs>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2.37</w:t>
            </w:r>
          </w:p>
        </w:tc>
        <w:tc>
          <w:tcPr>
            <w:tcW w:w="980" w:type="dxa"/>
          </w:tcPr>
          <w:p w:rsidR="00062894" w:rsidRPr="00531144" w:rsidRDefault="00062894" w:rsidP="005A1103">
            <w:pPr>
              <w:tabs>
                <w:tab w:val="left" w:pos="0"/>
              </w:tabs>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11.2</w:t>
            </w:r>
          </w:p>
        </w:tc>
        <w:tc>
          <w:tcPr>
            <w:tcW w:w="892" w:type="dxa"/>
          </w:tcPr>
          <w:p w:rsidR="00062894" w:rsidRPr="00531144" w:rsidRDefault="00062894" w:rsidP="005A1103">
            <w:pPr>
              <w:tabs>
                <w:tab w:val="left" w:pos="0"/>
              </w:tabs>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0.14</w:t>
            </w:r>
          </w:p>
        </w:tc>
        <w:tc>
          <w:tcPr>
            <w:tcW w:w="920" w:type="dxa"/>
          </w:tcPr>
          <w:p w:rsidR="00062894" w:rsidRPr="00531144" w:rsidRDefault="00062894" w:rsidP="005A1103">
            <w:pPr>
              <w:tabs>
                <w:tab w:val="left" w:pos="0"/>
              </w:tabs>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4.89</w:t>
            </w:r>
          </w:p>
        </w:tc>
        <w:tc>
          <w:tcPr>
            <w:tcW w:w="934" w:type="dxa"/>
          </w:tcPr>
          <w:p w:rsidR="00062894" w:rsidRPr="00531144" w:rsidRDefault="00062894" w:rsidP="005A1103">
            <w:pPr>
              <w:tabs>
                <w:tab w:val="left" w:pos="0"/>
              </w:tabs>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7.82</w:t>
            </w:r>
          </w:p>
        </w:tc>
      </w:tr>
    </w:tbl>
    <w:p w:rsidR="00062894" w:rsidRPr="00531144" w:rsidRDefault="00062894" w:rsidP="005A1103">
      <w:pPr>
        <w:tabs>
          <w:tab w:val="left" w:pos="0"/>
        </w:tabs>
        <w:spacing w:after="0" w:line="360" w:lineRule="auto"/>
        <w:ind w:left="-720"/>
        <w:jc w:val="both"/>
        <w:rPr>
          <w:rFonts w:ascii="Sylfaen" w:hAnsi="Sylfaen"/>
          <w:bCs/>
          <w:sz w:val="24"/>
          <w:szCs w:val="24"/>
          <w:lang w:val="ka-GE"/>
        </w:rPr>
      </w:pPr>
    </w:p>
    <w:p w:rsidR="00062894" w:rsidRPr="00531144" w:rsidRDefault="00062894" w:rsidP="005A1103">
      <w:pPr>
        <w:pStyle w:val="charttitle"/>
        <w:tabs>
          <w:tab w:val="left" w:pos="0"/>
        </w:tabs>
      </w:pPr>
    </w:p>
    <w:p w:rsidR="00062894" w:rsidRPr="00531144" w:rsidRDefault="00062894" w:rsidP="0015551B">
      <w:pPr>
        <w:pStyle w:val="Heading2"/>
        <w:numPr>
          <w:ilvl w:val="1"/>
          <w:numId w:val="37"/>
        </w:numPr>
        <w:tabs>
          <w:tab w:val="left" w:pos="0"/>
        </w:tabs>
        <w:ind w:hanging="1080"/>
      </w:pPr>
      <w:bookmarkStart w:id="36" w:name="_Toc86356908"/>
      <w:r w:rsidRPr="00531144">
        <w:t>გეომორფოლოგია</w:t>
      </w:r>
      <w:bookmarkEnd w:id="36"/>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გამოკვლეული უბანი განთავსებულია კოლხეთის დაბლობის ცენტრალური ღერძის აღმოსავლეთ ნაწილში და მოიცავს არგვეთის ტერასირებული ველის აღმოსავლეთ კიდეს. ეს უკანასკნელი წარმოადგენს შედარებით ვიწრო და გაშლილ ვაკეს, რომლის სამხრეთი კიდეა მდ. ყვირილას მარჯვენა ნაპირი, ხოლო ჩრდილოეთი საზღვარი იმერეთის მაღლობის სამხრეთი ფერდის ძირია. ვაკის სწორი ზედაპირი ოდნავაა დახრილი დასავლეთით კოლხეთის დაბლობის მიმართულებით. იგი სუსტადაა დანაწევრებული მდ. ყვირილას მცირეწყლიანი პატარა შენაკადებით, ჩაჭრის სიღრმით 1-დან 3 მეტრამდე. დაბლობის ფორმირება მთლიანად  აკუმულაციური პროცესებით იყო განპირობებული, რომლებიც დღეს შეცვლილია სუსტი ინტენსივობის ეროზიული ჩაჭრით.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უშუალოდ საკვლევი ტერიტორია წარმოადგენს მდ. ყვირილას მაღალი ტერასული საფეხურის ბუნებრივად მოსწორებულ, ბრტყელ ზედაპირს აბსოლუტური ნიშნულებით 140 მეტრის ფარგლებში, რომლის სამხრეთი საზღვრის გასწვრივ ტერასის 3.0 მეტრამდე ამაღლებული ფლატეა. საკვლევ ტერიტორიაზე პირველადი რელიეფი სრულად არის შეცვლილი, ანტროპოგენული ფაქტორით.მორფომეტრიული და გეომორფოლოგიური ბუნებიდან გამომდინარე, აქ  თანამედროვე გეოდინამიკური პროცესებით გამოწვეული რელიეფის ფორმების შეცვლა და ახალის ჩამოყალიბება არ შეინიშნება.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37" w:name="_Toc86356909"/>
      <w:r w:rsidRPr="00531144">
        <w:t>გეოლოგიური აგებულება და ტექტონიკა</w:t>
      </w:r>
      <w:bookmarkEnd w:id="37"/>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pStyle w:val="ListParagraph"/>
        <w:tabs>
          <w:tab w:val="left" w:pos="0"/>
        </w:tabs>
        <w:spacing w:after="0" w:line="360" w:lineRule="auto"/>
        <w:ind w:left="0"/>
        <w:jc w:val="both"/>
        <w:rPr>
          <w:rFonts w:ascii="Sylfaen" w:hAnsi="Sylfaen"/>
          <w:sz w:val="24"/>
          <w:szCs w:val="24"/>
          <w:lang w:val="ka-GE"/>
        </w:rPr>
      </w:pPr>
      <w:r w:rsidRPr="00531144">
        <w:rPr>
          <w:rFonts w:ascii="Sylfaen" w:hAnsi="Sylfaen"/>
          <w:sz w:val="24"/>
          <w:szCs w:val="24"/>
          <w:lang w:val="ka-GE"/>
        </w:rPr>
        <w:t xml:space="preserve">ტექტონიკური თვალსაზრისით უბანი მთლიანად შედის საქართველოს მთათაშირისი ოლქის (საქართველოს ბელტი), დასავლეთ დაძირვის ზონის კოლხეთის ქვეზონაში. იგი წარმოადგენს საქართველოს ბელტის ყველაზე დაძირულ ნაწილს ამოვსებულს მესამეული და მძლავრი მეოთხეული ნალექებით. </w:t>
      </w:r>
    </w:p>
    <w:p w:rsidR="00062894" w:rsidRPr="00531144" w:rsidRDefault="00062894" w:rsidP="005A1103">
      <w:pPr>
        <w:pStyle w:val="ListParagraph"/>
        <w:tabs>
          <w:tab w:val="left" w:pos="0"/>
        </w:tabs>
        <w:spacing w:after="0" w:line="360" w:lineRule="auto"/>
        <w:ind w:left="0"/>
        <w:jc w:val="both"/>
        <w:rPr>
          <w:rFonts w:ascii="Sylfaen" w:hAnsi="Sylfaen"/>
          <w:sz w:val="24"/>
          <w:szCs w:val="24"/>
          <w:lang w:val="ka-GE"/>
        </w:rPr>
      </w:pPr>
    </w:p>
    <w:p w:rsidR="00062894" w:rsidRPr="00531144" w:rsidRDefault="00062894" w:rsidP="005A1103">
      <w:pPr>
        <w:pStyle w:val="ListParagraph"/>
        <w:tabs>
          <w:tab w:val="left" w:pos="0"/>
        </w:tabs>
        <w:spacing w:after="0" w:line="360" w:lineRule="auto"/>
        <w:ind w:left="0"/>
        <w:jc w:val="both"/>
        <w:rPr>
          <w:rFonts w:ascii="Sylfaen" w:hAnsi="Sylfaen"/>
          <w:sz w:val="24"/>
          <w:szCs w:val="24"/>
          <w:lang w:val="ka-GE"/>
        </w:rPr>
      </w:pPr>
      <w:r w:rsidRPr="00531144">
        <w:rPr>
          <w:rFonts w:ascii="Sylfaen" w:hAnsi="Sylfaen"/>
          <w:sz w:val="24"/>
          <w:szCs w:val="24"/>
          <w:lang w:val="ka-GE"/>
        </w:rPr>
        <w:lastRenderedPageBreak/>
        <w:t>უბნის ფარგლებში ზედაპირი აგებულია ზედა პლეისტოცენური ასაკის  ალუვიური კენჭნარით, თიხნარებით, ქვიშებით და ქვიშნარებით.  შეიმჩნევა მკვეთრი ლითოლოგიური ცვლილებები და ლითოლოგიური სახესხვაობების ურთიერთ ჩანაცვლება როგორც ვერტიკალურ ჭრილში, ასევე ფართობულადაც. ეს ცვლილებები მკვეთრია და საგრძნობია მცირე მანძილებზე</w:t>
      </w:r>
      <w:r w:rsidR="00DE6ABB" w:rsidRPr="00531144">
        <w:rPr>
          <w:rFonts w:ascii="Sylfaen" w:hAnsi="Sylfaen"/>
          <w:sz w:val="24"/>
          <w:szCs w:val="24"/>
          <w:lang w:val="ka-GE"/>
        </w:rPr>
        <w:t xml:space="preserve">. </w:t>
      </w:r>
    </w:p>
    <w:p w:rsidR="00DE6ABB" w:rsidRPr="00531144" w:rsidRDefault="00DE6ABB" w:rsidP="005A1103">
      <w:pPr>
        <w:pStyle w:val="ListParagraph"/>
        <w:tabs>
          <w:tab w:val="left" w:pos="0"/>
        </w:tabs>
        <w:spacing w:after="0" w:line="360" w:lineRule="auto"/>
        <w:ind w:left="0"/>
        <w:jc w:val="both"/>
        <w:rPr>
          <w:rFonts w:ascii="Sylfaen" w:hAnsi="Sylfaen"/>
          <w:sz w:val="24"/>
          <w:szCs w:val="24"/>
          <w:lang w:val="ka-GE"/>
        </w:rPr>
      </w:pPr>
    </w:p>
    <w:p w:rsidR="00062894" w:rsidRPr="00531144" w:rsidRDefault="00DE6ABB" w:rsidP="005A1103">
      <w:pPr>
        <w:pStyle w:val="ListParagraph"/>
        <w:tabs>
          <w:tab w:val="left" w:pos="0"/>
        </w:tabs>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 xml:space="preserve">რუკა. 4. </w:t>
      </w:r>
      <w:r w:rsidR="00062894" w:rsidRPr="00531144">
        <w:rPr>
          <w:rFonts w:ascii="Sylfaen" w:hAnsi="Sylfaen"/>
          <w:b/>
          <w:bCs/>
          <w:sz w:val="24"/>
          <w:szCs w:val="24"/>
          <w:lang w:val="ka-GE"/>
        </w:rPr>
        <w:t>გეოლოგიური რუკა</w:t>
      </w:r>
    </w:p>
    <w:p w:rsidR="00062894" w:rsidRPr="00531144" w:rsidRDefault="00DE6ABB" w:rsidP="005A1103">
      <w:pPr>
        <w:pStyle w:val="ListParagraph"/>
        <w:tabs>
          <w:tab w:val="left" w:pos="0"/>
        </w:tabs>
        <w:spacing w:after="0" w:line="360" w:lineRule="auto"/>
        <w:ind w:hanging="11"/>
        <w:jc w:val="center"/>
        <w:rPr>
          <w:rFonts w:ascii="Sylfaen" w:hAnsi="Sylfaen"/>
          <w:sz w:val="24"/>
          <w:szCs w:val="24"/>
          <w:lang w:val="ka-GE"/>
        </w:rPr>
      </w:pPr>
      <w:r w:rsidRPr="00531144">
        <w:rPr>
          <w:rFonts w:ascii="Sylfaen" w:hAnsi="Sylfaen"/>
          <w:noProof/>
          <w:sz w:val="24"/>
          <w:szCs w:val="24"/>
          <w:lang w:val="ru-RU" w:eastAsia="ru-RU"/>
        </w:rPr>
        <mc:AlternateContent>
          <mc:Choice Requires="wpg">
            <w:drawing>
              <wp:anchor distT="0" distB="0" distL="114300" distR="114300" simplePos="0" relativeHeight="251660288" behindDoc="0" locked="0" layoutInCell="1" allowOverlap="1" wp14:anchorId="271E5510" wp14:editId="51B216C3">
                <wp:simplePos x="0" y="0"/>
                <wp:positionH relativeFrom="column">
                  <wp:posOffset>-19050</wp:posOffset>
                </wp:positionH>
                <wp:positionV relativeFrom="paragraph">
                  <wp:posOffset>2375535</wp:posOffset>
                </wp:positionV>
                <wp:extent cx="6193155" cy="3493135"/>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6193155" cy="3493135"/>
                          <a:chOff x="0" y="0"/>
                          <a:chExt cx="6184900" cy="3273425"/>
                        </a:xfrm>
                      </wpg:grpSpPr>
                      <pic:pic xmlns:pic="http://schemas.openxmlformats.org/drawingml/2006/picture">
                        <pic:nvPicPr>
                          <pic:cNvPr id="10" name="Picture 1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4900" cy="3273425"/>
                          </a:xfrm>
                          <a:prstGeom prst="rect">
                            <a:avLst/>
                          </a:prstGeom>
                          <a:noFill/>
                          <a:ln>
                            <a:noFill/>
                          </a:ln>
                        </pic:spPr>
                      </pic:pic>
                      <wps:wsp>
                        <wps:cNvPr id="14" name="Rectangle 14"/>
                        <wps:cNvSpPr>
                          <a:spLocks noChangeArrowheads="1"/>
                        </wps:cNvSpPr>
                        <wps:spPr bwMode="auto">
                          <a:xfrm flipV="1">
                            <a:off x="1837426" y="577970"/>
                            <a:ext cx="137160" cy="17526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73EFCC8D" id="Group 9" o:spid="_x0000_s1026" style="position:absolute;margin-left:-1.5pt;margin-top:187.05pt;width:487.65pt;height:275.05pt;z-index:251660288;mso-width-relative:margin;mso-height-relative:margin" coordsize="61849,32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">
                <v:shape id="Picture 10" o:spid="_x0000_s1027" type="#_x0000_t75" style="position:absolute;width:61849;height:32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fGprEAAAA2wAAAA8AAABkcnMvZG93bnJldi54bWxEj8Fqw0AMRO+F/sOiQm/1ukkxxskmpIGA&#10;T63j9ANUr2KbeLXGu0ncv68Ohd4kZjTztN7OblA3mkLv2cBrkoIibrztuTXwdTq85KBCRLY4eCYD&#10;PxRgu3l8WGNh/Z2PdKtjqySEQ4EGuhjHQuvQdOQwJH4kFu3sJ4dR1qnVdsK7hLtBL9I00w57loYO&#10;R9p31FzqqzPwFvKPfn+ovpdZ/KzKZXm0pN+NeX6adytQkeb4b/67Lq3gC738IgPo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fGprEAAAA2wAAAA8AAAAAAAAAAAAAAAAA&#10;nwIAAGRycy9kb3ducmV2LnhtbFBLBQYAAAAABAAEAPcAAACQAwAAAAA=&#10;">
                  <v:imagedata r:id="rId29" o:title=""/>
                  <v:path arrowok="t"/>
                </v:shape>
                <v:rect id="Rectangle 14" o:spid="_x0000_s1028" style="position:absolute;left:18374;top:5779;width:1371;height:175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rCL8A&#10;AADbAAAADwAAAGRycy9kb3ducmV2LnhtbERPzYrCMBC+L/gOYQRva6LIslSjqCDsQWHX+gBjMzbF&#10;ZlKarK1vbwTB23x8v7NY9a4WN2pD5VnDZKxAEBfeVFxqOOW7z28QISIbrD2ThjsFWC0HHwvMjO/4&#10;j27HWIoUwiFDDTbGJpMyFJYchrFviBN38a3DmGBbStNil8JdLadKfUmHFacGiw1tLRXX47/TkB/u&#10;qrJ5dz38Ts9+u59t+KKs1qNhv56DiNTHt/jl/jFp/gyev6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X2sIvwAAANsAAAAPAAAAAAAAAAAAAAAAAJgCAABkcnMvZG93bnJl&#10;di54bWxQSwUGAAAAAAQABAD1AAAAhAMAAAAA&#10;" fillcolor="red"/>
                <w10:wrap type="topAndBottom"/>
              </v:group>
            </w:pict>
          </mc:Fallback>
        </mc:AlternateContent>
      </w:r>
      <w:r w:rsidR="00062894" w:rsidRPr="00531144">
        <w:rPr>
          <w:rFonts w:ascii="Sylfaen" w:hAnsi="Sylfaen"/>
          <w:sz w:val="24"/>
          <w:szCs w:val="24"/>
          <w:lang w:val="ka-GE"/>
        </w:rPr>
        <w:t>(ამონარიდი ე. დევდარიანის და მ. გამყრელიძის მიერ 1980 წელს შედგენილი  1: 50000 მასშტაბის გეოლოგიური რუკიდან</w:t>
      </w:r>
    </w:p>
    <w:tbl>
      <w:tblPr>
        <w:tblpPr w:leftFromText="180" w:rightFromText="180" w:vertAnchor="text" w:horzAnchor="margin" w:tblpY="95"/>
        <w:tblW w:w="9594" w:type="dxa"/>
        <w:tblLook w:val="04A0" w:firstRow="1" w:lastRow="0" w:firstColumn="1" w:lastColumn="0" w:noHBand="0" w:noVBand="1"/>
      </w:tblPr>
      <w:tblGrid>
        <w:gridCol w:w="9594"/>
      </w:tblGrid>
      <w:tr w:rsidR="00DE6ABB" w:rsidRPr="00531144" w:rsidTr="00DE6ABB">
        <w:trPr>
          <w:trHeight w:val="886"/>
        </w:trPr>
        <w:tc>
          <w:tcPr>
            <w:tcW w:w="9594" w:type="dxa"/>
            <w:shd w:val="clear" w:color="auto" w:fill="F2F2F2" w:themeFill="background1" w:themeFillShade="F2"/>
          </w:tcPr>
          <w:p w:rsidR="00DE6ABB" w:rsidRPr="00531144" w:rsidRDefault="00DE6ABB" w:rsidP="005A1103">
            <w:pPr>
              <w:tabs>
                <w:tab w:val="left" w:pos="0"/>
              </w:tabs>
              <w:jc w:val="both"/>
              <w:rPr>
                <w:rFonts w:ascii="Sylfaen" w:hAnsi="Sylfaen"/>
                <w:b/>
                <w:bCs/>
                <w:sz w:val="24"/>
                <w:szCs w:val="24"/>
                <w:lang w:val="ka-GE"/>
              </w:rPr>
            </w:pPr>
            <w:r w:rsidRPr="00531144">
              <w:rPr>
                <w:rFonts w:ascii="Sylfaen" w:hAnsi="Sylfaen"/>
                <w:b/>
                <w:bCs/>
                <w:sz w:val="24"/>
                <w:szCs w:val="24"/>
                <w:lang w:val="ka-GE"/>
              </w:rPr>
              <w:t>ლეგენდა</w:t>
            </w:r>
          </w:p>
          <w:p w:rsidR="00DE6ABB" w:rsidRPr="00531144" w:rsidRDefault="00DE6ABB" w:rsidP="005A1103">
            <w:pPr>
              <w:tabs>
                <w:tab w:val="left" w:pos="0"/>
              </w:tabs>
              <w:jc w:val="both"/>
              <w:rPr>
                <w:rFonts w:ascii="Sylfaen" w:hAnsi="Sylfaen"/>
                <w:b/>
                <w:bCs/>
                <w:sz w:val="24"/>
                <w:szCs w:val="24"/>
                <w:lang w:val="ka-GE"/>
              </w:rPr>
            </w:pPr>
            <w:r w:rsidRPr="00531144">
              <w:rPr>
                <w:rFonts w:ascii="Sylfaen" w:hAnsi="Sylfaen" w:cs="AcadNusx"/>
                <w:noProof/>
                <w:sz w:val="24"/>
                <w:szCs w:val="24"/>
                <w:lang w:val="ru-RU" w:eastAsia="ru-RU"/>
              </w:rPr>
              <mc:AlternateContent>
                <mc:Choice Requires="wps">
                  <w:drawing>
                    <wp:anchor distT="0" distB="0" distL="114300" distR="114300" simplePos="0" relativeHeight="251662336" behindDoc="0" locked="0" layoutInCell="1" allowOverlap="1" wp14:anchorId="3CB06E9D" wp14:editId="57904C3C">
                      <wp:simplePos x="0" y="0"/>
                      <wp:positionH relativeFrom="margin">
                        <wp:posOffset>-1905</wp:posOffset>
                      </wp:positionH>
                      <wp:positionV relativeFrom="paragraph">
                        <wp:posOffset>153035</wp:posOffset>
                      </wp:positionV>
                      <wp:extent cx="518160" cy="297180"/>
                      <wp:effectExtent l="0" t="0" r="15240" b="2667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97180"/>
                              </a:xfrm>
                              <a:prstGeom prst="rect">
                                <a:avLst/>
                              </a:prstGeom>
                              <a:solidFill>
                                <a:srgbClr val="D8D8D8"/>
                              </a:solidFill>
                              <a:ln w="9525">
                                <a:solidFill>
                                  <a:srgbClr val="000000"/>
                                </a:solidFill>
                                <a:miter lim="800000"/>
                                <a:headEnd/>
                                <a:tailEnd/>
                              </a:ln>
                            </wps:spPr>
                            <wps:txbx>
                              <w:txbxContent>
                                <w:p w:rsidR="007554AC" w:rsidRDefault="007554AC" w:rsidP="00DE6ABB">
                                  <w:pPr>
                                    <w:jc w:val="center"/>
                                  </w:pPr>
                                  <w:r>
                                    <w:t>4Q</w:t>
                                  </w:r>
                                  <w:r w:rsidRPr="00D507DA">
                                    <w:rPr>
                                      <w:vertAlign w:val="subscript"/>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06E9D" id="Rectangle 11" o:spid="_x0000_s1026" style="position:absolute;left:0;text-align:left;margin-left:-.15pt;margin-top:12.05pt;width:40.8pt;height:2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" fillcolor="#d8d8d8">
                      <v:textbox>
                        <w:txbxContent>
                          <w:p w:rsidR="007554AC" w:rsidRDefault="007554AC" w:rsidP="00DE6ABB">
                            <w:pPr>
                              <w:jc w:val="center"/>
                            </w:pPr>
                            <w:r>
                              <w:t>4Q</w:t>
                            </w:r>
                            <w:r w:rsidRPr="00D507DA">
                              <w:rPr>
                                <w:vertAlign w:val="subscript"/>
                              </w:rPr>
                              <w:t>III</w:t>
                            </w:r>
                          </w:p>
                        </w:txbxContent>
                      </v:textbox>
                      <w10:wrap type="square" anchorx="margin"/>
                    </v:rect>
                  </w:pict>
                </mc:Fallback>
              </mc:AlternateContent>
            </w:r>
          </w:p>
          <w:p w:rsidR="00DE6ABB" w:rsidRPr="00531144" w:rsidRDefault="00DE6ABB" w:rsidP="005A1103">
            <w:pPr>
              <w:tabs>
                <w:tab w:val="left" w:pos="0"/>
              </w:tabs>
              <w:jc w:val="both"/>
              <w:rPr>
                <w:rFonts w:ascii="Sylfaen" w:hAnsi="Sylfaen" w:cs="AcadNusx"/>
                <w:b/>
                <w:bCs/>
                <w:sz w:val="24"/>
                <w:szCs w:val="24"/>
                <w:lang w:val="ka-GE"/>
              </w:rPr>
            </w:pPr>
            <w:r w:rsidRPr="00531144">
              <w:rPr>
                <w:rFonts w:ascii="Sylfaen" w:hAnsi="Sylfaen"/>
                <w:b/>
                <w:bCs/>
                <w:sz w:val="24"/>
                <w:szCs w:val="24"/>
                <w:lang w:val="ka-GE"/>
              </w:rPr>
              <w:t>-</w:t>
            </w:r>
            <w:r w:rsidRPr="00531144">
              <w:rPr>
                <w:rFonts w:ascii="Sylfaen" w:hAnsi="Sylfaen"/>
                <w:b/>
                <w:bCs/>
                <w:sz w:val="24"/>
                <w:szCs w:val="24"/>
                <w:vertAlign w:val="subscript"/>
                <w:lang w:val="ka-GE"/>
              </w:rPr>
              <w:t xml:space="preserve"> </w:t>
            </w:r>
            <w:r w:rsidRPr="00531144">
              <w:rPr>
                <w:rFonts w:ascii="Sylfaen" w:hAnsi="Sylfaen" w:cs="AcadNusx"/>
                <w:b/>
                <w:bCs/>
                <w:sz w:val="24"/>
                <w:szCs w:val="24"/>
                <w:lang w:val="ka-GE"/>
              </w:rPr>
              <w:t>ზედა პლეისტოცენი. კენჭნარი, თიხნარები და ქვიშები.</w:t>
            </w:r>
          </w:p>
          <w:p w:rsidR="00DE6ABB" w:rsidRPr="00531144" w:rsidRDefault="00DE6ABB" w:rsidP="005A1103">
            <w:pPr>
              <w:tabs>
                <w:tab w:val="left" w:pos="0"/>
              </w:tabs>
              <w:jc w:val="both"/>
              <w:rPr>
                <w:rFonts w:ascii="Sylfaen" w:hAnsi="Sylfaen"/>
                <w:sz w:val="24"/>
                <w:szCs w:val="24"/>
                <w:lang w:val="ka-GE"/>
              </w:rPr>
            </w:pPr>
            <w:r w:rsidRPr="00531144">
              <w:rPr>
                <w:rFonts w:ascii="Sylfaen" w:hAnsi="Sylfaen" w:cs="AcadNusx"/>
                <w:noProof/>
                <w:sz w:val="24"/>
                <w:szCs w:val="24"/>
                <w:lang w:val="ru-RU" w:eastAsia="ru-RU"/>
              </w:rPr>
              <mc:AlternateContent>
                <mc:Choice Requires="wps">
                  <w:drawing>
                    <wp:anchor distT="0" distB="0" distL="114300" distR="114300" simplePos="0" relativeHeight="251663360" behindDoc="1" locked="0" layoutInCell="1" allowOverlap="1" wp14:anchorId="55C97369" wp14:editId="2C5D6647">
                      <wp:simplePos x="0" y="0"/>
                      <wp:positionH relativeFrom="margin">
                        <wp:posOffset>-1905</wp:posOffset>
                      </wp:positionH>
                      <wp:positionV relativeFrom="paragraph">
                        <wp:posOffset>10795</wp:posOffset>
                      </wp:positionV>
                      <wp:extent cx="502920" cy="259080"/>
                      <wp:effectExtent l="0" t="0" r="11430" b="26670"/>
                      <wp:wrapTight wrapText="bothSides">
                        <wp:wrapPolygon edited="0">
                          <wp:start x="0" y="0"/>
                          <wp:lineTo x="0" y="22235"/>
                          <wp:lineTo x="21273" y="22235"/>
                          <wp:lineTo x="21273"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59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3D4D1BF" id="Rectangle 13" o:spid="_x0000_s1026" style="position:absolute;margin-left:-.15pt;margin-top:.85pt;width:39.6pt;height:20.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pIg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" fillcolor="red">
                      <w10:wrap type="tight" anchorx="margin"/>
                    </v:rect>
                  </w:pict>
                </mc:Fallback>
              </mc:AlternateContent>
            </w:r>
            <w:r w:rsidRPr="00531144">
              <w:rPr>
                <w:rFonts w:ascii="Sylfaen" w:hAnsi="Sylfaen"/>
                <w:sz w:val="24"/>
                <w:szCs w:val="24"/>
                <w:lang w:val="ka-GE"/>
              </w:rPr>
              <w:t xml:space="preserve">- </w:t>
            </w:r>
            <w:r w:rsidRPr="00531144">
              <w:rPr>
                <w:rFonts w:ascii="Sylfaen" w:hAnsi="Sylfaen"/>
                <w:b/>
                <w:bCs/>
                <w:sz w:val="24"/>
                <w:szCs w:val="24"/>
                <w:lang w:val="ka-GE"/>
              </w:rPr>
              <w:t>საკვლევი ტერიტორია</w:t>
            </w:r>
          </w:p>
          <w:p w:rsidR="00DE6ABB" w:rsidRPr="00531144" w:rsidRDefault="00DE6ABB" w:rsidP="005A1103">
            <w:pPr>
              <w:tabs>
                <w:tab w:val="left" w:pos="0"/>
              </w:tabs>
              <w:jc w:val="both"/>
              <w:rPr>
                <w:rFonts w:ascii="Sylfaen" w:hAnsi="Sylfaen"/>
                <w:sz w:val="24"/>
                <w:szCs w:val="24"/>
                <w:lang w:val="ka-GE"/>
              </w:rPr>
            </w:pPr>
          </w:p>
        </w:tc>
      </w:tr>
    </w:tbl>
    <w:p w:rsidR="00DE6ABB" w:rsidRPr="00531144" w:rsidRDefault="00DE6ABB" w:rsidP="005A1103">
      <w:pPr>
        <w:pStyle w:val="ListParagraph"/>
        <w:tabs>
          <w:tab w:val="left" w:pos="0"/>
        </w:tabs>
        <w:spacing w:after="0" w:line="360" w:lineRule="auto"/>
        <w:ind w:left="0"/>
        <w:jc w:val="both"/>
        <w:rPr>
          <w:rFonts w:ascii="Sylfaen" w:hAnsi="Sylfaen"/>
          <w:sz w:val="24"/>
          <w:szCs w:val="24"/>
          <w:lang w:val="ka-GE"/>
        </w:rPr>
      </w:pPr>
      <w:r w:rsidRPr="00531144">
        <w:rPr>
          <w:rFonts w:ascii="Sylfaen" w:hAnsi="Sylfaen"/>
          <w:sz w:val="24"/>
          <w:szCs w:val="24"/>
          <w:lang w:val="ka-GE"/>
        </w:rPr>
        <w:lastRenderedPageBreak/>
        <w:t>მეოთხეული საფარის ქანების სიმძლავრე სავარაუდოდ საქარა-ზესტაფონის მიდამოებში 10-20 მეტრს ჭარბობს და მთლიანობაში აგებულია ზემოთ აღნიშნული ლითოლოგიური სახესხვაობების მორიგეობით. მათ ქვეშ უდევს მესამეული ნალექების არასრული ჭრილი და ძირულის მასივის კრისტალური ქანები.</w:t>
      </w:r>
    </w:p>
    <w:p w:rsidR="00DE6ABB" w:rsidRPr="00531144" w:rsidRDefault="00DE6ABB" w:rsidP="005A1103">
      <w:pPr>
        <w:pStyle w:val="ListParagraph"/>
        <w:tabs>
          <w:tab w:val="left" w:pos="0"/>
        </w:tabs>
        <w:spacing w:after="0" w:line="360" w:lineRule="auto"/>
        <w:ind w:left="0"/>
        <w:jc w:val="both"/>
        <w:rPr>
          <w:rFonts w:ascii="Sylfaen" w:hAnsi="Sylfaen"/>
          <w:sz w:val="24"/>
          <w:szCs w:val="24"/>
          <w:lang w:val="ka-GE"/>
        </w:rPr>
      </w:pPr>
    </w:p>
    <w:p w:rsidR="00DE6ABB" w:rsidRPr="00531144" w:rsidRDefault="00DE6ABB"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უშუალოდ საკვლევი ტერიტორიის ფარგლებში ძირითადი ქანებს თავზე ადევს ზედა პლეისტოცენური ასაკის ალუვიური წარმონაქმნები - ალუვიური თიხნარი, კენჭნარი და ქვიშა-ქვიშნარიანი გრუნტები  სიმძლავრით 15 მ-მდე. ჭრილში ისინი შეიცავენ თიხა-თიხნარების ლინზისებურ სხეულებს სიმძლავრით 0.5-1.0 მეტრამდე. სიღრმეში მათ აგრძელებს შუა მიოცენური მუქ ნაცრისფერი შეფერილობის შერებრივი არგილიტისებური თიხების და ქვიშაქვების მორიგეობა, ხილული სიმძლავრით &gt;10მ.</w:t>
      </w:r>
    </w:p>
    <w:p w:rsidR="00DE6ABB" w:rsidRPr="00531144" w:rsidRDefault="00DE6ABB"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38" w:name="_Toc86356910"/>
      <w:r w:rsidRPr="00531144">
        <w:t>სეისმური პირობები</w:t>
      </w:r>
      <w:bookmarkEnd w:id="38"/>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jc w:val="both"/>
        <w:rPr>
          <w:rFonts w:ascii="Sylfaen" w:hAnsi="Sylfaen" w:cs="Sylfaen"/>
          <w:sz w:val="24"/>
          <w:szCs w:val="24"/>
          <w:lang w:val="ka-GE"/>
        </w:rPr>
      </w:pPr>
      <w:r w:rsidRPr="00531144">
        <w:rPr>
          <w:rFonts w:ascii="Sylfaen" w:hAnsi="Sylfaen" w:cs="Sylfaen"/>
          <w:noProof/>
          <w:sz w:val="24"/>
          <w:szCs w:val="24"/>
          <w:lang w:val="ru-RU" w:eastAsia="ru-RU"/>
        </w:rPr>
        <w:drawing>
          <wp:inline distT="0" distB="0" distL="0" distR="0" wp14:anchorId="130653F7" wp14:editId="74CFD42A">
            <wp:extent cx="5943600" cy="3230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rsidR="00DE6ABB" w:rsidRPr="00531144" w:rsidRDefault="00DE6ABB" w:rsidP="005A1103">
      <w:pPr>
        <w:pStyle w:val="ListParagraph"/>
        <w:tabs>
          <w:tab w:val="left" w:pos="0"/>
        </w:tabs>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რუკა. 5. სეისმური საშიშროების რუკა</w:t>
      </w:r>
    </w:p>
    <w:p w:rsidR="00DE6ABB" w:rsidRPr="00531144" w:rsidRDefault="00DE6ABB" w:rsidP="005A1103">
      <w:pPr>
        <w:tabs>
          <w:tab w:val="left" w:pos="0"/>
        </w:tabs>
        <w:spacing w:after="0" w:line="360" w:lineRule="auto"/>
        <w:jc w:val="both"/>
        <w:rPr>
          <w:rFonts w:ascii="Sylfaen" w:hAnsi="Sylfaen" w:cs="Sylfaen"/>
          <w:sz w:val="24"/>
          <w:szCs w:val="24"/>
          <w:lang w:val="ka-GE"/>
        </w:rPr>
      </w:pPr>
      <w:r w:rsidRPr="00531144">
        <w:rPr>
          <w:rFonts w:ascii="Sylfaen" w:hAnsi="Sylfaen" w:cs="Arial"/>
          <w:sz w:val="24"/>
          <w:szCs w:val="24"/>
          <w:lang w:val="ka-GE"/>
        </w:rPr>
        <w:lastRenderedPageBreak/>
        <w:t xml:space="preserve">საქართველოში მოქმედი სამშენებლო ნორმებისა და წესების მიხედვით </w:t>
      </w:r>
      <w:r w:rsidRPr="00531144">
        <w:rPr>
          <w:rFonts w:ascii="Sylfaen" w:hAnsi="Sylfaen" w:cs="Sylfaen"/>
          <w:sz w:val="24"/>
          <w:szCs w:val="24"/>
          <w:lang w:val="ka-GE"/>
        </w:rPr>
        <w:t xml:space="preserve">(სამშენებლო ნორმების და წესები - “სეისმომედეგი მშენებლობა” პნ 01.01-09)-სოფ.პირველი სვირი მოქცეულია (MSK64) </w:t>
      </w:r>
      <w:r w:rsidRPr="00531144">
        <w:rPr>
          <w:rFonts w:ascii="Sylfaen" w:hAnsi="Sylfaen" w:cs="Arial"/>
          <w:sz w:val="24"/>
          <w:szCs w:val="24"/>
          <w:lang w:val="ka-GE"/>
        </w:rPr>
        <w:t xml:space="preserve">8 ბალიან სეისმურ ზონაში, </w:t>
      </w:r>
      <w:r w:rsidRPr="00531144">
        <w:rPr>
          <w:rFonts w:ascii="Sylfaen" w:hAnsi="Sylfaen" w:cs="Sylfaen"/>
          <w:sz w:val="24"/>
          <w:szCs w:val="24"/>
          <w:lang w:val="ka-GE"/>
        </w:rPr>
        <w:t>ხოლო</w:t>
      </w:r>
      <w:r w:rsidRPr="00531144">
        <w:rPr>
          <w:rFonts w:ascii="Sylfaen" w:hAnsi="Sylfaen" w:cs="Arial"/>
          <w:sz w:val="24"/>
          <w:szCs w:val="24"/>
          <w:lang w:val="ka-GE"/>
        </w:rPr>
        <w:t xml:space="preserve"> </w:t>
      </w:r>
      <w:r w:rsidRPr="00531144">
        <w:rPr>
          <w:rFonts w:ascii="Sylfaen" w:hAnsi="Sylfaen" w:cs="Sylfaen"/>
          <w:sz w:val="24"/>
          <w:szCs w:val="24"/>
          <w:lang w:val="ka-GE"/>
        </w:rPr>
        <w:t>სეისმურობის უგანზომილებო კოეფიციენტი</w:t>
      </w:r>
      <w:r w:rsidRPr="00531144">
        <w:rPr>
          <w:rFonts w:ascii="Sylfaen" w:hAnsi="Sylfaen" w:cs="Arial"/>
          <w:sz w:val="24"/>
          <w:szCs w:val="24"/>
          <w:lang w:val="ka-GE"/>
        </w:rPr>
        <w:t xml:space="preserve"> (A) - 0.13 </w:t>
      </w:r>
      <w:r w:rsidRPr="00531144">
        <w:rPr>
          <w:rFonts w:ascii="Sylfaen" w:hAnsi="Sylfaen" w:cs="Sylfaen"/>
          <w:sz w:val="24"/>
          <w:szCs w:val="24"/>
          <w:lang w:val="ka-GE"/>
        </w:rPr>
        <w:t xml:space="preserve">შეადგენს. </w:t>
      </w: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noProof/>
          <w:sz w:val="24"/>
          <w:szCs w:val="24"/>
          <w:lang w:val="ka-GE"/>
        </w:rPr>
        <w:t>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w:t>
      </w:r>
    </w:p>
    <w:p w:rsidR="00062894" w:rsidRPr="00531144" w:rsidRDefault="00062894" w:rsidP="005A1103">
      <w:pPr>
        <w:tabs>
          <w:tab w:val="left" w:pos="0"/>
        </w:tabs>
        <w:jc w:val="both"/>
        <w:rPr>
          <w:rFonts w:ascii="Sylfaen" w:hAnsi="Sylfaen" w:cs="Sylfaen"/>
          <w:sz w:val="24"/>
          <w:szCs w:val="24"/>
          <w:lang w:val="ka-GE"/>
        </w:rPr>
      </w:pPr>
    </w:p>
    <w:p w:rsidR="00062894" w:rsidRPr="00531144" w:rsidRDefault="00062894" w:rsidP="0015551B">
      <w:pPr>
        <w:pStyle w:val="Heading2"/>
        <w:numPr>
          <w:ilvl w:val="1"/>
          <w:numId w:val="37"/>
        </w:numPr>
        <w:tabs>
          <w:tab w:val="left" w:pos="0"/>
        </w:tabs>
        <w:ind w:hanging="1080"/>
      </w:pPr>
      <w:bookmarkStart w:id="39" w:name="_Toc86356911"/>
      <w:r w:rsidRPr="00531144">
        <w:t>ჰიდროგეოლოგიური პირობები</w:t>
      </w:r>
      <w:bookmarkEnd w:id="39"/>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აქა</w:t>
      </w:r>
      <w:r w:rsidRPr="00531144">
        <w:rPr>
          <w:rFonts w:ascii="Sylfaen" w:eastAsia="Sylfaen" w:hAnsi="Sylfaen" w:cs="Sylfaen"/>
          <w:spacing w:val="-1"/>
          <w:sz w:val="24"/>
          <w:szCs w:val="24"/>
          <w:lang w:val="ka-GE"/>
        </w:rPr>
        <w:t>რთ</w:t>
      </w:r>
      <w:r w:rsidRPr="00531144">
        <w:rPr>
          <w:rFonts w:ascii="Sylfaen" w:eastAsia="Sylfaen" w:hAnsi="Sylfaen" w:cs="Sylfaen"/>
          <w:sz w:val="24"/>
          <w:szCs w:val="24"/>
          <w:lang w:val="ka-GE"/>
        </w:rPr>
        <w:t>ვ</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ლო</w:t>
      </w:r>
      <w:r w:rsidRPr="00531144">
        <w:rPr>
          <w:rFonts w:ascii="Sylfaen" w:eastAsia="Sylfaen" w:hAnsi="Sylfaen" w:cs="Sylfaen"/>
          <w:sz w:val="24"/>
          <w:szCs w:val="24"/>
          <w:lang w:val="ka-GE"/>
        </w:rPr>
        <w:t>ს</w:t>
      </w:r>
      <w:r w:rsidRPr="00531144">
        <w:rPr>
          <w:rFonts w:ascii="Sylfaen" w:eastAsia="Sylfaen" w:hAnsi="Sylfaen" w:cs="Sylfaen"/>
          <w:spacing w:val="54"/>
          <w:sz w:val="24"/>
          <w:szCs w:val="24"/>
          <w:lang w:val="ka-GE"/>
        </w:rPr>
        <w:t xml:space="preserve"> </w:t>
      </w:r>
      <w:r w:rsidRPr="00531144">
        <w:rPr>
          <w:rFonts w:ascii="Sylfaen" w:eastAsia="Sylfaen" w:hAnsi="Sylfaen" w:cs="Sylfaen"/>
          <w:spacing w:val="-1"/>
          <w:sz w:val="24"/>
          <w:szCs w:val="24"/>
          <w:lang w:val="ka-GE"/>
        </w:rPr>
        <w:t>ჰ</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დრ</w:t>
      </w:r>
      <w:r w:rsidRPr="00531144">
        <w:rPr>
          <w:rFonts w:ascii="Sylfaen" w:eastAsia="Sylfaen" w:hAnsi="Sylfaen" w:cs="Sylfaen"/>
          <w:spacing w:val="1"/>
          <w:sz w:val="24"/>
          <w:szCs w:val="24"/>
          <w:lang w:val="ka-GE"/>
        </w:rPr>
        <w:t>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ეო</w:t>
      </w:r>
      <w:r w:rsidRPr="00531144">
        <w:rPr>
          <w:rFonts w:ascii="Sylfaen" w:eastAsia="Sylfaen" w:hAnsi="Sylfaen" w:cs="Sylfaen"/>
          <w:spacing w:val="1"/>
          <w:sz w:val="24"/>
          <w:szCs w:val="24"/>
          <w:lang w:val="ka-GE"/>
        </w:rPr>
        <w:t>ლო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უ</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57"/>
          <w:sz w:val="24"/>
          <w:szCs w:val="24"/>
          <w:lang w:val="ka-GE"/>
        </w:rPr>
        <w:t xml:space="preserve"> </w:t>
      </w:r>
      <w:r w:rsidRPr="00531144">
        <w:rPr>
          <w:rFonts w:ascii="Sylfaen" w:eastAsia="Sylfaen" w:hAnsi="Sylfaen" w:cs="Sylfaen"/>
          <w:spacing w:val="-1"/>
          <w:sz w:val="24"/>
          <w:szCs w:val="24"/>
          <w:lang w:val="ka-GE"/>
        </w:rPr>
        <w:t>დ</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ონ</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ბ</w:t>
      </w:r>
      <w:r w:rsidRPr="00531144">
        <w:rPr>
          <w:rFonts w:ascii="Sylfaen" w:eastAsia="Sylfaen" w:hAnsi="Sylfaen" w:cs="Sylfaen"/>
          <w:sz w:val="24"/>
          <w:szCs w:val="24"/>
          <w:lang w:val="ka-GE"/>
        </w:rPr>
        <w:t>ის</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ქ</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მ</w:t>
      </w:r>
      <w:r w:rsidRPr="00531144">
        <w:rPr>
          <w:rFonts w:ascii="Sylfaen" w:eastAsia="Sylfaen" w:hAnsi="Sylfaen" w:cs="Sylfaen"/>
          <w:sz w:val="24"/>
          <w:szCs w:val="24"/>
          <w:lang w:val="ka-GE"/>
        </w:rPr>
        <w:t>ის</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z w:val="24"/>
          <w:szCs w:val="24"/>
          <w:lang w:val="ka-GE"/>
        </w:rPr>
        <w:t>იხ</w:t>
      </w:r>
      <w:r w:rsidRPr="00531144">
        <w:rPr>
          <w:rFonts w:ascii="Sylfaen" w:eastAsia="Sylfaen" w:hAnsi="Sylfaen" w:cs="Sylfaen"/>
          <w:spacing w:val="1"/>
          <w:sz w:val="24"/>
          <w:szCs w:val="24"/>
          <w:lang w:val="ka-GE"/>
        </w:rPr>
        <w:t>ედ</w:t>
      </w:r>
      <w:r w:rsidRPr="00531144">
        <w:rPr>
          <w:rFonts w:ascii="Sylfaen" w:eastAsia="Sylfaen" w:hAnsi="Sylfaen" w:cs="Sylfaen"/>
          <w:sz w:val="24"/>
          <w:szCs w:val="24"/>
          <w:lang w:val="ka-GE"/>
        </w:rPr>
        <w:t>ვით</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w:t>
      </w:r>
      <w:r w:rsidRPr="00531144">
        <w:rPr>
          <w:rFonts w:ascii="Sylfaen" w:eastAsia="Sylfaen" w:hAnsi="Sylfaen" w:cs="Sylfaen"/>
          <w:sz w:val="24"/>
          <w:szCs w:val="24"/>
          <w:lang w:val="ka-GE"/>
        </w:rPr>
        <w:t>ი.</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ბ</w:t>
      </w:r>
      <w:r w:rsidRPr="00531144">
        <w:rPr>
          <w:rFonts w:ascii="Sylfaen" w:eastAsia="Sylfaen" w:hAnsi="Sylfaen" w:cs="Sylfaen"/>
          <w:sz w:val="24"/>
          <w:szCs w:val="24"/>
          <w:lang w:val="ka-GE"/>
        </w:rPr>
        <w:t>უ</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ჩი</w:t>
      </w:r>
      <w:r w:rsidRPr="00531144">
        <w:rPr>
          <w:rFonts w:ascii="Sylfaen" w:eastAsia="Sylfaen" w:hAnsi="Sylfaen" w:cs="Sylfaen"/>
          <w:spacing w:val="1"/>
          <w:sz w:val="24"/>
          <w:szCs w:val="24"/>
          <w:lang w:val="ka-GE"/>
        </w:rPr>
        <w:t>ძ</w:t>
      </w:r>
      <w:r w:rsidRPr="00531144">
        <w:rPr>
          <w:rFonts w:ascii="Sylfaen" w:eastAsia="Sylfaen" w:hAnsi="Sylfaen" w:cs="Sylfaen"/>
          <w:sz w:val="24"/>
          <w:szCs w:val="24"/>
          <w:lang w:val="ka-GE"/>
        </w:rPr>
        <w:t>ე 1970)</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კ</w:t>
      </w:r>
      <w:r w:rsidRPr="00531144">
        <w:rPr>
          <w:rFonts w:ascii="Sylfaen" w:eastAsia="Sylfaen" w:hAnsi="Sylfaen" w:cs="Sylfaen"/>
          <w:spacing w:val="-1"/>
          <w:sz w:val="24"/>
          <w:szCs w:val="24"/>
          <w:lang w:val="ka-GE"/>
        </w:rPr>
        <w:t>ვ</w:t>
      </w:r>
      <w:r w:rsidRPr="00531144">
        <w:rPr>
          <w:rFonts w:ascii="Sylfaen" w:eastAsia="Sylfaen" w:hAnsi="Sylfaen" w:cs="Sylfaen"/>
          <w:spacing w:val="1"/>
          <w:sz w:val="24"/>
          <w:szCs w:val="24"/>
          <w:lang w:val="ka-GE"/>
        </w:rPr>
        <w:t>ლ</w:t>
      </w:r>
      <w:r w:rsidRPr="00531144">
        <w:rPr>
          <w:rFonts w:ascii="Sylfaen" w:eastAsia="Sylfaen" w:hAnsi="Sylfaen" w:cs="Sylfaen"/>
          <w:sz w:val="24"/>
          <w:szCs w:val="24"/>
          <w:lang w:val="ka-GE"/>
        </w:rPr>
        <w:t>ე</w:t>
      </w:r>
      <w:r w:rsidRPr="00531144">
        <w:rPr>
          <w:rFonts w:ascii="Sylfaen" w:eastAsia="Sylfaen" w:hAnsi="Sylfaen" w:cs="Sylfaen"/>
          <w:spacing w:val="-1"/>
          <w:sz w:val="24"/>
          <w:szCs w:val="24"/>
          <w:lang w:val="ka-GE"/>
        </w:rPr>
        <w:t>ვ</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ტ</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იტორია</w:t>
      </w:r>
      <w:r w:rsidRPr="00531144">
        <w:rPr>
          <w:rFonts w:ascii="Sylfaen" w:eastAsia="Sylfaen" w:hAnsi="Sylfaen" w:cs="Sylfaen"/>
          <w:spacing w:val="2"/>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pacing w:val="1"/>
          <w:sz w:val="24"/>
          <w:szCs w:val="24"/>
          <w:lang w:val="ka-GE"/>
        </w:rPr>
        <w:t>ოქ</w:t>
      </w:r>
      <w:r w:rsidRPr="00531144">
        <w:rPr>
          <w:rFonts w:ascii="Sylfaen" w:eastAsia="Sylfaen" w:hAnsi="Sylfaen" w:cs="Sylfaen"/>
          <w:spacing w:val="-1"/>
          <w:sz w:val="24"/>
          <w:szCs w:val="24"/>
          <w:lang w:val="ka-GE"/>
        </w:rPr>
        <w:t>ც</w:t>
      </w:r>
      <w:r w:rsidRPr="00531144">
        <w:rPr>
          <w:rFonts w:ascii="Sylfaen" w:eastAsia="Sylfaen" w:hAnsi="Sylfaen" w:cs="Sylfaen"/>
          <w:sz w:val="24"/>
          <w:szCs w:val="24"/>
          <w:lang w:val="ka-GE"/>
        </w:rPr>
        <w:t xml:space="preserve">ეულია საქართველოს ბელტის არტეზიული აუზების ზონის, არგვეთის ფოროვანი, ნაპრალური და ნაპრალურ კარსტული წყლების არტეზიულ ზონაში. </w:t>
      </w:r>
    </w:p>
    <w:p w:rsidR="00062894" w:rsidRPr="00531144" w:rsidRDefault="00062894" w:rsidP="005A1103">
      <w:pPr>
        <w:tabs>
          <w:tab w:val="left" w:pos="0"/>
        </w:tabs>
        <w:spacing w:after="0" w:line="360" w:lineRule="auto"/>
        <w:jc w:val="both"/>
        <w:rPr>
          <w:rFonts w:ascii="Sylfaen" w:eastAsia="Sylfaen" w:hAnsi="Sylfaen" w:cs="Sylfaen"/>
          <w:sz w:val="24"/>
          <w:szCs w:val="24"/>
          <w:lang w:val="ka-GE"/>
        </w:rPr>
      </w:pPr>
    </w:p>
    <w:p w:rsidR="00062894" w:rsidRPr="00531144" w:rsidRDefault="00062894"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საკვლევი ტერიტორიის ფარგლებში აქ ალუვიური ნალექები შეიცავენ მტკნარ მიწისქვეშა წყლებს, რომლებიც ზედაპირთან ახლოს დაკავშირებულია ალუვიურ კენჭნართან და ქვიშებთან, ხოლო უფრო ღრმად კენჭნარების, თიხნარიანი კენჭნარების, კენჭნარიანი ქვიშების ლინზებთან და შუაშრეებთან. </w:t>
      </w: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მიწისქვეშა წყლების ფორმირება აქ იწყება უფრო  დაახლოებით 6-7 მეტრის ფარგლებში. ჩვეულებრივად მიწისქვეშა წყლები ზაფხულის განმავლობაში დაბლა იწევს 0,5-1.3 მეტრით. აღინიშნება დონეების მერყეობა უხვი ნალექების დროსაც. მიწისქვეშა წყლების კვება ხდება ატმოსფერული ნალექების პირდაპირი ინფილტრაციით და ადგილობრივი ჰიდროგრაფიული ქსელის ხარჯზე, ხოლო განტვირთვა ასევე ჰიდროგრაფიულ ქსელში. </w:t>
      </w:r>
    </w:p>
    <w:p w:rsidR="00DE6ABB" w:rsidRDefault="00DE6ABB" w:rsidP="005A1103">
      <w:pPr>
        <w:tabs>
          <w:tab w:val="left" w:pos="0"/>
        </w:tabs>
        <w:spacing w:after="0" w:line="360" w:lineRule="auto"/>
        <w:jc w:val="both"/>
        <w:rPr>
          <w:rFonts w:ascii="Sylfaen" w:eastAsia="Sylfaen" w:hAnsi="Sylfaen" w:cs="Sylfaen"/>
          <w:sz w:val="24"/>
          <w:szCs w:val="24"/>
          <w:lang w:val="ka-GE"/>
        </w:rPr>
      </w:pP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წყლები მოძრაობის მიხედვით ფოროვანი ტიპისაა, უწნეო, თავისუფალი ზედაპირით. </w:t>
      </w:r>
    </w:p>
    <w:p w:rsidR="00062894" w:rsidRPr="00531144" w:rsidRDefault="00062894"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noProof/>
          <w:sz w:val="24"/>
          <w:szCs w:val="24"/>
          <w:lang w:val="ru-RU" w:eastAsia="ru-RU"/>
        </w:rPr>
        <w:lastRenderedPageBreak/>
        <w:drawing>
          <wp:inline distT="0" distB="0" distL="0" distR="0" wp14:anchorId="640B3A41" wp14:editId="1DC6B824">
            <wp:extent cx="5935980" cy="33604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5980" cy="3360420"/>
                    </a:xfrm>
                    <a:prstGeom prst="rect">
                      <a:avLst/>
                    </a:prstGeom>
                    <a:noFill/>
                    <a:ln>
                      <a:noFill/>
                    </a:ln>
                  </pic:spPr>
                </pic:pic>
              </a:graphicData>
            </a:graphic>
          </wp:inline>
        </w:drawing>
      </w:r>
    </w:p>
    <w:p w:rsidR="00DE6ABB" w:rsidRPr="00531144" w:rsidRDefault="00DE6ABB" w:rsidP="005A1103">
      <w:pPr>
        <w:tabs>
          <w:tab w:val="left" w:pos="0"/>
        </w:tabs>
        <w:spacing w:after="0" w:line="360" w:lineRule="auto"/>
        <w:jc w:val="center"/>
        <w:rPr>
          <w:rFonts w:ascii="Sylfaen" w:eastAsia="Sylfaen" w:hAnsi="Sylfaen" w:cs="Sylfaen"/>
          <w:b/>
          <w:bCs/>
          <w:sz w:val="24"/>
          <w:szCs w:val="24"/>
          <w:lang w:val="ka-GE"/>
        </w:rPr>
      </w:pPr>
      <w:r w:rsidRPr="00531144">
        <w:rPr>
          <w:rFonts w:ascii="Sylfaen" w:eastAsia="Sylfaen" w:hAnsi="Sylfaen" w:cs="Sylfaen"/>
          <w:b/>
          <w:bCs/>
          <w:sz w:val="24"/>
          <w:szCs w:val="24"/>
          <w:lang w:val="ka-GE"/>
        </w:rPr>
        <w:t>რუკა. 6. საქართველოს ჰიდროგელოგიური რუკა</w:t>
      </w:r>
    </w:p>
    <w:p w:rsidR="00DE6ABB" w:rsidRPr="00531144" w:rsidRDefault="00DE6ABB" w:rsidP="005A1103">
      <w:pPr>
        <w:tabs>
          <w:tab w:val="left" w:pos="0"/>
        </w:tabs>
        <w:spacing w:after="0" w:line="360" w:lineRule="auto"/>
        <w:jc w:val="center"/>
        <w:rPr>
          <w:rFonts w:ascii="Sylfaen" w:eastAsia="Sylfaen" w:hAnsi="Sylfaen" w:cs="Sylfaen"/>
          <w:sz w:val="24"/>
          <w:szCs w:val="24"/>
          <w:lang w:val="ka-GE"/>
        </w:rPr>
      </w:pPr>
    </w:p>
    <w:p w:rsidR="00062894" w:rsidRPr="00531144" w:rsidRDefault="00DE6ABB"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b/>
          <w:bCs/>
          <w:sz w:val="24"/>
          <w:szCs w:val="24"/>
          <w:lang w:val="ka-GE"/>
        </w:rPr>
        <w:t>რუკაზე წითლად აღნიშნულია არგვეთის ფოროვანი, ნაპრალური და ნაპრალურ კარსტული წყლების არტეზიულ ზონა</w:t>
      </w:r>
      <w:r w:rsidRPr="00531144">
        <w:rPr>
          <w:rFonts w:ascii="Sylfaen" w:eastAsia="Sylfaen" w:hAnsi="Sylfaen" w:cs="Sylfaen"/>
          <w:sz w:val="24"/>
          <w:szCs w:val="24"/>
          <w:lang w:val="ka-GE"/>
        </w:rPr>
        <w:t>.</w:t>
      </w: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062894" w:rsidRPr="00531144" w:rsidRDefault="00062894" w:rsidP="005A1103">
      <w:pPr>
        <w:tabs>
          <w:tab w:val="left" w:pos="0"/>
        </w:tabs>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ქიმიური შედგენილობის მიხედვით ისინი ჰიდროკარბონატული კალციუმ-მაგნიუმიანია, დაბალი მინერალიზაციით - 0.5 გ/ლ-მდე. წყლები არ არიან აგრესიულები პორტლანდ ცემენტზე დამზადებული წყალშეუღწევადი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და სუსტად აგრესიულია პერიოდული დასველების დროს. </w:t>
      </w: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DE6ABB" w:rsidRPr="00531144" w:rsidRDefault="00DE6ABB" w:rsidP="005A1103">
      <w:pPr>
        <w:tabs>
          <w:tab w:val="left" w:pos="0"/>
        </w:tabs>
        <w:spacing w:after="0" w:line="360" w:lineRule="auto"/>
        <w:jc w:val="both"/>
        <w:rPr>
          <w:rFonts w:ascii="Sylfaen" w:eastAsia="Sylfaen" w:hAnsi="Sylfaen" w:cs="Sylfaen"/>
          <w:sz w:val="24"/>
          <w:szCs w:val="24"/>
          <w:lang w:val="ka-GE"/>
        </w:rPr>
      </w:pPr>
    </w:p>
    <w:p w:rsidR="00062894" w:rsidRPr="00531144" w:rsidRDefault="00062894" w:rsidP="0015551B">
      <w:pPr>
        <w:pStyle w:val="Heading2"/>
        <w:numPr>
          <w:ilvl w:val="1"/>
          <w:numId w:val="37"/>
        </w:numPr>
        <w:tabs>
          <w:tab w:val="left" w:pos="0"/>
        </w:tabs>
        <w:ind w:hanging="1080"/>
      </w:pPr>
      <w:bookmarkStart w:id="40" w:name="_Toc86356912"/>
      <w:r w:rsidRPr="00531144">
        <w:lastRenderedPageBreak/>
        <w:t>საინჟინრო-გეოლოგიური პირობები</w:t>
      </w:r>
      <w:bookmarkEnd w:id="40"/>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 ტერიტორია გეოლოგიურად აგებულია  მეოთხეული ასაკის ალუვიური (alQ</w:t>
      </w:r>
      <w:r w:rsidRPr="00531144">
        <w:rPr>
          <w:rFonts w:ascii="Sylfaen" w:hAnsi="Sylfaen"/>
          <w:sz w:val="24"/>
          <w:szCs w:val="24"/>
          <w:vertAlign w:val="subscript"/>
          <w:lang w:val="ka-GE"/>
        </w:rPr>
        <w:t>IV</w:t>
      </w:r>
      <w:r w:rsidRPr="00531144">
        <w:rPr>
          <w:rFonts w:ascii="Sylfaen" w:hAnsi="Sylfaen"/>
          <w:sz w:val="24"/>
          <w:szCs w:val="24"/>
          <w:lang w:val="ka-GE"/>
        </w:rPr>
        <w:t>) ნალექებით, რომლებიც ზედაპირზე გადაფარულია ნიადაგის თხელი შრით.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სავალე კვლევების და საფონდო მასალების განზოგადებით საკვლევ უბანზე გამოიყო გრუნტების ორი ფენა – </w:t>
      </w:r>
      <w:r w:rsidRPr="00531144">
        <w:rPr>
          <w:rFonts w:ascii="Sylfaen" w:hAnsi="Sylfaen"/>
          <w:b/>
          <w:sz w:val="24"/>
          <w:szCs w:val="24"/>
          <w:lang w:val="ka-GE"/>
        </w:rPr>
        <w:t>ფენა #1</w:t>
      </w:r>
      <w:r w:rsidRPr="00531144">
        <w:rPr>
          <w:rFonts w:ascii="Sylfaen" w:hAnsi="Sylfaen"/>
          <w:sz w:val="24"/>
          <w:szCs w:val="24"/>
          <w:lang w:val="ka-GE"/>
        </w:rPr>
        <w:t>-ნიადაგის საფარი-</w:t>
      </w:r>
      <w:r w:rsidRPr="00531144">
        <w:rPr>
          <w:rFonts w:ascii="Sylfaen" w:hAnsi="Sylfaen"/>
          <w:b/>
          <w:sz w:val="24"/>
          <w:szCs w:val="24"/>
          <w:lang w:val="ka-GE"/>
        </w:rPr>
        <w:t>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w:t>
      </w:r>
      <w:r w:rsidRPr="00531144">
        <w:rPr>
          <w:rFonts w:ascii="Sylfaen" w:hAnsi="Sylfaen"/>
          <w:b/>
          <w:sz w:val="24"/>
          <w:szCs w:val="24"/>
          <w:lang w:val="ka-GE"/>
        </w:rPr>
        <w:t xml:space="preserve">ფენა #2 </w:t>
      </w:r>
      <w:r w:rsidRPr="00531144">
        <w:rPr>
          <w:rFonts w:ascii="Sylfaen" w:hAnsi="Sylfaen"/>
          <w:sz w:val="24"/>
          <w:szCs w:val="24"/>
          <w:lang w:val="ka-GE"/>
        </w:rPr>
        <w:t>ხვინჭა და ხრეში ქვიშის შემავსებლით-</w:t>
      </w:r>
      <w:r w:rsidRPr="00531144">
        <w:rPr>
          <w:rFonts w:ascii="Sylfaen" w:hAnsi="Sylfaen"/>
          <w:b/>
          <w:sz w:val="24"/>
          <w:szCs w:val="24"/>
          <w:lang w:val="ka-GE"/>
        </w:rPr>
        <w:t>alQ</w:t>
      </w:r>
      <w:r w:rsidRPr="00531144">
        <w:rPr>
          <w:rFonts w:ascii="Sylfaen" w:hAnsi="Sylfaen"/>
          <w:b/>
          <w:sz w:val="24"/>
          <w:szCs w:val="24"/>
          <w:vertAlign w:val="subscript"/>
          <w:lang w:val="ka-GE"/>
        </w:rPr>
        <w:t>IV</w:t>
      </w:r>
      <w:r w:rsidRPr="00531144">
        <w:rPr>
          <w:rFonts w:ascii="Sylfaen" w:hAnsi="Sylfaen"/>
          <w:sz w:val="24"/>
          <w:szCs w:val="24"/>
          <w:lang w:val="ka-GE"/>
        </w:rPr>
        <w:t>, რომელის დახასიათებაც მოცემულია ქვემოთ: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b/>
          <w:bCs/>
          <w:sz w:val="24"/>
          <w:szCs w:val="24"/>
          <w:lang w:val="ka-GE"/>
        </w:rPr>
        <w:t xml:space="preserve">ფენა #-1 </w:t>
      </w:r>
      <w:r w:rsidRPr="00531144">
        <w:rPr>
          <w:rFonts w:ascii="Sylfaen" w:hAnsi="Sylfaen"/>
          <w:sz w:val="24"/>
          <w:szCs w:val="24"/>
          <w:lang w:val="ka-GE"/>
        </w:rPr>
        <w:t>ნიადაგის საფარი-</w:t>
      </w:r>
      <w:r w:rsidRPr="00531144">
        <w:rPr>
          <w:rFonts w:ascii="Sylfaen" w:hAnsi="Sylfaen"/>
          <w:b/>
          <w:bCs/>
          <w:sz w:val="24"/>
          <w:szCs w:val="24"/>
          <w:lang w:val="ka-GE"/>
        </w:rPr>
        <w:t xml:space="preserve"> (Q</w:t>
      </w:r>
      <w:r w:rsidRPr="00531144">
        <w:rPr>
          <w:rFonts w:ascii="Sylfaen" w:hAnsi="Sylfaen"/>
          <w:b/>
          <w:bCs/>
          <w:sz w:val="24"/>
          <w:szCs w:val="24"/>
          <w:vertAlign w:val="subscript"/>
          <w:lang w:val="ka-GE"/>
        </w:rPr>
        <w:t>IV</w:t>
      </w:r>
      <w:r w:rsidRPr="00531144">
        <w:rPr>
          <w:rFonts w:ascii="Sylfaen" w:hAnsi="Sylfaen"/>
          <w:b/>
          <w:bCs/>
          <w:sz w:val="24"/>
          <w:szCs w:val="24"/>
          <w:lang w:val="ka-GE"/>
        </w:rPr>
        <w:t xml:space="preserve">) </w:t>
      </w:r>
      <w:r w:rsidRPr="00531144">
        <w:rPr>
          <w:rFonts w:ascii="Sylfaen" w:hAnsi="Sylfaen"/>
          <w:sz w:val="24"/>
          <w:szCs w:val="24"/>
          <w:lang w:val="ka-GE"/>
        </w:rPr>
        <w:t>ზედაპირიდან პირველი შრეა, იგი გავრცელებულია საკვლევ ტერიტორიაზე პრაქტიკულად უწყვეტად მისი სიმძლავერე 0-0,30 მეტრი,  იგი წარმოდგენილია ძირითადად ჰუმუსირებული თიხნარით ბალახოვანთა ხშირი ფესვებით და მათივე ნარჩენებისაგან, ფენის მცირე სიმძლავრიდან გამომდინარე იგი არ დასინჯულა.</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b/>
          <w:sz w:val="24"/>
          <w:szCs w:val="24"/>
          <w:lang w:val="ka-GE"/>
        </w:rPr>
        <w:t>ფენა #2 ხვინჭა და ხრეში ქვიშის შემავსებლით (alQ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ზედაპირიდან მეორე შრეა გავრცელებულია მთელიანი უბანზე უწყვეტად. აღნიშნული გრუნტები უმეტესწილად წარმოდგენილია ნახევრადუხეშად და ნაკლებ მომრგვალებული კაჭარ-კენჭნარით ქვიშის შემავსებლით. ჭრილში აღნიშნული მასალა ერთმანეთში მჭიროდაა ჩაწყობილი, ხოლო დამუშავების ხარისხი არაერთგვაროვანია.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ნატეხი მასალა პეტროგრაფიულად შედგება დანალექი და მეტამორფული ქანების მკვრივი და მტკიცე სახესხვაობებისგან. სიღრმეში იზრდება ნატეხი მასალის როგორც ხარისხობრივი (საშუალო და დიდი) ასევე რაოდენობრივი მაჩვენებელი. </w:t>
      </w:r>
    </w:p>
    <w:p w:rsidR="00062894" w:rsidRPr="00531144" w:rsidRDefault="00062894" w:rsidP="005A1103">
      <w:pPr>
        <w:tabs>
          <w:tab w:val="left" w:pos="0"/>
        </w:tabs>
        <w:spacing w:after="0" w:line="360" w:lineRule="auto"/>
        <w:jc w:val="both"/>
        <w:rPr>
          <w:rFonts w:ascii="Sylfaen" w:hAnsi="Sylfaen"/>
          <w:sz w:val="24"/>
          <w:szCs w:val="24"/>
          <w:lang w:val="ka-GE"/>
        </w:rPr>
      </w:pPr>
    </w:p>
    <w:p w:rsidR="00DE6ABB" w:rsidRPr="00531144" w:rsidRDefault="00062894" w:rsidP="005A1103">
      <w:pPr>
        <w:tabs>
          <w:tab w:val="left" w:pos="0"/>
        </w:tabs>
        <w:spacing w:after="0" w:line="360" w:lineRule="auto"/>
        <w:jc w:val="both"/>
        <w:rPr>
          <w:rFonts w:ascii="Sylfaen" w:hAnsi="Sylfaen"/>
          <w:b/>
          <w:sz w:val="24"/>
          <w:szCs w:val="24"/>
          <w:lang w:val="ka-GE"/>
        </w:rPr>
      </w:pPr>
      <w:r w:rsidRPr="00531144">
        <w:rPr>
          <w:rFonts w:ascii="Sylfaen" w:hAnsi="Sylfaen"/>
          <w:sz w:val="24"/>
          <w:szCs w:val="24"/>
          <w:lang w:val="ka-GE"/>
        </w:rPr>
        <w:lastRenderedPageBreak/>
        <w:t>საველე პირობებში განხორციელდა ხვინჭის სიმკვრივის და გრანულომეტრიული შემადგენლობის განსაზღვრა.  სიმკვრივემ შეადგინა 2.1 გ/სმ</w:t>
      </w:r>
      <w:r w:rsidRPr="00531144">
        <w:rPr>
          <w:rFonts w:ascii="Sylfaen" w:hAnsi="Sylfaen"/>
          <w:sz w:val="24"/>
          <w:szCs w:val="24"/>
          <w:vertAlign w:val="superscript"/>
          <w:lang w:val="ka-GE"/>
        </w:rPr>
        <w:t>3</w:t>
      </w:r>
      <w:r w:rsidRPr="00531144">
        <w:rPr>
          <w:rFonts w:ascii="Sylfaen" w:hAnsi="Sylfaen"/>
          <w:sz w:val="24"/>
          <w:szCs w:val="24"/>
          <w:lang w:val="ka-GE"/>
        </w:rPr>
        <w:t xml:space="preserve">, ხოლო გრანულომეტრიული შემადგენლობა ფრაქციების მიხედვით მოყვანილია </w:t>
      </w:r>
      <w:r w:rsidR="00DE6ABB" w:rsidRPr="00531144">
        <w:rPr>
          <w:rFonts w:ascii="Sylfaen" w:hAnsi="Sylfaen"/>
          <w:b/>
          <w:sz w:val="24"/>
          <w:szCs w:val="24"/>
          <w:lang w:val="ka-GE"/>
        </w:rPr>
        <w:t xml:space="preserve">ცხრილი.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7.</w:t>
      </w:r>
    </w:p>
    <w:p w:rsidR="00DE6ABB" w:rsidRPr="00531144" w:rsidRDefault="00DE6ABB"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7</w:t>
      </w:r>
    </w:p>
    <w:tbl>
      <w:tblPr>
        <w:tblW w:w="0" w:type="auto"/>
        <w:tblLook w:val="04A0" w:firstRow="1" w:lastRow="0" w:firstColumn="1" w:lastColumn="0" w:noHBand="0" w:noVBand="1"/>
      </w:tblPr>
      <w:tblGrid>
        <w:gridCol w:w="2785"/>
        <w:gridCol w:w="1080"/>
        <w:gridCol w:w="1260"/>
        <w:gridCol w:w="1170"/>
        <w:gridCol w:w="930"/>
        <w:gridCol w:w="850"/>
        <w:gridCol w:w="709"/>
        <w:gridCol w:w="566"/>
      </w:tblGrid>
      <w:tr w:rsidR="00062894" w:rsidRPr="00531144" w:rsidTr="006503DE">
        <w:tc>
          <w:tcPr>
            <w:tcW w:w="2785"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ნაწილაკების ზომა</w:t>
            </w:r>
          </w:p>
        </w:tc>
        <w:tc>
          <w:tcPr>
            <w:tcW w:w="1080"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&gt;200</w:t>
            </w:r>
          </w:p>
        </w:tc>
        <w:tc>
          <w:tcPr>
            <w:tcW w:w="1260"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200-100</w:t>
            </w:r>
          </w:p>
        </w:tc>
        <w:tc>
          <w:tcPr>
            <w:tcW w:w="1170"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100-50</w:t>
            </w:r>
          </w:p>
        </w:tc>
        <w:tc>
          <w:tcPr>
            <w:tcW w:w="930"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50-20</w:t>
            </w:r>
          </w:p>
        </w:tc>
        <w:tc>
          <w:tcPr>
            <w:tcW w:w="850"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20-10</w:t>
            </w:r>
          </w:p>
        </w:tc>
        <w:tc>
          <w:tcPr>
            <w:tcW w:w="709"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10-2</w:t>
            </w:r>
          </w:p>
        </w:tc>
        <w:tc>
          <w:tcPr>
            <w:tcW w:w="566" w:type="dxa"/>
            <w:shd w:val="clear" w:color="auto" w:fill="FBE4D5" w:themeFill="accent2" w:themeFillTint="33"/>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&lt;2</w:t>
            </w:r>
          </w:p>
        </w:tc>
      </w:tr>
      <w:tr w:rsidR="00062894" w:rsidRPr="00531144" w:rsidTr="006503DE">
        <w:tc>
          <w:tcPr>
            <w:tcW w:w="2785"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ნაწილაკების %-ული შემადგენლობა</w:t>
            </w:r>
          </w:p>
        </w:tc>
        <w:tc>
          <w:tcPr>
            <w:tcW w:w="1080"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w:t>
            </w:r>
          </w:p>
        </w:tc>
        <w:tc>
          <w:tcPr>
            <w:tcW w:w="1260"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25</w:t>
            </w:r>
          </w:p>
        </w:tc>
        <w:tc>
          <w:tcPr>
            <w:tcW w:w="1170"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23</w:t>
            </w:r>
          </w:p>
        </w:tc>
        <w:tc>
          <w:tcPr>
            <w:tcW w:w="930"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w:t>
            </w:r>
          </w:p>
        </w:tc>
        <w:tc>
          <w:tcPr>
            <w:tcW w:w="850"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w:t>
            </w:r>
          </w:p>
        </w:tc>
        <w:tc>
          <w:tcPr>
            <w:tcW w:w="709"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12</w:t>
            </w:r>
          </w:p>
        </w:tc>
        <w:tc>
          <w:tcPr>
            <w:tcW w:w="566" w:type="dxa"/>
          </w:tcPr>
          <w:p w:rsidR="00062894" w:rsidRPr="00531144" w:rsidRDefault="00062894" w:rsidP="005A1103">
            <w:pPr>
              <w:tabs>
                <w:tab w:val="left" w:pos="0"/>
              </w:tabs>
              <w:jc w:val="both"/>
              <w:rPr>
                <w:rFonts w:ascii="Sylfaen" w:hAnsi="Sylfaen"/>
                <w:sz w:val="24"/>
                <w:szCs w:val="24"/>
                <w:lang w:val="ka-GE"/>
              </w:rPr>
            </w:pPr>
            <w:r w:rsidRPr="00531144">
              <w:rPr>
                <w:rFonts w:ascii="Sylfaen" w:hAnsi="Sylfaen"/>
                <w:sz w:val="24"/>
                <w:szCs w:val="24"/>
                <w:lang w:val="ka-GE"/>
              </w:rPr>
              <w:t>10</w:t>
            </w:r>
          </w:p>
        </w:tc>
      </w:tr>
    </w:tbl>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25100-82 სახსტანდარტის (გრუნტების კვალიფიკაცია) </w:t>
      </w:r>
      <w:r w:rsidRPr="00531144">
        <w:rPr>
          <w:rFonts w:ascii="Sylfaen" w:hAnsi="Sylfaen"/>
          <w:b/>
          <w:sz w:val="24"/>
          <w:szCs w:val="24"/>
          <w:lang w:val="ka-GE"/>
        </w:rPr>
        <w:t xml:space="preserve"> </w:t>
      </w:r>
      <w:r w:rsidRPr="00531144">
        <w:rPr>
          <w:rFonts w:ascii="Sylfaen" w:hAnsi="Sylfaen"/>
          <w:bCs/>
          <w:sz w:val="24"/>
          <w:szCs w:val="24"/>
          <w:lang w:val="ka-GE"/>
        </w:rPr>
        <w:t>ცხრილის</w:t>
      </w:r>
      <w:r w:rsidRPr="00531144">
        <w:rPr>
          <w:rFonts w:ascii="Sylfaen" w:hAnsi="Sylfaen"/>
          <w:sz w:val="24"/>
          <w:szCs w:val="24"/>
          <w:lang w:val="ka-GE"/>
        </w:rPr>
        <w:t xml:space="preserve"> მიხედვით </w:t>
      </w:r>
      <w:r w:rsidRPr="00531144">
        <w:rPr>
          <w:rFonts w:ascii="Sylfaen" w:hAnsi="Sylfaen"/>
          <w:b/>
          <w:bCs/>
          <w:sz w:val="24"/>
          <w:szCs w:val="24"/>
          <w:lang w:val="ka-GE"/>
        </w:rPr>
        <w:t>სგე#-1</w:t>
      </w:r>
      <w:r w:rsidRPr="00531144">
        <w:rPr>
          <w:rFonts w:ascii="Sylfaen" w:hAnsi="Sylfaen"/>
          <w:sz w:val="24"/>
          <w:szCs w:val="24"/>
          <w:lang w:val="ka-GE"/>
        </w:rPr>
        <w:t xml:space="preserve"> წარმოადგენს ხვინჭა-ხრეშოვან გრუნტს, ქვიშის შემავსებლით.</w:t>
      </w:r>
    </w:p>
    <w:p w:rsidR="00062894" w:rsidRPr="00531144" w:rsidRDefault="00062894" w:rsidP="005A1103">
      <w:pPr>
        <w:tabs>
          <w:tab w:val="left" w:pos="0"/>
        </w:tabs>
        <w:spacing w:after="0" w:line="360" w:lineRule="auto"/>
        <w:ind w:firstLine="567"/>
        <w:jc w:val="both"/>
        <w:rPr>
          <w:rFonts w:ascii="Sylfaen" w:hAnsi="Sylfaen"/>
          <w:sz w:val="24"/>
          <w:szCs w:val="24"/>
          <w:lang w:val="ka-GE"/>
        </w:rPr>
      </w:pPr>
      <w:r w:rsidRPr="00531144">
        <w:rPr>
          <w:rFonts w:ascii="Sylfaen" w:hAnsi="Sylfaen"/>
          <w:sz w:val="24"/>
          <w:szCs w:val="24"/>
          <w:lang w:val="ka-GE"/>
        </w:rPr>
        <w:t xml:space="preserve">ს.ნ. და წ. 2.02.01-83 პუნქტი 2.16-ის თანახმად ფუძე-საძირკველების გაანგარიშებისათვის დასაშვებია გრუნტის სიმტკიცითი და დეფორმაციული მახასიათებლის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გზის მონაკვეთი გეოლოგიურად აგებულია კაჭარ-კენჭნაროვან გრუნტით მათი მახასიათებლები აღებულია ს.ნ. და წ. 2.02.01-83-ის დანართების ცხრილებიდან, რომლებიც შესაბამისად შეადგენენ: </w:t>
      </w:r>
    </w:p>
    <w:p w:rsidR="00062894" w:rsidRPr="00531144" w:rsidRDefault="00062894" w:rsidP="005A1103">
      <w:pPr>
        <w:pStyle w:val="ListParagraph"/>
        <w:numPr>
          <w:ilvl w:val="0"/>
          <w:numId w:val="2"/>
        </w:num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შინაგანი ხახუნის კუთხე φ=33</w:t>
      </w:r>
      <w:r w:rsidRPr="00531144">
        <w:rPr>
          <w:rFonts w:ascii="Sylfaen" w:hAnsi="Sylfaen"/>
          <w:sz w:val="24"/>
          <w:szCs w:val="24"/>
          <w:vertAlign w:val="superscript"/>
          <w:lang w:val="ka-GE"/>
        </w:rPr>
        <w:t>0</w:t>
      </w:r>
      <w:r w:rsidRPr="00531144">
        <w:rPr>
          <w:rFonts w:ascii="Sylfaen" w:hAnsi="Sylfaen"/>
          <w:sz w:val="24"/>
          <w:szCs w:val="24"/>
          <w:lang w:val="ka-GE"/>
        </w:rPr>
        <w:t xml:space="preserve">; </w:t>
      </w:r>
    </w:p>
    <w:p w:rsidR="00062894" w:rsidRPr="00531144" w:rsidRDefault="00062894" w:rsidP="005A1103">
      <w:pPr>
        <w:pStyle w:val="ListParagraph"/>
        <w:numPr>
          <w:ilvl w:val="0"/>
          <w:numId w:val="2"/>
        </w:num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ხვედრითი შეჭიდულება C=0.05კგძ/სმ</w:t>
      </w:r>
      <w:r w:rsidRPr="00531144">
        <w:rPr>
          <w:rFonts w:ascii="Sylfaen" w:hAnsi="Sylfaen"/>
          <w:sz w:val="24"/>
          <w:szCs w:val="24"/>
          <w:vertAlign w:val="superscript"/>
          <w:lang w:val="ka-GE"/>
        </w:rPr>
        <w:t>2</w:t>
      </w:r>
      <w:r w:rsidRPr="00531144">
        <w:rPr>
          <w:rFonts w:ascii="Sylfaen" w:hAnsi="Sylfaen"/>
          <w:sz w:val="24"/>
          <w:szCs w:val="24"/>
          <w:lang w:val="ka-GE"/>
        </w:rPr>
        <w:t xml:space="preserve">; </w:t>
      </w:r>
    </w:p>
    <w:p w:rsidR="00062894" w:rsidRPr="00531144" w:rsidRDefault="00062894" w:rsidP="005A1103">
      <w:pPr>
        <w:pStyle w:val="ListParagraph"/>
        <w:numPr>
          <w:ilvl w:val="0"/>
          <w:numId w:val="2"/>
        </w:num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დეფორმაციის მოდული E=280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5A1103">
      <w:pPr>
        <w:pStyle w:val="ListParagraph"/>
        <w:numPr>
          <w:ilvl w:val="0"/>
          <w:numId w:val="2"/>
        </w:num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საანგარიშო წინაღობა R</w:t>
      </w:r>
      <w:r w:rsidRPr="00531144">
        <w:rPr>
          <w:rFonts w:ascii="Sylfaen" w:hAnsi="Sylfaen"/>
          <w:sz w:val="24"/>
          <w:szCs w:val="24"/>
          <w:vertAlign w:val="subscript"/>
          <w:lang w:val="ka-GE"/>
        </w:rPr>
        <w:t>0</w:t>
      </w:r>
      <w:r w:rsidRPr="00531144">
        <w:rPr>
          <w:rFonts w:ascii="Sylfaen" w:hAnsi="Sylfaen"/>
          <w:sz w:val="24"/>
          <w:szCs w:val="24"/>
          <w:lang w:val="ka-GE"/>
        </w:rPr>
        <w:t>=3.0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5A1103">
      <w:pPr>
        <w:pStyle w:val="ListParagraph"/>
        <w:numPr>
          <w:ilvl w:val="0"/>
          <w:numId w:val="2"/>
        </w:num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დამუშავების სირთულის მიხედვით §-6 ბ,  III კატეგორიას.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ზემო აღნიშნულიდან გამომდინარე შეიძლება დავასკვნათ, რომ სამშენებლო თვისებების მხრივ საკვლევ ტერიტორიაზე გამოიყოფა ერთი საინჟინრო-გეოლოგიური ელემენტი (ს.გ.ე.-</w:t>
      </w:r>
      <w:r w:rsidRPr="00531144">
        <w:rPr>
          <w:rFonts w:ascii="Sylfaen" w:hAnsi="Sylfaen"/>
          <w:sz w:val="24"/>
          <w:szCs w:val="24"/>
        </w:rPr>
        <w:t>1</w:t>
      </w:r>
      <w:r w:rsidRPr="00531144">
        <w:rPr>
          <w:rFonts w:ascii="Sylfaen" w:hAnsi="Sylfaen"/>
          <w:sz w:val="24"/>
          <w:szCs w:val="24"/>
          <w:lang w:val="ka-GE"/>
        </w:rPr>
        <w:t>), რომლიც შეესაბამება გამოყოფილ ფენას.</w:t>
      </w:r>
    </w:p>
    <w:p w:rsidR="00062894" w:rsidRPr="00531144" w:rsidRDefault="00062894" w:rsidP="005A1103">
      <w:pPr>
        <w:tabs>
          <w:tab w:val="left" w:pos="0"/>
        </w:tabs>
        <w:spacing w:after="0" w:line="360" w:lineRule="auto"/>
        <w:jc w:val="both"/>
        <w:rPr>
          <w:rFonts w:ascii="Sylfaen" w:hAnsi="Sylfaen"/>
          <w:bCs/>
          <w:sz w:val="24"/>
          <w:szCs w:val="24"/>
          <w:lang w:val="ka-GE"/>
        </w:rPr>
      </w:pPr>
      <w:r w:rsidRPr="00531144">
        <w:rPr>
          <w:rFonts w:ascii="Sylfaen" w:hAnsi="Sylfaen"/>
          <w:sz w:val="24"/>
          <w:szCs w:val="24"/>
          <w:lang w:val="ka-GE"/>
        </w:rPr>
        <w:t xml:space="preserve">I. ს.გ.ე. – მეოთხეული ასაკის საფარი ქანები – </w:t>
      </w:r>
      <w:r w:rsidRPr="00531144">
        <w:rPr>
          <w:rFonts w:ascii="Sylfaen" w:hAnsi="Sylfaen"/>
          <w:bCs/>
          <w:sz w:val="24"/>
          <w:szCs w:val="24"/>
          <w:lang w:val="ka-GE"/>
        </w:rPr>
        <w:t>ხვინჭა და ხრეში, ქვიშის შემავსებლით.</w:t>
      </w:r>
    </w:p>
    <w:p w:rsidR="00062894" w:rsidRPr="00531144" w:rsidRDefault="00062894" w:rsidP="005A1103">
      <w:pPr>
        <w:pStyle w:val="Heading2"/>
        <w:tabs>
          <w:tab w:val="left" w:pos="0"/>
        </w:tabs>
        <w:jc w:val="both"/>
        <w:rPr>
          <w:rFonts w:cs="Sylfaen"/>
          <w:szCs w:val="24"/>
          <w:lang w:val="ka-GE"/>
        </w:rPr>
      </w:pPr>
    </w:p>
    <w:p w:rsidR="00062894" w:rsidRPr="00531144" w:rsidRDefault="00062894" w:rsidP="0015551B">
      <w:pPr>
        <w:pStyle w:val="Heading2"/>
        <w:numPr>
          <w:ilvl w:val="1"/>
          <w:numId w:val="37"/>
        </w:numPr>
        <w:tabs>
          <w:tab w:val="left" w:pos="0"/>
        </w:tabs>
        <w:ind w:hanging="1080"/>
      </w:pPr>
      <w:bookmarkStart w:id="41" w:name="_Toc86356913"/>
      <w:r w:rsidRPr="00531144">
        <w:t>საშიში გეოდინამიკური მოვლენები</w:t>
      </w:r>
      <w:bookmarkEnd w:id="41"/>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სარეკოგნოსცირო მარშრუტების ჩატარების შედეგად დადგინდა, რომ საკვლევი ტერიტორიის ფარგლებში და მის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ფიქსირდება. ტერიტორი გამოირჩევა მდგრადობის საკმარისი ხარისხით.</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საპროექტო ტერიტორიაზე ჩატარებული დეტალური საინჟინრო-გეოლოგიური კვლევების შედეგად დადგინდა, რომ საკვლევი ტერიტორია მთლიანობაში საინჟინრო-გეოლოგიური პირობების სირთულის მიხედვით  ს.ნ. და წ. 1.02.07.87-ის მე-10 დანართის თანახმად მიეკუთვნება I (მარტივი) სირთულის კატეგორიას.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საველე და ლაბორატორილი კვლევების საფუძველზე საკვლევ ტერიტორიაზე გამოიყო გრუნტების ერთი სახესხვაობა, რომლებიც შეესაბამებიან ერთ საინჟინრო-გეოლოგიური  ელემენტს (სგე), და გრაფიკულად წარმოდგენილია გრძივ საინჟინრო-გეოლოგიურ ჭრილზე.</w:t>
      </w: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DE6ABB" w:rsidRPr="00531144" w:rsidRDefault="00DE6ABB" w:rsidP="005A1103">
      <w:pPr>
        <w:tabs>
          <w:tab w:val="left" w:pos="0"/>
        </w:tabs>
        <w:jc w:val="both"/>
        <w:rPr>
          <w:rFonts w:ascii="Sylfaen" w:hAnsi="Sylfaen"/>
          <w:sz w:val="24"/>
          <w:szCs w:val="24"/>
          <w:lang w:val="ka-GE"/>
        </w:rPr>
      </w:pPr>
    </w:p>
    <w:p w:rsidR="00DE6ABB" w:rsidRPr="00531144" w:rsidRDefault="00DE6ABB" w:rsidP="005A1103">
      <w:pPr>
        <w:tabs>
          <w:tab w:val="left" w:pos="0"/>
        </w:tabs>
        <w:jc w:val="both"/>
        <w:rPr>
          <w:rFonts w:ascii="Sylfaen" w:hAnsi="Sylfaen"/>
          <w:sz w:val="24"/>
          <w:szCs w:val="24"/>
          <w:lang w:val="ka-GE"/>
        </w:rPr>
      </w:pPr>
    </w:p>
    <w:p w:rsidR="00DE6ABB" w:rsidRPr="00531144" w:rsidRDefault="00DE6ABB" w:rsidP="005A1103">
      <w:pPr>
        <w:tabs>
          <w:tab w:val="left" w:pos="0"/>
        </w:tabs>
        <w:jc w:val="both"/>
        <w:rPr>
          <w:rFonts w:ascii="Sylfaen" w:hAnsi="Sylfaen"/>
          <w:sz w:val="24"/>
          <w:szCs w:val="24"/>
          <w:lang w:val="ka-GE"/>
        </w:rPr>
      </w:pPr>
    </w:p>
    <w:p w:rsidR="00DE6ABB" w:rsidRPr="00531144" w:rsidRDefault="00DE6ABB" w:rsidP="005A1103">
      <w:pPr>
        <w:tabs>
          <w:tab w:val="left" w:pos="0"/>
        </w:tabs>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42" w:name="_Toc86356914"/>
      <w:r w:rsidRPr="00531144">
        <w:lastRenderedPageBreak/>
        <w:t>მიწათსარგებლობა</w:t>
      </w:r>
      <w:bookmarkEnd w:id="42"/>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color w:val="000000"/>
          <w:sz w:val="24"/>
          <w:szCs w:val="24"/>
          <w:lang w:val="ka-GE"/>
        </w:rPr>
      </w:pPr>
      <w:r w:rsidRPr="00531144">
        <w:rPr>
          <w:rFonts w:ascii="Sylfaen" w:hAnsi="Sylfaen"/>
          <w:sz w:val="24"/>
          <w:szCs w:val="24"/>
          <w:lang w:val="ka-GE"/>
        </w:rPr>
        <w:t xml:space="preserve">საპროექტო ტერიტორია წარმოადგენს კერძო საკუთრებას, რაც რეესტრის ბაზაში საკადასტრო კოდით </w:t>
      </w:r>
      <w:r w:rsidRPr="00531144">
        <w:rPr>
          <w:rFonts w:ascii="Sylfaen" w:hAnsi="Sylfaen" w:cs="Sylfaen"/>
          <w:color w:val="000000"/>
          <w:sz w:val="24"/>
          <w:szCs w:val="24"/>
          <w:lang w:val="ka-GE"/>
        </w:rPr>
        <w:t>32.11.52.189-ით იძებნება.</w:t>
      </w:r>
    </w:p>
    <w:p w:rsidR="00062894" w:rsidRPr="00531144" w:rsidRDefault="00062894" w:rsidP="005A1103">
      <w:pPr>
        <w:tabs>
          <w:tab w:val="left" w:pos="0"/>
        </w:tabs>
        <w:spacing w:after="0" w:line="360" w:lineRule="auto"/>
        <w:jc w:val="both"/>
        <w:rPr>
          <w:rFonts w:ascii="Sylfaen" w:eastAsiaTheme="majorEastAsia" w:hAnsi="Sylfaen" w:cs="Sylfaen"/>
          <w:color w:val="2E74B5" w:themeColor="accent1" w:themeShade="BF"/>
          <w:sz w:val="24"/>
          <w:szCs w:val="24"/>
          <w:lang w:val="ka-GE"/>
        </w:rPr>
      </w:pP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noProof/>
          <w:sz w:val="24"/>
          <w:szCs w:val="24"/>
          <w:lang w:val="ru-RU" w:eastAsia="ru-RU"/>
        </w:rPr>
        <w:drawing>
          <wp:inline distT="0" distB="0" distL="0" distR="0" wp14:anchorId="6B92FF76" wp14:editId="015F4F87">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watsargeblobis gegm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DE6ABB" w:rsidP="005A1103">
      <w:pPr>
        <w:tabs>
          <w:tab w:val="left" w:pos="0"/>
        </w:tabs>
        <w:spacing w:line="360" w:lineRule="auto"/>
        <w:jc w:val="center"/>
        <w:rPr>
          <w:rFonts w:ascii="Sylfaen" w:hAnsi="Sylfaen"/>
          <w:b/>
          <w:sz w:val="24"/>
          <w:szCs w:val="24"/>
          <w:lang w:val="ka-GE"/>
        </w:rPr>
      </w:pPr>
      <w:r w:rsidRPr="00531144">
        <w:rPr>
          <w:rFonts w:ascii="Sylfaen" w:hAnsi="Sylfaen"/>
          <w:b/>
          <w:sz w:val="24"/>
          <w:szCs w:val="24"/>
          <w:lang w:val="ka-GE"/>
        </w:rPr>
        <w:t xml:space="preserve">რუკა. 7. </w:t>
      </w:r>
      <w:r w:rsidR="00062894" w:rsidRPr="00531144">
        <w:rPr>
          <w:rFonts w:ascii="Sylfaen" w:hAnsi="Sylfaen"/>
          <w:b/>
          <w:sz w:val="24"/>
          <w:szCs w:val="24"/>
          <w:lang w:val="ka-GE"/>
        </w:rPr>
        <w:t>მიწათსარგებლობის გეგმა</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lang w:val="ka-GE"/>
        </w:rPr>
        <w:t xml:space="preserve">მიწათსარგებლობის გეგმის მიხედვით ვხედავთ, რომ საპროექტო ტერიტორიაზე მოქცეული მცირედი ბუჩქნარი, სათიბი და საძოვარი ზონები, ასევე ტერიტორიაზე მიედინება მცირე არხი, რომელიც გამოყვანილია მდ. ყვირილას თითქმის 1 კილომეტრში უერთდება სხვა არხს და ჩაედინება ის მდინარე ყვირილაში. </w:t>
      </w: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15551B">
      <w:pPr>
        <w:pStyle w:val="Heading2"/>
        <w:numPr>
          <w:ilvl w:val="1"/>
          <w:numId w:val="37"/>
        </w:numPr>
        <w:tabs>
          <w:tab w:val="left" w:pos="0"/>
        </w:tabs>
      </w:pPr>
      <w:bookmarkStart w:id="43" w:name="_Toc86356915"/>
      <w:r w:rsidRPr="00531144">
        <w:lastRenderedPageBreak/>
        <w:t>ნიადაგები</w:t>
      </w:r>
      <w:bookmarkEnd w:id="43"/>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ind w:firstLine="567"/>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ექცევა ნეშომპალა-კარბონატული ნიადაგის ზონაში. </w:t>
      </w:r>
    </w:p>
    <w:p w:rsidR="00062894" w:rsidRPr="00531144" w:rsidRDefault="00062894" w:rsidP="005A1103">
      <w:pPr>
        <w:tabs>
          <w:tab w:val="left" w:pos="0"/>
        </w:tabs>
        <w:jc w:val="both"/>
        <w:rPr>
          <w:rFonts w:ascii="Sylfaen" w:hAnsi="Sylfaen"/>
          <w:sz w:val="24"/>
          <w:szCs w:val="24"/>
          <w:lang w:val="ka-GE"/>
        </w:rPr>
      </w:pPr>
      <w:r w:rsidRPr="00531144">
        <w:rPr>
          <w:rFonts w:ascii="Sylfaen" w:hAnsi="Sylfaen"/>
          <w:noProof/>
          <w:sz w:val="24"/>
          <w:szCs w:val="24"/>
          <w:lang w:val="ru-RU" w:eastAsia="ru-RU"/>
        </w:rPr>
        <w:drawing>
          <wp:inline distT="0" distB="0" distL="0" distR="0" wp14:anchorId="407A92AF" wp14:editId="395A1699">
            <wp:extent cx="5514975" cy="3899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ადაგები.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31890" cy="3911328"/>
                    </a:xfrm>
                    <a:prstGeom prst="rect">
                      <a:avLst/>
                    </a:prstGeom>
                  </pic:spPr>
                </pic:pic>
              </a:graphicData>
            </a:graphic>
          </wp:inline>
        </w:drawing>
      </w:r>
    </w:p>
    <w:p w:rsidR="00DE6ABB" w:rsidRPr="00531144" w:rsidRDefault="00DE6ABB" w:rsidP="005A1103">
      <w:pPr>
        <w:tabs>
          <w:tab w:val="left" w:pos="0"/>
        </w:tabs>
        <w:jc w:val="center"/>
        <w:rPr>
          <w:rFonts w:ascii="Sylfaen" w:hAnsi="Sylfaen"/>
          <w:sz w:val="24"/>
          <w:szCs w:val="24"/>
          <w:lang w:val="ka-GE"/>
        </w:rPr>
      </w:pPr>
      <w:r w:rsidRPr="00531144">
        <w:rPr>
          <w:rFonts w:ascii="Sylfaen" w:hAnsi="Sylfaen"/>
          <w:b/>
          <w:sz w:val="24"/>
          <w:szCs w:val="24"/>
          <w:lang w:val="ka-GE"/>
        </w:rPr>
        <w:t>რუკა. 8. ნიადაგების რუკა</w:t>
      </w:r>
    </w:p>
    <w:p w:rsidR="00062894" w:rsidRPr="00531144" w:rsidRDefault="00062894" w:rsidP="005A1103">
      <w:pPr>
        <w:tabs>
          <w:tab w:val="left" w:pos="0"/>
        </w:tabs>
        <w:spacing w:line="360" w:lineRule="auto"/>
        <w:jc w:val="both"/>
        <w:rPr>
          <w:rFonts w:ascii="Sylfaen" w:hAnsi="Sylfaen"/>
          <w:sz w:val="24"/>
          <w:szCs w:val="24"/>
          <w:lang w:val="pl-PL"/>
        </w:rPr>
      </w:pPr>
      <w:r w:rsidRPr="00531144">
        <w:rPr>
          <w:rFonts w:ascii="Sylfaen" w:hAnsi="Sylfaen"/>
          <w:sz w:val="24"/>
          <w:szCs w:val="24"/>
          <w:lang w:val="pl-PL"/>
        </w:rPr>
        <w:t>ნეშომპალა-კარბონატული ნიადაგების ფართობი ქვეყნის ნიადაგების საერთო</w:t>
      </w:r>
      <w:r w:rsidRPr="00531144">
        <w:rPr>
          <w:rFonts w:ascii="Sylfaen" w:hAnsi="Sylfaen"/>
          <w:sz w:val="24"/>
          <w:szCs w:val="24"/>
          <w:lang w:val="ka-GE"/>
        </w:rPr>
        <w:t xml:space="preserve"> </w:t>
      </w:r>
      <w:r w:rsidRPr="00531144">
        <w:rPr>
          <w:rFonts w:ascii="Sylfaen" w:hAnsi="Sylfaen"/>
          <w:sz w:val="24"/>
          <w:szCs w:val="24"/>
          <w:lang w:val="pl-PL"/>
        </w:rPr>
        <w:t>ფართობის 7.4 %-ს (500.300ჰა-ს) შეადგენს. ეს ნიადაგები დართოდაა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 დასავლეთ საქართველოში-აფხაზეთში, სამეგრელოში, რაჭალეჩხუმში</w:t>
      </w:r>
      <w:r w:rsidRPr="00531144">
        <w:rPr>
          <w:rFonts w:ascii="Sylfaen" w:hAnsi="Sylfaen"/>
          <w:sz w:val="24"/>
          <w:szCs w:val="24"/>
          <w:lang w:val="ka-GE"/>
        </w:rPr>
        <w:t xml:space="preserve"> </w:t>
      </w:r>
      <w:r w:rsidRPr="00531144">
        <w:rPr>
          <w:rFonts w:ascii="Sylfaen" w:hAnsi="Sylfaen"/>
          <w:sz w:val="24"/>
          <w:szCs w:val="24"/>
          <w:lang w:val="pl-PL"/>
        </w:rPr>
        <w:t>და ზემო იმერეთში, აგრეთვე აღმოსავლეთ საქართველოშიმთიულეთში,</w:t>
      </w:r>
      <w:r w:rsidRPr="00531144">
        <w:rPr>
          <w:rFonts w:ascii="Sylfaen" w:hAnsi="Sylfaen"/>
          <w:sz w:val="24"/>
          <w:szCs w:val="24"/>
          <w:lang w:val="ka-GE"/>
        </w:rPr>
        <w:t xml:space="preserve"> </w:t>
      </w:r>
      <w:r w:rsidRPr="00531144">
        <w:rPr>
          <w:rFonts w:ascii="Sylfaen" w:hAnsi="Sylfaen"/>
          <w:sz w:val="24"/>
          <w:szCs w:val="24"/>
          <w:lang w:val="pl-PL"/>
        </w:rPr>
        <w:t>სამაჩაბლოში, კახეთსა და ქართლში. ამ ნიადაგების არეალი</w:t>
      </w:r>
      <w:r w:rsidRPr="00531144">
        <w:rPr>
          <w:rFonts w:ascii="Sylfaen" w:hAnsi="Sylfaen"/>
          <w:sz w:val="24"/>
          <w:szCs w:val="24"/>
          <w:lang w:val="ka-GE"/>
        </w:rPr>
        <w:t xml:space="preserve"> </w:t>
      </w:r>
      <w:r w:rsidRPr="00531144">
        <w:rPr>
          <w:rFonts w:ascii="Sylfaen" w:hAnsi="Sylfaen"/>
          <w:sz w:val="24"/>
          <w:szCs w:val="24"/>
          <w:lang w:val="pl-PL"/>
        </w:rPr>
        <w:t>ემთხვევა ისეთი ქანების არეალს, რომლებიც დიდი რაოდენობით შეიცავენ</w:t>
      </w:r>
      <w:r w:rsidRPr="00531144">
        <w:rPr>
          <w:rFonts w:ascii="Sylfaen" w:hAnsi="Sylfaen"/>
          <w:sz w:val="24"/>
          <w:szCs w:val="24"/>
          <w:lang w:val="ka-GE"/>
        </w:rPr>
        <w:t xml:space="preserve"> </w:t>
      </w:r>
      <w:r w:rsidRPr="00531144">
        <w:rPr>
          <w:rFonts w:ascii="Sylfaen" w:hAnsi="Sylfaen"/>
          <w:sz w:val="24"/>
          <w:szCs w:val="24"/>
          <w:lang w:val="pl-PL"/>
        </w:rPr>
        <w:t>კალციუმის კარბონატებს (კირქვები, მარმარილოები, დოლომიტები, მერგელები</w:t>
      </w:r>
      <w:r w:rsidRPr="00531144">
        <w:rPr>
          <w:rFonts w:ascii="Sylfaen" w:hAnsi="Sylfaen"/>
          <w:sz w:val="24"/>
          <w:szCs w:val="24"/>
          <w:lang w:val="ka-GE"/>
        </w:rPr>
        <w:t xml:space="preserve"> </w:t>
      </w:r>
      <w:r w:rsidRPr="00531144">
        <w:rPr>
          <w:rFonts w:ascii="Sylfaen" w:hAnsi="Sylfaen"/>
          <w:sz w:val="24"/>
          <w:szCs w:val="24"/>
          <w:lang w:val="pl-PL"/>
        </w:rPr>
        <w:t>და სხვ.). ნეშომპალა-კარბონატული ნიადაგები მთა-ტყის სარტყლის გარდა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გავრცელებულია ტენიან და მშრალ სუბტროპიკულ ზონაში და</w:t>
      </w:r>
      <w:r w:rsidRPr="00531144">
        <w:rPr>
          <w:rFonts w:ascii="Sylfaen" w:hAnsi="Sylfaen"/>
          <w:sz w:val="24"/>
          <w:szCs w:val="24"/>
          <w:lang w:val="ka-GE"/>
        </w:rPr>
        <w:t xml:space="preserve"> </w:t>
      </w:r>
      <w:r w:rsidRPr="00531144">
        <w:rPr>
          <w:rFonts w:ascii="Sylfaen" w:hAnsi="Sylfaen"/>
          <w:sz w:val="24"/>
          <w:szCs w:val="24"/>
          <w:lang w:val="pl-PL"/>
        </w:rPr>
        <w:t>მაღალმთიანეთში. პროფილს ჩვეულებრივ შემდეგი აგებულება აქვს: A</w:t>
      </w:r>
      <w:r w:rsidRPr="00531144">
        <w:rPr>
          <w:rFonts w:ascii="Sylfaen" w:hAnsi="Sylfaen"/>
          <w:sz w:val="24"/>
          <w:szCs w:val="24"/>
        </w:rPr>
        <w:t>o</w:t>
      </w:r>
      <w:r w:rsidRPr="00531144">
        <w:rPr>
          <w:rFonts w:ascii="Sylfaen" w:hAnsi="Sylfaen"/>
          <w:sz w:val="24"/>
          <w:szCs w:val="24"/>
          <w:lang w:val="pl-PL"/>
        </w:rPr>
        <w:t>-A-AB-BBC.</w:t>
      </w:r>
      <w:r w:rsidRPr="00531144">
        <w:rPr>
          <w:rFonts w:ascii="Sylfaen" w:hAnsi="Sylfaen"/>
          <w:sz w:val="24"/>
          <w:szCs w:val="24"/>
          <w:lang w:val="ka-GE"/>
        </w:rPr>
        <w:t xml:space="preserve"> </w:t>
      </w:r>
      <w:r w:rsidRPr="00531144">
        <w:rPr>
          <w:rFonts w:ascii="Sylfaen" w:hAnsi="Sylfaen"/>
          <w:sz w:val="24"/>
          <w:szCs w:val="24"/>
          <w:lang w:val="pl-PL"/>
        </w:rPr>
        <w:t xml:space="preserve">ეს ნიადაგებო ხასიათდება კარგად გამოხატული ჰუმუსოვანი ჰორიზონტით, </w:t>
      </w:r>
      <w:r w:rsidRPr="00531144">
        <w:rPr>
          <w:rFonts w:ascii="Sylfaen" w:hAnsi="Sylfaen"/>
          <w:sz w:val="24"/>
          <w:szCs w:val="24"/>
          <w:lang w:val="pl-PL"/>
        </w:rPr>
        <w:lastRenderedPageBreak/>
        <w:t xml:space="preserve">ნეიტრალური ან სუსტად ტუტე რეაქციით, ჰუმუსის ზომიერი შემცველობით, ჰიგროსკოპული წყლის დაბალი შემცველობით, მოცულობითი წონით 1,16-1,32 ფარგლებში, თიხნარი ან თიხა მექანიკური შედგენილობით, შთანთქმის საშუალო და მაღალი ტევადობით, მაძღრობით. ნიადაგები საშუალოდ უზრუნველყოფილია (0-10) და ღარიბია (10-20) ჰიდროლიზებადი აზოტით, ღარიბია შთანქთმული ფოსფორით და საშუალოდ (0-10) უზრუნველყოფილია და ღარიბია (10-20) გაცვლითი კალიუმით. მცენარეული საფარის დარღვევის შემთხვევაში იზრდება ეროზიული პროცესების საშიშროება. დასავლეთ საქართველოში დაბინძურებულია რადიონუკლიდებით. </w:t>
      </w:r>
    </w:p>
    <w:p w:rsidR="00062894" w:rsidRPr="00531144" w:rsidRDefault="00062894" w:rsidP="005A1103">
      <w:pPr>
        <w:tabs>
          <w:tab w:val="left" w:pos="0"/>
        </w:tabs>
        <w:jc w:val="both"/>
        <w:rPr>
          <w:rFonts w:ascii="Sylfaen" w:hAnsi="Sylfaen"/>
          <w:sz w:val="24"/>
          <w:szCs w:val="24"/>
          <w:lang w:val="pl-PL"/>
        </w:rPr>
      </w:pPr>
      <w:r w:rsidRPr="00531144">
        <w:rPr>
          <w:rFonts w:ascii="Sylfaen" w:hAnsi="Sylfaen"/>
          <w:noProof/>
          <w:sz w:val="24"/>
          <w:szCs w:val="24"/>
          <w:lang w:val="ru-RU" w:eastAsia="ru-RU"/>
        </w:rPr>
        <w:drawing>
          <wp:inline distT="0" distB="0" distL="0" distR="0" wp14:anchorId="5021B469" wp14:editId="38130F44">
            <wp:extent cx="5943600" cy="1778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li.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inline>
        </w:drawing>
      </w:r>
    </w:p>
    <w:p w:rsidR="00062894" w:rsidRPr="00531144" w:rsidRDefault="00062894" w:rsidP="005A1103">
      <w:pPr>
        <w:tabs>
          <w:tab w:val="left" w:pos="0"/>
        </w:tabs>
        <w:jc w:val="center"/>
        <w:rPr>
          <w:rFonts w:ascii="Sylfaen" w:hAnsi="Sylfaen"/>
          <w:b/>
          <w:sz w:val="24"/>
          <w:szCs w:val="24"/>
          <w:lang w:val="ka-GE"/>
        </w:rPr>
      </w:pPr>
      <w:r w:rsidRPr="00531144">
        <w:rPr>
          <w:rFonts w:ascii="Sylfaen" w:hAnsi="Sylfaen"/>
          <w:b/>
          <w:sz w:val="24"/>
          <w:szCs w:val="24"/>
          <w:lang w:val="ka-GE"/>
        </w:rPr>
        <w:t>ზოგადი მონაცემები ნეშომპალა-კარბონატულ ნიადაგზე</w:t>
      </w:r>
    </w:p>
    <w:p w:rsidR="00062894" w:rsidRPr="00531144" w:rsidRDefault="00062894" w:rsidP="005A1103">
      <w:pPr>
        <w:tabs>
          <w:tab w:val="left" w:pos="0"/>
        </w:tabs>
        <w:jc w:val="center"/>
        <w:rPr>
          <w:rFonts w:ascii="Sylfaen" w:hAnsi="Sylfaen"/>
          <w:sz w:val="24"/>
          <w:szCs w:val="24"/>
          <w:lang w:val="ka-GE"/>
        </w:rPr>
      </w:pPr>
      <w:r w:rsidRPr="00531144">
        <w:rPr>
          <w:rFonts w:ascii="Sylfaen" w:hAnsi="Sylfaen"/>
          <w:noProof/>
          <w:sz w:val="24"/>
          <w:szCs w:val="24"/>
          <w:lang w:val="ru-RU" w:eastAsia="ru-RU"/>
        </w:rPr>
        <w:drawing>
          <wp:inline distT="0" distB="0" distL="0" distR="0" wp14:anchorId="4E3D657D" wp14:editId="246B58AF">
            <wp:extent cx="5362575" cy="29978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qartvelo.jpg"/>
                    <pic:cNvPicPr/>
                  </pic:nvPicPr>
                  <pic:blipFill>
                    <a:blip r:embed="rId35">
                      <a:extLst>
                        <a:ext uri="{28A0092B-C50C-407E-A947-70E740481C1C}">
                          <a14:useLocalDpi xmlns:a14="http://schemas.microsoft.com/office/drawing/2010/main" val="0"/>
                        </a:ext>
                      </a:extLst>
                    </a:blip>
                    <a:stretch>
                      <a:fillRect/>
                    </a:stretch>
                  </pic:blipFill>
                  <pic:spPr>
                    <a:xfrm>
                      <a:off x="0" y="0"/>
                      <a:ext cx="5366613" cy="3000085"/>
                    </a:xfrm>
                    <a:prstGeom prst="rect">
                      <a:avLst/>
                    </a:prstGeom>
                  </pic:spPr>
                </pic:pic>
              </a:graphicData>
            </a:graphic>
          </wp:inline>
        </w:drawing>
      </w:r>
    </w:p>
    <w:p w:rsidR="00062894" w:rsidRPr="00531144" w:rsidRDefault="00DE6ABB" w:rsidP="005A1103">
      <w:pPr>
        <w:tabs>
          <w:tab w:val="left" w:pos="0"/>
        </w:tabs>
        <w:autoSpaceDE w:val="0"/>
        <w:autoSpaceDN w:val="0"/>
        <w:adjustRightInd w:val="0"/>
        <w:spacing w:after="0" w:line="240" w:lineRule="auto"/>
        <w:jc w:val="center"/>
        <w:rPr>
          <w:rFonts w:ascii="Sylfaen" w:hAnsi="Sylfaen" w:cs="Arial"/>
          <w:b/>
          <w:bCs/>
          <w:sz w:val="24"/>
          <w:szCs w:val="24"/>
          <w:lang w:val="ka-GE"/>
        </w:rPr>
      </w:pPr>
      <w:r w:rsidRPr="00531144">
        <w:rPr>
          <w:rFonts w:ascii="Sylfaen" w:hAnsi="Sylfaen"/>
          <w:b/>
          <w:sz w:val="24"/>
          <w:szCs w:val="24"/>
          <w:lang w:val="ka-GE"/>
        </w:rPr>
        <w:t xml:space="preserve">რუკა. 9. </w:t>
      </w:r>
      <w:r w:rsidR="00062894" w:rsidRPr="00531144">
        <w:rPr>
          <w:rFonts w:ascii="Sylfaen" w:hAnsi="Sylfaen"/>
          <w:b/>
          <w:sz w:val="24"/>
          <w:szCs w:val="24"/>
          <w:lang w:val="ka-GE"/>
        </w:rPr>
        <w:t>საქართველოს ტერიტორიაზე ნეშომპალა-კარბონატული (</w:t>
      </w:r>
      <w:r w:rsidR="00062894" w:rsidRPr="00531144">
        <w:rPr>
          <w:rFonts w:ascii="Sylfaen" w:hAnsi="Sylfaen" w:cs="Arial"/>
          <w:b/>
          <w:bCs/>
          <w:sz w:val="24"/>
          <w:szCs w:val="24"/>
          <w:lang w:val="ka-GE"/>
        </w:rPr>
        <w:t>kalkhaltige</w:t>
      </w:r>
    </w:p>
    <w:p w:rsidR="00062894" w:rsidRPr="00531144" w:rsidRDefault="00062894" w:rsidP="005A1103">
      <w:pPr>
        <w:tabs>
          <w:tab w:val="left" w:pos="0"/>
        </w:tabs>
        <w:jc w:val="center"/>
        <w:rPr>
          <w:rFonts w:ascii="Sylfaen" w:hAnsi="Sylfaen"/>
          <w:b/>
          <w:sz w:val="24"/>
          <w:szCs w:val="24"/>
          <w:lang w:val="ka-GE"/>
        </w:rPr>
      </w:pPr>
      <w:r w:rsidRPr="00531144">
        <w:rPr>
          <w:rFonts w:ascii="Sylfaen" w:hAnsi="Sylfaen" w:cs="Arial"/>
          <w:b/>
          <w:bCs/>
          <w:sz w:val="24"/>
          <w:szCs w:val="24"/>
          <w:lang w:val="ka-GE"/>
        </w:rPr>
        <w:t>Rohhumusböden) ნიადაგის გავრცელების არეალები</w:t>
      </w:r>
    </w:p>
    <w:p w:rsidR="00062894" w:rsidRDefault="00747AB4" w:rsidP="0015551B">
      <w:pPr>
        <w:pStyle w:val="Heading1"/>
        <w:numPr>
          <w:ilvl w:val="0"/>
          <w:numId w:val="37"/>
        </w:numPr>
        <w:tabs>
          <w:tab w:val="left" w:pos="0"/>
        </w:tabs>
        <w:ind w:hanging="720"/>
        <w:rPr>
          <w:b/>
          <w:lang w:val="ka-GE"/>
        </w:rPr>
      </w:pPr>
      <w:r>
        <w:rPr>
          <w:b/>
          <w:lang w:val="ka-GE"/>
        </w:rPr>
        <w:lastRenderedPageBreak/>
        <w:t xml:space="preserve"> </w:t>
      </w:r>
      <w:bookmarkStart w:id="44" w:name="_Toc86356916"/>
      <w:r w:rsidR="00062894" w:rsidRPr="00531144">
        <w:rPr>
          <w:b/>
          <w:lang w:val="ka-GE"/>
        </w:rPr>
        <w:t>ბიომრავალფეროვნება</w:t>
      </w:r>
      <w:bookmarkEnd w:id="44"/>
    </w:p>
    <w:p w:rsidR="00265E29" w:rsidRDefault="00265E29" w:rsidP="005A1103">
      <w:pPr>
        <w:tabs>
          <w:tab w:val="left" w:pos="0"/>
        </w:tabs>
        <w:rPr>
          <w:rFonts w:ascii="Sylfaen" w:hAnsi="Sylfaen"/>
          <w:lang w:val="ka-GE"/>
        </w:rPr>
      </w:pPr>
    </w:p>
    <w:p w:rsidR="00265E29" w:rsidRPr="00265E29" w:rsidRDefault="00265E29" w:rsidP="005A1103">
      <w:pPr>
        <w:tabs>
          <w:tab w:val="left" w:pos="0"/>
        </w:tabs>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ტერიტორიის ნაწილი დაფარულია ეკალ-ბარდებით, დაბალი ბუჩქნარით და ბალახოვანი საფარით</w:t>
      </w:r>
      <w:r>
        <w:rPr>
          <w:rFonts w:ascii="Sylfaen" w:hAnsi="Sylfaen"/>
          <w:sz w:val="24"/>
          <w:szCs w:val="24"/>
          <w:lang w:val="ka-GE"/>
        </w:rPr>
        <w:t xml:space="preserve">. </w:t>
      </w:r>
      <w:r w:rsidRPr="00265E29">
        <w:rPr>
          <w:rFonts w:ascii="Sylfaen" w:hAnsi="Sylfaen"/>
          <w:sz w:val="24"/>
          <w:szCs w:val="24"/>
          <w:lang w:val="ka-GE"/>
        </w:rPr>
        <w:t xml:space="preserve">საპროექტო ტერიტორიაზე არ გვხვდება საქართველოს წითელ ნუსხაში შეტანილი არც ფლორის და არც ფაუნის სახეობები. </w:t>
      </w:r>
    </w:p>
    <w:p w:rsidR="00265E29" w:rsidRPr="00265E29" w:rsidRDefault="00265E29" w:rsidP="005A1103">
      <w:pPr>
        <w:tabs>
          <w:tab w:val="left" w:pos="0"/>
        </w:tabs>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უბანი და მიმდებარე ტერიტორია არ ხასიათდება განსაკუთრებული ბიოლოგიური გარემოთი, რადგან აღნიშნული ტერიტორიები ანთროპოგენულად შეცვლილია და ათვისებულია.</w:t>
      </w: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45" w:name="_Toc86356917"/>
      <w:r w:rsidRPr="00531144">
        <w:t>ფლორა და ფაუნა</w:t>
      </w:r>
      <w:bookmarkEnd w:id="45"/>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თევზსაშენი ტბორის მიმდებარედ არ შეინიშნება რაიმე განსაკუთრებული ეკოლოგიური მნიშვნელობის ხე-მცენარეები. აღნიშნული ტერიტორია ანთროპოგენული ზეგავლენის ქვეშაა და სასოფლო-სამეურნეო დანიშნულების სტატუსს ატარებს. </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sz w:val="24"/>
          <w:szCs w:val="24"/>
          <w:lang w:val="ka-GE"/>
        </w:rPr>
        <w:t>ტერიტორია მოქცეულია დასახლებულ პუნქტებს შორის, შესაბამისად ადგილზე არ ფიქსირდება ხმელეთის ფაუნის წარმომადგენლების კვალი. ტერიტორია სრულად არის ათვისებული და სახეცვლილი.</w:t>
      </w:r>
    </w:p>
    <w:p w:rsidR="00062894" w:rsidRPr="00531144" w:rsidRDefault="00062894" w:rsidP="0015551B">
      <w:pPr>
        <w:pStyle w:val="Heading2"/>
        <w:numPr>
          <w:ilvl w:val="1"/>
          <w:numId w:val="37"/>
        </w:numPr>
        <w:tabs>
          <w:tab w:val="left" w:pos="0"/>
        </w:tabs>
        <w:ind w:hanging="1080"/>
      </w:pPr>
      <w:bookmarkStart w:id="46" w:name="_Toc86356918"/>
      <w:r w:rsidRPr="00531144">
        <w:t>იხტიოფაუნა</w:t>
      </w:r>
      <w:bookmarkEnd w:id="46"/>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თევზების 7-ზე მეტი ადგილობრივი სახეობა გვხვდება მდ. ყვირილას აუზში, კერძოდ: გველანა, კალმახი, ტობი, ქაშაპი, ღორჯო, წვერა, ხრამული. </w:t>
      </w:r>
    </w:p>
    <w:p w:rsidR="00682F0F" w:rsidRPr="00531144" w:rsidRDefault="00682F0F"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გველანა (ლათ. Cobitis) — თევზების გვარი ხლაკუნასებრთა ოჯახისა. აქვთ 20 სმ-ის სიგრძის გვერდებიდან შებრტყელებული სხეული. თავი მცირე ზომისაა. პირი ქვემოთაა განლაგებული, გარშემო ულვაშებია შემორტყმული.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lastRenderedPageBreak/>
        <w:t>კალმახები — თევზები ორაგულისებრთა ოჯახისა. გამსვლელ ორაგულთა გვარის (Salmo და Oncorhynchus) მტკნარი წყლის ფორმებია. ბინადრობენ მთის ტბებსა და მდინარეებში. უყვართ ცივი, ჟანგბადით მდიდარი, სუფთა წყალი. ტბებში უფრო დიდი კალმახებია (ზოგჯერ 34 კგ აღწევს), მდინარეებში პატარებია (0,8 კგ, იშვიათად 2 კგ-მდე). სხეულზე ემჩნევათ წითელი, შავი, ნარინჯისფერი და სხვა ფერის ხალები. ცნობილია ევროპული კალმახები და ჩრდილოამერიკული ანუ ცისარტყელოვანი კალმახები. ცისარტყელოვან კალმახებს სხეულის გვერდებზე გასდევს ცისარტყელასებრი ზოლები. მისი კვერცხი მსხვილია (დიამეტრი 5 მმ-მდე აღწევს), ნარინჯისფერი. სწრაფად იზრდება, კარგად უძლებს დაავადებებს და სითბოს.</w:t>
      </w: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ტობი (ლათ. Chondrostoma) — თევზების გვარი კობრისებრთა ოჯახისა. მათი წაგრძელებული სხეულის სიგრძე 25-30 სმ-ს, მასა კი — 160-200 გ-ს აღწევს.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ქაშაპი (ლათ. Leuciscus cephalus) — მტკნარი წყლის თევზი კობრისებრთა ოჯახისა. მისი სხეულის სიგრძე 80 სმ, მასა 8 კგ აღწევს. აქვს სქელი თავი, განიერი და ფართო შუბლი.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ღორჯოსებრნი (ლათ. Gobiidae) — თევზების ოჯახი ქორჭილასნაირთა რიგისა. მათი სხეულის სიგრძე 7,5 მმ-იდან-50 სმ-მდე მერყეობს. მუცლის ფარფლები ერთმანეთთანაა შეზრდილი და მისაწოვარ დისკოს ქმნის, რითაც ემაგრებიან ჩქარ მდინარეში ქვებს.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წვერა (ლათ. Barbus) — თევზების გვარი კობრისებრთა ოჯახისა. აქვთ ორი წყვილი ულვაში. წაგრძელებული და გვერდებიდან ოდნავ გაბრტყელებული ან ცილინდრული ფორმის სხეული.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ხრამული, კოლხური ხრამული (ლათ. varicorhinus) — თევზების გვარი კობრისებრთა ოჯახისა. მათი სხეულის სიგრძე 60 სმ, მასა — 2,5 კგ აღწევს. აქვთ წაგრძელებული, </w:t>
      </w:r>
      <w:r w:rsidRPr="00531144">
        <w:rPr>
          <w:rFonts w:ascii="Sylfaen" w:hAnsi="Sylfaen"/>
          <w:sz w:val="24"/>
          <w:szCs w:val="24"/>
          <w:lang w:val="ka-GE"/>
        </w:rPr>
        <w:lastRenderedPageBreak/>
        <w:t>მსხვილი ქერცლით დაფარული სხეული, ქვედა განივი პირი, მჭრელი რქოვანი შალითით დაფარული ქვედა ტუჩი, 1 ან 2 წყვილი ულვაში. მოიცავს 25 სახეობას.</w:t>
      </w:r>
    </w:p>
    <w:p w:rsidR="00062894" w:rsidRPr="00531144" w:rsidRDefault="00062894" w:rsidP="005A1103">
      <w:pPr>
        <w:pStyle w:val="Heading2"/>
        <w:tabs>
          <w:tab w:val="left" w:pos="0"/>
        </w:tabs>
        <w:jc w:val="both"/>
        <w:rPr>
          <w:rFonts w:eastAsiaTheme="minorHAnsi" w:cstheme="minorBidi"/>
          <w:color w:val="auto"/>
          <w:szCs w:val="24"/>
          <w:lang w:val="ka-GE"/>
        </w:rPr>
      </w:pPr>
    </w:p>
    <w:p w:rsidR="00062894" w:rsidRPr="00531144" w:rsidRDefault="00747AB4" w:rsidP="0015551B">
      <w:pPr>
        <w:pStyle w:val="Heading1"/>
        <w:numPr>
          <w:ilvl w:val="0"/>
          <w:numId w:val="37"/>
        </w:numPr>
        <w:tabs>
          <w:tab w:val="left" w:pos="0"/>
        </w:tabs>
        <w:ind w:hanging="720"/>
        <w:rPr>
          <w:b/>
          <w:lang w:val="ka-GE"/>
        </w:rPr>
      </w:pPr>
      <w:r>
        <w:rPr>
          <w:b/>
          <w:lang w:val="ka-GE"/>
        </w:rPr>
        <w:t xml:space="preserve"> </w:t>
      </w:r>
      <w:bookmarkStart w:id="47" w:name="_Toc86356919"/>
      <w:r w:rsidR="00062894" w:rsidRPr="00531144">
        <w:rPr>
          <w:b/>
          <w:lang w:val="ka-GE"/>
        </w:rPr>
        <w:t>ატმოსფერული ჰაერი</w:t>
      </w:r>
      <w:bookmarkEnd w:id="47"/>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თევზსაშენის ტერიტორია მოქცეულია მდ. ყვირილასა და სასოფლო-სამეურნეო დანიშნულების მიწის ნაკვეთებს შორის, შესაბამისად მიმდებარე არეალში არ ფიქსირდება ატმოსფერულ ჰაერზე ზემოქმედების მნიშვნელოვანი წყაროები. </w:t>
      </w:r>
      <w:r w:rsidRPr="00531144">
        <w:rPr>
          <w:rFonts w:ascii="Sylfaen" w:hAnsi="Sylfaen" w:cs="Sylfaen"/>
          <w:b/>
          <w:sz w:val="24"/>
          <w:szCs w:val="24"/>
          <w:lang w:val="ka-GE"/>
        </w:rPr>
        <w:t xml:space="preserve">საპროექტო ტერიტორიიდან </w:t>
      </w:r>
      <w:r w:rsidRPr="00531144">
        <w:rPr>
          <w:rFonts w:ascii="Sylfaen" w:hAnsi="Sylfaen" w:cs="Sylfaen"/>
          <w:b/>
          <w:sz w:val="24"/>
          <w:szCs w:val="24"/>
        </w:rPr>
        <w:t>უახლოესი საცხოვრებელი სახლი</w:t>
      </w:r>
      <w:r w:rsidRPr="00531144">
        <w:rPr>
          <w:rFonts w:ascii="Sylfaen" w:hAnsi="Sylfaen" w:cs="Sylfaen"/>
          <w:b/>
          <w:sz w:val="24"/>
          <w:szCs w:val="24"/>
          <w:lang w:val="ka-GE"/>
        </w:rPr>
        <w:t xml:space="preserve"> </w:t>
      </w:r>
      <w:r w:rsidRPr="00531144">
        <w:rPr>
          <w:rFonts w:ascii="Sylfaen" w:hAnsi="Sylfaen" w:cs="Sylfaen"/>
          <w:b/>
          <w:sz w:val="24"/>
          <w:szCs w:val="24"/>
        </w:rPr>
        <w:t xml:space="preserve">მდებარეობს </w:t>
      </w:r>
      <w:r w:rsidR="00A1708B">
        <w:rPr>
          <w:rFonts w:ascii="Sylfaen" w:hAnsi="Sylfaen" w:cs="Sylfaen"/>
          <w:b/>
          <w:sz w:val="24"/>
          <w:szCs w:val="24"/>
          <w:lang w:val="ka-GE"/>
        </w:rPr>
        <w:t>46</w:t>
      </w:r>
      <w:r w:rsidRPr="00531144">
        <w:rPr>
          <w:rFonts w:ascii="Sylfaen" w:hAnsi="Sylfaen" w:cs="Sylfaen"/>
          <w:b/>
          <w:sz w:val="24"/>
          <w:szCs w:val="24"/>
        </w:rPr>
        <w:t>0</w:t>
      </w:r>
      <w:r w:rsidRPr="00531144">
        <w:rPr>
          <w:rFonts w:ascii="Sylfaen" w:hAnsi="Sylfaen" w:cs="Sylfaen"/>
          <w:b/>
          <w:sz w:val="24"/>
          <w:szCs w:val="24"/>
          <w:lang w:val="ka-GE"/>
        </w:rPr>
        <w:t xml:space="preserve"> </w:t>
      </w:r>
      <w:r w:rsidRPr="00531144">
        <w:rPr>
          <w:rFonts w:ascii="Sylfaen" w:hAnsi="Sylfaen" w:cs="Sylfaen"/>
          <w:b/>
          <w:sz w:val="24"/>
          <w:szCs w:val="24"/>
        </w:rPr>
        <w:t>მეტრის დაშორებით</w:t>
      </w:r>
      <w:r w:rsidRPr="00531144">
        <w:rPr>
          <w:rFonts w:ascii="Sylfaen" w:hAnsi="Sylfaen" w:cs="Sylfaen"/>
          <w:b/>
          <w:sz w:val="24"/>
          <w:szCs w:val="24"/>
          <w:lang w:val="ka-GE"/>
        </w:rPr>
        <w:t>.</w:t>
      </w:r>
      <w:r w:rsidRPr="00531144">
        <w:rPr>
          <w:rFonts w:ascii="Sylfaen" w:hAnsi="Sylfaen" w:cs="Sylfaen"/>
          <w:sz w:val="24"/>
          <w:szCs w:val="24"/>
          <w:lang w:val="ka-GE"/>
        </w:rPr>
        <w:t xml:space="preserve"> მდინარე ყვირილას ხეობა საკმაოდ კარაგად ნიავდება და შესაბამისად </w:t>
      </w:r>
      <w:r w:rsidRPr="00531144">
        <w:rPr>
          <w:rFonts w:ascii="Sylfaen" w:hAnsi="Sylfaen" w:cs="Sylfaen"/>
          <w:sz w:val="24"/>
          <w:szCs w:val="24"/>
        </w:rPr>
        <w:t>ატმოსფერული ჰაერი პრაქტიკულად სუფთაა.</w:t>
      </w:r>
      <w:r w:rsidRPr="00531144">
        <w:rPr>
          <w:rFonts w:ascii="Sylfaen" w:hAnsi="Sylfaen" w:cs="Sylfaen"/>
          <w:sz w:val="24"/>
          <w:szCs w:val="24"/>
          <w:lang w:val="ka-GE"/>
        </w:rPr>
        <w:t xml:space="preserve">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B23D3F" w:rsidP="0015551B">
      <w:pPr>
        <w:pStyle w:val="Heading1"/>
        <w:numPr>
          <w:ilvl w:val="0"/>
          <w:numId w:val="37"/>
        </w:numPr>
        <w:tabs>
          <w:tab w:val="left" w:pos="0"/>
        </w:tabs>
        <w:ind w:hanging="720"/>
        <w:rPr>
          <w:b/>
          <w:lang w:val="ka-GE"/>
        </w:rPr>
      </w:pPr>
      <w:r w:rsidRPr="00531144">
        <w:rPr>
          <w:b/>
          <w:lang w:val="ka-GE"/>
        </w:rPr>
        <w:t xml:space="preserve"> </w:t>
      </w:r>
      <w:bookmarkStart w:id="48" w:name="_Toc86356920"/>
      <w:r w:rsidR="00062894" w:rsidRPr="00531144">
        <w:rPr>
          <w:b/>
          <w:lang w:val="ka-GE"/>
        </w:rPr>
        <w:t>სპეციალური ნაწილის დასკვნები და რეკომენდაციები</w:t>
      </w:r>
      <w:bookmarkEnd w:id="48"/>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pStyle w:val="ListParagraph"/>
        <w:numPr>
          <w:ilvl w:val="0"/>
          <w:numId w:val="3"/>
        </w:numPr>
        <w:tabs>
          <w:tab w:val="left" w:pos="0"/>
        </w:tabs>
        <w:spacing w:after="0" w:line="360" w:lineRule="auto"/>
        <w:ind w:left="0" w:firstLine="0"/>
        <w:jc w:val="both"/>
        <w:rPr>
          <w:rFonts w:ascii="Sylfaen" w:hAnsi="Sylfaen"/>
          <w:sz w:val="24"/>
          <w:szCs w:val="24"/>
          <w:lang w:val="ka-GE"/>
        </w:rPr>
      </w:pPr>
      <w:r w:rsidRPr="00531144">
        <w:rPr>
          <w:rFonts w:ascii="Sylfaen" w:hAnsi="Sylfaen"/>
          <w:sz w:val="24"/>
          <w:szCs w:val="24"/>
          <w:lang w:val="ka-GE"/>
        </w:rPr>
        <w:t>საკვლევი ტერიტორია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w:t>
      </w:r>
    </w:p>
    <w:p w:rsidR="00062894" w:rsidRPr="00531144" w:rsidRDefault="00062894" w:rsidP="005A1103">
      <w:pPr>
        <w:pStyle w:val="ListParagraph"/>
        <w:tabs>
          <w:tab w:val="left" w:pos="0"/>
        </w:tabs>
        <w:ind w:left="0"/>
        <w:jc w:val="both"/>
        <w:rPr>
          <w:rFonts w:ascii="Sylfaen" w:hAnsi="Sylfaen"/>
          <w:sz w:val="24"/>
          <w:szCs w:val="24"/>
          <w:lang w:val="ka-GE"/>
        </w:rPr>
      </w:pPr>
    </w:p>
    <w:p w:rsidR="00062894" w:rsidRPr="00531144" w:rsidRDefault="00062894" w:rsidP="005A1103">
      <w:pPr>
        <w:pStyle w:val="ListParagraph"/>
        <w:numPr>
          <w:ilvl w:val="0"/>
          <w:numId w:val="3"/>
        </w:numPr>
        <w:tabs>
          <w:tab w:val="left" w:pos="0"/>
        </w:tabs>
        <w:spacing w:after="0" w:line="360" w:lineRule="auto"/>
        <w:ind w:left="0" w:firstLine="0"/>
        <w:jc w:val="both"/>
        <w:rPr>
          <w:rFonts w:ascii="Sylfaen" w:hAnsi="Sylfaen"/>
          <w:sz w:val="24"/>
          <w:szCs w:val="24"/>
          <w:lang w:val="ka-GE"/>
        </w:rPr>
      </w:pPr>
      <w:r w:rsidRPr="00531144">
        <w:rPr>
          <w:rFonts w:ascii="Sylfaen" w:hAnsi="Sylfaen"/>
          <w:sz w:val="24"/>
          <w:szCs w:val="24"/>
          <w:lang w:val="ka-GE"/>
        </w:rPr>
        <w:t>სამშენებლო მოედანი მთლიანად აგებულია მეოთხეული ასაკის ნაყარი ტექნოგენური(</w:t>
      </w:r>
      <w:r w:rsidRPr="00531144">
        <w:rPr>
          <w:rFonts w:ascii="Sylfaen" w:hAnsi="Sylfaen"/>
          <w:sz w:val="24"/>
          <w:szCs w:val="24"/>
        </w:rPr>
        <w:t>tQ</w:t>
      </w:r>
      <w:r w:rsidRPr="00531144">
        <w:rPr>
          <w:rFonts w:ascii="Sylfaen" w:hAnsi="Sylfaen"/>
          <w:sz w:val="24"/>
          <w:szCs w:val="24"/>
          <w:vertAlign w:val="subscript"/>
        </w:rPr>
        <w:t>IV</w:t>
      </w:r>
      <w:r w:rsidRPr="00531144">
        <w:rPr>
          <w:rFonts w:ascii="Sylfaen" w:hAnsi="Sylfaen"/>
          <w:sz w:val="24"/>
          <w:szCs w:val="24"/>
        </w:rPr>
        <w:t>)</w:t>
      </w:r>
      <w:r w:rsidRPr="00531144">
        <w:rPr>
          <w:rFonts w:ascii="Sylfaen" w:hAnsi="Sylfaen"/>
          <w:sz w:val="24"/>
          <w:szCs w:val="24"/>
          <w:lang w:val="ka-GE"/>
        </w:rPr>
        <w:t xml:space="preserve"> და ალუვიური (</w:t>
      </w:r>
      <w:r w:rsidRPr="00531144">
        <w:rPr>
          <w:rFonts w:ascii="Sylfaen" w:hAnsi="Sylfaen"/>
          <w:sz w:val="24"/>
          <w:szCs w:val="24"/>
        </w:rPr>
        <w:t>alQ</w:t>
      </w:r>
      <w:r w:rsidRPr="00531144">
        <w:rPr>
          <w:rFonts w:ascii="Sylfaen" w:hAnsi="Sylfaen"/>
          <w:sz w:val="24"/>
          <w:szCs w:val="24"/>
          <w:vertAlign w:val="subscript"/>
        </w:rPr>
        <w:t>IV</w:t>
      </w:r>
      <w:r w:rsidRPr="00531144">
        <w:rPr>
          <w:rFonts w:ascii="Sylfaen" w:hAnsi="Sylfaen"/>
          <w:sz w:val="24"/>
          <w:szCs w:val="24"/>
        </w:rPr>
        <w:t>)</w:t>
      </w:r>
      <w:r w:rsidRPr="00531144">
        <w:rPr>
          <w:rFonts w:ascii="Sylfaen" w:hAnsi="Sylfaen"/>
          <w:sz w:val="24"/>
          <w:szCs w:val="24"/>
          <w:lang w:val="ka-GE"/>
        </w:rPr>
        <w:t xml:space="preserve">  გენეზისის გრუნტებით;</w:t>
      </w:r>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pStyle w:val="ListParagraph"/>
        <w:numPr>
          <w:ilvl w:val="0"/>
          <w:numId w:val="3"/>
        </w:numPr>
        <w:tabs>
          <w:tab w:val="left" w:pos="0"/>
        </w:tabs>
        <w:spacing w:after="0" w:line="360" w:lineRule="auto"/>
        <w:ind w:left="0" w:firstLine="0"/>
        <w:jc w:val="both"/>
        <w:rPr>
          <w:rFonts w:ascii="Sylfaen" w:hAnsi="Sylfaen"/>
          <w:sz w:val="24"/>
          <w:szCs w:val="24"/>
          <w:lang w:val="ka-GE"/>
        </w:rPr>
      </w:pPr>
      <w:r w:rsidRPr="00531144">
        <w:rPr>
          <w:rFonts w:ascii="Sylfaen" w:hAnsi="Sylfaen" w:cs="Sylfaen"/>
          <w:sz w:val="24"/>
          <w:szCs w:val="24"/>
          <w:lang w:val="ka-GE"/>
        </w:rPr>
        <w:t>გრუნტის</w:t>
      </w:r>
      <w:r w:rsidRPr="00531144">
        <w:rPr>
          <w:rFonts w:ascii="Sylfaen" w:hAnsi="Sylfaen"/>
          <w:sz w:val="24"/>
          <w:szCs w:val="24"/>
          <w:lang w:val="ka-GE"/>
        </w:rPr>
        <w:t xml:space="preserve"> წყლები სამშენებლო მოედნის ფარგლებში </w:t>
      </w:r>
      <w:r w:rsidRPr="00531144">
        <w:rPr>
          <w:rFonts w:ascii="Sylfaen" w:eastAsia="Sylfaen" w:hAnsi="Sylfaen" w:cs="Sylfaen"/>
          <w:sz w:val="24"/>
          <w:szCs w:val="24"/>
          <w:lang w:val="ka-GE"/>
        </w:rPr>
        <w:t xml:space="preserve">ქიმიური შედგენილობის მიხედვით ჰიდროკარბონატულ-კალციუმ-მაგნიუმიანია, დაბალი მინერალიზაციით - 0.5 გ/ლ-მდე. </w:t>
      </w:r>
    </w:p>
    <w:p w:rsidR="00062894" w:rsidRPr="00531144" w:rsidRDefault="00062894" w:rsidP="005A1103">
      <w:pPr>
        <w:pStyle w:val="ListParagraph"/>
        <w:tabs>
          <w:tab w:val="left" w:pos="0"/>
        </w:tabs>
        <w:spacing w:after="0" w:line="360" w:lineRule="auto"/>
        <w:ind w:left="0"/>
        <w:jc w:val="both"/>
        <w:rPr>
          <w:rFonts w:ascii="Sylfaen" w:hAnsi="Sylfaen"/>
          <w:sz w:val="24"/>
          <w:szCs w:val="24"/>
          <w:lang w:val="ka-GE"/>
        </w:rPr>
      </w:pPr>
    </w:p>
    <w:p w:rsidR="00062894" w:rsidRPr="00531144" w:rsidRDefault="00062894" w:rsidP="005A1103">
      <w:pPr>
        <w:pStyle w:val="ListParagraph"/>
        <w:numPr>
          <w:ilvl w:val="0"/>
          <w:numId w:val="3"/>
        </w:numPr>
        <w:tabs>
          <w:tab w:val="left" w:pos="0"/>
        </w:tabs>
        <w:spacing w:after="0" w:line="360" w:lineRule="auto"/>
        <w:ind w:left="0" w:firstLine="0"/>
        <w:jc w:val="both"/>
        <w:rPr>
          <w:rFonts w:ascii="Sylfaen" w:hAnsi="Sylfaen"/>
          <w:sz w:val="24"/>
          <w:szCs w:val="24"/>
          <w:lang w:val="ka-GE"/>
        </w:rPr>
      </w:pPr>
      <w:r w:rsidRPr="00531144">
        <w:rPr>
          <w:rFonts w:ascii="Sylfaen" w:hAnsi="Sylfaen"/>
          <w:sz w:val="24"/>
          <w:szCs w:val="24"/>
          <w:lang w:val="ka-GE"/>
        </w:rPr>
        <w:t>გეოლოგიური, ჰიდროგეოლოგიური, გეომორფოლოგიური და გეოდინამიკური ფაქტორებიდან გამომდინარე, სამშენებლო მოედანი იმყოფება კარგ საინჟინრო-</w:t>
      </w:r>
      <w:r w:rsidRPr="00531144">
        <w:rPr>
          <w:rFonts w:ascii="Sylfaen" w:hAnsi="Sylfaen"/>
          <w:sz w:val="24"/>
          <w:szCs w:val="24"/>
          <w:lang w:val="ka-GE"/>
        </w:rPr>
        <w:lastRenderedPageBreak/>
        <w:t>გეოლოგიურ პირობებში, ხოლო საინჟინრო-გეოლოგიურ პირობების სირთულის მიხედვით ს.ნ. და წ. 1.02.07-87 (საინჟინრო გამოკვლევები მშენებლობისათვის) მე-10 დანართის თანახმად მიეკუთვნება I (მარტივ) კატეგორიას;</w:t>
      </w:r>
    </w:p>
    <w:p w:rsidR="00062894" w:rsidRPr="00531144" w:rsidRDefault="00062894" w:rsidP="005A1103">
      <w:pPr>
        <w:pStyle w:val="ListParagraph"/>
        <w:tabs>
          <w:tab w:val="left" w:pos="0"/>
        </w:tabs>
        <w:spacing w:after="0" w:line="360" w:lineRule="auto"/>
        <w:ind w:left="0"/>
        <w:jc w:val="both"/>
        <w:rPr>
          <w:rFonts w:ascii="Sylfaen" w:hAnsi="Sylfaen"/>
          <w:sz w:val="24"/>
          <w:szCs w:val="24"/>
          <w:lang w:val="ka-GE"/>
        </w:rPr>
      </w:pPr>
    </w:p>
    <w:p w:rsidR="00062894" w:rsidRPr="00531144" w:rsidRDefault="00062894" w:rsidP="005A1103">
      <w:pPr>
        <w:pStyle w:val="ListParagraph"/>
        <w:numPr>
          <w:ilvl w:val="0"/>
          <w:numId w:val="3"/>
        </w:numPr>
        <w:tabs>
          <w:tab w:val="left" w:pos="0"/>
        </w:tabs>
        <w:spacing w:after="0" w:line="360" w:lineRule="auto"/>
        <w:ind w:left="0" w:firstLine="0"/>
        <w:jc w:val="both"/>
        <w:rPr>
          <w:rFonts w:ascii="Sylfaen" w:hAnsi="Sylfaen"/>
          <w:b/>
          <w:sz w:val="24"/>
          <w:szCs w:val="24"/>
          <w:lang w:val="ka-GE"/>
        </w:rPr>
      </w:pPr>
      <w:r w:rsidRPr="00531144">
        <w:rPr>
          <w:rFonts w:ascii="Sylfaen" w:hAnsi="Sylfaen"/>
          <w:sz w:val="24"/>
          <w:szCs w:val="24"/>
          <w:lang w:val="ka-GE"/>
        </w:rPr>
        <w:t xml:space="preserve">საკვლევ უბანზე წარმოდგენილი ს.გ.ე.-1 </w:t>
      </w:r>
      <w:r w:rsidRPr="00531144">
        <w:rPr>
          <w:rFonts w:ascii="Sylfaen" w:hAnsi="Sylfaen"/>
          <w:bCs/>
          <w:sz w:val="24"/>
          <w:szCs w:val="24"/>
          <w:lang w:val="ka-GE"/>
        </w:rPr>
        <w:t>ხვინჭა და ხრეში, ქვიშის შემავსებლით,</w:t>
      </w:r>
      <w:r w:rsidRPr="00531144">
        <w:rPr>
          <w:rFonts w:ascii="Sylfaen" w:hAnsi="Sylfaen"/>
          <w:sz w:val="24"/>
          <w:szCs w:val="24"/>
          <w:lang w:val="ka-GE"/>
        </w:rPr>
        <w:t xml:space="preserve"> რომლის ფიზიკურ-მექანიკური მახასიათებლები მოცემულია </w:t>
      </w:r>
      <w:r w:rsidRPr="00531144">
        <w:rPr>
          <w:rFonts w:ascii="Sylfaen" w:hAnsi="Sylfaen"/>
          <w:b/>
          <w:sz w:val="24"/>
          <w:szCs w:val="24"/>
          <w:lang w:val="ka-GE"/>
        </w:rPr>
        <w:t xml:space="preserve"> ცხრილში</w:t>
      </w:r>
      <w:r w:rsidR="00DE6ABB" w:rsidRPr="00531144">
        <w:rPr>
          <w:rFonts w:ascii="Sylfaen" w:hAnsi="Sylfaen"/>
          <w:b/>
          <w:sz w:val="24"/>
          <w:szCs w:val="24"/>
          <w:lang w:val="ka-GE"/>
        </w:rPr>
        <w:t xml:space="preserve">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8</w:t>
      </w:r>
      <w:r w:rsidRPr="00531144">
        <w:rPr>
          <w:rFonts w:ascii="Sylfaen" w:hAnsi="Sylfaen"/>
          <w:b/>
          <w:sz w:val="24"/>
          <w:szCs w:val="24"/>
          <w:lang w:val="ka-GE"/>
        </w:rPr>
        <w:t>.</w:t>
      </w:r>
    </w:p>
    <w:p w:rsidR="00062894" w:rsidRPr="00531144" w:rsidRDefault="00062894" w:rsidP="005A1103">
      <w:pPr>
        <w:pStyle w:val="ListParagraph"/>
        <w:tabs>
          <w:tab w:val="left" w:pos="0"/>
        </w:tabs>
        <w:jc w:val="both"/>
        <w:rPr>
          <w:rFonts w:ascii="Sylfaen" w:hAnsi="Sylfaen"/>
          <w:b/>
          <w:sz w:val="24"/>
          <w:szCs w:val="24"/>
          <w:lang w:val="ka-GE"/>
        </w:rPr>
      </w:pPr>
    </w:p>
    <w:p w:rsidR="00062894" w:rsidRPr="00531144" w:rsidRDefault="00062894" w:rsidP="005A1103">
      <w:pPr>
        <w:tabs>
          <w:tab w:val="left" w:pos="0"/>
        </w:tabs>
        <w:spacing w:after="0" w:line="360" w:lineRule="auto"/>
        <w:jc w:val="both"/>
        <w:rPr>
          <w:rFonts w:ascii="Sylfaen" w:hAnsi="Sylfaen"/>
          <w:b/>
          <w:sz w:val="24"/>
          <w:szCs w:val="24"/>
          <w:lang w:val="ka-GE"/>
        </w:rPr>
      </w:pPr>
    </w:p>
    <w:p w:rsidR="00DE6ABB" w:rsidRPr="00531144" w:rsidRDefault="00DE6ABB" w:rsidP="005A1103">
      <w:pPr>
        <w:tabs>
          <w:tab w:val="left" w:pos="0"/>
        </w:tabs>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8</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350"/>
        <w:gridCol w:w="1170"/>
        <w:gridCol w:w="1170"/>
        <w:gridCol w:w="2250"/>
        <w:gridCol w:w="1705"/>
      </w:tblGrid>
      <w:tr w:rsidR="00062894" w:rsidRPr="00531144" w:rsidTr="004E1FC9">
        <w:tc>
          <w:tcPr>
            <w:tcW w:w="1710" w:type="dxa"/>
            <w:vMerge w:val="restart"/>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საინჟინრო</w:t>
            </w:r>
          </w:p>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გეოლოგიური</w:t>
            </w:r>
          </w:p>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ელემენტი</w:t>
            </w:r>
          </w:p>
          <w:p w:rsidR="00062894" w:rsidRPr="00531144" w:rsidRDefault="00062894" w:rsidP="005A1103">
            <w:pPr>
              <w:tabs>
                <w:tab w:val="left" w:pos="0"/>
              </w:tabs>
              <w:jc w:val="center"/>
              <w:rPr>
                <w:rFonts w:ascii="Sylfaen" w:hAnsi="Sylfaen"/>
                <w:b/>
              </w:rPr>
            </w:pPr>
            <w:r w:rsidRPr="00531144">
              <w:rPr>
                <w:rFonts w:ascii="Sylfaen" w:hAnsi="Sylfaen"/>
                <w:b/>
              </w:rPr>
              <w:t>##</w:t>
            </w:r>
          </w:p>
        </w:tc>
        <w:tc>
          <w:tcPr>
            <w:tcW w:w="7645" w:type="dxa"/>
            <w:gridSpan w:val="5"/>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მახასიათებლები</w:t>
            </w:r>
          </w:p>
        </w:tc>
      </w:tr>
      <w:tr w:rsidR="00062894" w:rsidRPr="00531144" w:rsidTr="004E1FC9">
        <w:tc>
          <w:tcPr>
            <w:tcW w:w="1710" w:type="dxa"/>
            <w:vMerge/>
            <w:shd w:val="clear" w:color="auto" w:fill="FFF2CC" w:themeFill="accent4" w:themeFillTint="33"/>
          </w:tcPr>
          <w:p w:rsidR="00062894" w:rsidRPr="00531144" w:rsidRDefault="00062894" w:rsidP="005A1103">
            <w:pPr>
              <w:tabs>
                <w:tab w:val="left" w:pos="0"/>
              </w:tabs>
              <w:jc w:val="center"/>
              <w:rPr>
                <w:rFonts w:ascii="Sylfaen" w:hAnsi="Sylfaen"/>
                <w:b/>
                <w:lang w:val="ka-GE"/>
              </w:rPr>
            </w:pPr>
          </w:p>
        </w:tc>
        <w:tc>
          <w:tcPr>
            <w:tcW w:w="135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rPr>
              <w:sym w:font="Symbol" w:char="F072"/>
            </w:r>
          </w:p>
        </w:tc>
        <w:tc>
          <w:tcPr>
            <w:tcW w:w="117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rPr>
              <w:t>R</w:t>
            </w:r>
            <w:r w:rsidRPr="00531144">
              <w:rPr>
                <w:rFonts w:ascii="Sylfaen" w:hAnsi="Sylfaen"/>
                <w:b/>
                <w:vertAlign w:val="subscript"/>
              </w:rPr>
              <w:t>0</w:t>
            </w:r>
          </w:p>
        </w:tc>
        <w:tc>
          <w:tcPr>
            <w:tcW w:w="117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rPr>
              <w:t>E</w:t>
            </w:r>
          </w:p>
        </w:tc>
        <w:tc>
          <w:tcPr>
            <w:tcW w:w="225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rPr>
              <w:t>φ</w:t>
            </w:r>
          </w:p>
        </w:tc>
        <w:tc>
          <w:tcPr>
            <w:tcW w:w="1705"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rPr>
              <w:t>C</w:t>
            </w:r>
          </w:p>
        </w:tc>
      </w:tr>
      <w:tr w:rsidR="00062894" w:rsidRPr="00531144" w:rsidTr="004E1FC9">
        <w:trPr>
          <w:trHeight w:val="503"/>
        </w:trPr>
        <w:tc>
          <w:tcPr>
            <w:tcW w:w="1710" w:type="dxa"/>
            <w:vMerge/>
            <w:shd w:val="clear" w:color="auto" w:fill="DBDBDB" w:themeFill="accent3" w:themeFillTint="66"/>
          </w:tcPr>
          <w:p w:rsidR="00062894" w:rsidRPr="00531144" w:rsidRDefault="00062894" w:rsidP="005A1103">
            <w:pPr>
              <w:tabs>
                <w:tab w:val="left" w:pos="0"/>
              </w:tabs>
              <w:jc w:val="both"/>
              <w:rPr>
                <w:rFonts w:ascii="Sylfaen" w:hAnsi="Sylfaen"/>
                <w:b/>
                <w:lang w:val="ka-GE"/>
              </w:rPr>
            </w:pPr>
          </w:p>
        </w:tc>
        <w:tc>
          <w:tcPr>
            <w:tcW w:w="135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გ</w:t>
            </w:r>
            <w:r w:rsidRPr="00531144">
              <w:rPr>
                <w:rFonts w:ascii="Sylfaen" w:hAnsi="Sylfaen"/>
                <w:b/>
              </w:rPr>
              <w:t>/სმ</w:t>
            </w:r>
            <w:r w:rsidRPr="00531144">
              <w:rPr>
                <w:rFonts w:ascii="Sylfaen" w:hAnsi="Sylfaen"/>
                <w:b/>
                <w:vertAlign w:val="superscript"/>
              </w:rPr>
              <w:t>3</w:t>
            </w:r>
          </w:p>
        </w:tc>
        <w:tc>
          <w:tcPr>
            <w:tcW w:w="117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c>
          <w:tcPr>
            <w:tcW w:w="117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c>
          <w:tcPr>
            <w:tcW w:w="2250"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გრადუსი</w:t>
            </w:r>
          </w:p>
        </w:tc>
        <w:tc>
          <w:tcPr>
            <w:tcW w:w="1705" w:type="dxa"/>
            <w:shd w:val="clear" w:color="auto" w:fill="FFF2CC" w:themeFill="accent4" w:themeFillTint="33"/>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კგძ</w:t>
            </w:r>
            <w:r w:rsidRPr="00531144">
              <w:rPr>
                <w:rFonts w:ascii="Sylfaen" w:hAnsi="Sylfaen"/>
                <w:b/>
              </w:rPr>
              <w:t>/</w:t>
            </w:r>
            <w:r w:rsidRPr="00531144">
              <w:rPr>
                <w:rFonts w:ascii="Sylfaen" w:hAnsi="Sylfaen"/>
                <w:b/>
                <w:lang w:val="ka-GE"/>
              </w:rPr>
              <w:t>სმ</w:t>
            </w:r>
            <w:r w:rsidRPr="00531144">
              <w:rPr>
                <w:rFonts w:ascii="Sylfaen" w:hAnsi="Sylfaen" w:cs="Arial"/>
                <w:b/>
              </w:rPr>
              <w:t>²</w:t>
            </w:r>
          </w:p>
        </w:tc>
      </w:tr>
      <w:tr w:rsidR="00062894" w:rsidRPr="00531144" w:rsidTr="004E1FC9">
        <w:tc>
          <w:tcPr>
            <w:tcW w:w="1710" w:type="dxa"/>
          </w:tcPr>
          <w:p w:rsidR="00062894" w:rsidRPr="00531144" w:rsidRDefault="00062894" w:rsidP="005A1103">
            <w:pPr>
              <w:tabs>
                <w:tab w:val="left" w:pos="0"/>
              </w:tabs>
              <w:jc w:val="center"/>
              <w:rPr>
                <w:rFonts w:ascii="Sylfaen" w:hAnsi="Sylfaen"/>
                <w:b/>
                <w:lang w:val="ka-GE"/>
              </w:rPr>
            </w:pPr>
            <w:r w:rsidRPr="00531144">
              <w:rPr>
                <w:rFonts w:ascii="Sylfaen" w:hAnsi="Sylfaen"/>
                <w:b/>
                <w:lang w:val="ka-GE"/>
              </w:rPr>
              <w:t>სგე</w:t>
            </w:r>
            <w:r w:rsidRPr="00531144">
              <w:rPr>
                <w:rFonts w:ascii="Sylfaen" w:hAnsi="Sylfaen"/>
                <w:b/>
              </w:rPr>
              <w:t xml:space="preserve"> #</w:t>
            </w:r>
            <w:r w:rsidRPr="00531144">
              <w:rPr>
                <w:rFonts w:ascii="Sylfaen" w:hAnsi="Sylfaen"/>
                <w:b/>
                <w:lang w:val="ka-GE"/>
              </w:rPr>
              <w:t xml:space="preserve"> 1</w:t>
            </w:r>
          </w:p>
        </w:tc>
        <w:tc>
          <w:tcPr>
            <w:tcW w:w="1350" w:type="dxa"/>
          </w:tcPr>
          <w:p w:rsidR="00062894" w:rsidRPr="00531144" w:rsidRDefault="00062894" w:rsidP="005A1103">
            <w:pPr>
              <w:tabs>
                <w:tab w:val="left" w:pos="0"/>
              </w:tabs>
              <w:jc w:val="center"/>
              <w:rPr>
                <w:rFonts w:ascii="Sylfaen" w:hAnsi="Sylfaen"/>
                <w:b/>
                <w:lang w:val="ka-GE"/>
              </w:rPr>
            </w:pPr>
            <w:r w:rsidRPr="00531144">
              <w:rPr>
                <w:rFonts w:ascii="Sylfaen" w:hAnsi="Sylfaen"/>
                <w:lang w:val="ka-GE"/>
              </w:rPr>
              <w:t>2</w:t>
            </w:r>
            <w:r w:rsidRPr="00531144">
              <w:rPr>
                <w:rFonts w:ascii="Sylfaen" w:hAnsi="Sylfaen"/>
              </w:rPr>
              <w:t>.</w:t>
            </w:r>
            <w:r w:rsidRPr="00531144">
              <w:rPr>
                <w:rFonts w:ascii="Sylfaen" w:hAnsi="Sylfaen"/>
                <w:lang w:val="ka-GE"/>
              </w:rPr>
              <w:t>1</w:t>
            </w:r>
          </w:p>
        </w:tc>
        <w:tc>
          <w:tcPr>
            <w:tcW w:w="1170" w:type="dxa"/>
          </w:tcPr>
          <w:p w:rsidR="00062894" w:rsidRPr="00531144" w:rsidRDefault="00062894" w:rsidP="005A1103">
            <w:pPr>
              <w:tabs>
                <w:tab w:val="left" w:pos="0"/>
              </w:tabs>
              <w:jc w:val="center"/>
              <w:rPr>
                <w:rFonts w:ascii="Sylfaen" w:hAnsi="Sylfaen"/>
                <w:bCs/>
                <w:lang w:val="ka-GE"/>
              </w:rPr>
            </w:pPr>
            <w:r w:rsidRPr="00531144">
              <w:rPr>
                <w:rFonts w:ascii="Sylfaen" w:hAnsi="Sylfaen"/>
                <w:bCs/>
                <w:lang w:val="ka-GE"/>
              </w:rPr>
              <w:t>3.0</w:t>
            </w:r>
          </w:p>
        </w:tc>
        <w:tc>
          <w:tcPr>
            <w:tcW w:w="1170" w:type="dxa"/>
          </w:tcPr>
          <w:p w:rsidR="00062894" w:rsidRPr="00531144" w:rsidRDefault="00062894" w:rsidP="005A1103">
            <w:pPr>
              <w:tabs>
                <w:tab w:val="left" w:pos="0"/>
              </w:tabs>
              <w:jc w:val="center"/>
              <w:rPr>
                <w:rFonts w:ascii="Sylfaen" w:hAnsi="Sylfaen"/>
                <w:bCs/>
                <w:lang w:val="ka-GE"/>
              </w:rPr>
            </w:pPr>
            <w:r w:rsidRPr="00531144">
              <w:rPr>
                <w:rFonts w:ascii="Sylfaen" w:hAnsi="Sylfaen"/>
                <w:bCs/>
                <w:lang w:val="ka-GE"/>
              </w:rPr>
              <w:t>280</w:t>
            </w:r>
          </w:p>
        </w:tc>
        <w:tc>
          <w:tcPr>
            <w:tcW w:w="2250" w:type="dxa"/>
          </w:tcPr>
          <w:p w:rsidR="00062894" w:rsidRPr="00531144" w:rsidRDefault="00062894" w:rsidP="005A1103">
            <w:pPr>
              <w:tabs>
                <w:tab w:val="left" w:pos="0"/>
              </w:tabs>
              <w:jc w:val="center"/>
              <w:rPr>
                <w:rFonts w:ascii="Sylfaen" w:hAnsi="Sylfaen"/>
                <w:bCs/>
                <w:lang w:val="ka-GE"/>
              </w:rPr>
            </w:pPr>
            <w:r w:rsidRPr="00531144">
              <w:rPr>
                <w:rFonts w:ascii="Sylfaen" w:hAnsi="Sylfaen"/>
                <w:bCs/>
                <w:lang w:val="ka-GE"/>
              </w:rPr>
              <w:t>33</w:t>
            </w:r>
          </w:p>
        </w:tc>
        <w:tc>
          <w:tcPr>
            <w:tcW w:w="1705" w:type="dxa"/>
          </w:tcPr>
          <w:p w:rsidR="00062894" w:rsidRPr="00531144" w:rsidRDefault="00062894" w:rsidP="005A1103">
            <w:pPr>
              <w:tabs>
                <w:tab w:val="left" w:pos="0"/>
              </w:tabs>
              <w:jc w:val="center"/>
              <w:rPr>
                <w:rFonts w:ascii="Sylfaen" w:hAnsi="Sylfaen"/>
                <w:bCs/>
                <w:lang w:val="ka-GE"/>
              </w:rPr>
            </w:pPr>
            <w:r w:rsidRPr="00531144">
              <w:rPr>
                <w:rFonts w:ascii="Sylfaen" w:hAnsi="Sylfaen"/>
                <w:bCs/>
                <w:lang w:val="ka-GE"/>
              </w:rPr>
              <w:t>0.05</w:t>
            </w:r>
          </w:p>
        </w:tc>
      </w:tr>
    </w:tbl>
    <w:p w:rsidR="00062894" w:rsidRPr="00531144" w:rsidRDefault="00062894" w:rsidP="005A1103">
      <w:pPr>
        <w:tabs>
          <w:tab w:val="left" w:pos="0"/>
        </w:tabs>
        <w:jc w:val="both"/>
        <w:rPr>
          <w:rFonts w:ascii="Sylfaen" w:hAnsi="Sylfaen"/>
          <w:b/>
          <w:sz w:val="24"/>
          <w:szCs w:val="24"/>
          <w:lang w:val="ka-GE"/>
        </w:rPr>
      </w:pPr>
    </w:p>
    <w:p w:rsidR="00062894" w:rsidRPr="00531144" w:rsidRDefault="00062894" w:rsidP="005A1103">
      <w:pPr>
        <w:pStyle w:val="ListParagraph"/>
        <w:numPr>
          <w:ilvl w:val="0"/>
          <w:numId w:val="4"/>
        </w:numPr>
        <w:tabs>
          <w:tab w:val="left" w:pos="0"/>
        </w:tabs>
        <w:spacing w:line="360" w:lineRule="auto"/>
        <w:jc w:val="both"/>
        <w:rPr>
          <w:rFonts w:ascii="Sylfaen" w:hAnsi="Sylfaen"/>
          <w:sz w:val="24"/>
          <w:szCs w:val="24"/>
          <w:lang w:val="ka-GE"/>
        </w:rPr>
      </w:pPr>
      <w:r w:rsidRPr="00531144">
        <w:rPr>
          <w:rFonts w:ascii="Sylfaen" w:hAnsi="Sylfaen"/>
          <w:sz w:val="24"/>
          <w:szCs w:val="24"/>
          <w:lang w:val="ka-GE"/>
        </w:rPr>
        <w:t>საქართველოს ტერიტორიის სეისმური დარაიონების უახლოესი სქემის მიხედვით (პნ 01.01-09 ,,სეისმომედეგი მშენებლობა’’) სოფ.პირველი სვირი განთავსებულია 8 ბალიან სეისმურ ზონაში, ხოლო სეისმური თვისებების მიხედვით მასივის ამგები გრუნტები მიეკნკუთვნება II კატეგორიას. მშენებლობისათვის გამოყოფილი ტერიტორიის სეისმურობად მიღებულ იქნეს 8 ბალი;</w:t>
      </w:r>
    </w:p>
    <w:p w:rsidR="00062894" w:rsidRPr="00531144" w:rsidRDefault="00062894" w:rsidP="005A1103">
      <w:pPr>
        <w:pStyle w:val="ListParagraph"/>
        <w:tabs>
          <w:tab w:val="left" w:pos="0"/>
        </w:tabs>
        <w:spacing w:line="360" w:lineRule="auto"/>
        <w:ind w:left="0"/>
        <w:jc w:val="both"/>
        <w:rPr>
          <w:rFonts w:ascii="Sylfaen" w:hAnsi="Sylfaen"/>
          <w:sz w:val="24"/>
          <w:szCs w:val="24"/>
          <w:lang w:val="ka-GE"/>
        </w:rPr>
      </w:pPr>
    </w:p>
    <w:p w:rsidR="00062894" w:rsidRPr="00531144" w:rsidRDefault="00062894" w:rsidP="005A1103">
      <w:pPr>
        <w:pStyle w:val="ListParagraph"/>
        <w:numPr>
          <w:ilvl w:val="0"/>
          <w:numId w:val="4"/>
        </w:numPr>
        <w:tabs>
          <w:tab w:val="left" w:pos="0"/>
        </w:tabs>
        <w:spacing w:line="360" w:lineRule="auto"/>
        <w:jc w:val="both"/>
        <w:rPr>
          <w:rFonts w:ascii="Sylfaen" w:hAnsi="Sylfaen"/>
          <w:sz w:val="24"/>
          <w:szCs w:val="24"/>
          <w:lang w:val="ka-GE"/>
        </w:rPr>
      </w:pPr>
      <w:r w:rsidRPr="00531144">
        <w:rPr>
          <w:rFonts w:ascii="Sylfaen" w:hAnsi="Sylfaen"/>
          <w:sz w:val="24"/>
          <w:szCs w:val="24"/>
          <w:lang w:val="ka-GE"/>
        </w:rPr>
        <w:t>უბანზე ქარის შესაძლო მაქსიმალური სიჩქარე 20 წელიწადში ერთხელ შეადგენს 32 მ/წმ;</w:t>
      </w:r>
    </w:p>
    <w:p w:rsidR="00062894" w:rsidRPr="00531144" w:rsidRDefault="00062894" w:rsidP="005A1103">
      <w:pPr>
        <w:pStyle w:val="ListParagraph"/>
        <w:tabs>
          <w:tab w:val="left" w:pos="0"/>
        </w:tabs>
        <w:spacing w:line="360" w:lineRule="auto"/>
        <w:ind w:left="0"/>
        <w:jc w:val="both"/>
        <w:rPr>
          <w:rFonts w:ascii="Sylfaen" w:hAnsi="Sylfaen"/>
          <w:sz w:val="24"/>
          <w:szCs w:val="24"/>
          <w:lang w:val="ka-GE"/>
        </w:rPr>
      </w:pPr>
    </w:p>
    <w:p w:rsidR="00062894" w:rsidRPr="00531144" w:rsidRDefault="00062894" w:rsidP="005A1103">
      <w:pPr>
        <w:pStyle w:val="ListParagraph"/>
        <w:numPr>
          <w:ilvl w:val="0"/>
          <w:numId w:val="4"/>
        </w:numPr>
        <w:tabs>
          <w:tab w:val="left" w:pos="0"/>
        </w:tabs>
        <w:spacing w:line="360" w:lineRule="auto"/>
        <w:jc w:val="both"/>
        <w:rPr>
          <w:rFonts w:ascii="Sylfaen" w:hAnsi="Sylfaen"/>
          <w:sz w:val="24"/>
          <w:szCs w:val="24"/>
          <w:lang w:val="ka-GE"/>
        </w:rPr>
      </w:pPr>
      <w:r w:rsidRPr="00531144">
        <w:rPr>
          <w:rFonts w:ascii="Sylfaen" w:hAnsi="Sylfaen"/>
          <w:sz w:val="24"/>
          <w:szCs w:val="24"/>
          <w:lang w:val="ka-GE"/>
        </w:rPr>
        <w:t>სამშენებლო მოედნის ამგები  გრუნტები – დამუშავების სიძნელის მიხედვით ს.ნ. და წ. IV-2-82-ის ცხრილის თანახმად ს</w:t>
      </w:r>
      <w:r w:rsidRPr="00531144">
        <w:rPr>
          <w:rFonts w:ascii="Sylfaen" w:hAnsi="Sylfaen"/>
          <w:sz w:val="24"/>
          <w:szCs w:val="24"/>
        </w:rPr>
        <w:t>.</w:t>
      </w:r>
      <w:r w:rsidRPr="00531144">
        <w:rPr>
          <w:rFonts w:ascii="Sylfaen" w:hAnsi="Sylfaen"/>
          <w:sz w:val="24"/>
          <w:szCs w:val="24"/>
          <w:lang w:val="ka-GE"/>
        </w:rPr>
        <w:t>გ</w:t>
      </w:r>
      <w:r w:rsidRPr="00531144">
        <w:rPr>
          <w:rFonts w:ascii="Sylfaen" w:hAnsi="Sylfaen"/>
          <w:sz w:val="24"/>
          <w:szCs w:val="24"/>
        </w:rPr>
        <w:t>.</w:t>
      </w:r>
      <w:r w:rsidRPr="00531144">
        <w:rPr>
          <w:rFonts w:ascii="Sylfaen" w:hAnsi="Sylfaen"/>
          <w:sz w:val="24"/>
          <w:szCs w:val="24"/>
          <w:lang w:val="ka-GE"/>
        </w:rPr>
        <w:t>ე-1 (</w:t>
      </w:r>
      <w:r w:rsidRPr="00531144">
        <w:rPr>
          <w:rFonts w:ascii="Sylfaen" w:hAnsi="Sylfaen"/>
          <w:b/>
          <w:sz w:val="24"/>
          <w:szCs w:val="24"/>
          <w:lang w:val="ka-GE"/>
        </w:rPr>
        <w:t>ფენა #</w:t>
      </w:r>
      <w:r w:rsidRPr="00531144">
        <w:rPr>
          <w:rFonts w:ascii="Sylfaen" w:hAnsi="Sylfaen"/>
          <w:b/>
          <w:sz w:val="24"/>
          <w:szCs w:val="24"/>
        </w:rPr>
        <w:t>2</w:t>
      </w:r>
      <w:r w:rsidRPr="00531144">
        <w:rPr>
          <w:rFonts w:ascii="Sylfaen" w:hAnsi="Sylfaen"/>
          <w:sz w:val="24"/>
          <w:szCs w:val="24"/>
          <w:lang w:val="ka-GE"/>
        </w:rPr>
        <w:t>)  მიეკუთვნება III კატეგორიას;</w:t>
      </w:r>
    </w:p>
    <w:p w:rsidR="00062894" w:rsidRPr="00531144" w:rsidRDefault="00062894" w:rsidP="005A1103">
      <w:pPr>
        <w:pStyle w:val="ListParagraph"/>
        <w:tabs>
          <w:tab w:val="left" w:pos="0"/>
        </w:tabs>
        <w:jc w:val="both"/>
        <w:rPr>
          <w:rFonts w:ascii="Sylfaen" w:hAnsi="Sylfaen"/>
          <w:sz w:val="24"/>
          <w:szCs w:val="24"/>
          <w:lang w:val="ka-GE"/>
        </w:rPr>
      </w:pPr>
    </w:p>
    <w:p w:rsidR="00062894" w:rsidRPr="00531144" w:rsidRDefault="00B23D3F" w:rsidP="0015551B">
      <w:pPr>
        <w:pStyle w:val="Heading1"/>
        <w:numPr>
          <w:ilvl w:val="0"/>
          <w:numId w:val="37"/>
        </w:numPr>
        <w:tabs>
          <w:tab w:val="left" w:pos="0"/>
        </w:tabs>
        <w:ind w:hanging="720"/>
        <w:rPr>
          <w:b/>
          <w:lang w:val="ka-GE"/>
        </w:rPr>
      </w:pPr>
      <w:r w:rsidRPr="00531144">
        <w:rPr>
          <w:b/>
          <w:lang w:val="ka-GE"/>
        </w:rPr>
        <w:lastRenderedPageBreak/>
        <w:t xml:space="preserve"> </w:t>
      </w:r>
      <w:bookmarkStart w:id="49" w:name="_Toc86356921"/>
      <w:r w:rsidR="00062894" w:rsidRPr="00531144">
        <w:rPr>
          <w:b/>
          <w:lang w:val="ka-GE"/>
        </w:rPr>
        <w:t>გარემოზე ზემოქმედების შეფასების ზოგადი პრინციპები</w:t>
      </w:r>
      <w:bookmarkEnd w:id="49"/>
    </w:p>
    <w:p w:rsidR="00062894" w:rsidRPr="00531144" w:rsidRDefault="00062894" w:rsidP="005A1103">
      <w:pPr>
        <w:pStyle w:val="ListParagraph"/>
        <w:tabs>
          <w:tab w:val="left" w:pos="0"/>
        </w:tabs>
        <w:spacing w:line="360" w:lineRule="auto"/>
        <w:jc w:val="both"/>
        <w:rPr>
          <w:rFonts w:ascii="Sylfaen" w:hAnsi="Sylfaen"/>
          <w:sz w:val="24"/>
          <w:szCs w:val="24"/>
          <w:lang w:val="ka-GE"/>
        </w:rPr>
      </w:pPr>
    </w:p>
    <w:p w:rsidR="00062894" w:rsidRPr="00531144" w:rsidRDefault="00062894" w:rsidP="005A1103">
      <w:pPr>
        <w:pStyle w:val="Default"/>
        <w:tabs>
          <w:tab w:val="left" w:pos="0"/>
        </w:tabs>
        <w:spacing w:line="360" w:lineRule="auto"/>
        <w:jc w:val="both"/>
      </w:pPr>
      <w:r w:rsidRPr="00531144">
        <w:t xml:space="preserve">წინამდებარე თავში წარმოდგენილია პროექტის მშენებლობის და ექსპლუატაციისას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საჭიროა შეგროვდეს და გაანალიზდეს ინფორმაცია პროექტის სავარაუდო ზეგავლენის არეალის არსებული მდგომარეობის შესახებ. 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 საქმიანობის ალტერნატიული, ნაკლები უარყოფითი ეფექტის მქონე ვარიანტები, შემარბილებელი ზომების საჭიროება და თავად შემარბილებელი ზომები. </w:t>
      </w:r>
    </w:p>
    <w:p w:rsidR="00062894" w:rsidRPr="00531144" w:rsidRDefault="00062894" w:rsidP="005A1103">
      <w:pPr>
        <w:pStyle w:val="Default"/>
        <w:tabs>
          <w:tab w:val="left" w:pos="0"/>
        </w:tabs>
        <w:spacing w:line="360" w:lineRule="auto"/>
        <w:jc w:val="both"/>
      </w:pPr>
      <w:r w:rsidRPr="00531144">
        <w:t xml:space="preserve">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 </w:t>
      </w:r>
    </w:p>
    <w:p w:rsidR="00062894" w:rsidRPr="00531144" w:rsidRDefault="00062894" w:rsidP="005A1103">
      <w:pPr>
        <w:pStyle w:val="Default"/>
        <w:tabs>
          <w:tab w:val="left" w:pos="0"/>
        </w:tabs>
        <w:spacing w:line="360" w:lineRule="auto"/>
        <w:jc w:val="both"/>
        <w:rPr>
          <w:b/>
        </w:rPr>
      </w:pPr>
    </w:p>
    <w:p w:rsidR="00062894" w:rsidRPr="00531144" w:rsidRDefault="00062894" w:rsidP="005A1103">
      <w:pPr>
        <w:pStyle w:val="Default"/>
        <w:tabs>
          <w:tab w:val="left" w:pos="0"/>
        </w:tabs>
        <w:spacing w:line="360" w:lineRule="auto"/>
        <w:jc w:val="both"/>
        <w:rPr>
          <w:b/>
        </w:rPr>
      </w:pPr>
      <w:r w:rsidRPr="00531144">
        <w:rPr>
          <w:b/>
        </w:rPr>
        <w:t xml:space="preserve">ზემოქმედების ძირითადი ტიპებისა და კვლევის ფორმატის განსაზღვრა </w:t>
      </w:r>
    </w:p>
    <w:p w:rsidR="00062894" w:rsidRPr="00531144" w:rsidRDefault="00062894" w:rsidP="005A1103">
      <w:pPr>
        <w:pStyle w:val="Default"/>
        <w:tabs>
          <w:tab w:val="left" w:pos="0"/>
        </w:tabs>
        <w:spacing w:line="360" w:lineRule="auto"/>
        <w:jc w:val="both"/>
      </w:pPr>
      <w:r w:rsidRPr="00531144">
        <w:t xml:space="preserve">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 </w:t>
      </w:r>
    </w:p>
    <w:p w:rsidR="00062894" w:rsidRPr="00531144" w:rsidRDefault="00062894" w:rsidP="005A1103">
      <w:pPr>
        <w:pStyle w:val="Default"/>
        <w:tabs>
          <w:tab w:val="left" w:pos="0"/>
        </w:tabs>
        <w:spacing w:line="360" w:lineRule="auto"/>
        <w:jc w:val="both"/>
      </w:pPr>
      <w:r w:rsidRPr="00531144">
        <w:rPr>
          <w:b/>
        </w:rPr>
        <w:t>გარემოს ფონური მდგომარეობის შესწავლა</w:t>
      </w:r>
      <w:r w:rsidRPr="00531144">
        <w:t xml:space="preserve"> - არსებული ინფორმაციის მოძიება და ანალიზი 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p>
    <w:p w:rsidR="00062894" w:rsidRPr="00531144" w:rsidRDefault="00062894" w:rsidP="005A1103">
      <w:pPr>
        <w:pStyle w:val="Default"/>
        <w:tabs>
          <w:tab w:val="left" w:pos="0"/>
        </w:tabs>
        <w:spacing w:line="360" w:lineRule="auto"/>
        <w:jc w:val="both"/>
      </w:pPr>
      <w:r w:rsidRPr="00531144">
        <w:rPr>
          <w:b/>
        </w:rPr>
        <w:t>ზემოქმედების დახასიათება და შეფასება</w:t>
      </w:r>
      <w:r w:rsidRPr="00531144">
        <w:t xml:space="preserve"> 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 </w:t>
      </w:r>
    </w:p>
    <w:p w:rsidR="00062894" w:rsidRPr="00531144" w:rsidRDefault="00062894" w:rsidP="005A1103">
      <w:pPr>
        <w:pStyle w:val="Default"/>
        <w:tabs>
          <w:tab w:val="left" w:pos="0"/>
        </w:tabs>
        <w:spacing w:line="360" w:lineRule="auto"/>
        <w:jc w:val="both"/>
        <w:rPr>
          <w:b/>
        </w:rPr>
      </w:pPr>
      <w:r w:rsidRPr="00531144">
        <w:rPr>
          <w:b/>
        </w:rPr>
        <w:t xml:space="preserve">შემარბილებელი ზომების განსაზღვრა </w:t>
      </w:r>
    </w:p>
    <w:p w:rsidR="00062894" w:rsidRPr="00531144" w:rsidRDefault="00062894" w:rsidP="005A1103">
      <w:pPr>
        <w:pStyle w:val="Default"/>
        <w:tabs>
          <w:tab w:val="left" w:pos="0"/>
        </w:tabs>
        <w:spacing w:line="360" w:lineRule="auto"/>
        <w:jc w:val="both"/>
      </w:pPr>
      <w:r w:rsidRPr="00531144">
        <w:lastRenderedPageBreak/>
        <w:t xml:space="preserve">მნიშვნელოვანი ზემოქმედების შერბილების, თავიდან აცილების ან მაკომპენსირებელი ზომების განსაზღვრა. </w:t>
      </w:r>
    </w:p>
    <w:p w:rsidR="00062894" w:rsidRPr="00531144" w:rsidRDefault="00062894" w:rsidP="005A1103">
      <w:pPr>
        <w:pStyle w:val="Default"/>
        <w:tabs>
          <w:tab w:val="left" w:pos="0"/>
        </w:tabs>
        <w:spacing w:line="360" w:lineRule="auto"/>
        <w:jc w:val="both"/>
        <w:rPr>
          <w:b/>
        </w:rPr>
      </w:pPr>
      <w:r w:rsidRPr="00531144">
        <w:rPr>
          <w:b/>
        </w:rPr>
        <w:t xml:space="preserve">ნარჩენი ზემოქმედების შეფასება </w:t>
      </w:r>
    </w:p>
    <w:p w:rsidR="00062894" w:rsidRPr="00531144" w:rsidRDefault="00062894" w:rsidP="005A1103">
      <w:pPr>
        <w:pStyle w:val="Default"/>
        <w:tabs>
          <w:tab w:val="left" w:pos="0"/>
        </w:tabs>
        <w:spacing w:line="360" w:lineRule="auto"/>
        <w:jc w:val="both"/>
      </w:pPr>
      <w:r w:rsidRPr="00531144">
        <w:t xml:space="preserve">შემარბილებელ ღონისძიებების განხორციელების შემდეგ გარემოში მოსალოდნელი ცვლილების სიდიდის განსაზღვრა. </w:t>
      </w:r>
    </w:p>
    <w:p w:rsidR="00062894" w:rsidRPr="00531144" w:rsidRDefault="00062894" w:rsidP="005A1103">
      <w:pPr>
        <w:pStyle w:val="Default"/>
        <w:tabs>
          <w:tab w:val="left" w:pos="0"/>
        </w:tabs>
        <w:spacing w:line="360" w:lineRule="auto"/>
        <w:jc w:val="both"/>
        <w:rPr>
          <w:b/>
        </w:rPr>
      </w:pPr>
      <w:r w:rsidRPr="00531144">
        <w:rPr>
          <w:b/>
        </w:rPr>
        <w:t xml:space="preserve">მონიტორინგის და მენეჯმენტის სტრატეგიების დამუშავება </w:t>
      </w:r>
    </w:p>
    <w:p w:rsidR="00062894" w:rsidRPr="00531144" w:rsidRDefault="00062894" w:rsidP="005A1103">
      <w:pPr>
        <w:pStyle w:val="Default"/>
        <w:tabs>
          <w:tab w:val="left" w:pos="0"/>
        </w:tabs>
        <w:spacing w:line="360" w:lineRule="auto"/>
        <w:jc w:val="both"/>
        <w:rPr>
          <w:lang w:val="ka-GE"/>
        </w:rPr>
      </w:pPr>
      <w:r w:rsidRPr="00531144">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წინასწარ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r w:rsidRPr="00531144">
        <w:rPr>
          <w:lang w:val="ka-GE"/>
        </w:rPr>
        <w:t xml:space="preserve"> </w:t>
      </w:r>
    </w:p>
    <w:p w:rsidR="00062894" w:rsidRPr="00531144" w:rsidRDefault="00062894" w:rsidP="005A1103">
      <w:pPr>
        <w:pStyle w:val="Default"/>
        <w:tabs>
          <w:tab w:val="left" w:pos="0"/>
        </w:tabs>
        <w:spacing w:line="360" w:lineRule="auto"/>
        <w:jc w:val="both"/>
        <w:rPr>
          <w:lang w:val="ka-GE"/>
        </w:rPr>
      </w:pPr>
    </w:p>
    <w:p w:rsidR="00062894" w:rsidRPr="00531144" w:rsidRDefault="00062894" w:rsidP="005A1103">
      <w:pPr>
        <w:pStyle w:val="Default"/>
        <w:tabs>
          <w:tab w:val="left" w:pos="0"/>
        </w:tabs>
        <w:spacing w:line="360" w:lineRule="auto"/>
        <w:jc w:val="both"/>
        <w:rPr>
          <w:b/>
        </w:rPr>
      </w:pPr>
      <w:r w:rsidRPr="00531144">
        <w:rPr>
          <w:b/>
        </w:rPr>
        <w:t>საქმიანობის განხორციელების პროცესში დამატებით მოსალოდნელი ზემოქმედების სახეებია</w:t>
      </w:r>
      <w:r w:rsidRPr="00531144">
        <w:rPr>
          <w:b/>
          <w:lang w:val="ka-GE"/>
        </w:rPr>
        <w:t>, რომლებიც განისაზღვრა და შეფასდა პროექტის გზშ ანგარიშში</w:t>
      </w:r>
      <w:r w:rsidRPr="00531144">
        <w:rPr>
          <w:b/>
        </w:rPr>
        <w:t xml:space="preserve">: </w:t>
      </w:r>
    </w:p>
    <w:p w:rsidR="00062894" w:rsidRPr="00531144" w:rsidRDefault="00062894" w:rsidP="005A1103">
      <w:pPr>
        <w:pStyle w:val="Default"/>
        <w:numPr>
          <w:ilvl w:val="0"/>
          <w:numId w:val="21"/>
        </w:numPr>
        <w:tabs>
          <w:tab w:val="left" w:pos="0"/>
        </w:tabs>
        <w:spacing w:after="78" w:line="360" w:lineRule="auto"/>
        <w:jc w:val="both"/>
      </w:pPr>
      <w:r w:rsidRPr="00531144">
        <w:t xml:space="preserve">ატმოსფერული ჰაერის ხარისხობრივი მდგომარეობის გაუარესება; </w:t>
      </w:r>
    </w:p>
    <w:p w:rsidR="00062894" w:rsidRPr="00531144" w:rsidRDefault="00062894" w:rsidP="005A1103">
      <w:pPr>
        <w:pStyle w:val="Default"/>
        <w:numPr>
          <w:ilvl w:val="0"/>
          <w:numId w:val="21"/>
        </w:numPr>
        <w:tabs>
          <w:tab w:val="left" w:pos="0"/>
        </w:tabs>
        <w:spacing w:after="78" w:line="360" w:lineRule="auto"/>
        <w:jc w:val="both"/>
      </w:pPr>
      <w:r w:rsidRPr="00531144">
        <w:t xml:space="preserve">ხმაურის გავრცელება; </w:t>
      </w:r>
    </w:p>
    <w:p w:rsidR="00062894" w:rsidRPr="00531144" w:rsidRDefault="00062894" w:rsidP="005A1103">
      <w:pPr>
        <w:pStyle w:val="Default"/>
        <w:numPr>
          <w:ilvl w:val="0"/>
          <w:numId w:val="21"/>
        </w:numPr>
        <w:tabs>
          <w:tab w:val="left" w:pos="0"/>
        </w:tabs>
        <w:spacing w:after="78" w:line="360" w:lineRule="auto"/>
        <w:jc w:val="both"/>
      </w:pPr>
      <w:r w:rsidRPr="00531144">
        <w:t xml:space="preserve">ზემოქმედება გეოლოგიურ გარემოზე, ნიადაგის ნაყოფიერი ფენის ხარისხზე და სტაბილურობაზე; </w:t>
      </w:r>
    </w:p>
    <w:p w:rsidR="00062894" w:rsidRPr="00531144" w:rsidRDefault="00062894" w:rsidP="005A1103">
      <w:pPr>
        <w:pStyle w:val="Default"/>
        <w:numPr>
          <w:ilvl w:val="0"/>
          <w:numId w:val="21"/>
        </w:numPr>
        <w:tabs>
          <w:tab w:val="left" w:pos="0"/>
        </w:tabs>
        <w:spacing w:after="78" w:line="360" w:lineRule="auto"/>
        <w:jc w:val="both"/>
      </w:pPr>
      <w:r w:rsidRPr="00531144">
        <w:t xml:space="preserve">ზემოქმედება წყლის გარემოზე; </w:t>
      </w:r>
    </w:p>
    <w:p w:rsidR="00062894" w:rsidRPr="00531144" w:rsidRDefault="00062894" w:rsidP="005A1103">
      <w:pPr>
        <w:pStyle w:val="Default"/>
        <w:numPr>
          <w:ilvl w:val="0"/>
          <w:numId w:val="21"/>
        </w:numPr>
        <w:tabs>
          <w:tab w:val="left" w:pos="0"/>
        </w:tabs>
        <w:spacing w:after="78" w:line="360" w:lineRule="auto"/>
        <w:jc w:val="both"/>
      </w:pPr>
      <w:r w:rsidRPr="00531144">
        <w:t xml:space="preserve">ზემოქმედება ბიოლოგიურ გარემოზე; </w:t>
      </w:r>
    </w:p>
    <w:p w:rsidR="00062894" w:rsidRPr="00531144" w:rsidRDefault="00062894" w:rsidP="005A1103">
      <w:pPr>
        <w:pStyle w:val="Default"/>
        <w:numPr>
          <w:ilvl w:val="0"/>
          <w:numId w:val="21"/>
        </w:numPr>
        <w:tabs>
          <w:tab w:val="left" w:pos="0"/>
        </w:tabs>
        <w:spacing w:after="78" w:line="360" w:lineRule="auto"/>
        <w:jc w:val="both"/>
      </w:pPr>
      <w:r w:rsidRPr="00531144">
        <w:t xml:space="preserve">ნარჩენების მართვის პროცესში მოსალოდნელი ზემოქმედება; </w:t>
      </w:r>
    </w:p>
    <w:p w:rsidR="00062894" w:rsidRPr="00531144" w:rsidRDefault="00062894" w:rsidP="005A1103">
      <w:pPr>
        <w:pStyle w:val="Default"/>
        <w:numPr>
          <w:ilvl w:val="0"/>
          <w:numId w:val="21"/>
        </w:numPr>
        <w:tabs>
          <w:tab w:val="left" w:pos="0"/>
        </w:tabs>
        <w:spacing w:after="78" w:line="360" w:lineRule="auto"/>
        <w:jc w:val="both"/>
      </w:pPr>
      <w:r w:rsidRPr="00531144">
        <w:t xml:space="preserve">ვიზუალურ-ლანდშაფტური ცვლილება; </w:t>
      </w:r>
    </w:p>
    <w:p w:rsidR="00062894" w:rsidRPr="00531144" w:rsidRDefault="00062894" w:rsidP="005A1103">
      <w:pPr>
        <w:pStyle w:val="Default"/>
        <w:numPr>
          <w:ilvl w:val="0"/>
          <w:numId w:val="21"/>
        </w:numPr>
        <w:tabs>
          <w:tab w:val="left" w:pos="0"/>
        </w:tabs>
        <w:spacing w:after="78" w:line="360" w:lineRule="auto"/>
        <w:jc w:val="both"/>
      </w:pPr>
      <w:r w:rsidRPr="00531144">
        <w:t xml:space="preserve">ზემოქმედება ადგილობრივ სოციალურ-ეკონომიკურ გარემოზე; </w:t>
      </w:r>
    </w:p>
    <w:p w:rsidR="00062894" w:rsidRPr="00531144" w:rsidRDefault="00062894" w:rsidP="005A1103">
      <w:pPr>
        <w:pStyle w:val="Default"/>
        <w:numPr>
          <w:ilvl w:val="0"/>
          <w:numId w:val="21"/>
        </w:numPr>
        <w:tabs>
          <w:tab w:val="left" w:pos="0"/>
        </w:tabs>
        <w:spacing w:after="78" w:line="360" w:lineRule="auto"/>
        <w:jc w:val="both"/>
      </w:pPr>
      <w:r w:rsidRPr="00531144">
        <w:t xml:space="preserve">ზემოქმედება ადამიანის ჯანმრთელობაზე და უსაფრთხოებასთან დაკავშირებული რისკები; </w:t>
      </w:r>
    </w:p>
    <w:p w:rsidR="00062894" w:rsidRPr="00531144" w:rsidRDefault="00062894" w:rsidP="005A1103">
      <w:pPr>
        <w:pStyle w:val="Default"/>
        <w:numPr>
          <w:ilvl w:val="0"/>
          <w:numId w:val="21"/>
        </w:numPr>
        <w:tabs>
          <w:tab w:val="left" w:pos="0"/>
        </w:tabs>
        <w:spacing w:line="360" w:lineRule="auto"/>
        <w:jc w:val="both"/>
      </w:pPr>
      <w:r w:rsidRPr="00531144">
        <w:t xml:space="preserve">ზემოქმედება ისტორიულ-კულტურული მემკვიდრეობის ძეგლებზე. </w:t>
      </w:r>
    </w:p>
    <w:p w:rsidR="00062894" w:rsidRPr="00531144" w:rsidRDefault="00062894" w:rsidP="005A1103">
      <w:pPr>
        <w:pStyle w:val="Default"/>
        <w:tabs>
          <w:tab w:val="left" w:pos="0"/>
        </w:tabs>
        <w:spacing w:line="360" w:lineRule="auto"/>
        <w:jc w:val="both"/>
      </w:pPr>
    </w:p>
    <w:p w:rsidR="00062894" w:rsidRPr="00531144" w:rsidRDefault="005E0510" w:rsidP="0015551B">
      <w:pPr>
        <w:pStyle w:val="Heading1"/>
        <w:numPr>
          <w:ilvl w:val="0"/>
          <w:numId w:val="37"/>
        </w:numPr>
        <w:tabs>
          <w:tab w:val="left" w:pos="0"/>
        </w:tabs>
        <w:ind w:hanging="720"/>
        <w:rPr>
          <w:b/>
        </w:rPr>
      </w:pPr>
      <w:r w:rsidRPr="00531144">
        <w:rPr>
          <w:b/>
          <w:lang w:val="ka-GE"/>
        </w:rPr>
        <w:lastRenderedPageBreak/>
        <w:t xml:space="preserve"> </w:t>
      </w:r>
      <w:bookmarkStart w:id="50" w:name="_Toc86356922"/>
      <w:r w:rsidR="00062894" w:rsidRPr="00531144">
        <w:rPr>
          <w:b/>
        </w:rPr>
        <w:t>გარემოზე ზემოქმედების შეფასების შედეგები</w:t>
      </w:r>
      <w:bookmarkEnd w:id="50"/>
    </w:p>
    <w:p w:rsidR="00062894" w:rsidRPr="00531144" w:rsidRDefault="00062894" w:rsidP="005A1103">
      <w:pPr>
        <w:tabs>
          <w:tab w:val="left" w:pos="0"/>
        </w:tabs>
        <w:jc w:val="both"/>
        <w:rPr>
          <w:rFonts w:ascii="Sylfaen" w:hAnsi="Sylfaen"/>
          <w:sz w:val="24"/>
          <w:szCs w:val="24"/>
          <w:lang w:val="ka-GE"/>
        </w:rPr>
      </w:pPr>
    </w:p>
    <w:p w:rsidR="00062894" w:rsidRPr="00531144" w:rsidRDefault="007554AC" w:rsidP="0015551B">
      <w:pPr>
        <w:pStyle w:val="Heading2"/>
        <w:numPr>
          <w:ilvl w:val="1"/>
          <w:numId w:val="37"/>
        </w:numPr>
        <w:tabs>
          <w:tab w:val="left" w:pos="0"/>
        </w:tabs>
        <w:ind w:hanging="1080"/>
      </w:pPr>
      <w:hyperlink w:anchor="_Toc61829111" w:history="1">
        <w:bookmarkStart w:id="51" w:name="_Toc86356923"/>
        <w:r w:rsidR="00062894" w:rsidRPr="00531144">
          <w:t>ზემოქმედება ატმოსფერული ჰაერის ხარისხზე</w:t>
        </w:r>
        <w:bookmarkEnd w:id="51"/>
      </w:hyperlink>
    </w:p>
    <w:p w:rsidR="00062894" w:rsidRPr="00531144" w:rsidRDefault="00062894" w:rsidP="005A1103">
      <w:pPr>
        <w:pStyle w:val="ListParagraph"/>
        <w:tabs>
          <w:tab w:val="left" w:pos="0"/>
        </w:tabs>
        <w:ind w:left="780"/>
        <w:jc w:val="both"/>
        <w:rPr>
          <w:rFonts w:ascii="Sylfaen" w:hAnsi="Sylfaen"/>
          <w:sz w:val="24"/>
          <w:szCs w:val="24"/>
          <w:lang w:val="ka-GE"/>
        </w:rPr>
      </w:pPr>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pStyle w:val="Default"/>
        <w:tabs>
          <w:tab w:val="left" w:pos="0"/>
        </w:tabs>
        <w:spacing w:line="360" w:lineRule="auto"/>
        <w:jc w:val="both"/>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შესაფასებლად</w:t>
      </w:r>
      <w:r w:rsidRPr="00531144">
        <w:rPr>
          <w:rFonts w:ascii="Sylfaen" w:hAnsi="Sylfaen"/>
          <w:sz w:val="24"/>
          <w:szCs w:val="24"/>
        </w:rPr>
        <w:t xml:space="preserve"> </w:t>
      </w:r>
      <w:r w:rsidRPr="00531144">
        <w:rPr>
          <w:rFonts w:ascii="Sylfaen" w:hAnsi="Sylfaen" w:cs="Sylfaen"/>
          <w:sz w:val="24"/>
          <w:szCs w:val="24"/>
        </w:rPr>
        <w:t>გამოყენებული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დოკუმენტები</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ადგენს</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სტანდარტს</w:t>
      </w:r>
      <w:r w:rsidRPr="00531144">
        <w:rPr>
          <w:rFonts w:ascii="Sylfaen" w:hAnsi="Sylfaen"/>
          <w:sz w:val="24"/>
          <w:szCs w:val="24"/>
        </w:rPr>
        <w:t xml:space="preserve">. </w:t>
      </w:r>
      <w:r w:rsidRPr="00531144">
        <w:rPr>
          <w:rFonts w:ascii="Sylfaen" w:hAnsi="Sylfaen" w:cs="Sylfaen"/>
          <w:sz w:val="24"/>
          <w:szCs w:val="24"/>
        </w:rPr>
        <w:t>ნორმატივები</w:t>
      </w:r>
      <w:r w:rsidRPr="00531144">
        <w:rPr>
          <w:rFonts w:ascii="Sylfaen" w:hAnsi="Sylfaen"/>
          <w:sz w:val="24"/>
          <w:szCs w:val="24"/>
        </w:rPr>
        <w:t xml:space="preserve"> </w:t>
      </w:r>
      <w:r w:rsidRPr="00531144">
        <w:rPr>
          <w:rFonts w:ascii="Sylfaen" w:hAnsi="Sylfaen" w:cs="Sylfaen"/>
          <w:sz w:val="24"/>
          <w:szCs w:val="24"/>
        </w:rPr>
        <w:t>განსაზღვრულია</w:t>
      </w:r>
      <w:r w:rsidRPr="00531144">
        <w:rPr>
          <w:rFonts w:ascii="Sylfaen" w:hAnsi="Sylfaen"/>
          <w:sz w:val="24"/>
          <w:szCs w:val="24"/>
        </w:rPr>
        <w:t xml:space="preserve"> </w:t>
      </w:r>
      <w:r w:rsidRPr="00531144">
        <w:rPr>
          <w:rFonts w:ascii="Sylfaen" w:hAnsi="Sylfaen" w:cs="Sylfaen"/>
          <w:sz w:val="24"/>
          <w:szCs w:val="24"/>
        </w:rPr>
        <w:t>ჯანმრთელობის</w:t>
      </w:r>
      <w:r w:rsidRPr="00531144">
        <w:rPr>
          <w:rFonts w:ascii="Sylfaen" w:hAnsi="Sylfaen"/>
          <w:sz w:val="24"/>
          <w:szCs w:val="24"/>
        </w:rPr>
        <w:t xml:space="preserve"> </w:t>
      </w:r>
      <w:r w:rsidRPr="00531144">
        <w:rPr>
          <w:rFonts w:ascii="Sylfaen" w:hAnsi="Sylfaen" w:cs="Sylfaen"/>
          <w:sz w:val="24"/>
          <w:szCs w:val="24"/>
        </w:rPr>
        <w:t>დაცვისთვის</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cs="Sylfaen"/>
          <w:sz w:val="24"/>
          <w:szCs w:val="24"/>
        </w:rPr>
        <w:t>ჯანმრთელობაზე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დამოკიდებულია</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ნივთიერებათა</w:t>
      </w:r>
      <w:r w:rsidRPr="00531144">
        <w:rPr>
          <w:rFonts w:ascii="Sylfaen" w:hAnsi="Sylfaen"/>
          <w:sz w:val="24"/>
          <w:szCs w:val="24"/>
        </w:rPr>
        <w:t xml:space="preserve"> </w:t>
      </w:r>
      <w:r w:rsidRPr="00531144">
        <w:rPr>
          <w:rFonts w:ascii="Sylfaen" w:hAnsi="Sylfaen" w:cs="Sylfaen"/>
          <w:sz w:val="24"/>
          <w:szCs w:val="24"/>
        </w:rPr>
        <w:t>კონცენტრაციაზე</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ხანგრძლივობაზე</w:t>
      </w:r>
      <w:r w:rsidRPr="00531144">
        <w:rPr>
          <w:rFonts w:ascii="Sylfaen" w:hAnsi="Sylfaen"/>
          <w:sz w:val="24"/>
          <w:szCs w:val="24"/>
        </w:rPr>
        <w:t xml:space="preserve">, </w:t>
      </w:r>
      <w:r w:rsidRPr="00531144">
        <w:rPr>
          <w:rFonts w:ascii="Sylfaen" w:hAnsi="Sylfaen"/>
          <w:sz w:val="24"/>
          <w:szCs w:val="24"/>
          <w:lang w:val="ka-GE"/>
        </w:rPr>
        <w:t xml:space="preserve">ხოლო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კრიტერიუმი</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ორ</w:t>
      </w:r>
      <w:r w:rsidRPr="00531144">
        <w:rPr>
          <w:rFonts w:ascii="Sylfaen" w:hAnsi="Sylfaen"/>
          <w:sz w:val="24"/>
          <w:szCs w:val="24"/>
        </w:rPr>
        <w:t xml:space="preserve"> </w:t>
      </w:r>
      <w:r w:rsidRPr="00531144">
        <w:rPr>
          <w:rFonts w:ascii="Sylfaen" w:hAnsi="Sylfaen" w:cs="Sylfaen"/>
          <w:sz w:val="24"/>
          <w:szCs w:val="24"/>
        </w:rPr>
        <w:t>პარამეტრს</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DE6ABB" w:rsidP="005A1103">
      <w:pPr>
        <w:tabs>
          <w:tab w:val="left" w:pos="0"/>
        </w:tabs>
        <w:spacing w:after="0"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 xml:space="preserve">9. </w:t>
      </w:r>
      <w:r w:rsidR="00062894" w:rsidRPr="00531144">
        <w:rPr>
          <w:rFonts w:ascii="Sylfaen" w:hAnsi="Sylfaen" w:cs="Sylfaen"/>
          <w:b/>
          <w:sz w:val="24"/>
          <w:szCs w:val="24"/>
        </w:rPr>
        <w:t>ატმოსფერული</w:t>
      </w:r>
      <w:r w:rsidR="00062894" w:rsidRPr="00531144">
        <w:rPr>
          <w:rFonts w:ascii="Sylfaen" w:hAnsi="Sylfaen"/>
          <w:b/>
          <w:sz w:val="24"/>
          <w:szCs w:val="24"/>
        </w:rPr>
        <w:t xml:space="preserve"> </w:t>
      </w:r>
      <w:r w:rsidR="00062894" w:rsidRPr="00531144">
        <w:rPr>
          <w:rFonts w:ascii="Sylfaen" w:hAnsi="Sylfaen" w:cs="Sylfaen"/>
          <w:b/>
          <w:sz w:val="24"/>
          <w:szCs w:val="24"/>
        </w:rPr>
        <w:t>ჰაერის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2693"/>
        <w:gridCol w:w="3304"/>
      </w:tblGrid>
      <w:tr w:rsidR="00062894" w:rsidRPr="00531144" w:rsidTr="006503DE">
        <w:trPr>
          <w:trHeight w:val="267"/>
        </w:trPr>
        <w:tc>
          <w:tcPr>
            <w:tcW w:w="1668"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რანჟირება</w:t>
            </w:r>
          </w:p>
        </w:tc>
        <w:tc>
          <w:tcPr>
            <w:tcW w:w="1984"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კატეგორია</w:t>
            </w:r>
          </w:p>
        </w:tc>
        <w:tc>
          <w:tcPr>
            <w:tcW w:w="2693"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მოკლევადიანი კონცენტრაცია</w:t>
            </w:r>
          </w:p>
          <w:p w:rsidR="00062894" w:rsidRPr="00531144" w:rsidRDefault="00062894" w:rsidP="005A1103">
            <w:pPr>
              <w:pStyle w:val="Default"/>
              <w:tabs>
                <w:tab w:val="left" w:pos="0"/>
              </w:tabs>
              <w:jc w:val="center"/>
              <w:rPr>
                <w:b/>
                <w:sz w:val="22"/>
                <w:szCs w:val="22"/>
              </w:rPr>
            </w:pPr>
            <w:r w:rsidRPr="00531144">
              <w:rPr>
                <w:b/>
                <w:sz w:val="22"/>
                <w:szCs w:val="22"/>
              </w:rPr>
              <w:t>(&lt;24 სთ)</w:t>
            </w:r>
          </w:p>
        </w:tc>
        <w:tc>
          <w:tcPr>
            <w:tcW w:w="3304"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p>
          <w:p w:rsidR="00062894" w:rsidRPr="00531144" w:rsidRDefault="00062894" w:rsidP="005A1103">
            <w:pPr>
              <w:pStyle w:val="Default"/>
              <w:tabs>
                <w:tab w:val="left" w:pos="0"/>
              </w:tabs>
              <w:jc w:val="center"/>
              <w:rPr>
                <w:b/>
                <w:sz w:val="22"/>
                <w:szCs w:val="22"/>
              </w:rPr>
            </w:pPr>
            <w:r w:rsidRPr="00531144">
              <w:rPr>
                <w:b/>
                <w:sz w:val="22"/>
                <w:szCs w:val="22"/>
              </w:rPr>
              <w:t>მტვერის გავრცელება (ხანგრძლივად. ან ხშირად)</w:t>
            </w:r>
          </w:p>
          <w:p w:rsidR="00062894" w:rsidRPr="00531144" w:rsidRDefault="00062894" w:rsidP="005A1103">
            <w:pPr>
              <w:pStyle w:val="Default"/>
              <w:tabs>
                <w:tab w:val="left" w:pos="0"/>
              </w:tabs>
              <w:jc w:val="center"/>
              <w:rPr>
                <w:b/>
                <w:sz w:val="22"/>
                <w:szCs w:val="22"/>
              </w:rPr>
            </w:pPr>
          </w:p>
        </w:tc>
      </w:tr>
      <w:tr w:rsidR="00062894" w:rsidRPr="00531144" w:rsidTr="006503DE">
        <w:trPr>
          <w:trHeight w:val="605"/>
        </w:trPr>
        <w:tc>
          <w:tcPr>
            <w:tcW w:w="1668"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1984"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2693" w:type="dxa"/>
            <w:vAlign w:val="center"/>
          </w:tcPr>
          <w:p w:rsidR="00062894" w:rsidRPr="00531144" w:rsidRDefault="00062894" w:rsidP="005A1103">
            <w:pPr>
              <w:pStyle w:val="Default"/>
              <w:tabs>
                <w:tab w:val="left" w:pos="0"/>
              </w:tabs>
              <w:jc w:val="both"/>
              <w:rPr>
                <w:sz w:val="22"/>
                <w:szCs w:val="22"/>
              </w:rPr>
            </w:pPr>
            <w:r w:rsidRPr="00531144">
              <w:rPr>
                <w:sz w:val="22"/>
                <w:szCs w:val="22"/>
              </w:rPr>
              <w:t>C &lt;0.5 ზდკ</w:t>
            </w:r>
          </w:p>
        </w:tc>
        <w:tc>
          <w:tcPr>
            <w:tcW w:w="3304"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შეუმჩნეველი ზრდა</w:t>
            </w:r>
          </w:p>
        </w:tc>
      </w:tr>
      <w:tr w:rsidR="00062894" w:rsidRPr="00531144" w:rsidTr="006503DE">
        <w:trPr>
          <w:trHeight w:val="555"/>
        </w:trPr>
        <w:tc>
          <w:tcPr>
            <w:tcW w:w="1668"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1984"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2693" w:type="dxa"/>
            <w:vAlign w:val="center"/>
          </w:tcPr>
          <w:p w:rsidR="00062894" w:rsidRPr="00531144" w:rsidRDefault="00062894" w:rsidP="005A1103">
            <w:pPr>
              <w:pStyle w:val="Default"/>
              <w:tabs>
                <w:tab w:val="left" w:pos="0"/>
              </w:tabs>
              <w:jc w:val="both"/>
              <w:rPr>
                <w:sz w:val="22"/>
                <w:szCs w:val="22"/>
              </w:rPr>
            </w:pPr>
            <w:r w:rsidRPr="00531144">
              <w:rPr>
                <w:sz w:val="22"/>
                <w:szCs w:val="22"/>
              </w:rPr>
              <w:t>0.5 ზდკ &lt; C &lt; 0.75 ზდკ</w:t>
            </w:r>
          </w:p>
        </w:tc>
        <w:tc>
          <w:tcPr>
            <w:tcW w:w="3304"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შესამჩნევი ზრდა</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1984"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2693" w:type="dxa"/>
            <w:vAlign w:val="center"/>
          </w:tcPr>
          <w:p w:rsidR="00062894" w:rsidRPr="00531144" w:rsidRDefault="00062894" w:rsidP="005A1103">
            <w:pPr>
              <w:pStyle w:val="Default"/>
              <w:tabs>
                <w:tab w:val="left" w:pos="0"/>
              </w:tabs>
              <w:jc w:val="both"/>
              <w:rPr>
                <w:sz w:val="22"/>
                <w:szCs w:val="22"/>
              </w:rPr>
            </w:pPr>
            <w:r w:rsidRPr="00531144">
              <w:rPr>
                <w:sz w:val="22"/>
                <w:szCs w:val="22"/>
              </w:rPr>
              <w:t>0.75 ზდკ &lt; C &lt;1 ზდკ</w:t>
            </w:r>
          </w:p>
        </w:tc>
        <w:tc>
          <w:tcPr>
            <w:tcW w:w="3304" w:type="dxa"/>
            <w:vAlign w:val="center"/>
          </w:tcPr>
          <w:p w:rsidR="00062894" w:rsidRPr="00531144" w:rsidRDefault="00062894" w:rsidP="005A1103">
            <w:pPr>
              <w:pStyle w:val="Default"/>
              <w:tabs>
                <w:tab w:val="left" w:pos="0"/>
              </w:tabs>
              <w:jc w:val="both"/>
              <w:rPr>
                <w:sz w:val="22"/>
                <w:szCs w:val="22"/>
              </w:rPr>
            </w:pPr>
            <w:r w:rsidRPr="00531144">
              <w:rPr>
                <w:sz w:val="22"/>
                <w:szCs w:val="22"/>
              </w:rPr>
              <w:t>უმნიშვნელოდ აწუხებს მოსახლეობას. თუმცა უარყოფით გავლენას არ ახდენს ჯანმრთელობაზე</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1984"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2693" w:type="dxa"/>
            <w:vAlign w:val="center"/>
          </w:tcPr>
          <w:p w:rsidR="00062894" w:rsidRPr="00531144" w:rsidRDefault="00062894" w:rsidP="005A1103">
            <w:pPr>
              <w:pStyle w:val="Default"/>
              <w:tabs>
                <w:tab w:val="left" w:pos="0"/>
              </w:tabs>
              <w:jc w:val="both"/>
              <w:rPr>
                <w:sz w:val="22"/>
                <w:szCs w:val="22"/>
              </w:rPr>
            </w:pPr>
            <w:r w:rsidRPr="00531144">
              <w:rPr>
                <w:sz w:val="22"/>
                <w:szCs w:val="22"/>
              </w:rPr>
              <w:t>1 ზდკ &lt; C &lt;1.5 ზდკ</w:t>
            </w:r>
          </w:p>
        </w:tc>
        <w:tc>
          <w:tcPr>
            <w:tcW w:w="3304"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საკმაოდ აწუხებს მოსახლეობას და განსაკუთრებით კი მგრძნობიარე პირებს</w:t>
            </w:r>
          </w:p>
        </w:tc>
      </w:tr>
      <w:tr w:rsidR="00062894" w:rsidRPr="00531144" w:rsidTr="006503DE">
        <w:trPr>
          <w:trHeight w:val="818"/>
        </w:trPr>
        <w:tc>
          <w:tcPr>
            <w:tcW w:w="1668"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1984"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2693" w:type="dxa"/>
            <w:vAlign w:val="center"/>
          </w:tcPr>
          <w:p w:rsidR="00062894" w:rsidRPr="00531144" w:rsidRDefault="00062894" w:rsidP="005A1103">
            <w:pPr>
              <w:pStyle w:val="Default"/>
              <w:tabs>
                <w:tab w:val="left" w:pos="0"/>
              </w:tabs>
              <w:jc w:val="both"/>
              <w:rPr>
                <w:sz w:val="22"/>
                <w:szCs w:val="22"/>
              </w:rPr>
            </w:pPr>
            <w:r w:rsidRPr="00531144">
              <w:rPr>
                <w:sz w:val="22"/>
                <w:szCs w:val="22"/>
              </w:rPr>
              <w:t>C &gt; 1.5 ზდკ</w:t>
            </w:r>
          </w:p>
        </w:tc>
        <w:tc>
          <w:tcPr>
            <w:tcW w:w="3304"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აწუხებს მოსახლეობას. მოქმედებს ჯანმრთელობაზე</w:t>
            </w:r>
          </w:p>
        </w:tc>
      </w:tr>
    </w:tbl>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15551B">
      <w:pPr>
        <w:pStyle w:val="Heading2"/>
        <w:numPr>
          <w:ilvl w:val="2"/>
          <w:numId w:val="37"/>
        </w:numPr>
        <w:tabs>
          <w:tab w:val="left" w:pos="0"/>
        </w:tabs>
        <w:ind w:hanging="1080"/>
        <w:rPr>
          <w:lang w:val="ka-GE"/>
        </w:rPr>
      </w:pPr>
      <w:bookmarkStart w:id="52" w:name="_Toc86356924"/>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2"/>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ატმოსფერულ ჰაერზე ზემოქმედება მოსალოდნელია ტბორის მოწყობის სამუშაოებისათვის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w:t>
      </w:r>
      <w:r w:rsidRPr="00531144">
        <w:rPr>
          <w:rFonts w:ascii="Sylfaen" w:hAnsi="Sylfaen"/>
          <w:sz w:val="24"/>
          <w:szCs w:val="24"/>
          <w:lang w:val="ka-GE"/>
        </w:rPr>
        <w:t xml:space="preserve"> </w:t>
      </w:r>
      <w:r w:rsidRPr="00531144">
        <w:rPr>
          <w:rFonts w:ascii="Sylfaen" w:hAnsi="Sylfaen" w:cs="Sylfaen"/>
          <w:sz w:val="24"/>
          <w:szCs w:val="24"/>
          <w:lang w:val="ka-GE"/>
        </w:rPr>
        <w:t>ტექნიკის</w:t>
      </w:r>
      <w:r w:rsidRPr="00531144">
        <w:rPr>
          <w:rFonts w:ascii="Sylfaen" w:hAnsi="Sylfaen"/>
          <w:sz w:val="24"/>
          <w:szCs w:val="24"/>
          <w:lang w:val="ka-GE"/>
        </w:rPr>
        <w:t xml:space="preserve"> </w:t>
      </w:r>
      <w:r w:rsidRPr="00531144">
        <w:rPr>
          <w:rFonts w:ascii="Sylfaen" w:hAnsi="Sylfaen" w:cs="Sylfaen"/>
          <w:sz w:val="24"/>
          <w:szCs w:val="24"/>
          <w:lang w:val="ka-GE"/>
        </w:rPr>
        <w:t>გამონაბოლქვით, თუმცა აღნიშნული გარდაუვალია და მხოლოდ ძალიან მცირე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კატეგორიით ზემოქმედება იქნება ძალიან</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cs="Sylfaen"/>
          <w:sz w:val="24"/>
          <w:szCs w:val="24"/>
          <w:lang w:val="ka-GE"/>
        </w:rPr>
        <w:t xml:space="preserve"> - </w:t>
      </w:r>
      <w:r w:rsidRPr="00531144">
        <w:rPr>
          <w:rFonts w:ascii="Sylfaen" w:hAnsi="Sylfaen"/>
          <w:sz w:val="24"/>
          <w:szCs w:val="24"/>
        </w:rPr>
        <w:t xml:space="preserve">C &lt;0.5 </w:t>
      </w:r>
      <w:r w:rsidRPr="00531144">
        <w:rPr>
          <w:rFonts w:ascii="Sylfaen" w:hAnsi="Sylfaen" w:cs="Sylfaen"/>
          <w:sz w:val="24"/>
          <w:szCs w:val="24"/>
        </w:rPr>
        <w:t>ზდკ</w:t>
      </w:r>
      <w:r w:rsidRPr="00531144">
        <w:rPr>
          <w:rFonts w:ascii="Sylfaen" w:hAnsi="Sylfaen" w:cs="Sylfaen"/>
          <w:sz w:val="24"/>
          <w:szCs w:val="24"/>
          <w:lang w:val="ka-GE"/>
        </w:rPr>
        <w:t xml:space="preserve">) და დროებითი ნეგატიური ზემოქმედებაა მოსალოდნელი, რომელიც ფონურ მდგომარეობაზე მკვეთრ ცვლილებას ვერ იქნონიებს.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lang w:val="ka-GE"/>
        </w:rPr>
        <w:t>თევზსაშენი ტბორის მოსაწყობად გამოყენებული იქნება სპეცტექნიკა, რომელიც მხოლოდ რამდენიმე დღე აწარმოებს მიწის სამუშაოებს, რაც გამოიწვევს დაბალ ზემოქმედებას ჰაერის ხარისხზე და კონკრეტულ პერიოდში ზდკ-ს მცირე ზრდას</w:t>
      </w:r>
      <w:r w:rsidRPr="00531144">
        <w:rPr>
          <w:rFonts w:ascii="Sylfaen" w:hAnsi="Sylfaen"/>
          <w:sz w:val="24"/>
          <w:szCs w:val="24"/>
          <w:lang w:val="ka-GE"/>
        </w:rPr>
        <w:t xml:space="preserve">, თუმცა აღნიშნული მხოლოდ ლოკალურ უბანზე იქნება შესამჩნევი და არ გამოიწვევს რეგიონალურ დონეზე უარყოფით ზემოქმედებას.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სამუშაოები ძალიან მცირე პერიოდით გაგრძელდება და არ იგეგმება რაიმე სტაციონალური გაფრქვევის დანადგარის მონტაჟი.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sz w:val="24"/>
          <w:szCs w:val="24"/>
          <w:lang w:val="ka-GE"/>
        </w:rPr>
        <w:t>ყველაზე ეფექტური შემარბილებელი ღონისძიება - პრევენციაა, სწორედ ამიტომ მეწარმე კონტრაქტს გააფორმებს მხოლოდ გამართულ ავტოტექნიკის მფლობელთან, რომელსაც შესაბამისი/თანამედროვე სტანდარტის ტექნიკა ეყოლება და ჰაერის დაბინძურება ძალიან მინიმალური იქნება.</w:t>
      </w:r>
    </w:p>
    <w:p w:rsidR="00062894" w:rsidRPr="00531144" w:rsidRDefault="00062894" w:rsidP="005A1103">
      <w:pPr>
        <w:tabs>
          <w:tab w:val="left" w:pos="0"/>
        </w:tabs>
        <w:spacing w:after="0" w:line="360" w:lineRule="auto"/>
        <w:jc w:val="both"/>
        <w:rPr>
          <w:rFonts w:ascii="Sylfaen" w:hAnsi="Sylfaen" w:cs="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w:t>
      </w:r>
      <w:r w:rsidRPr="00531144">
        <w:rPr>
          <w:rFonts w:ascii="Sylfaen" w:hAnsi="Sylfaen" w:cs="Sylfaen"/>
          <w:sz w:val="24"/>
          <w:szCs w:val="24"/>
        </w:rPr>
        <w:t>არ არის ისეთი ტიპის საქმიანობა, რომელიც იწვევს</w:t>
      </w:r>
      <w:r w:rsidRPr="00531144">
        <w:rPr>
          <w:rFonts w:ascii="Sylfaen" w:hAnsi="Sylfaen" w:cs="Sylfaen"/>
          <w:sz w:val="24"/>
          <w:szCs w:val="24"/>
          <w:lang w:val="ka-GE"/>
        </w:rPr>
        <w:t xml:space="preserve"> </w:t>
      </w:r>
      <w:r w:rsidRPr="00531144">
        <w:rPr>
          <w:rFonts w:ascii="Sylfaen" w:hAnsi="Sylfaen" w:cs="Sylfaen"/>
          <w:sz w:val="24"/>
          <w:szCs w:val="24"/>
        </w:rPr>
        <w:t>ატმოსფერულ ჰაერში მავნე ნივთიერებების გაფრქვევას ან მტვრის წარმოქმნას</w:t>
      </w:r>
      <w:r w:rsidRPr="00531144">
        <w:rPr>
          <w:rFonts w:ascii="Sylfaen" w:hAnsi="Sylfaen" w:cs="Sylfaen"/>
          <w:sz w:val="24"/>
          <w:szCs w:val="24"/>
          <w:lang w:val="ka-GE"/>
        </w:rPr>
        <w:t xml:space="preserve">, ამიტომ აღნიშნული საკითხის განხილვა არ არის მიზანშეწონილი. </w:t>
      </w:r>
    </w:p>
    <w:p w:rsidR="00062894" w:rsidRPr="00531144" w:rsidRDefault="00062894" w:rsidP="005A1103">
      <w:pPr>
        <w:tabs>
          <w:tab w:val="left" w:pos="0"/>
        </w:tabs>
        <w:spacing w:after="0" w:line="360" w:lineRule="auto"/>
        <w:jc w:val="both"/>
        <w:rPr>
          <w:rFonts w:ascii="Sylfaen" w:hAnsi="Sylfaen" w:cs="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rPr>
        <w:lastRenderedPageBreak/>
        <w:t>თევზსაშენი ტბორის</w:t>
      </w:r>
      <w:r w:rsidRPr="00531144">
        <w:rPr>
          <w:rFonts w:ascii="Sylfaen" w:hAnsi="Sylfaen" w:cs="Sylfaen"/>
          <w:sz w:val="24"/>
          <w:szCs w:val="24"/>
          <w:lang w:val="ka-GE"/>
        </w:rPr>
        <w:t xml:space="preserve"> მოწყობისას გარკვეული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დროებითია და</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განხორციელდება</w:t>
      </w:r>
      <w:r w:rsidRPr="00531144">
        <w:rPr>
          <w:rFonts w:ascii="Sylfaen" w:hAnsi="Sylfaen"/>
          <w:sz w:val="24"/>
          <w:szCs w:val="24"/>
          <w:lang w:val="ka-GE"/>
        </w:rPr>
        <w:t xml:space="preserve"> დროის ძალიან </w:t>
      </w:r>
      <w:r w:rsidRPr="00531144">
        <w:rPr>
          <w:rFonts w:ascii="Sylfaen" w:hAnsi="Sylfaen" w:cs="Sylfaen"/>
          <w:sz w:val="24"/>
          <w:szCs w:val="24"/>
          <w:lang w:val="ka-GE"/>
        </w:rPr>
        <w:t>მოკლე</w:t>
      </w:r>
      <w:r w:rsidRPr="00531144">
        <w:rPr>
          <w:rFonts w:ascii="Sylfaen" w:hAnsi="Sylfaen"/>
          <w:sz w:val="24"/>
          <w:szCs w:val="24"/>
          <w:lang w:val="ka-GE"/>
        </w:rPr>
        <w:t xml:space="preserve"> მონაკვეთში, რაც გარემოს </w:t>
      </w:r>
      <w:r w:rsidRPr="00531144">
        <w:rPr>
          <w:rFonts w:ascii="Sylfaen" w:hAnsi="Sylfaen" w:cs="Sylfaen"/>
          <w:sz w:val="24"/>
          <w:szCs w:val="24"/>
          <w:lang w:val="ka-GE"/>
        </w:rPr>
        <w:t>ფონურ</w:t>
      </w:r>
      <w:r w:rsidRPr="00531144">
        <w:rPr>
          <w:rFonts w:ascii="Sylfaen" w:hAnsi="Sylfaen"/>
          <w:sz w:val="24"/>
          <w:szCs w:val="24"/>
          <w:lang w:val="ka-GE"/>
        </w:rPr>
        <w:t xml:space="preserve"> </w:t>
      </w:r>
      <w:r w:rsidRPr="00531144">
        <w:rPr>
          <w:rFonts w:ascii="Sylfaen" w:hAnsi="Sylfaen" w:cs="Sylfaen"/>
          <w:sz w:val="24"/>
          <w:szCs w:val="24"/>
          <w:lang w:val="ka-GE"/>
        </w:rPr>
        <w:t>მდგომარეობაზე</w:t>
      </w:r>
      <w:r w:rsidRPr="00531144">
        <w:rPr>
          <w:rFonts w:ascii="Sylfaen" w:hAnsi="Sylfaen"/>
          <w:sz w:val="24"/>
          <w:szCs w:val="24"/>
          <w:lang w:val="ka-GE"/>
        </w:rPr>
        <w:t xml:space="preserve"> </w:t>
      </w:r>
      <w:r w:rsidRPr="00531144">
        <w:rPr>
          <w:rFonts w:ascii="Sylfaen" w:hAnsi="Sylfaen" w:cs="Sylfaen"/>
          <w:sz w:val="24"/>
          <w:szCs w:val="24"/>
          <w:lang w:val="ka-GE"/>
        </w:rPr>
        <w:t>მნიშვნელოვან</w:t>
      </w:r>
      <w:r w:rsidRPr="00531144">
        <w:rPr>
          <w:rFonts w:ascii="Sylfaen" w:hAnsi="Sylfaen"/>
          <w:sz w:val="24"/>
          <w:szCs w:val="24"/>
          <w:lang w:val="ka-GE"/>
        </w:rPr>
        <w:t xml:space="preserve"> უარყოფით </w:t>
      </w:r>
      <w:r w:rsidRPr="00531144">
        <w:rPr>
          <w:rFonts w:ascii="Sylfaen" w:hAnsi="Sylfaen" w:cs="Sylfaen"/>
          <w:sz w:val="24"/>
          <w:szCs w:val="24"/>
          <w:lang w:val="ka-GE"/>
        </w:rPr>
        <w:t>ზემოქმედებას ვერ მოახდენს. მოწყობის და ექსპლუატაციის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ითვალისწინებს</w:t>
      </w:r>
      <w:r w:rsidRPr="00531144">
        <w:rPr>
          <w:rFonts w:ascii="Sylfaen" w:hAnsi="Sylfaen"/>
          <w:sz w:val="24"/>
          <w:szCs w:val="24"/>
          <w:lang w:val="ka-GE"/>
        </w:rPr>
        <w:t xml:space="preserve"> </w:t>
      </w:r>
      <w:r w:rsidRPr="00531144">
        <w:rPr>
          <w:rFonts w:ascii="Sylfaen" w:hAnsi="Sylfaen" w:cs="Sylfaen"/>
          <w:sz w:val="24"/>
          <w:szCs w:val="24"/>
          <w:lang w:val="ka-GE"/>
        </w:rPr>
        <w:t>ემისიების</w:t>
      </w:r>
      <w:r w:rsidRPr="00531144">
        <w:rPr>
          <w:rFonts w:ascii="Sylfaen" w:hAnsi="Sylfaen"/>
          <w:sz w:val="24"/>
          <w:szCs w:val="24"/>
          <w:lang w:val="ka-GE"/>
        </w:rPr>
        <w:t xml:space="preserve"> </w:t>
      </w:r>
      <w:r w:rsidRPr="00531144">
        <w:rPr>
          <w:rFonts w:ascii="Sylfaen" w:hAnsi="Sylfaen" w:cs="Sylfaen"/>
          <w:sz w:val="24"/>
          <w:szCs w:val="24"/>
          <w:lang w:val="ka-GE"/>
        </w:rPr>
        <w:t>სტაციონალური</w:t>
      </w:r>
      <w:r w:rsidRPr="00531144">
        <w:rPr>
          <w:rFonts w:ascii="Sylfaen" w:hAnsi="Sylfaen"/>
          <w:sz w:val="24"/>
          <w:szCs w:val="24"/>
          <w:lang w:val="ka-GE"/>
        </w:rPr>
        <w:t xml:space="preserve"> </w:t>
      </w:r>
      <w:r w:rsidRPr="00531144">
        <w:rPr>
          <w:rFonts w:ascii="Sylfaen" w:hAnsi="Sylfaen" w:cs="Sylfaen"/>
          <w:sz w:val="24"/>
          <w:szCs w:val="24"/>
          <w:lang w:val="ka-GE"/>
        </w:rPr>
        <w:t>ობიექტების</w:t>
      </w:r>
      <w:r w:rsidRPr="00531144">
        <w:rPr>
          <w:rFonts w:ascii="Sylfaen" w:hAnsi="Sylfaen"/>
          <w:sz w:val="24"/>
          <w:szCs w:val="24"/>
          <w:lang w:val="ka-GE"/>
        </w:rPr>
        <w:t xml:space="preserve"> </w:t>
      </w:r>
      <w:r w:rsidRPr="00531144">
        <w:rPr>
          <w:rFonts w:ascii="Sylfaen" w:hAnsi="Sylfaen" w:cs="Sylfaen"/>
          <w:sz w:val="24"/>
          <w:szCs w:val="24"/>
          <w:lang w:val="ka-GE"/>
        </w:rPr>
        <w:t>მონტაჟს</w:t>
      </w:r>
      <w:r w:rsidRPr="00531144">
        <w:rPr>
          <w:rFonts w:ascii="Sylfaen" w:hAnsi="Sylfaen"/>
          <w:sz w:val="24"/>
          <w:szCs w:val="24"/>
          <w:lang w:val="ka-GE"/>
        </w:rPr>
        <w:t xml:space="preserve">. </w:t>
      </w:r>
      <w:r w:rsidRPr="00531144">
        <w:rPr>
          <w:rFonts w:ascii="Sylfaen" w:hAnsi="Sylfaen" w:cs="Sylfaen"/>
          <w:sz w:val="24"/>
          <w:szCs w:val="24"/>
          <w:lang w:val="ka-GE"/>
        </w:rPr>
        <w:t>ასევე</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მოსალოდნელი </w:t>
      </w:r>
      <w:r w:rsidRPr="00531144">
        <w:rPr>
          <w:rFonts w:ascii="Sylfaen" w:hAnsi="Sylfaen"/>
          <w:sz w:val="24"/>
          <w:szCs w:val="24"/>
          <w:lang w:val="ka-GE"/>
        </w:rPr>
        <w:t xml:space="preserve"> დიდი რაოდენობით </w:t>
      </w:r>
      <w:r w:rsidRPr="00531144">
        <w:rPr>
          <w:rFonts w:ascii="Sylfaen" w:hAnsi="Sylfaen" w:cs="Sylfaen"/>
          <w:sz w:val="24"/>
          <w:szCs w:val="24"/>
          <w:lang w:val="ka-GE"/>
        </w:rPr>
        <w:t>მტვრის გამოყოფა</w:t>
      </w:r>
      <w:r w:rsidRPr="00531144">
        <w:rPr>
          <w:rFonts w:ascii="Sylfaen" w:hAnsi="Sylfaen"/>
          <w:sz w:val="24"/>
          <w:szCs w:val="24"/>
          <w:lang w:val="ka-GE"/>
        </w:rPr>
        <w:t xml:space="preserve">, </w:t>
      </w:r>
      <w:r w:rsidRPr="00531144">
        <w:rPr>
          <w:rFonts w:ascii="Sylfaen" w:hAnsi="Sylfaen" w:cs="Sylfaen"/>
          <w:sz w:val="24"/>
          <w:szCs w:val="24"/>
          <w:lang w:val="ka-GE"/>
        </w:rPr>
        <w:t>რადგან</w:t>
      </w:r>
      <w:r w:rsidRPr="00531144">
        <w:rPr>
          <w:rFonts w:ascii="Sylfaen" w:hAnsi="Sylfaen"/>
          <w:sz w:val="24"/>
          <w:szCs w:val="24"/>
          <w:lang w:val="ka-GE"/>
        </w:rPr>
        <w:t xml:space="preserve"> </w:t>
      </w: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მშენებლობისთვის რაიმე ტიპის, სპეციალური მასალა არ იქნება გამოყენებული და მხოლოდ ჩატარდება მიწის ზედაპირული სამუშაოები.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შესაბამისი მეტეოროლოგიური პირობებიდან გამომდინარე სამუშაოები მხოლოდ რამდენიმე დღეს გასტანს, მაქსიმუმ </w:t>
      </w:r>
      <w:r w:rsidR="00BE4F2A">
        <w:rPr>
          <w:rFonts w:ascii="Sylfaen" w:hAnsi="Sylfaen" w:cs="Sylfaen"/>
          <w:sz w:val="24"/>
          <w:szCs w:val="24"/>
        </w:rPr>
        <w:t>1</w:t>
      </w:r>
      <w:r w:rsidRPr="00531144">
        <w:rPr>
          <w:rFonts w:ascii="Sylfaen" w:hAnsi="Sylfaen" w:cs="Sylfaen"/>
          <w:sz w:val="24"/>
          <w:szCs w:val="24"/>
          <w:lang w:val="ka-GE"/>
        </w:rPr>
        <w:t xml:space="preserve"> კვირა (მხოლოდ დღის საათებში), უახლოესი მოსახლე წინასწარ იქნება გაფრთხილებული და ასევე რაიმე ტიპის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უახლოების მოსახლე</w:t>
      </w:r>
      <w:r w:rsidR="00A1708B">
        <w:rPr>
          <w:rFonts w:ascii="Sylfaen" w:hAnsi="Sylfaen"/>
          <w:sz w:val="24"/>
          <w:szCs w:val="24"/>
          <w:lang w:val="ka-GE"/>
        </w:rPr>
        <w:t xml:space="preserve"> 46</w:t>
      </w:r>
      <w:r w:rsidRPr="00531144">
        <w:rPr>
          <w:rFonts w:ascii="Sylfaen" w:hAnsi="Sylfaen"/>
          <w:sz w:val="24"/>
          <w:szCs w:val="24"/>
          <w:lang w:val="ka-GE"/>
        </w:rPr>
        <w:t xml:space="preserve">0 მ-შია, ამიტომ ტბორის მოწყობის სამუშაოები განხორციელება მხოლოდ დღის საათებში, რაც დასახლებულ პუნქტზე ზეგავლენას მინიმუმამდე დაიყვანს. არსებული ფაქტორებიდან გამომდინარე, </w:t>
      </w:r>
      <w:r w:rsidRPr="00531144">
        <w:rPr>
          <w:rFonts w:ascii="Sylfaen" w:hAnsi="Sylfaen" w:cs="Sylfaen"/>
          <w:sz w:val="24"/>
          <w:szCs w:val="24"/>
          <w:lang w:val="ka-GE"/>
        </w:rPr>
        <w:t xml:space="preserve">ტბორის მოწყობა-ექსპლუატაციას ატმოსფერული ჰაერის ხარისხზე ვერ ექნება გრძელვადიანი და მკაფიო ზეგავლენა. </w:t>
      </w: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pPr>
      <w:bookmarkStart w:id="53" w:name="_Toc61829112"/>
      <w:bookmarkStart w:id="54" w:name="_Toc86356925"/>
      <w:r w:rsidRPr="00531144">
        <w:lastRenderedPageBreak/>
        <w:t>ხმაურის და ვიბრაციის გავრცელება</w:t>
      </w:r>
      <w:bookmarkEnd w:id="53"/>
      <w:bookmarkEnd w:id="54"/>
    </w:p>
    <w:p w:rsidR="00062894" w:rsidRPr="00531144" w:rsidRDefault="00062894" w:rsidP="00747AB4">
      <w:pPr>
        <w:tabs>
          <w:tab w:val="left" w:pos="0"/>
        </w:tabs>
        <w:rPr>
          <w:rFonts w:ascii="Sylfaen" w:hAnsi="Sylfaen"/>
          <w:sz w:val="24"/>
          <w:szCs w:val="24"/>
          <w:lang w:val="ka-GE"/>
        </w:rPr>
      </w:pPr>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tabs>
          <w:tab w:val="left" w:pos="0"/>
        </w:tabs>
        <w:jc w:val="both"/>
        <w:rPr>
          <w:rFonts w:ascii="Sylfaen" w:hAnsi="Sylfaen"/>
          <w:sz w:val="24"/>
          <w:szCs w:val="24"/>
          <w:lang w:val="ru-RU" w:eastAsia="ru-RU"/>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საქართველოში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გავრცელების</w:t>
      </w:r>
      <w:r w:rsidRPr="00531144">
        <w:rPr>
          <w:rFonts w:ascii="Sylfaen" w:hAnsi="Sylfaen"/>
          <w:sz w:val="24"/>
          <w:szCs w:val="24"/>
        </w:rPr>
        <w:t xml:space="preserve"> </w:t>
      </w:r>
      <w:r w:rsidRPr="00531144">
        <w:rPr>
          <w:rFonts w:ascii="Sylfaen" w:hAnsi="Sylfaen" w:cs="Sylfaen"/>
          <w:sz w:val="24"/>
          <w:szCs w:val="24"/>
        </w:rPr>
        <w:t>დონეები</w:t>
      </w:r>
      <w:r w:rsidRPr="00531144">
        <w:rPr>
          <w:rFonts w:ascii="Sylfaen" w:hAnsi="Sylfaen"/>
          <w:sz w:val="24"/>
          <w:szCs w:val="24"/>
        </w:rPr>
        <w:t xml:space="preserve"> </w:t>
      </w:r>
      <w:r w:rsidRPr="00531144">
        <w:rPr>
          <w:rFonts w:ascii="Sylfaen" w:hAnsi="Sylfaen" w:cs="Sylfaen"/>
          <w:sz w:val="24"/>
          <w:szCs w:val="24"/>
        </w:rPr>
        <w:t>რეგულირდება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მთავრობის</w:t>
      </w:r>
      <w:r w:rsidRPr="00531144">
        <w:rPr>
          <w:rFonts w:ascii="Sylfaen" w:hAnsi="Sylfaen"/>
          <w:sz w:val="24"/>
          <w:szCs w:val="24"/>
        </w:rPr>
        <w:t xml:space="preserve"> 2017 </w:t>
      </w:r>
      <w:r w:rsidRPr="00531144">
        <w:rPr>
          <w:rFonts w:ascii="Sylfaen" w:hAnsi="Sylfaen" w:cs="Sylfaen"/>
          <w:sz w:val="24"/>
          <w:szCs w:val="24"/>
        </w:rPr>
        <w:t>წლის</w:t>
      </w:r>
      <w:r w:rsidRPr="00531144">
        <w:rPr>
          <w:rFonts w:ascii="Sylfaen" w:hAnsi="Sylfaen"/>
          <w:sz w:val="24"/>
          <w:szCs w:val="24"/>
        </w:rPr>
        <w:t xml:space="preserve"> 15 </w:t>
      </w:r>
      <w:r w:rsidRPr="00531144">
        <w:rPr>
          <w:rFonts w:ascii="Sylfaen" w:hAnsi="Sylfaen" w:cs="Sylfaen"/>
          <w:sz w:val="24"/>
          <w:szCs w:val="24"/>
        </w:rPr>
        <w:t>აგვისტოს</w:t>
      </w:r>
      <w:r w:rsidRPr="00531144">
        <w:rPr>
          <w:rFonts w:ascii="Sylfaen" w:hAnsi="Sylfaen"/>
          <w:sz w:val="24"/>
          <w:szCs w:val="24"/>
        </w:rPr>
        <w:t xml:space="preserve"> № 398 </w:t>
      </w:r>
      <w:r w:rsidRPr="00531144">
        <w:rPr>
          <w:rFonts w:ascii="Sylfaen" w:hAnsi="Sylfaen" w:cs="Sylfaen"/>
          <w:sz w:val="24"/>
          <w:szCs w:val="24"/>
        </w:rPr>
        <w:t>დადგენილებით</w:t>
      </w:r>
      <w:r w:rsidRPr="00531144">
        <w:rPr>
          <w:rFonts w:ascii="Sylfaen" w:hAnsi="Sylfaen"/>
          <w:sz w:val="24"/>
          <w:szCs w:val="24"/>
        </w:rPr>
        <w:t xml:space="preserve"> </w:t>
      </w:r>
      <w:r w:rsidRPr="00531144">
        <w:rPr>
          <w:rFonts w:ascii="Sylfaen" w:hAnsi="Sylfaen" w:cs="Sylfaen"/>
          <w:sz w:val="24"/>
          <w:szCs w:val="24"/>
        </w:rPr>
        <w:t>დამტკიცებული</w:t>
      </w:r>
      <w:r w:rsidRPr="00531144">
        <w:rPr>
          <w:rFonts w:ascii="Sylfaen" w:hAnsi="Sylfaen"/>
          <w:sz w:val="24"/>
          <w:szCs w:val="24"/>
        </w:rPr>
        <w:t xml:space="preserve"> </w:t>
      </w:r>
      <w:r w:rsidRPr="00531144">
        <w:rPr>
          <w:rFonts w:ascii="Sylfaen" w:hAnsi="Sylfaen" w:cs="Sylfaen"/>
          <w:sz w:val="24"/>
          <w:szCs w:val="24"/>
        </w:rPr>
        <w:t>ტექნიკური</w:t>
      </w:r>
      <w:r w:rsidRPr="00531144">
        <w:rPr>
          <w:rFonts w:ascii="Sylfaen" w:hAnsi="Sylfaen"/>
          <w:sz w:val="24"/>
          <w:szCs w:val="24"/>
        </w:rPr>
        <w:t xml:space="preserve"> </w:t>
      </w:r>
      <w:r w:rsidRPr="00531144">
        <w:rPr>
          <w:rFonts w:ascii="Sylfaen" w:hAnsi="Sylfaen" w:cs="Sylfaen"/>
          <w:sz w:val="24"/>
          <w:szCs w:val="24"/>
        </w:rPr>
        <w:t>რეგლამენტი</w:t>
      </w:r>
      <w:r w:rsidRPr="00531144">
        <w:rPr>
          <w:rFonts w:ascii="Sylfaen" w:hAnsi="Sylfaen"/>
          <w:sz w:val="24"/>
          <w:szCs w:val="24"/>
        </w:rPr>
        <w:t xml:space="preserve"> - „</w:t>
      </w:r>
      <w:r w:rsidRPr="00531144">
        <w:rPr>
          <w:rFonts w:ascii="Sylfaen" w:hAnsi="Sylfaen" w:cs="Sylfaen"/>
          <w:sz w:val="24"/>
          <w:szCs w:val="24"/>
        </w:rPr>
        <w:t>საცხოვრებელი</w:t>
      </w:r>
      <w:r w:rsidRPr="00531144">
        <w:rPr>
          <w:rFonts w:ascii="Sylfaen" w:hAnsi="Sylfaen"/>
          <w:sz w:val="24"/>
          <w:szCs w:val="24"/>
        </w:rPr>
        <w:t xml:space="preserve"> </w:t>
      </w:r>
      <w:r w:rsidRPr="00531144">
        <w:rPr>
          <w:rFonts w:ascii="Sylfaen" w:hAnsi="Sylfaen" w:cs="Sylfaen"/>
          <w:sz w:val="24"/>
          <w:szCs w:val="24"/>
        </w:rPr>
        <w:t>სახლების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საზოგადოებრივი</w:t>
      </w:r>
      <w:r w:rsidRPr="00531144">
        <w:rPr>
          <w:rFonts w:ascii="Sylfaen" w:hAnsi="Sylfaen"/>
          <w:sz w:val="24"/>
          <w:szCs w:val="24"/>
        </w:rPr>
        <w:t>/</w:t>
      </w:r>
      <w:r w:rsidRPr="00531144">
        <w:rPr>
          <w:rFonts w:ascii="Sylfaen" w:hAnsi="Sylfaen" w:cs="Sylfaen"/>
          <w:sz w:val="24"/>
          <w:szCs w:val="24"/>
        </w:rPr>
        <w:t>საჯარო</w:t>
      </w:r>
      <w:r w:rsidRPr="00531144">
        <w:rPr>
          <w:rFonts w:ascii="Sylfaen" w:hAnsi="Sylfaen"/>
          <w:sz w:val="24"/>
          <w:szCs w:val="24"/>
        </w:rPr>
        <w:t xml:space="preserve"> </w:t>
      </w:r>
      <w:r w:rsidRPr="00531144">
        <w:rPr>
          <w:rFonts w:ascii="Sylfaen" w:hAnsi="Sylfaen" w:cs="Sylfaen"/>
          <w:sz w:val="24"/>
          <w:szCs w:val="24"/>
        </w:rPr>
        <w:t>დაწესებულებების</w:t>
      </w:r>
      <w:r w:rsidRPr="00531144">
        <w:rPr>
          <w:rFonts w:ascii="Sylfaen" w:hAnsi="Sylfaen"/>
          <w:sz w:val="24"/>
          <w:szCs w:val="24"/>
        </w:rPr>
        <w:t xml:space="preserve"> </w:t>
      </w:r>
      <w:r w:rsidRPr="00531144">
        <w:rPr>
          <w:rFonts w:ascii="Sylfaen" w:hAnsi="Sylfaen" w:cs="Sylfaen"/>
          <w:sz w:val="24"/>
          <w:szCs w:val="24"/>
        </w:rPr>
        <w:t>შენობების</w:t>
      </w:r>
      <w:r w:rsidRPr="00531144">
        <w:rPr>
          <w:rFonts w:ascii="Sylfaen" w:hAnsi="Sylfaen"/>
          <w:sz w:val="24"/>
          <w:szCs w:val="24"/>
        </w:rPr>
        <w:t xml:space="preserve"> </w:t>
      </w:r>
      <w:r w:rsidRPr="00531144">
        <w:rPr>
          <w:rFonts w:ascii="Sylfaen" w:hAnsi="Sylfaen" w:cs="Sylfaen"/>
          <w:sz w:val="24"/>
          <w:szCs w:val="24"/>
        </w:rPr>
        <w:t>სათავსებში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ტერიტორიებზე</w:t>
      </w:r>
      <w:r w:rsidRPr="00531144">
        <w:rPr>
          <w:rFonts w:ascii="Sylfaen" w:hAnsi="Sylfaen"/>
          <w:sz w:val="24"/>
          <w:szCs w:val="24"/>
        </w:rPr>
        <w:t xml:space="preserve"> </w:t>
      </w:r>
      <w:r w:rsidRPr="00531144">
        <w:rPr>
          <w:rFonts w:ascii="Sylfaen" w:hAnsi="Sylfaen" w:cs="Sylfaen"/>
          <w:sz w:val="24"/>
          <w:szCs w:val="24"/>
        </w:rPr>
        <w:t>აკუსტიკური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ნორმების</w:t>
      </w:r>
      <w:r w:rsidRPr="00531144">
        <w:rPr>
          <w:rFonts w:ascii="Sylfaen" w:hAnsi="Sylfaen"/>
          <w:sz w:val="24"/>
          <w:szCs w:val="24"/>
        </w:rPr>
        <w:t xml:space="preserve"> </w:t>
      </w:r>
      <w:r w:rsidRPr="00531144">
        <w:rPr>
          <w:rFonts w:ascii="Sylfaen" w:hAnsi="Sylfaen" w:cs="Sylfaen"/>
          <w:sz w:val="24"/>
          <w:szCs w:val="24"/>
        </w:rPr>
        <w:t>შესახებ</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დონე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აღემატებოდეს</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სტანდარტით</w:t>
      </w:r>
      <w:r w:rsidRPr="00531144">
        <w:rPr>
          <w:rFonts w:ascii="Sylfaen" w:hAnsi="Sylfaen"/>
          <w:sz w:val="24"/>
          <w:szCs w:val="24"/>
        </w:rPr>
        <w:t xml:space="preserve"> </w:t>
      </w:r>
      <w:r w:rsidRPr="00531144">
        <w:rPr>
          <w:rFonts w:ascii="Sylfaen" w:hAnsi="Sylfaen" w:cs="Sylfaen"/>
          <w:sz w:val="24"/>
          <w:szCs w:val="24"/>
        </w:rPr>
        <w:t>დადგენილ</w:t>
      </w:r>
      <w:r w:rsidRPr="00531144">
        <w:rPr>
          <w:rFonts w:ascii="Sylfaen" w:hAnsi="Sylfaen"/>
          <w:sz w:val="24"/>
          <w:szCs w:val="24"/>
        </w:rPr>
        <w:t xml:space="preserve"> </w:t>
      </w:r>
      <w:r w:rsidRPr="00531144">
        <w:rPr>
          <w:rFonts w:ascii="Sylfaen" w:hAnsi="Sylfaen" w:cs="Sylfaen"/>
          <w:sz w:val="24"/>
          <w:szCs w:val="24"/>
        </w:rPr>
        <w:t>სიდიდეებს</w:t>
      </w:r>
      <w:r w:rsidRPr="00531144">
        <w:rPr>
          <w:rFonts w:ascii="Sylfaen" w:hAnsi="Sylfaen"/>
          <w:sz w:val="24"/>
          <w:szCs w:val="24"/>
        </w:rPr>
        <w:t xml:space="preserve">.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დოკუმენტის</w:t>
      </w:r>
      <w:r w:rsidRPr="00531144">
        <w:rPr>
          <w:rFonts w:ascii="Sylfaen" w:hAnsi="Sylfaen"/>
          <w:sz w:val="24"/>
          <w:szCs w:val="24"/>
        </w:rPr>
        <w:t xml:space="preserve"> </w:t>
      </w:r>
      <w:r w:rsidRPr="00531144">
        <w:rPr>
          <w:rFonts w:ascii="Sylfaen" w:hAnsi="Sylfaen" w:cs="Sylfaen"/>
          <w:sz w:val="24"/>
          <w:szCs w:val="24"/>
        </w:rPr>
        <w:t>მოთხოვნებიდან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განსახილველი</w:t>
      </w:r>
      <w:r w:rsidRPr="00531144">
        <w:rPr>
          <w:rFonts w:ascii="Sylfaen" w:hAnsi="Sylfaen"/>
          <w:sz w:val="24"/>
          <w:szCs w:val="24"/>
        </w:rPr>
        <w:t xml:space="preserve"> </w:t>
      </w:r>
      <w:r w:rsidRPr="00531144">
        <w:rPr>
          <w:rFonts w:ascii="Sylfaen" w:hAnsi="Sylfaen" w:cs="Sylfaen"/>
          <w:sz w:val="24"/>
          <w:szCs w:val="24"/>
        </w:rPr>
        <w:t>პროექტისთვის</w:t>
      </w:r>
      <w:r w:rsidRPr="00531144">
        <w:rPr>
          <w:rFonts w:ascii="Sylfaen" w:hAnsi="Sylfaen"/>
          <w:sz w:val="24"/>
          <w:szCs w:val="24"/>
        </w:rPr>
        <w:t xml:space="preserve"> </w:t>
      </w:r>
      <w:r w:rsidRPr="00531144">
        <w:rPr>
          <w:rFonts w:ascii="Sylfaen" w:hAnsi="Sylfaen" w:cs="Sylfaen"/>
          <w:sz w:val="24"/>
          <w:szCs w:val="24"/>
        </w:rPr>
        <w:t>მიღებული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ხმაურთან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კრიტერიუმები</w:t>
      </w:r>
      <w:r w:rsidRPr="00531144">
        <w:rPr>
          <w:rFonts w:ascii="Sylfaen" w:hAnsi="Sylfaen"/>
          <w:sz w:val="24"/>
          <w:szCs w:val="24"/>
        </w:rPr>
        <w:t>:</w:t>
      </w:r>
    </w:p>
    <w:p w:rsidR="00DE6ABB" w:rsidRPr="00531144" w:rsidRDefault="00DE6ABB" w:rsidP="005A1103">
      <w:pPr>
        <w:tabs>
          <w:tab w:val="left" w:pos="0"/>
        </w:tabs>
        <w:spacing w:line="360" w:lineRule="auto"/>
        <w:jc w:val="center"/>
        <w:rPr>
          <w:rFonts w:ascii="Sylfaen" w:hAnsi="Sylfaen"/>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№20.</w:t>
      </w:r>
      <w:r w:rsidRPr="00531144">
        <w:rPr>
          <w:rFonts w:ascii="Sylfaen" w:eastAsia="Times New Roman" w:hAnsi="Sylfaen" w:cs="Calibri"/>
          <w:b/>
          <w:color w:val="000000"/>
          <w:sz w:val="24"/>
          <w:szCs w:val="24"/>
          <w:lang w:val="ka-GE"/>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შეფასების</w:t>
      </w:r>
      <w:r w:rsidRPr="00531144">
        <w:rPr>
          <w:rFonts w:ascii="Sylfaen" w:hAnsi="Sylfaen"/>
          <w:b/>
          <w:sz w:val="24"/>
          <w:szCs w:val="24"/>
        </w:rPr>
        <w:t xml:space="preserve"> </w:t>
      </w:r>
      <w:r w:rsidRPr="00531144">
        <w:rPr>
          <w:rFonts w:ascii="Sylfaen" w:hAnsi="Sylfaen" w:cs="Sylfaen"/>
          <w:b/>
          <w:sz w:val="24"/>
          <w:szCs w:val="24"/>
        </w:rPr>
        <w:t>კრიტერიუმები</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3"/>
        <w:gridCol w:w="4257"/>
        <w:gridCol w:w="2977"/>
      </w:tblGrid>
      <w:tr w:rsidR="00062894" w:rsidRPr="00531144" w:rsidTr="006503DE">
        <w:trPr>
          <w:trHeight w:val="233"/>
          <w:jc w:val="center"/>
        </w:trPr>
        <w:tc>
          <w:tcPr>
            <w:tcW w:w="1276"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რანჟირება</w:t>
            </w:r>
          </w:p>
        </w:tc>
        <w:tc>
          <w:tcPr>
            <w:tcW w:w="1413"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კატეგორია</w:t>
            </w:r>
          </w:p>
        </w:tc>
        <w:tc>
          <w:tcPr>
            <w:tcW w:w="4257"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საცხოვრებელ ზონაში</w:t>
            </w:r>
          </w:p>
        </w:tc>
        <w:tc>
          <w:tcPr>
            <w:tcW w:w="2977"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p>
          <w:p w:rsidR="00062894" w:rsidRPr="00531144" w:rsidRDefault="00062894" w:rsidP="005A1103">
            <w:pPr>
              <w:pStyle w:val="Default"/>
              <w:tabs>
                <w:tab w:val="left" w:pos="0"/>
              </w:tabs>
              <w:jc w:val="center"/>
              <w:rPr>
                <w:b/>
                <w:sz w:val="22"/>
                <w:szCs w:val="22"/>
              </w:rPr>
            </w:pPr>
            <w:r w:rsidRPr="00531144">
              <w:rPr>
                <w:b/>
                <w:sz w:val="22"/>
                <w:szCs w:val="22"/>
              </w:rPr>
              <w:t>სამუშაო. ინდუსტრიულ ან კომერციულ ზონაში</w:t>
            </w:r>
          </w:p>
          <w:p w:rsidR="00062894" w:rsidRPr="00531144" w:rsidRDefault="00062894" w:rsidP="005A1103">
            <w:pPr>
              <w:pStyle w:val="Default"/>
              <w:tabs>
                <w:tab w:val="left" w:pos="0"/>
              </w:tabs>
              <w:jc w:val="center"/>
              <w:rPr>
                <w:b/>
                <w:sz w:val="22"/>
                <w:szCs w:val="22"/>
              </w:rPr>
            </w:pP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425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გაიზარდა 3დბა-ზე ნაკლებით. საცხოვრებელ ზონაში დღის საათებში &lt;35დბა ხოლო ღამის საათებში &lt;30დბა–ზე</w:t>
            </w:r>
          </w:p>
        </w:tc>
        <w:tc>
          <w:tcPr>
            <w:tcW w:w="297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გაიზარდა 3დბა-ზე ნაკლებით და &lt;60 დბა–ზე</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425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გაიზარდა 3–5</w:t>
            </w:r>
            <w:r w:rsidR="00354A81" w:rsidRPr="00531144">
              <w:rPr>
                <w:sz w:val="22"/>
                <w:szCs w:val="22"/>
                <w:lang w:val="ka-GE"/>
              </w:rPr>
              <w:t xml:space="preserve"> </w:t>
            </w:r>
            <w:r w:rsidRPr="00531144">
              <w:rPr>
                <w:sz w:val="22"/>
                <w:szCs w:val="22"/>
              </w:rPr>
              <w:t>დბაით. საცხოვრებელ ზონაში დღის საათებში &lt;38-40დბა–ზე ხოლო ღამის საათებში &lt;33-35დბა–ზე</w:t>
            </w:r>
          </w:p>
        </w:tc>
        <w:tc>
          <w:tcPr>
            <w:tcW w:w="297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გაიზარდა 3–5 დბა-ით და &lt;63-65 დბა–ზე</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425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სენსიტიურ რეცეპტორებთან გაიზარდა 6–10დბა-ით. საცხოვრებელ ზონაში დღის საათებში &gt;41-45დბა–ზე. ხოლო ღამის საათებში &gt;36-40-დბა–ზე</w:t>
            </w:r>
          </w:p>
        </w:tc>
        <w:tc>
          <w:tcPr>
            <w:tcW w:w="2977" w:type="dxa"/>
            <w:vAlign w:val="center"/>
          </w:tcPr>
          <w:p w:rsidR="00062894" w:rsidRPr="00531144" w:rsidRDefault="00062894" w:rsidP="005A1103">
            <w:pPr>
              <w:pStyle w:val="Default"/>
              <w:tabs>
                <w:tab w:val="left" w:pos="0"/>
              </w:tabs>
              <w:jc w:val="both"/>
              <w:rPr>
                <w:sz w:val="22"/>
                <w:szCs w:val="22"/>
              </w:rPr>
            </w:pPr>
            <w:r w:rsidRPr="00531144">
              <w:rPr>
                <w:sz w:val="22"/>
                <w:szCs w:val="22"/>
              </w:rPr>
              <w:t>&lt;66-70 დბა–ზე აკუსტიკური ფონი სენსიტიურ რეცეპტორებთან გაიზარდა 6–10 დბა-ით</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1413" w:type="dxa"/>
            <w:vAlign w:val="center"/>
          </w:tcPr>
          <w:p w:rsidR="00062894" w:rsidRPr="00531144" w:rsidRDefault="00062894" w:rsidP="005A1103">
            <w:pPr>
              <w:pStyle w:val="Default"/>
              <w:tabs>
                <w:tab w:val="left" w:pos="0"/>
              </w:tabs>
              <w:ind w:left="-675" w:firstLine="791"/>
              <w:jc w:val="both"/>
              <w:rPr>
                <w:sz w:val="22"/>
                <w:szCs w:val="22"/>
              </w:rPr>
            </w:pPr>
            <w:r w:rsidRPr="00531144">
              <w:rPr>
                <w:sz w:val="22"/>
                <w:szCs w:val="22"/>
              </w:rPr>
              <w:t>მაღალი</w:t>
            </w:r>
          </w:p>
        </w:tc>
        <w:tc>
          <w:tcPr>
            <w:tcW w:w="425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&gt;45დბა–ზე. ხოლო ღამის საათებში &gt;40დბა–ზე</w:t>
            </w:r>
          </w:p>
        </w:tc>
        <w:tc>
          <w:tcPr>
            <w:tcW w:w="2977" w:type="dxa"/>
            <w:vAlign w:val="center"/>
          </w:tcPr>
          <w:p w:rsidR="00062894" w:rsidRPr="00531144" w:rsidRDefault="00062894" w:rsidP="005A1103">
            <w:pPr>
              <w:pStyle w:val="Default"/>
              <w:tabs>
                <w:tab w:val="left" w:pos="0"/>
              </w:tabs>
              <w:jc w:val="both"/>
              <w:rPr>
                <w:sz w:val="22"/>
                <w:szCs w:val="22"/>
              </w:rPr>
            </w:pPr>
            <w:r w:rsidRPr="00531144">
              <w:rPr>
                <w:sz w:val="22"/>
                <w:szCs w:val="22"/>
              </w:rPr>
              <w:t>&gt;70დბა–ზე აკუსტიკური ფონი სენსიტიურ რეცეპტორებთან გაიზარდა 10 დბა–ზე მეტით</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5</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4257" w:type="dxa"/>
            <w:vAlign w:val="center"/>
          </w:tcPr>
          <w:p w:rsidR="00062894" w:rsidRPr="00531144" w:rsidRDefault="00062894" w:rsidP="005A1103">
            <w:pPr>
              <w:pStyle w:val="Default"/>
              <w:tabs>
                <w:tab w:val="left" w:pos="0"/>
              </w:tabs>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&gt;60დბა–ზე და ახლავს ტონალური ან იმპულსური ხმაური. ღამის საათებში &gt;50დბა–ზე</w:t>
            </w:r>
          </w:p>
        </w:tc>
        <w:tc>
          <w:tcPr>
            <w:tcW w:w="2977" w:type="dxa"/>
            <w:vAlign w:val="center"/>
          </w:tcPr>
          <w:p w:rsidR="00062894" w:rsidRPr="00531144" w:rsidRDefault="00062894" w:rsidP="005A1103">
            <w:pPr>
              <w:pStyle w:val="Default"/>
              <w:tabs>
                <w:tab w:val="left" w:pos="0"/>
              </w:tabs>
              <w:jc w:val="both"/>
              <w:rPr>
                <w:sz w:val="22"/>
                <w:szCs w:val="22"/>
              </w:rPr>
            </w:pPr>
            <w:r w:rsidRPr="00531144">
              <w:rPr>
                <w:sz w:val="22"/>
                <w:szCs w:val="22"/>
              </w:rPr>
              <w:t>&gt;80 დბა–ზე. ახლავს ახლავს ტონალური ან იმპულსური ხმაური</w:t>
            </w:r>
          </w:p>
        </w:tc>
      </w:tr>
    </w:tbl>
    <w:p w:rsidR="00062894" w:rsidRPr="00531144" w:rsidRDefault="00062894" w:rsidP="005A1103">
      <w:pPr>
        <w:pStyle w:val="Heading4"/>
        <w:tabs>
          <w:tab w:val="left" w:pos="0"/>
        </w:tabs>
        <w:spacing w:line="360" w:lineRule="auto"/>
        <w:jc w:val="both"/>
        <w:rPr>
          <w:rFonts w:cs="Sylfaen"/>
          <w:sz w:val="24"/>
          <w:szCs w:val="24"/>
        </w:rPr>
      </w:pPr>
    </w:p>
    <w:p w:rsidR="00062894" w:rsidRPr="00531144" w:rsidRDefault="00062894" w:rsidP="0015551B">
      <w:pPr>
        <w:pStyle w:val="Heading2"/>
        <w:numPr>
          <w:ilvl w:val="2"/>
          <w:numId w:val="37"/>
        </w:numPr>
        <w:tabs>
          <w:tab w:val="left" w:pos="0"/>
        </w:tabs>
        <w:ind w:hanging="1080"/>
        <w:rPr>
          <w:lang w:val="ka-GE"/>
        </w:rPr>
      </w:pPr>
      <w:bookmarkStart w:id="55" w:name="_Toc86356926"/>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5"/>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lang w:val="ka-GE"/>
        </w:rPr>
        <w:t>ხმაურის</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ვიბრაციის ზემოქმედება 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მოწყობის ეტაპზე</w:t>
      </w:r>
      <w:r w:rsidRPr="00531144">
        <w:rPr>
          <w:rFonts w:ascii="Sylfaen" w:hAnsi="Sylfaen"/>
          <w:sz w:val="24"/>
          <w:szCs w:val="24"/>
          <w:lang w:val="ka-GE"/>
        </w:rPr>
        <w:t xml:space="preserve">. </w:t>
      </w:r>
      <w:r w:rsidRPr="00531144">
        <w:rPr>
          <w:rFonts w:ascii="Sylfaen" w:hAnsi="Sylfaen" w:cs="Sylfaen"/>
          <w:sz w:val="24"/>
          <w:szCs w:val="24"/>
          <w:lang w:val="ka-GE"/>
        </w:rPr>
        <w:t xml:space="preserve">ტბორის მოწყობის </w:t>
      </w:r>
      <w:r w:rsidRPr="00531144">
        <w:rPr>
          <w:rFonts w:ascii="Sylfaen" w:hAnsi="Sylfaen" w:cs="LitNusx"/>
          <w:snapToGrid w:val="0"/>
          <w:sz w:val="24"/>
          <w:szCs w:val="24"/>
          <w:lang w:val="ka-GE"/>
        </w:rPr>
        <w:t>პროცესში ხმაურის გავრცელების წყაროს წარმოადგენს მომუშავე ტექნიკა, რომლის დონეების გადაჭარბება არ არის მოსალოდნელი. ასევე გ</w:t>
      </w:r>
      <w:r w:rsidRPr="00531144">
        <w:rPr>
          <w:rFonts w:ascii="Sylfaen" w:hAnsi="Sylfaen" w:cs="Sylfaen"/>
          <w:sz w:val="24"/>
          <w:szCs w:val="24"/>
          <w:lang w:val="ka-GE"/>
        </w:rPr>
        <w:t>ანსახორციელებელი</w:t>
      </w:r>
      <w:r w:rsidRPr="00531144">
        <w:rPr>
          <w:rFonts w:ascii="Sylfaen" w:hAnsi="Sylfaen"/>
          <w:sz w:val="24"/>
          <w:szCs w:val="24"/>
          <w:lang w:val="ka-GE"/>
        </w:rPr>
        <w:t xml:space="preserve">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მცირე </w:t>
      </w:r>
      <w:r w:rsidRPr="00531144">
        <w:rPr>
          <w:rFonts w:ascii="Sylfaen" w:hAnsi="Sylfaen" w:cs="Sylfaen"/>
          <w:sz w:val="24"/>
          <w:szCs w:val="24"/>
          <w:lang w:val="ka-GE"/>
        </w:rPr>
        <w:t>მასშტაბებიდან გამომდინარე</w:t>
      </w:r>
      <w:r w:rsidRPr="00531144">
        <w:rPr>
          <w:rFonts w:ascii="Sylfaen" w:hAnsi="Sylfaen"/>
          <w:sz w:val="24"/>
          <w:szCs w:val="24"/>
          <w:lang w:val="ka-GE"/>
        </w:rPr>
        <w:t xml:space="preserve"> და იმის </w:t>
      </w:r>
      <w:r w:rsidRPr="00531144">
        <w:rPr>
          <w:rFonts w:ascii="Sylfaen" w:hAnsi="Sylfaen" w:cs="Sylfaen"/>
          <w:sz w:val="24"/>
          <w:szCs w:val="24"/>
          <w:lang w:val="ka-GE"/>
        </w:rPr>
        <w:t>გათვალისწინებით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სამუშაოები განხორციელდება მოკლე</w:t>
      </w:r>
      <w:r w:rsidRPr="00531144">
        <w:rPr>
          <w:rFonts w:ascii="Sylfaen" w:hAnsi="Sylfaen"/>
          <w:sz w:val="24"/>
          <w:szCs w:val="24"/>
          <w:lang w:val="ka-GE"/>
        </w:rPr>
        <w:t xml:space="preserve"> </w:t>
      </w:r>
      <w:r w:rsidRPr="00531144">
        <w:rPr>
          <w:rFonts w:ascii="Sylfaen" w:hAnsi="Sylfaen" w:cs="Sylfaen"/>
          <w:sz w:val="24"/>
          <w:szCs w:val="24"/>
          <w:lang w:val="ka-GE"/>
        </w:rPr>
        <w:t>პერიოდში</w:t>
      </w:r>
      <w:r w:rsidRPr="00531144">
        <w:rPr>
          <w:rFonts w:ascii="Sylfaen" w:hAnsi="Sylfaen"/>
          <w:sz w:val="24"/>
          <w:szCs w:val="24"/>
          <w:lang w:val="ka-GE"/>
        </w:rPr>
        <w:t xml:space="preserve">, </w:t>
      </w:r>
      <w:r w:rsidRPr="00531144">
        <w:rPr>
          <w:rFonts w:ascii="Sylfaen" w:hAnsi="Sylfaen" w:cs="Sylfaen"/>
          <w:sz w:val="24"/>
          <w:szCs w:val="24"/>
          <w:lang w:val="ka-GE"/>
        </w:rPr>
        <w:t>შეგვიძლია</w:t>
      </w:r>
      <w:r w:rsidRPr="00531144">
        <w:rPr>
          <w:rFonts w:ascii="Sylfaen" w:hAnsi="Sylfaen"/>
          <w:sz w:val="24"/>
          <w:szCs w:val="24"/>
          <w:lang w:val="ka-GE"/>
        </w:rPr>
        <w:t xml:space="preserve"> </w:t>
      </w:r>
      <w:r w:rsidRPr="00531144">
        <w:rPr>
          <w:rFonts w:ascii="Sylfaen" w:hAnsi="Sylfaen" w:cs="Sylfaen"/>
          <w:sz w:val="24"/>
          <w:szCs w:val="24"/>
          <w:lang w:val="ka-GE"/>
        </w:rPr>
        <w:t>ვთქვათ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მოწყობით</w:t>
      </w:r>
      <w:r w:rsidRPr="00531144">
        <w:rPr>
          <w:rFonts w:ascii="Sylfaen" w:hAnsi="Sylfaen"/>
          <w:sz w:val="24"/>
          <w:szCs w:val="24"/>
          <w:lang w:val="ka-GE"/>
        </w:rPr>
        <w:t xml:space="preserve"> </w:t>
      </w:r>
      <w:r w:rsidRPr="00531144">
        <w:rPr>
          <w:rFonts w:ascii="Sylfaen" w:hAnsi="Sylfaen" w:cs="Sylfaen"/>
          <w:sz w:val="24"/>
          <w:szCs w:val="24"/>
          <w:lang w:val="ka-GE"/>
        </w:rPr>
        <w:t>გამოწვეული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იქნება</w:t>
      </w:r>
      <w:r w:rsidRPr="00531144">
        <w:rPr>
          <w:rFonts w:ascii="Sylfaen" w:hAnsi="Sylfaen"/>
          <w:sz w:val="24"/>
          <w:szCs w:val="24"/>
          <w:lang w:val="ka-GE"/>
        </w:rPr>
        <w:t xml:space="preserve"> ძალზე </w:t>
      </w:r>
      <w:r w:rsidRPr="00531144">
        <w:rPr>
          <w:rFonts w:ascii="Sylfaen" w:hAnsi="Sylfaen" w:cs="Sylfaen"/>
          <w:sz w:val="24"/>
          <w:szCs w:val="24"/>
          <w:lang w:val="ka-GE"/>
        </w:rPr>
        <w:t>უმნიშვნელო</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მხოლოდ </w:t>
      </w:r>
      <w:r w:rsidRPr="00531144">
        <w:rPr>
          <w:rFonts w:ascii="Sylfaen" w:hAnsi="Sylfaen" w:cs="Sylfaen"/>
          <w:sz w:val="24"/>
          <w:szCs w:val="24"/>
          <w:lang w:val="ka-GE"/>
        </w:rPr>
        <w:t>დროებითი</w:t>
      </w:r>
      <w:r w:rsidRPr="00531144">
        <w:rPr>
          <w:rFonts w:ascii="Sylfaen" w:hAnsi="Sylfaen"/>
          <w:sz w:val="24"/>
          <w:szCs w:val="24"/>
          <w:lang w:val="ka-GE"/>
        </w:rPr>
        <w:t xml:space="preserve"> </w:t>
      </w:r>
      <w:r w:rsidRPr="00531144">
        <w:rPr>
          <w:rFonts w:ascii="Sylfaen" w:hAnsi="Sylfaen" w:cs="Sylfaen"/>
          <w:sz w:val="24"/>
          <w:szCs w:val="24"/>
          <w:lang w:val="ka-GE"/>
        </w:rPr>
        <w:t>ხასიათის</w:t>
      </w:r>
      <w:r w:rsidRPr="00531144">
        <w:rPr>
          <w:rFonts w:ascii="Sylfaen" w:hAnsi="Sylfaen"/>
          <w:sz w:val="24"/>
          <w:szCs w:val="24"/>
          <w:lang w:val="ka-GE"/>
        </w:rPr>
        <w:t xml:space="preserve">.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sz w:val="24"/>
          <w:szCs w:val="24"/>
          <w:lang w:val="ka-GE"/>
        </w:rPr>
        <w:t>საპროექტო ტერიტორიიდან უახლოების საცხოვრებელ სახლამდე</w:t>
      </w:r>
      <w:r w:rsidR="00A1708B">
        <w:rPr>
          <w:rFonts w:ascii="Sylfaen" w:hAnsi="Sylfaen"/>
          <w:sz w:val="24"/>
          <w:szCs w:val="24"/>
          <w:lang w:val="ka-GE"/>
        </w:rPr>
        <w:t xml:space="preserve"> 46</w:t>
      </w:r>
      <w:r w:rsidRPr="00531144">
        <w:rPr>
          <w:rFonts w:ascii="Sylfaen" w:hAnsi="Sylfaen"/>
          <w:sz w:val="24"/>
          <w:szCs w:val="24"/>
          <w:lang w:val="ka-GE"/>
        </w:rPr>
        <w:t xml:space="preserve">0 მ-ია, შესაბამისად ხმარის და ვიბრაციის გავრცელება იმ მასშტაბის ვერ იქნება, რომ აღნიშნულ მანძილზე დასახლებულ პუნქტზე ზეგავლენა მოახდინოს. ტბორის მოწყობის სამუშაოები განხორციელება მხოლოდ დღის საათებში, რაც დამოკიდებული იქნება შესაბამის მეტეოროლოგიურ პირობებზე, თუმცა </w:t>
      </w:r>
      <w:r w:rsidRPr="00531144">
        <w:rPr>
          <w:rFonts w:ascii="Sylfaen" w:hAnsi="Sylfaen" w:cs="Sylfaen"/>
          <w:sz w:val="24"/>
          <w:szCs w:val="24"/>
          <w:lang w:val="ka-GE"/>
        </w:rPr>
        <w:t xml:space="preserve">სამუშაოები მხოლოდ რამდენიმე დღეს გასტანს, ხოლო უახლოესი მოსახლე წინასწარ იქნება გაფრთხილებული.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მოსახლეობიდან რაიმე სახის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საჭიროებიდან გამომდინარე მოხდება ხელოვნური ბარიერის </w:t>
      </w:r>
      <w:r w:rsidRPr="00531144">
        <w:rPr>
          <w:rFonts w:ascii="Sylfaen" w:hAnsi="Sylfaen" w:cs="Sylfaen"/>
          <w:sz w:val="24"/>
          <w:szCs w:val="24"/>
          <w:lang w:val="ka-GE"/>
        </w:rPr>
        <w:lastRenderedPageBreak/>
        <w:t>მოწყობა (დროებითი ეკრანი), რომელიც ხმაურს და ვიბრაციას ფარად აღუდგება და ნაკლებად იმოქმედებს მოსახლეობაზე. თუმცა ამ ეტაპზე ამის საჭიროება არ არსებობს, რადგან აღნიშნული საქმიანობა მოკლე პერიოდს მოიცავს და ხმაურის დონე, კანონის შესაბამისად არ იქნება გადაჭარბებული.</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rPr>
      </w:pPr>
      <w:r w:rsidRPr="00531144">
        <w:rPr>
          <w:rFonts w:ascii="Sylfaen" w:hAnsi="Sylfaen"/>
          <w:sz w:val="24"/>
          <w:szCs w:val="24"/>
          <w:lang w:val="ka-GE"/>
        </w:rPr>
        <w:t xml:space="preserve">თევზსაშენი ტბორის ექსპლუატაციისას </w:t>
      </w:r>
      <w:r w:rsidRPr="00531144">
        <w:rPr>
          <w:rFonts w:ascii="Sylfaen" w:hAnsi="Sylfaen" w:cs="Sylfaen"/>
          <w:sz w:val="24"/>
          <w:szCs w:val="24"/>
        </w:rPr>
        <w:t xml:space="preserve">ტერიტორიაზე ხმაურის წარმოქმნის წყარო </w:t>
      </w:r>
      <w:r w:rsidRPr="00531144">
        <w:rPr>
          <w:rFonts w:ascii="Sylfaen" w:hAnsi="Sylfaen" w:cs="Sylfaen"/>
          <w:sz w:val="24"/>
          <w:szCs w:val="24"/>
          <w:lang w:val="ka-GE"/>
        </w:rPr>
        <w:t xml:space="preserve">იქნება </w:t>
      </w:r>
      <w:r w:rsidRPr="00531144">
        <w:rPr>
          <w:rFonts w:ascii="Sylfaen" w:hAnsi="Sylfaen" w:cs="Sylfaen"/>
          <w:sz w:val="24"/>
          <w:szCs w:val="24"/>
        </w:rPr>
        <w:t xml:space="preserve">მხოლოდ წყალჩაშვების წერტილი, სადაც </w:t>
      </w:r>
      <w:r w:rsidRPr="00531144">
        <w:rPr>
          <w:rFonts w:ascii="Sylfaen" w:hAnsi="Sylfaen" w:cs="Sylfaen"/>
          <w:sz w:val="24"/>
          <w:szCs w:val="24"/>
          <w:lang w:val="ka-GE"/>
        </w:rPr>
        <w:t xml:space="preserve">დაახლოებით </w:t>
      </w:r>
      <w:r w:rsidRPr="00531144">
        <w:rPr>
          <w:rFonts w:ascii="Sylfaen" w:hAnsi="Sylfaen" w:cs="Sylfaen"/>
          <w:sz w:val="24"/>
          <w:szCs w:val="24"/>
        </w:rPr>
        <w:t xml:space="preserve">ხმაურის დონემ </w:t>
      </w:r>
      <w:r w:rsidRPr="00531144">
        <w:rPr>
          <w:rFonts w:ascii="Sylfaen" w:hAnsi="Sylfaen" w:cs="Sylfaen"/>
          <w:sz w:val="24"/>
          <w:szCs w:val="24"/>
          <w:lang w:val="ka-GE"/>
        </w:rPr>
        <w:t>35</w:t>
      </w:r>
      <w:r w:rsidRPr="00531144">
        <w:rPr>
          <w:rFonts w:ascii="Sylfaen" w:hAnsi="Sylfaen" w:cs="Sylfaen"/>
          <w:sz w:val="24"/>
          <w:szCs w:val="24"/>
        </w:rPr>
        <w:t xml:space="preserve"> დეციბალი </w:t>
      </w:r>
      <w:r w:rsidRPr="00531144">
        <w:rPr>
          <w:rFonts w:ascii="Sylfaen" w:hAnsi="Sylfaen" w:cs="Sylfaen"/>
          <w:sz w:val="24"/>
          <w:szCs w:val="24"/>
          <w:lang w:val="ka-GE"/>
        </w:rPr>
        <w:t>შეიძლება შეადგინოს</w:t>
      </w:r>
      <w:r w:rsidRPr="00531144">
        <w:rPr>
          <w:rFonts w:ascii="Sylfaen" w:hAnsi="Sylfaen" w:cs="Sylfaen"/>
          <w:sz w:val="24"/>
          <w:szCs w:val="24"/>
        </w:rPr>
        <w:t>,</w:t>
      </w:r>
      <w:r w:rsidRPr="00531144">
        <w:rPr>
          <w:rFonts w:ascii="Sylfaen" w:hAnsi="Sylfaen" w:cs="Sylfaen"/>
          <w:sz w:val="24"/>
          <w:szCs w:val="24"/>
          <w:lang w:val="ka-GE"/>
        </w:rPr>
        <w:t xml:space="preserve"> რაც შესაბამისი რეგლამენტებით ნორმირებულია და თან იმაზე მცირე ნიშნულია, რაც თავად მდინარე ყვირილას აქვს. ამიტომ </w:t>
      </w:r>
      <w:r w:rsidRPr="00531144">
        <w:rPr>
          <w:rFonts w:ascii="Sylfaen" w:hAnsi="Sylfaen" w:cs="Sylfaen"/>
          <w:sz w:val="24"/>
          <w:szCs w:val="24"/>
        </w:rPr>
        <w:t>ხმაური</w:t>
      </w:r>
      <w:r w:rsidRPr="00531144">
        <w:rPr>
          <w:rFonts w:ascii="Sylfaen" w:hAnsi="Sylfaen" w:cs="Sylfaen"/>
          <w:sz w:val="24"/>
          <w:szCs w:val="24"/>
          <w:lang w:val="ka-GE"/>
        </w:rPr>
        <w:t>თ</w:t>
      </w:r>
      <w:r w:rsidRPr="00531144">
        <w:rPr>
          <w:rFonts w:ascii="Sylfaen" w:hAnsi="Sylfaen" w:cs="Sylfaen"/>
          <w:sz w:val="24"/>
          <w:szCs w:val="24"/>
        </w:rPr>
        <w:t xml:space="preserve"> ზემოქმედება გარემოზე არ არის მოსალოდნელი </w:t>
      </w:r>
      <w:r w:rsidRPr="00531144">
        <w:rPr>
          <w:rFonts w:ascii="Sylfaen" w:hAnsi="Sylfaen" w:cs="Sylfaen"/>
          <w:sz w:val="24"/>
          <w:szCs w:val="24"/>
          <w:lang w:val="ka-GE"/>
        </w:rPr>
        <w:t xml:space="preserve">საპროექტო </w:t>
      </w:r>
      <w:r w:rsidRPr="00531144">
        <w:rPr>
          <w:rFonts w:ascii="Sylfaen" w:hAnsi="Sylfaen" w:cs="Sylfaen"/>
          <w:sz w:val="24"/>
          <w:szCs w:val="24"/>
        </w:rPr>
        <w:t>ტბორის</w:t>
      </w:r>
      <w:r w:rsidRPr="00531144">
        <w:rPr>
          <w:rFonts w:ascii="Sylfaen" w:hAnsi="Sylfaen" w:cs="Sylfaen"/>
          <w:sz w:val="24"/>
          <w:szCs w:val="24"/>
          <w:lang w:val="ka-GE"/>
        </w:rPr>
        <w:t xml:space="preserve"> </w:t>
      </w:r>
      <w:r w:rsidRPr="00531144">
        <w:rPr>
          <w:rFonts w:ascii="Sylfaen" w:hAnsi="Sylfaen" w:cs="Sylfaen"/>
          <w:sz w:val="24"/>
          <w:szCs w:val="24"/>
        </w:rPr>
        <w:t>მიმდებარე ტერიტორიაზე და</w:t>
      </w:r>
      <w:r w:rsidRPr="00531144">
        <w:rPr>
          <w:rFonts w:ascii="Sylfaen" w:hAnsi="Sylfaen" w:cs="Sylfaen"/>
          <w:sz w:val="24"/>
          <w:szCs w:val="24"/>
          <w:lang w:val="ka-GE"/>
        </w:rPr>
        <w:t xml:space="preserve"> მიმდებარე </w:t>
      </w:r>
      <w:r w:rsidRPr="00531144">
        <w:rPr>
          <w:rFonts w:ascii="Sylfaen" w:hAnsi="Sylfaen" w:cs="Sylfaen"/>
          <w:sz w:val="24"/>
          <w:szCs w:val="24"/>
        </w:rPr>
        <w:t xml:space="preserve">სასოფლო-სამეურნეო ნაკვეთებში მომუშავე პერსონალზე. </w:t>
      </w:r>
    </w:p>
    <w:p w:rsidR="00062894" w:rsidRPr="00531144" w:rsidRDefault="00062894" w:rsidP="005A1103">
      <w:pPr>
        <w:tabs>
          <w:tab w:val="left" w:pos="0"/>
        </w:tabs>
        <w:spacing w:after="0" w:line="360" w:lineRule="auto"/>
        <w:jc w:val="both"/>
        <w:rPr>
          <w:rFonts w:ascii="Sylfaen" w:hAnsi="Sylfaen" w:cs="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rPr>
      </w:pPr>
      <w:r w:rsidRPr="00531144">
        <w:rPr>
          <w:rFonts w:ascii="Sylfaen" w:hAnsi="Sylfaen" w:cs="Sylfaen"/>
          <w:sz w:val="24"/>
          <w:szCs w:val="24"/>
        </w:rPr>
        <w:t>ვიბრაციის ერთადერთ წყარო</w:t>
      </w:r>
      <w:r w:rsidRPr="00531144">
        <w:rPr>
          <w:rFonts w:ascii="Sylfaen" w:hAnsi="Sylfaen" w:cs="Sylfaen"/>
          <w:sz w:val="24"/>
          <w:szCs w:val="24"/>
          <w:lang w:val="ka-GE"/>
        </w:rPr>
        <w:t xml:space="preserve">დ შეიძლება ჩაითვალოს </w:t>
      </w:r>
      <w:r w:rsidRPr="00531144">
        <w:rPr>
          <w:rFonts w:ascii="Sylfaen" w:hAnsi="Sylfaen" w:cs="Sylfaen"/>
          <w:sz w:val="24"/>
          <w:szCs w:val="24"/>
        </w:rPr>
        <w:t>ტერიტორიის მიმდებარედ მოძრავი სასოფლო-სამეურნეო ტექნიკა,</w:t>
      </w:r>
      <w:r w:rsidRPr="00531144">
        <w:rPr>
          <w:rFonts w:ascii="Sylfaen" w:hAnsi="Sylfaen" w:cs="Sylfaen"/>
          <w:sz w:val="24"/>
          <w:szCs w:val="24"/>
          <w:lang w:val="ka-GE"/>
        </w:rPr>
        <w:t xml:space="preserve"> </w:t>
      </w:r>
      <w:r w:rsidRPr="00531144">
        <w:rPr>
          <w:rFonts w:ascii="Sylfaen" w:hAnsi="Sylfaen" w:cs="Sylfaen"/>
          <w:sz w:val="24"/>
          <w:szCs w:val="24"/>
        </w:rPr>
        <w:t xml:space="preserve">შესაბამისად თევზსაშენი 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ექსპლუატაციის პროცესში ვიბრაციით გამოწვეული</w:t>
      </w:r>
      <w:r w:rsidRPr="00531144">
        <w:rPr>
          <w:rFonts w:ascii="Sylfaen" w:hAnsi="Sylfaen" w:cs="Sylfaen"/>
          <w:sz w:val="24"/>
          <w:szCs w:val="24"/>
          <w:lang w:val="ka-GE"/>
        </w:rPr>
        <w:t xml:space="preserve"> </w:t>
      </w:r>
      <w:r w:rsidRPr="00531144">
        <w:rPr>
          <w:rFonts w:ascii="Sylfaen" w:hAnsi="Sylfaen" w:cs="Sylfaen"/>
          <w:sz w:val="24"/>
          <w:szCs w:val="24"/>
        </w:rPr>
        <w:t>ზემოქმედება მოსალოდნელი არ არის.</w:t>
      </w:r>
    </w:p>
    <w:p w:rsidR="00062894" w:rsidRPr="00531144" w:rsidRDefault="00062894" w:rsidP="00747AB4">
      <w:pPr>
        <w:tabs>
          <w:tab w:val="left" w:pos="0"/>
        </w:tabs>
        <w:spacing w:after="0" w:line="360" w:lineRule="auto"/>
        <w:rPr>
          <w:rFonts w:ascii="Sylfaen" w:hAnsi="Sylfaen" w:cs="Sylfaen"/>
          <w:sz w:val="24"/>
          <w:szCs w:val="24"/>
        </w:rPr>
      </w:pPr>
    </w:p>
    <w:p w:rsidR="00062894" w:rsidRDefault="007554AC" w:rsidP="0015551B">
      <w:pPr>
        <w:pStyle w:val="Heading2"/>
        <w:numPr>
          <w:ilvl w:val="1"/>
          <w:numId w:val="37"/>
        </w:numPr>
        <w:tabs>
          <w:tab w:val="left" w:pos="0"/>
        </w:tabs>
        <w:ind w:hanging="1080"/>
        <w:rPr>
          <w:rStyle w:val="Hyperlink"/>
          <w:color w:val="2E74B5" w:themeColor="accent1" w:themeShade="BF"/>
          <w:szCs w:val="24"/>
          <w:u w:val="none"/>
        </w:rPr>
      </w:pPr>
      <w:hyperlink w:anchor="_Toc61829113" w:history="1">
        <w:bookmarkStart w:id="56" w:name="_Toc86356927"/>
        <w:r w:rsidR="00062894" w:rsidRPr="00531144">
          <w:rPr>
            <w:rStyle w:val="Hyperlink"/>
            <w:color w:val="2E74B5" w:themeColor="accent1" w:themeShade="BF"/>
            <w:szCs w:val="24"/>
            <w:u w:val="none"/>
          </w:rPr>
          <w:t>ზემოქმედება ნიადაგზე და გრუნტზე</w:t>
        </w:r>
        <w:bookmarkEnd w:id="56"/>
      </w:hyperlink>
    </w:p>
    <w:p w:rsidR="00BE4F2A" w:rsidRPr="00BE4F2A" w:rsidRDefault="00BE4F2A" w:rsidP="00747AB4">
      <w:pPr>
        <w:tabs>
          <w:tab w:val="left" w:pos="0"/>
        </w:tabs>
      </w:pPr>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pStyle w:val="Default"/>
        <w:tabs>
          <w:tab w:val="left" w:pos="0"/>
        </w:tabs>
        <w:spacing w:line="360" w:lineRule="auto"/>
        <w:jc w:val="both"/>
      </w:pPr>
      <w:r w:rsidRPr="00531144">
        <w:t xml:space="preserve">ნიადაგზე ზემოქმედების სიდიდე შეფასებულია შემდეგი პარამეტრებით: </w:t>
      </w:r>
    </w:p>
    <w:p w:rsidR="00062894" w:rsidRPr="00531144" w:rsidRDefault="00062894" w:rsidP="005A1103">
      <w:pPr>
        <w:pStyle w:val="Default"/>
        <w:numPr>
          <w:ilvl w:val="0"/>
          <w:numId w:val="22"/>
        </w:numPr>
        <w:tabs>
          <w:tab w:val="left" w:pos="0"/>
        </w:tabs>
        <w:spacing w:after="78" w:line="360" w:lineRule="auto"/>
        <w:jc w:val="both"/>
      </w:pPr>
      <w:r w:rsidRPr="00531144">
        <w:t xml:space="preserve">ზემოქმედების ინტენსიურობით, არეალით და ხანგრძლივობით; </w:t>
      </w:r>
    </w:p>
    <w:p w:rsidR="00062894" w:rsidRPr="00531144" w:rsidRDefault="00062894" w:rsidP="005A1103">
      <w:pPr>
        <w:pStyle w:val="Default"/>
        <w:numPr>
          <w:ilvl w:val="0"/>
          <w:numId w:val="22"/>
        </w:numPr>
        <w:tabs>
          <w:tab w:val="left" w:pos="0"/>
        </w:tabs>
        <w:spacing w:after="78" w:line="360" w:lineRule="auto"/>
        <w:jc w:val="both"/>
      </w:pPr>
      <w:r w:rsidRPr="00531144">
        <w:t xml:space="preserve">მათი სენსიტიურობით მოცემული ცვლილების მიმართ; </w:t>
      </w:r>
    </w:p>
    <w:p w:rsidR="00062894" w:rsidRPr="00531144" w:rsidRDefault="00062894" w:rsidP="005A1103">
      <w:pPr>
        <w:pStyle w:val="Default"/>
        <w:numPr>
          <w:ilvl w:val="0"/>
          <w:numId w:val="22"/>
        </w:numPr>
        <w:tabs>
          <w:tab w:val="left" w:pos="0"/>
        </w:tabs>
        <w:spacing w:line="360" w:lineRule="auto"/>
        <w:jc w:val="both"/>
      </w:pPr>
      <w:r w:rsidRPr="00531144">
        <w:t xml:space="preserve">მათი აღდგენის უნარით. </w:t>
      </w:r>
    </w:p>
    <w:p w:rsidR="00062894" w:rsidRPr="00531144" w:rsidRDefault="00062894" w:rsidP="005A1103">
      <w:pPr>
        <w:pStyle w:val="Default"/>
        <w:tabs>
          <w:tab w:val="left" w:pos="0"/>
        </w:tabs>
        <w:spacing w:line="360" w:lineRule="auto"/>
        <w:jc w:val="both"/>
      </w:pPr>
    </w:p>
    <w:p w:rsidR="00062894" w:rsidRPr="00531144" w:rsidRDefault="00DE6ABB" w:rsidP="005A1103">
      <w:pPr>
        <w:tabs>
          <w:tab w:val="left" w:pos="0"/>
        </w:tabs>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lastRenderedPageBreak/>
        <w:t xml:space="preserve">ცხრილი. </w:t>
      </w:r>
      <w:r w:rsidRPr="00531144">
        <w:rPr>
          <w:rFonts w:ascii="Sylfaen" w:eastAsia="Times New Roman" w:hAnsi="Sylfaen" w:cs="Calibri"/>
          <w:b/>
          <w:color w:val="000000"/>
          <w:sz w:val="24"/>
          <w:szCs w:val="24"/>
        </w:rPr>
        <w:t xml:space="preserve">№21.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3"/>
        <w:gridCol w:w="3265"/>
        <w:gridCol w:w="4252"/>
      </w:tblGrid>
      <w:tr w:rsidR="00062894" w:rsidRPr="00531144" w:rsidTr="006503DE">
        <w:trPr>
          <w:trHeight w:val="266"/>
        </w:trPr>
        <w:tc>
          <w:tcPr>
            <w:tcW w:w="817"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რანჟ.</w:t>
            </w:r>
          </w:p>
        </w:tc>
        <w:tc>
          <w:tcPr>
            <w:tcW w:w="1413"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კატეგორია</w:t>
            </w:r>
          </w:p>
        </w:tc>
        <w:tc>
          <w:tcPr>
            <w:tcW w:w="3265"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p>
          <w:p w:rsidR="00062894" w:rsidRPr="00531144" w:rsidRDefault="00062894" w:rsidP="005A1103">
            <w:pPr>
              <w:pStyle w:val="Default"/>
              <w:tabs>
                <w:tab w:val="left" w:pos="0"/>
              </w:tabs>
              <w:jc w:val="center"/>
              <w:rPr>
                <w:b/>
                <w:sz w:val="22"/>
                <w:szCs w:val="22"/>
              </w:rPr>
            </w:pPr>
            <w:r w:rsidRPr="00531144">
              <w:rPr>
                <w:b/>
                <w:sz w:val="22"/>
                <w:szCs w:val="22"/>
              </w:rPr>
              <w:t>ნიადაგის ნაყოფიერი ფენის განადგურება</w:t>
            </w:r>
          </w:p>
          <w:p w:rsidR="00062894" w:rsidRPr="00531144" w:rsidRDefault="00062894" w:rsidP="005A1103">
            <w:pPr>
              <w:pStyle w:val="Default"/>
              <w:tabs>
                <w:tab w:val="left" w:pos="0"/>
              </w:tabs>
              <w:jc w:val="center"/>
              <w:rPr>
                <w:b/>
                <w:sz w:val="22"/>
                <w:szCs w:val="22"/>
              </w:rPr>
            </w:pPr>
          </w:p>
        </w:tc>
        <w:tc>
          <w:tcPr>
            <w:tcW w:w="4252" w:type="dxa"/>
            <w:shd w:val="clear" w:color="auto" w:fill="BDD6EE" w:themeFill="accent1" w:themeFillTint="66"/>
            <w:vAlign w:val="center"/>
          </w:tcPr>
          <w:p w:rsidR="00062894" w:rsidRPr="00531144" w:rsidRDefault="00062894" w:rsidP="005A1103">
            <w:pPr>
              <w:pStyle w:val="Default"/>
              <w:tabs>
                <w:tab w:val="left" w:pos="0"/>
              </w:tabs>
              <w:jc w:val="center"/>
              <w:rPr>
                <w:b/>
                <w:sz w:val="22"/>
                <w:szCs w:val="22"/>
              </w:rPr>
            </w:pPr>
            <w:r w:rsidRPr="00531144">
              <w:rPr>
                <w:b/>
                <w:sz w:val="22"/>
                <w:szCs w:val="22"/>
              </w:rPr>
              <w:t>ნიადაგის/ გრუნტის დაბინძურება</w:t>
            </w:r>
          </w:p>
        </w:tc>
      </w:tr>
      <w:tr w:rsidR="00062894" w:rsidRPr="00531144" w:rsidTr="006503DE">
        <w:trPr>
          <w:trHeight w:val="267"/>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3265"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სამუდამოდ განადგურდა საპროექტო ტერიტორიის 3%–ზე ნაკლებზე</w:t>
            </w:r>
          </w:p>
        </w:tc>
        <w:tc>
          <w:tcPr>
            <w:tcW w:w="4252"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ნიადაგის/ გრუნტის ფონური მდგომარეობა შეუმჩნევლად შეიცვალა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3265"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სამუდამოდ განადგურდა საპროექტო ტერიტორიის 3–10%</w:t>
            </w:r>
          </w:p>
        </w:tc>
        <w:tc>
          <w:tcPr>
            <w:tcW w:w="4252"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დამაბინძურებლების კონცენტრაცია 25%–ზე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3265"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სამუდამოდ განადგურდა საპროექტო ტერიტორიის 10–30%</w:t>
            </w:r>
          </w:p>
        </w:tc>
        <w:tc>
          <w:tcPr>
            <w:tcW w:w="4252"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დამაბინძურებლების კონცენტრაცია 25–100%–ით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062894" w:rsidRPr="00531144" w:rsidTr="006503DE">
        <w:trPr>
          <w:trHeight w:val="890"/>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3265"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141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3265"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დაზიანდა ან განადგურდა საპროექტო ტერიტორიის 50% მეტი;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2 წელზე მეტი</w:t>
            </w:r>
          </w:p>
        </w:tc>
      </w:tr>
    </w:tbl>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jc w:val="both"/>
        <w:rPr>
          <w:rFonts w:ascii="Sylfaen" w:hAnsi="Sylfaen"/>
          <w:sz w:val="24"/>
          <w:szCs w:val="24"/>
        </w:rPr>
      </w:pPr>
    </w:p>
    <w:p w:rsidR="00CF6E9F" w:rsidRPr="00531144" w:rsidRDefault="00CF6E9F" w:rsidP="005A1103">
      <w:pPr>
        <w:tabs>
          <w:tab w:val="left" w:pos="0"/>
        </w:tabs>
        <w:jc w:val="both"/>
        <w:rPr>
          <w:rFonts w:ascii="Sylfaen" w:hAnsi="Sylfaen"/>
          <w:sz w:val="24"/>
          <w:szCs w:val="24"/>
        </w:rPr>
      </w:pPr>
    </w:p>
    <w:p w:rsidR="00062894" w:rsidRPr="00531144" w:rsidRDefault="00062894" w:rsidP="0015551B">
      <w:pPr>
        <w:pStyle w:val="Heading2"/>
        <w:numPr>
          <w:ilvl w:val="2"/>
          <w:numId w:val="37"/>
        </w:numPr>
        <w:tabs>
          <w:tab w:val="left" w:pos="0"/>
        </w:tabs>
        <w:ind w:hanging="1080"/>
      </w:pPr>
      <w:bookmarkStart w:id="57" w:name="_Toc86356928"/>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7"/>
    </w:p>
    <w:p w:rsidR="00062894" w:rsidRPr="00531144" w:rsidRDefault="00062894" w:rsidP="005A1103">
      <w:pPr>
        <w:tabs>
          <w:tab w:val="left" w:pos="0"/>
        </w:tabs>
        <w:jc w:val="both"/>
        <w:rPr>
          <w:rFonts w:ascii="Sylfaen" w:hAnsi="Sylfaen"/>
          <w:sz w:val="24"/>
          <w:szCs w:val="24"/>
          <w:lang w:val="ru-RU" w:eastAsia="ru-RU"/>
        </w:rPr>
      </w:pPr>
    </w:p>
    <w:p w:rsidR="00062894" w:rsidRPr="00531144" w:rsidRDefault="00062894" w:rsidP="005A1103">
      <w:pPr>
        <w:tabs>
          <w:tab w:val="left" w:pos="0"/>
        </w:tabs>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თევზსაშენი ტბორის მოწყობის სამუშაოების ჩატარების პერიოდში იგეგმება მიწის სამუშაოების წარმოება, შესაბამისად მოხდება ზედა ნაყოფიერი ფენის მოხსნა და ნიადაგის ნაყოფიერი ფენის კანონმდებლობის დაცვის შესაბამისად დასაწყობება.  ნიადაგის ნაყოფიერი ფენა დასაწყობდება უშუალოდ საპროექტო ტერიტორიაზე, ხოლო შემდგომში აღნიშნული ნიადაგი გამოყენებულ იქნება ტერიტორიის რეკულტივაციისთვის და დასაწყობებული ნიადაგის ტბორის გარშემო ზოლში განთავსებისათვის. </w:t>
      </w:r>
    </w:p>
    <w:p w:rsidR="00062894" w:rsidRPr="00531144" w:rsidRDefault="00062894" w:rsidP="005A1103">
      <w:pPr>
        <w:tabs>
          <w:tab w:val="left" w:pos="0"/>
        </w:tabs>
        <w:spacing w:after="0" w:line="360" w:lineRule="auto"/>
        <w:jc w:val="both"/>
        <w:rPr>
          <w:rFonts w:ascii="Sylfaen" w:hAnsi="Sylfaen" w:cs="LitNusx"/>
          <w:snapToGrid w:val="0"/>
          <w:sz w:val="24"/>
          <w:szCs w:val="24"/>
          <w:lang w:val="ka-GE"/>
        </w:rPr>
      </w:pPr>
    </w:p>
    <w:p w:rsidR="00062894" w:rsidRPr="00531144" w:rsidRDefault="00062894" w:rsidP="005A1103">
      <w:pPr>
        <w:tabs>
          <w:tab w:val="left" w:pos="0"/>
        </w:tabs>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უბანზე ნიადაგის ფენა არც თუ ისე მძლავრია და ამიტომ სამუშაოები ისე იწარმოებს, რომ მინიმუმამდე იქნას დაყვანილი ნიადაგის დანაკარგი.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ნიადაგზე უარყოფითი ზემოქმედება მინიმუმადე იქნება დაყვანილი და სამუშაოებს მუდმივი ზედამხედველი გააკონტროლებს.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ტერიტორიაზე</w:t>
      </w:r>
      <w:r w:rsidRPr="00531144">
        <w:rPr>
          <w:rFonts w:ascii="Sylfaen" w:hAnsi="Sylfaen"/>
          <w:sz w:val="24"/>
          <w:szCs w:val="24"/>
          <w:lang w:val="ka-GE"/>
        </w:rPr>
        <w:t xml:space="preserve"> </w:t>
      </w:r>
      <w:r w:rsidRPr="00531144">
        <w:rPr>
          <w:rFonts w:ascii="Sylfaen" w:hAnsi="Sylfaen" w:cs="Sylfaen"/>
          <w:sz w:val="24"/>
          <w:szCs w:val="24"/>
          <w:lang w:val="ka-GE"/>
        </w:rPr>
        <w:t>გრუნტის</w:t>
      </w:r>
      <w:r w:rsidRPr="00531144">
        <w:rPr>
          <w:rFonts w:ascii="Sylfaen" w:hAnsi="Sylfaen"/>
          <w:sz w:val="24"/>
          <w:szCs w:val="24"/>
          <w:lang w:val="ka-GE"/>
        </w:rPr>
        <w:t xml:space="preserve"> </w:t>
      </w:r>
      <w:r w:rsidRPr="00531144">
        <w:rPr>
          <w:rFonts w:ascii="Sylfaen" w:hAnsi="Sylfaen" w:cs="Sylfaen"/>
          <w:sz w:val="24"/>
          <w:szCs w:val="24"/>
          <w:lang w:val="ka-GE"/>
        </w:rPr>
        <w:t>დაბინძურება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ტექნიკის მუშაობის პროცესში. დაბინძურების წყარო შეიძლება იყოს ტექნიკის საწვავის/ზეთების</w:t>
      </w:r>
      <w:r w:rsidRPr="00531144">
        <w:rPr>
          <w:rFonts w:ascii="Sylfaen" w:hAnsi="Sylfaen"/>
          <w:sz w:val="24"/>
          <w:szCs w:val="24"/>
          <w:lang w:val="ka-GE"/>
        </w:rPr>
        <w:t xml:space="preserve"> </w:t>
      </w:r>
      <w:r w:rsidRPr="00531144">
        <w:rPr>
          <w:rFonts w:ascii="Sylfaen" w:hAnsi="Sylfaen" w:cs="Sylfaen"/>
          <w:sz w:val="24"/>
          <w:szCs w:val="24"/>
          <w:lang w:val="ka-GE"/>
        </w:rPr>
        <w:t>გაჟონვა</w:t>
      </w:r>
      <w:r w:rsidRPr="00531144">
        <w:rPr>
          <w:rFonts w:ascii="Sylfaen" w:hAnsi="Sylfaen"/>
          <w:sz w:val="24"/>
          <w:szCs w:val="24"/>
          <w:lang w:val="ka-GE"/>
        </w:rPr>
        <w:t xml:space="preserve">, </w:t>
      </w:r>
      <w:r w:rsidRPr="00531144">
        <w:rPr>
          <w:rFonts w:ascii="Sylfaen" w:hAnsi="Sylfaen" w:cs="Sylfaen"/>
          <w:sz w:val="24"/>
          <w:szCs w:val="24"/>
          <w:lang w:val="ka-GE"/>
        </w:rPr>
        <w:t>თუმცა</w:t>
      </w:r>
      <w:r w:rsidRPr="00531144">
        <w:rPr>
          <w:rFonts w:ascii="Sylfaen" w:hAnsi="Sylfaen"/>
          <w:sz w:val="24"/>
          <w:szCs w:val="24"/>
          <w:lang w:val="ka-GE"/>
        </w:rPr>
        <w:t xml:space="preserve"> </w:t>
      </w:r>
      <w:r w:rsidRPr="00531144">
        <w:rPr>
          <w:rFonts w:ascii="Sylfaen" w:hAnsi="Sylfaen" w:cs="Sylfaen"/>
          <w:sz w:val="24"/>
          <w:szCs w:val="24"/>
          <w:lang w:val="ka-GE"/>
        </w:rPr>
        <w:t>აღნიშნული</w:t>
      </w:r>
      <w:r w:rsidRPr="00531144">
        <w:rPr>
          <w:rFonts w:ascii="Sylfaen" w:hAnsi="Sylfaen"/>
          <w:sz w:val="24"/>
          <w:szCs w:val="24"/>
          <w:lang w:val="ka-GE"/>
        </w:rPr>
        <w:t xml:space="preserve"> </w:t>
      </w:r>
      <w:r w:rsidRPr="00531144">
        <w:rPr>
          <w:rFonts w:ascii="Sylfaen" w:hAnsi="Sylfaen" w:cs="Sylfaen"/>
          <w:sz w:val="24"/>
          <w:szCs w:val="24"/>
          <w:lang w:val="ka-GE"/>
        </w:rPr>
        <w:t>გარემოების</w:t>
      </w:r>
      <w:r w:rsidRPr="00531144">
        <w:rPr>
          <w:rFonts w:ascii="Sylfaen" w:hAnsi="Sylfaen"/>
          <w:sz w:val="24"/>
          <w:szCs w:val="24"/>
          <w:lang w:val="ka-GE"/>
        </w:rPr>
        <w:t xml:space="preserve"> კონტროლი </w:t>
      </w:r>
      <w:r w:rsidRPr="00531144">
        <w:rPr>
          <w:rFonts w:ascii="Sylfaen" w:hAnsi="Sylfaen" w:cs="Sylfaen"/>
          <w:sz w:val="24"/>
          <w:szCs w:val="24"/>
          <w:lang w:val="ka-GE"/>
        </w:rPr>
        <w:t>შესაძლებელია</w:t>
      </w:r>
      <w:r w:rsidRPr="00531144">
        <w:rPr>
          <w:rFonts w:ascii="Sylfaen" w:hAnsi="Sylfaen"/>
          <w:sz w:val="24"/>
          <w:szCs w:val="24"/>
          <w:lang w:val="ka-GE"/>
        </w:rPr>
        <w:t xml:space="preserve"> </w:t>
      </w:r>
      <w:r w:rsidRPr="00531144">
        <w:rPr>
          <w:rFonts w:ascii="Sylfaen" w:hAnsi="Sylfaen" w:cs="Sylfaen"/>
          <w:sz w:val="24"/>
          <w:szCs w:val="24"/>
          <w:lang w:val="ka-GE"/>
        </w:rPr>
        <w:t>სატრანსპორტო</w:t>
      </w:r>
      <w:r w:rsidRPr="00531144">
        <w:rPr>
          <w:rFonts w:ascii="Sylfaen" w:hAnsi="Sylfaen"/>
          <w:sz w:val="24"/>
          <w:szCs w:val="24"/>
          <w:lang w:val="ka-GE"/>
        </w:rPr>
        <w:t xml:space="preserve"> </w:t>
      </w:r>
      <w:r w:rsidRPr="00531144">
        <w:rPr>
          <w:rFonts w:ascii="Sylfaen" w:hAnsi="Sylfaen" w:cs="Sylfaen"/>
          <w:sz w:val="24"/>
          <w:szCs w:val="24"/>
          <w:lang w:val="ka-GE"/>
        </w:rPr>
        <w:t>საშუალებების</w:t>
      </w:r>
      <w:r w:rsidRPr="00531144">
        <w:rPr>
          <w:rFonts w:ascii="Sylfaen" w:hAnsi="Sylfaen"/>
          <w:sz w:val="24"/>
          <w:szCs w:val="24"/>
          <w:lang w:val="ka-GE"/>
        </w:rPr>
        <w:t xml:space="preserve"> </w:t>
      </w:r>
      <w:r w:rsidRPr="00531144">
        <w:rPr>
          <w:rFonts w:ascii="Sylfaen" w:hAnsi="Sylfaen" w:cs="Sylfaen"/>
          <w:sz w:val="24"/>
          <w:szCs w:val="24"/>
          <w:lang w:val="ka-GE"/>
        </w:rPr>
        <w:t>გამართულობის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მკაცრი შემოწმებით.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w:t>
      </w:r>
      <w:r w:rsidR="00BE4F2A">
        <w:rPr>
          <w:rFonts w:ascii="Sylfaen" w:hAnsi="Sylfaen" w:cs="Sylfaen"/>
          <w:sz w:val="24"/>
          <w:szCs w:val="24"/>
        </w:rPr>
        <w:t>,</w:t>
      </w:r>
      <w:r w:rsidRPr="00531144">
        <w:rPr>
          <w:rFonts w:ascii="Sylfaen" w:hAnsi="Sylfaen" w:cs="Sylfaen"/>
          <w:sz w:val="24"/>
          <w:szCs w:val="24"/>
          <w:lang w:val="ka-GE"/>
        </w:rPr>
        <w:t xml:space="preserve"> რომ ტექნიკა მხოლოდ რამდენიმე დღით იმუშავებს, კონტროლი აუცილებლად განხორციელდება და ყოველდღიურად სამუშაოების დაწყების და დასრულების დროს შემოწმდება ტექნიკის გამართულობა, რომელიც აღირიცხება სპეციალურ ჟურნალში. მოხდება ტერიტორიის ვიზუალური დათვალიერება და რაიმე დარღვევის შემთხვევაში ლიკვიდირებული იქნება პროცესი და გატარდება შესაბამისი ღონისძიებები.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ასევე ძალიან მცირე შანსია რაიმე სახის დიდი ავარიული რისკების, თუმცა ამის მიუხედავად სამუშაოები განხორციელება მკაცრი ზედამხედველობით და თუ რაიმე გაუთვალისწინებელს ექნება ადგილი აუცილებლად ეცნობება შესაბამის სამსახურებს. </w:t>
      </w:r>
    </w:p>
    <w:p w:rsidR="00062894" w:rsidRPr="00531144" w:rsidRDefault="00062894" w:rsidP="005A1103">
      <w:pPr>
        <w:tabs>
          <w:tab w:val="left" w:pos="0"/>
        </w:tabs>
        <w:spacing w:after="0" w:line="360" w:lineRule="auto"/>
        <w:jc w:val="both"/>
        <w:rPr>
          <w:rFonts w:ascii="Sylfaen" w:hAnsi="Sylfaen" w:cs="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მეურნეობის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ექსპლუატაციის პროცესში არ მოხდება რაიმე</w:t>
      </w:r>
      <w:r w:rsidRPr="00531144">
        <w:rPr>
          <w:rFonts w:ascii="Sylfaen" w:hAnsi="Sylfaen" w:cs="Sylfaen"/>
          <w:sz w:val="24"/>
          <w:szCs w:val="24"/>
          <w:lang w:val="ka-GE"/>
        </w:rPr>
        <w:t xml:space="preserve"> სახის</w:t>
      </w:r>
      <w:r w:rsidRPr="00531144">
        <w:rPr>
          <w:rFonts w:ascii="Sylfaen" w:hAnsi="Sylfaen" w:cs="Sylfaen"/>
          <w:sz w:val="24"/>
          <w:szCs w:val="24"/>
        </w:rPr>
        <w:t xml:space="preserve"> ქიმიური ნივთიერებების </w:t>
      </w:r>
      <w:r w:rsidRPr="00531144">
        <w:rPr>
          <w:rFonts w:ascii="Sylfaen" w:hAnsi="Sylfaen" w:cs="Sylfaen"/>
          <w:sz w:val="24"/>
          <w:szCs w:val="24"/>
          <w:lang w:val="ka-GE"/>
        </w:rPr>
        <w:t xml:space="preserve">ან </w:t>
      </w:r>
      <w:r w:rsidRPr="00531144">
        <w:rPr>
          <w:rFonts w:ascii="Sylfaen" w:hAnsi="Sylfaen" w:cs="Sylfaen"/>
          <w:sz w:val="24"/>
          <w:szCs w:val="24"/>
        </w:rPr>
        <w:t xml:space="preserve">ნავთობპროდუქტების გამოყენება, რაც </w:t>
      </w:r>
      <w:r w:rsidRPr="00531144">
        <w:rPr>
          <w:rFonts w:ascii="Sylfaen" w:hAnsi="Sylfaen" w:cs="Sylfaen"/>
          <w:sz w:val="24"/>
          <w:szCs w:val="24"/>
          <w:lang w:val="ka-GE"/>
        </w:rPr>
        <w:t xml:space="preserve">რისკია </w:t>
      </w:r>
      <w:r w:rsidRPr="00531144">
        <w:rPr>
          <w:rFonts w:ascii="Sylfaen" w:hAnsi="Sylfaen" w:cs="Sylfaen"/>
          <w:sz w:val="24"/>
          <w:szCs w:val="24"/>
        </w:rPr>
        <w:t xml:space="preserve">ნიადაგის </w:t>
      </w:r>
      <w:r w:rsidRPr="00531144">
        <w:rPr>
          <w:rFonts w:ascii="Sylfaen" w:hAnsi="Sylfaen" w:cs="Sylfaen"/>
          <w:sz w:val="24"/>
          <w:szCs w:val="24"/>
          <w:lang w:val="ka-GE"/>
        </w:rPr>
        <w:t xml:space="preserve">დაბინძურების, </w:t>
      </w:r>
      <w:r w:rsidRPr="00531144">
        <w:rPr>
          <w:rFonts w:ascii="Sylfaen" w:hAnsi="Sylfaen" w:cs="Sylfaen"/>
          <w:sz w:val="24"/>
          <w:szCs w:val="24"/>
        </w:rPr>
        <w:t>ნაყოფიერების და</w:t>
      </w:r>
      <w:r w:rsidRPr="00531144">
        <w:rPr>
          <w:rFonts w:ascii="Sylfaen" w:hAnsi="Sylfaen" w:cs="Sylfaen"/>
          <w:sz w:val="24"/>
          <w:szCs w:val="24"/>
          <w:lang w:val="ka-GE"/>
        </w:rPr>
        <w:t xml:space="preserve"> </w:t>
      </w:r>
      <w:r w:rsidRPr="00531144">
        <w:rPr>
          <w:rFonts w:ascii="Sylfaen" w:hAnsi="Sylfaen" w:cs="Sylfaen"/>
          <w:sz w:val="24"/>
          <w:szCs w:val="24"/>
        </w:rPr>
        <w:t>სტაბილურობის დარღვევის. შესაბამისად ნიადაგის დაბინძურების რისკი პრაქტიკულად</w:t>
      </w:r>
      <w:r w:rsidRPr="00531144">
        <w:rPr>
          <w:rFonts w:ascii="Sylfaen" w:hAnsi="Sylfaen" w:cs="Sylfaen"/>
          <w:sz w:val="24"/>
          <w:szCs w:val="24"/>
          <w:lang w:val="ka-GE"/>
        </w:rPr>
        <w:t xml:space="preserve"> </w:t>
      </w:r>
      <w:r w:rsidRPr="00531144">
        <w:rPr>
          <w:rFonts w:ascii="Sylfaen" w:hAnsi="Sylfaen" w:cs="Sylfaen"/>
          <w:sz w:val="24"/>
          <w:szCs w:val="24"/>
        </w:rPr>
        <w:t>არ არსებობს.</w:t>
      </w:r>
      <w:r w:rsidRPr="00531144">
        <w:rPr>
          <w:rFonts w:ascii="Sylfaen" w:hAnsi="Sylfaen" w:cs="Sylfaen"/>
          <w:sz w:val="24"/>
          <w:szCs w:val="24"/>
          <w:lang w:val="ka-GE"/>
        </w:rPr>
        <w:t xml:space="preserve">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ნიადაგსა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გრუნტზე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lang w:val="ka-GE"/>
        </w:rPr>
        <w:t>გათვალისწინებული იქნება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 xml:space="preserve">: </w:t>
      </w:r>
    </w:p>
    <w:p w:rsidR="00062894" w:rsidRPr="00531144" w:rsidRDefault="00062894" w:rsidP="005A1103">
      <w:pPr>
        <w:pStyle w:val="Default"/>
        <w:numPr>
          <w:ilvl w:val="0"/>
          <w:numId w:val="23"/>
        </w:numPr>
        <w:tabs>
          <w:tab w:val="left" w:pos="0"/>
        </w:tabs>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5A1103">
      <w:pPr>
        <w:pStyle w:val="Default"/>
        <w:numPr>
          <w:ilvl w:val="0"/>
          <w:numId w:val="23"/>
        </w:numPr>
        <w:tabs>
          <w:tab w:val="left" w:pos="0"/>
        </w:tabs>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5A1103">
      <w:pPr>
        <w:pStyle w:val="Default"/>
        <w:numPr>
          <w:ilvl w:val="0"/>
          <w:numId w:val="23"/>
        </w:numPr>
        <w:tabs>
          <w:tab w:val="left" w:pos="0"/>
        </w:tabs>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(ბეტონით) </w:t>
      </w:r>
      <w:r w:rsidRPr="00531144">
        <w:t xml:space="preserve">საასენიზაციო ორმო ან განთავსდება ბიოტუალეტი; </w:t>
      </w:r>
    </w:p>
    <w:p w:rsidR="00062894" w:rsidRPr="00531144" w:rsidRDefault="00062894" w:rsidP="005A1103">
      <w:pPr>
        <w:pStyle w:val="Default"/>
        <w:numPr>
          <w:ilvl w:val="0"/>
          <w:numId w:val="23"/>
        </w:numPr>
        <w:tabs>
          <w:tab w:val="left" w:pos="0"/>
        </w:tabs>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5A1103">
      <w:pPr>
        <w:pStyle w:val="Default"/>
        <w:numPr>
          <w:ilvl w:val="0"/>
          <w:numId w:val="23"/>
        </w:numPr>
        <w:tabs>
          <w:tab w:val="left" w:pos="0"/>
        </w:tabs>
        <w:spacing w:after="78" w:line="360" w:lineRule="auto"/>
        <w:jc w:val="both"/>
      </w:pPr>
      <w:r w:rsidRPr="00531144">
        <w:rPr>
          <w:lang w:val="ka-GE"/>
        </w:rPr>
        <w:t xml:space="preserve">ნარჩენების მართვისთვის სპეციალური კონტეინერების განთავსება, რომელიც გატანილ იქნება შესაბამისი სამსახურის მიერ, ხოლო </w:t>
      </w:r>
      <w:r w:rsidRPr="00531144">
        <w:t>თევზჭერის პერიოდში წარმოქმნილი ყველა პოტენციური დამაბინძურებელი მასალა გატანილი იქნება;</w:t>
      </w:r>
    </w:p>
    <w:p w:rsidR="00062894" w:rsidRPr="00531144" w:rsidRDefault="00062894" w:rsidP="005A1103">
      <w:pPr>
        <w:pStyle w:val="Default"/>
        <w:numPr>
          <w:ilvl w:val="0"/>
          <w:numId w:val="23"/>
        </w:numPr>
        <w:tabs>
          <w:tab w:val="left" w:pos="0"/>
        </w:tabs>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5A1103">
      <w:pPr>
        <w:pStyle w:val="Default"/>
        <w:tabs>
          <w:tab w:val="left" w:pos="0"/>
        </w:tabs>
        <w:spacing w:after="78" w:line="360" w:lineRule="auto"/>
        <w:ind w:left="720"/>
        <w:jc w:val="both"/>
      </w:pPr>
    </w:p>
    <w:p w:rsidR="00062894" w:rsidRPr="00531144" w:rsidRDefault="007554AC" w:rsidP="0015551B">
      <w:pPr>
        <w:pStyle w:val="Heading2"/>
        <w:numPr>
          <w:ilvl w:val="1"/>
          <w:numId w:val="37"/>
        </w:numPr>
        <w:tabs>
          <w:tab w:val="left" w:pos="0"/>
        </w:tabs>
        <w:ind w:hanging="1080"/>
        <w:rPr>
          <w:rStyle w:val="Hyperlink"/>
          <w:color w:val="2E74B5" w:themeColor="accent1" w:themeShade="BF"/>
          <w:szCs w:val="24"/>
          <w:u w:val="none"/>
        </w:rPr>
      </w:pPr>
      <w:hyperlink w:anchor="_Toc61829113" w:history="1">
        <w:bookmarkStart w:id="58" w:name="_Toc86356929"/>
        <w:r w:rsidR="00062894" w:rsidRPr="00531144">
          <w:rPr>
            <w:rStyle w:val="Hyperlink"/>
            <w:color w:val="2E74B5" w:themeColor="accent1" w:themeShade="BF"/>
            <w:szCs w:val="24"/>
            <w:u w:val="none"/>
          </w:rPr>
          <w:t>ზემოქმედება გეოლოგიურ</w:t>
        </w:r>
      </w:hyperlink>
      <w:r w:rsidR="00062894" w:rsidRPr="00531144">
        <w:rPr>
          <w:rStyle w:val="Hyperlink"/>
          <w:color w:val="2E74B5" w:themeColor="accent1" w:themeShade="BF"/>
          <w:szCs w:val="24"/>
          <w:u w:val="none"/>
        </w:rPr>
        <w:t xml:space="preserve"> გარემოზე</w:t>
      </w:r>
      <w:bookmarkEnd w:id="58"/>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tabs>
          <w:tab w:val="left" w:pos="0"/>
        </w:tabs>
        <w:jc w:val="both"/>
        <w:rPr>
          <w:rFonts w:ascii="Sylfaen" w:hAnsi="Sylfaen"/>
          <w:sz w:val="24"/>
          <w:szCs w:val="24"/>
          <w:lang w:val="ru-RU" w:eastAsia="ru-RU"/>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გეოდინამიკურ</w:t>
      </w:r>
      <w:r w:rsidRPr="00531144">
        <w:rPr>
          <w:rFonts w:ascii="Sylfaen" w:hAnsi="Sylfaen"/>
          <w:sz w:val="24"/>
          <w:szCs w:val="24"/>
        </w:rPr>
        <w:t xml:space="preserve"> </w:t>
      </w:r>
      <w:r w:rsidRPr="00531144">
        <w:rPr>
          <w:rFonts w:ascii="Sylfaen" w:hAnsi="Sylfaen" w:cs="Sylfaen"/>
          <w:sz w:val="24"/>
          <w:szCs w:val="24"/>
        </w:rPr>
        <w:t>პროცესებში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დედამიწის</w:t>
      </w:r>
      <w:r w:rsidRPr="00531144">
        <w:rPr>
          <w:rFonts w:ascii="Sylfaen" w:hAnsi="Sylfaen"/>
          <w:sz w:val="24"/>
          <w:szCs w:val="24"/>
        </w:rPr>
        <w:t xml:space="preserve"> </w:t>
      </w:r>
      <w:r w:rsidRPr="00531144">
        <w:rPr>
          <w:rFonts w:ascii="Sylfaen" w:hAnsi="Sylfaen" w:cs="Sylfaen"/>
          <w:sz w:val="24"/>
          <w:szCs w:val="24"/>
        </w:rPr>
        <w:t>ზედაპირზე</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გრავიტაციული</w:t>
      </w:r>
      <w:r w:rsidRPr="00531144">
        <w:rPr>
          <w:rFonts w:ascii="Sylfaen" w:hAnsi="Sylfaen"/>
          <w:sz w:val="24"/>
          <w:szCs w:val="24"/>
        </w:rPr>
        <w:t xml:space="preserve"> </w:t>
      </w:r>
      <w:r w:rsidRPr="00531144">
        <w:rPr>
          <w:rFonts w:ascii="Sylfaen" w:hAnsi="Sylfaen" w:cs="Sylfaen"/>
          <w:sz w:val="24"/>
          <w:szCs w:val="24"/>
        </w:rPr>
        <w:t>პროცესები</w:t>
      </w:r>
      <w:r w:rsidRPr="00531144">
        <w:rPr>
          <w:rFonts w:ascii="Sylfaen" w:hAnsi="Sylfaen"/>
          <w:sz w:val="24"/>
          <w:szCs w:val="24"/>
        </w:rPr>
        <w:t xml:space="preserve">, </w:t>
      </w:r>
      <w:r w:rsidRPr="00531144">
        <w:rPr>
          <w:rFonts w:ascii="Sylfaen" w:hAnsi="Sylfaen" w:cs="Sylfaen"/>
          <w:sz w:val="24"/>
          <w:szCs w:val="24"/>
        </w:rPr>
        <w:t>როგორიცაა</w:t>
      </w:r>
      <w:r w:rsidRPr="00531144">
        <w:rPr>
          <w:rFonts w:ascii="Sylfaen" w:hAnsi="Sylfaen"/>
          <w:sz w:val="24"/>
          <w:szCs w:val="24"/>
        </w:rPr>
        <w:t xml:space="preserve"> </w:t>
      </w:r>
      <w:r w:rsidRPr="00531144">
        <w:rPr>
          <w:rFonts w:ascii="Sylfaen" w:hAnsi="Sylfaen" w:cs="Sylfaen"/>
          <w:sz w:val="24"/>
          <w:szCs w:val="24"/>
        </w:rPr>
        <w:t>მეწყერი</w:t>
      </w:r>
      <w:r w:rsidRPr="00531144">
        <w:rPr>
          <w:rFonts w:ascii="Sylfaen" w:hAnsi="Sylfaen"/>
          <w:sz w:val="24"/>
          <w:szCs w:val="24"/>
        </w:rPr>
        <w:t xml:space="preserve">, </w:t>
      </w:r>
      <w:r w:rsidRPr="00531144">
        <w:rPr>
          <w:rFonts w:ascii="Sylfaen" w:hAnsi="Sylfaen" w:cs="Sylfaen"/>
          <w:sz w:val="24"/>
          <w:szCs w:val="24"/>
        </w:rPr>
        <w:t>ეროზია</w:t>
      </w:r>
      <w:r w:rsidRPr="00531144">
        <w:rPr>
          <w:rFonts w:ascii="Sylfaen" w:hAnsi="Sylfaen"/>
          <w:sz w:val="24"/>
          <w:szCs w:val="24"/>
        </w:rPr>
        <w:t xml:space="preserve">, </w:t>
      </w:r>
      <w:r w:rsidRPr="00531144">
        <w:rPr>
          <w:rFonts w:ascii="Sylfaen" w:hAnsi="Sylfaen" w:cs="Sylfaen"/>
          <w:sz w:val="24"/>
          <w:szCs w:val="24"/>
        </w:rPr>
        <w:t>დახრამვა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შესაძლოა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გააქტიურდეს</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lang w:val="ka-GE"/>
        </w:rPr>
        <w:t xml:space="preserve">საფრთხეები </w:t>
      </w:r>
      <w:r w:rsidRPr="00531144">
        <w:rPr>
          <w:rFonts w:ascii="Sylfaen" w:hAnsi="Sylfaen" w:cs="Sylfaen"/>
          <w:sz w:val="24"/>
          <w:szCs w:val="24"/>
        </w:rPr>
        <w:t>შეფასებულია</w:t>
      </w:r>
      <w:r w:rsidRPr="00531144">
        <w:rPr>
          <w:rFonts w:ascii="Sylfaen" w:hAnsi="Sylfaen"/>
          <w:sz w:val="24"/>
          <w:szCs w:val="24"/>
        </w:rPr>
        <w:t xml:space="preserve"> </w:t>
      </w:r>
      <w:r w:rsidRPr="00531144">
        <w:rPr>
          <w:rFonts w:ascii="Sylfaen" w:hAnsi="Sylfaen" w:cs="Sylfaen"/>
          <w:sz w:val="24"/>
          <w:szCs w:val="24"/>
        </w:rPr>
        <w:t>რეცეპტორისა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w:t>
      </w:r>
    </w:p>
    <w:p w:rsidR="00062894" w:rsidRPr="00531144" w:rsidRDefault="00DE6ABB" w:rsidP="005A1103">
      <w:pPr>
        <w:tabs>
          <w:tab w:val="left" w:pos="0"/>
        </w:tabs>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№22. </w:t>
      </w:r>
      <w:r w:rsidR="00062894" w:rsidRPr="00531144">
        <w:rPr>
          <w:rFonts w:ascii="Sylfaen" w:hAnsi="Sylfaen" w:cs="Sylfaen"/>
          <w:b/>
          <w:sz w:val="24"/>
          <w:szCs w:val="24"/>
        </w:rPr>
        <w:t>გეოდინამიკური</w:t>
      </w:r>
      <w:r w:rsidR="00062894" w:rsidRPr="00531144">
        <w:rPr>
          <w:rFonts w:ascii="Sylfaen" w:hAnsi="Sylfaen"/>
          <w:b/>
          <w:sz w:val="24"/>
          <w:szCs w:val="24"/>
        </w:rPr>
        <w:t xml:space="preserve"> </w:t>
      </w:r>
      <w:r w:rsidR="00062894" w:rsidRPr="00531144">
        <w:rPr>
          <w:rFonts w:ascii="Sylfaen" w:hAnsi="Sylfaen" w:cs="Sylfaen"/>
          <w:b/>
          <w:sz w:val="24"/>
          <w:szCs w:val="24"/>
        </w:rPr>
        <w:t>პროცესების</w:t>
      </w:r>
      <w:r w:rsidR="00062894" w:rsidRPr="00531144">
        <w:rPr>
          <w:rFonts w:ascii="Sylfaen" w:hAnsi="Sylfaen"/>
          <w:b/>
          <w:sz w:val="24"/>
          <w:szCs w:val="24"/>
        </w:rPr>
        <w:t xml:space="preserve"> </w:t>
      </w:r>
      <w:r w:rsidR="00062894" w:rsidRPr="00531144">
        <w:rPr>
          <w:rFonts w:ascii="Sylfaen" w:hAnsi="Sylfaen" w:cs="Sylfaen"/>
          <w:b/>
          <w:sz w:val="24"/>
          <w:szCs w:val="24"/>
        </w:rPr>
        <w:t>განვითარების</w:t>
      </w:r>
      <w:r w:rsidR="00062894" w:rsidRPr="00531144">
        <w:rPr>
          <w:rFonts w:ascii="Sylfaen" w:hAnsi="Sylfaen"/>
          <w:b/>
          <w:sz w:val="24"/>
          <w:szCs w:val="24"/>
        </w:rPr>
        <w:t xml:space="preserve"> </w:t>
      </w:r>
      <w:r w:rsidR="00062894" w:rsidRPr="00531144">
        <w:rPr>
          <w:rFonts w:ascii="Sylfaen" w:hAnsi="Sylfaen" w:cs="Sylfaen"/>
          <w:b/>
          <w:sz w:val="24"/>
          <w:szCs w:val="24"/>
        </w:rPr>
        <w:t>რისკების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7371"/>
      </w:tblGrid>
      <w:tr w:rsidR="00062894" w:rsidRPr="00531144" w:rsidTr="006503DE">
        <w:trPr>
          <w:trHeight w:val="263"/>
        </w:trPr>
        <w:tc>
          <w:tcPr>
            <w:tcW w:w="817"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1843"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7371"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p>
          <w:p w:rsidR="00062894" w:rsidRPr="00531144" w:rsidRDefault="00062894" w:rsidP="005A1103">
            <w:pPr>
              <w:pStyle w:val="Default"/>
              <w:tabs>
                <w:tab w:val="left" w:pos="0"/>
              </w:tabs>
              <w:jc w:val="both"/>
              <w:rPr>
                <w:b/>
                <w:sz w:val="22"/>
                <w:szCs w:val="22"/>
              </w:rPr>
            </w:pPr>
            <w:r w:rsidRPr="00531144">
              <w:rPr>
                <w:b/>
                <w:sz w:val="22"/>
                <w:szCs w:val="22"/>
              </w:rPr>
              <w:t>გეოსაფრთხეები (დახრამვა, მეწყერი,</w:t>
            </w:r>
          </w:p>
          <w:p w:rsidR="00062894" w:rsidRPr="00531144" w:rsidRDefault="00062894" w:rsidP="005A1103">
            <w:pPr>
              <w:pStyle w:val="Default"/>
              <w:tabs>
                <w:tab w:val="left" w:pos="0"/>
              </w:tabs>
              <w:jc w:val="both"/>
              <w:rPr>
                <w:b/>
                <w:sz w:val="22"/>
                <w:szCs w:val="22"/>
              </w:rPr>
            </w:pPr>
            <w:r w:rsidRPr="00531144">
              <w:rPr>
                <w:b/>
                <w:sz w:val="22"/>
                <w:szCs w:val="22"/>
                <w:lang w:val="ka-GE"/>
              </w:rPr>
              <w:t>ქვათაცვენა</w:t>
            </w:r>
            <w:r w:rsidRPr="00531144">
              <w:rPr>
                <w:b/>
                <w:sz w:val="22"/>
                <w:szCs w:val="22"/>
              </w:rPr>
              <w:t>, ღვარცოფი)</w:t>
            </w:r>
          </w:p>
          <w:p w:rsidR="00062894" w:rsidRPr="00531144" w:rsidRDefault="00062894" w:rsidP="005A1103">
            <w:pPr>
              <w:pStyle w:val="Default"/>
              <w:tabs>
                <w:tab w:val="left" w:pos="0"/>
              </w:tabs>
              <w:jc w:val="both"/>
              <w:rPr>
                <w:b/>
                <w:sz w:val="22"/>
                <w:szCs w:val="22"/>
              </w:rPr>
            </w:pPr>
          </w:p>
        </w:tc>
      </w:tr>
      <w:tr w:rsidR="00062894" w:rsidRPr="00531144" w:rsidTr="006503DE">
        <w:trPr>
          <w:trHeight w:val="364"/>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184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7371" w:type="dxa"/>
            <w:vAlign w:val="center"/>
          </w:tcPr>
          <w:p w:rsidR="00062894" w:rsidRPr="00531144" w:rsidRDefault="00062894" w:rsidP="005A1103">
            <w:pPr>
              <w:pStyle w:val="Default"/>
              <w:tabs>
                <w:tab w:val="left" w:pos="0"/>
              </w:tabs>
              <w:jc w:val="both"/>
              <w:rPr>
                <w:sz w:val="22"/>
                <w:szCs w:val="22"/>
              </w:rPr>
            </w:pPr>
            <w:r w:rsidRPr="00531144">
              <w:rPr>
                <w:sz w:val="22"/>
                <w:szCs w:val="22"/>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062894" w:rsidRPr="00531144" w:rsidTr="006503DE">
        <w:trPr>
          <w:trHeight w:val="760"/>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1843"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7371" w:type="dxa"/>
            <w:vAlign w:val="center"/>
          </w:tcPr>
          <w:p w:rsidR="00062894" w:rsidRPr="00531144" w:rsidRDefault="00062894" w:rsidP="005A1103">
            <w:pPr>
              <w:pStyle w:val="Default"/>
              <w:tabs>
                <w:tab w:val="left" w:pos="0"/>
              </w:tabs>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1843"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7371" w:type="dxa"/>
            <w:vAlign w:val="center"/>
          </w:tcPr>
          <w:p w:rsidR="00062894" w:rsidRPr="00531144" w:rsidRDefault="00062894" w:rsidP="005A1103">
            <w:pPr>
              <w:pStyle w:val="Default"/>
              <w:tabs>
                <w:tab w:val="left" w:pos="0"/>
              </w:tabs>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1843"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7371" w:type="dxa"/>
            <w:vAlign w:val="center"/>
          </w:tcPr>
          <w:p w:rsidR="00062894" w:rsidRPr="00531144" w:rsidRDefault="00062894" w:rsidP="005A1103">
            <w:pPr>
              <w:pStyle w:val="Default"/>
              <w:tabs>
                <w:tab w:val="left" w:pos="0"/>
              </w:tabs>
              <w:jc w:val="both"/>
              <w:rPr>
                <w:sz w:val="22"/>
                <w:szCs w:val="22"/>
              </w:rPr>
            </w:pPr>
            <w:r w:rsidRPr="00531144">
              <w:rPr>
                <w:sz w:val="22"/>
                <w:szCs w:val="22"/>
              </w:rPr>
              <w:t>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ნაკლებად ეფექტურია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5</w:t>
            </w:r>
          </w:p>
        </w:tc>
        <w:tc>
          <w:tcPr>
            <w:tcW w:w="1843"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7371" w:type="dxa"/>
            <w:vAlign w:val="center"/>
          </w:tcPr>
          <w:p w:rsidR="00062894" w:rsidRPr="00531144" w:rsidRDefault="00062894" w:rsidP="005A1103">
            <w:pPr>
              <w:pStyle w:val="Default"/>
              <w:tabs>
                <w:tab w:val="left" w:pos="0"/>
              </w:tabs>
              <w:jc w:val="both"/>
              <w:rPr>
                <w:sz w:val="22"/>
                <w:szCs w:val="22"/>
              </w:rPr>
            </w:pPr>
            <w:r w:rsidRPr="00531144">
              <w:rPr>
                <w:sz w:val="22"/>
                <w:szCs w:val="22"/>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rsidR="00062894" w:rsidRPr="00531144" w:rsidRDefault="00062894" w:rsidP="005A1103">
      <w:pPr>
        <w:pStyle w:val="Heading4"/>
        <w:tabs>
          <w:tab w:val="left" w:pos="0"/>
        </w:tabs>
        <w:spacing w:line="360" w:lineRule="auto"/>
        <w:jc w:val="both"/>
        <w:rPr>
          <w:rFonts w:cs="Sylfaen"/>
          <w:sz w:val="24"/>
          <w:szCs w:val="24"/>
        </w:rPr>
      </w:pPr>
    </w:p>
    <w:p w:rsidR="00062894" w:rsidRPr="00531144" w:rsidRDefault="00062894" w:rsidP="0015551B">
      <w:pPr>
        <w:pStyle w:val="Heading2"/>
        <w:numPr>
          <w:ilvl w:val="2"/>
          <w:numId w:val="37"/>
        </w:numPr>
        <w:tabs>
          <w:tab w:val="left" w:pos="0"/>
        </w:tabs>
        <w:ind w:hanging="1080"/>
        <w:rPr>
          <w:lang w:val="ka-GE"/>
        </w:rPr>
      </w:pPr>
      <w:bookmarkStart w:id="59" w:name="_Toc86356930"/>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9"/>
    </w:p>
    <w:p w:rsidR="00062894" w:rsidRPr="00531144" w:rsidRDefault="00062894" w:rsidP="005A1103">
      <w:pPr>
        <w:tabs>
          <w:tab w:val="left" w:pos="0"/>
        </w:tabs>
        <w:spacing w:line="360" w:lineRule="auto"/>
        <w:jc w:val="both"/>
        <w:rPr>
          <w:rFonts w:ascii="Sylfaen" w:hAnsi="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ტერიტორიის ფარგლებში რაიმე სახის საშიში</w:t>
      </w:r>
      <w:r w:rsidRPr="00531144">
        <w:rPr>
          <w:rFonts w:ascii="Sylfaen" w:hAnsi="Sylfaen" w:cs="Sylfaen"/>
          <w:sz w:val="24"/>
          <w:szCs w:val="24"/>
          <w:lang w:val="ka-GE"/>
        </w:rPr>
        <w:t xml:space="preserve"> გეოლოგიური პროცესების </w:t>
      </w:r>
      <w:r w:rsidRPr="00531144">
        <w:rPr>
          <w:rFonts w:ascii="Sylfaen" w:hAnsi="Sylfaen" w:cs="Sylfaen"/>
          <w:sz w:val="24"/>
          <w:szCs w:val="24"/>
        </w:rPr>
        <w:t>განვითარების რისკები არ</w:t>
      </w:r>
      <w:r w:rsidRPr="00531144">
        <w:rPr>
          <w:rFonts w:ascii="Sylfaen" w:hAnsi="Sylfaen" w:cs="Sylfaen"/>
          <w:sz w:val="24"/>
          <w:szCs w:val="24"/>
          <w:lang w:val="ka-GE"/>
        </w:rPr>
        <w:t xml:space="preserve"> </w:t>
      </w:r>
      <w:r w:rsidRPr="00531144">
        <w:rPr>
          <w:rFonts w:ascii="Sylfaen" w:hAnsi="Sylfaen" w:cs="Sylfaen"/>
          <w:sz w:val="24"/>
          <w:szCs w:val="24"/>
        </w:rPr>
        <w:t xml:space="preserve">არსებობს. </w:t>
      </w:r>
      <w:r w:rsidRPr="00531144">
        <w:rPr>
          <w:rFonts w:ascii="Sylfaen" w:hAnsi="Sylfaen" w:cs="Sylfaen"/>
          <w:sz w:val="24"/>
          <w:szCs w:val="24"/>
          <w:lang w:val="ka-GE"/>
        </w:rPr>
        <w:t xml:space="preserve">თევზსაშენი </w:t>
      </w:r>
      <w:r w:rsidRPr="00531144">
        <w:rPr>
          <w:rFonts w:ascii="Sylfaen" w:hAnsi="Sylfaen" w:cs="Sylfaen"/>
          <w:sz w:val="24"/>
          <w:szCs w:val="24"/>
        </w:rPr>
        <w:t xml:space="preserve">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ვერ გამოიწვევს გეოლოგიური გარემოს მკვეთრ ცვლილებას ან რაიმე სახის გეოდინამიკური პროცესების წარმოქმნას და გააქტიურებას. ტბორი მდებარეობს მდ. ყვირილას მარცხენა პირველ ტერასაზე, რომელიც გემორფოლოგიური მკვეთრი ფორმებით არ ხასიათდება, ის მხოლოდ ვრცელ, გაშლილ სივრცეს ქმნის, ამიტომ </w:t>
      </w:r>
      <w:r w:rsidRPr="00531144">
        <w:rPr>
          <w:rFonts w:ascii="Sylfaen" w:hAnsi="Sylfaen" w:cs="Sylfaen"/>
          <w:sz w:val="24"/>
          <w:szCs w:val="24"/>
        </w:rPr>
        <w:t>აღნიშნულ მონაკვეთზე რაიმე</w:t>
      </w:r>
      <w:r w:rsidRPr="00531144">
        <w:rPr>
          <w:rFonts w:ascii="Sylfaen" w:hAnsi="Sylfaen" w:cs="Sylfaen"/>
          <w:sz w:val="24"/>
          <w:szCs w:val="24"/>
          <w:lang w:val="ka-GE"/>
        </w:rPr>
        <w:t xml:space="preserve"> სახის </w:t>
      </w:r>
      <w:r w:rsidRPr="00531144">
        <w:rPr>
          <w:rFonts w:ascii="Sylfaen" w:hAnsi="Sylfaen" w:cs="Sylfaen"/>
          <w:sz w:val="24"/>
          <w:szCs w:val="24"/>
        </w:rPr>
        <w:t>გეოდინამიკური პროცესები</w:t>
      </w:r>
      <w:r w:rsidRPr="00531144">
        <w:rPr>
          <w:rFonts w:ascii="Sylfaen" w:hAnsi="Sylfaen" w:cs="Sylfaen"/>
          <w:sz w:val="24"/>
          <w:szCs w:val="24"/>
          <w:lang w:val="ka-GE"/>
        </w:rPr>
        <w:t xml:space="preserve">ს </w:t>
      </w:r>
      <w:r w:rsidRPr="00531144">
        <w:rPr>
          <w:rFonts w:ascii="Sylfaen" w:hAnsi="Sylfaen" w:cs="Sylfaen"/>
          <w:sz w:val="24"/>
          <w:szCs w:val="24"/>
        </w:rPr>
        <w:t>წარმოშობის საშიშროება</w:t>
      </w:r>
      <w:r w:rsidRPr="00531144">
        <w:rPr>
          <w:rFonts w:ascii="Sylfaen" w:hAnsi="Sylfaen" w:cs="Sylfaen"/>
          <w:sz w:val="24"/>
          <w:szCs w:val="24"/>
          <w:lang w:val="ka-GE"/>
        </w:rPr>
        <w:t xml:space="preserve"> არ </w:t>
      </w:r>
      <w:r w:rsidRPr="00531144">
        <w:rPr>
          <w:rFonts w:ascii="Sylfaen" w:hAnsi="Sylfaen" w:cs="Sylfaen"/>
          <w:sz w:val="24"/>
          <w:szCs w:val="24"/>
        </w:rPr>
        <w:t>არსებობს.</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 მდ. ყვირილას მარცხენა მხარეს, კალაპოტიდან უახლოესი წერ</w:t>
      </w:r>
      <w:r w:rsidR="00BE4F2A">
        <w:rPr>
          <w:rFonts w:ascii="Sylfaen" w:hAnsi="Sylfaen" w:cs="Sylfaen"/>
          <w:sz w:val="24"/>
          <w:szCs w:val="24"/>
          <w:lang w:val="ka-GE"/>
        </w:rPr>
        <w:t>ტ</w:t>
      </w:r>
      <w:r w:rsidRPr="00531144">
        <w:rPr>
          <w:rFonts w:ascii="Sylfaen" w:hAnsi="Sylfaen" w:cs="Sylfaen"/>
          <w:sz w:val="24"/>
          <w:szCs w:val="24"/>
          <w:lang w:val="ka-GE"/>
        </w:rPr>
        <w:t xml:space="preserve">ილი დაახლოებით 30-40 მეტრის დაშორებითაა, რაც წყალდიდობის შემთხვევაში რისკის შემცველი შეიძლება იყოს თავად თევზსაშენი </w:t>
      </w:r>
      <w:r w:rsidRPr="00531144">
        <w:rPr>
          <w:rFonts w:ascii="Sylfaen" w:hAnsi="Sylfaen" w:cs="Sylfaen"/>
          <w:sz w:val="24"/>
          <w:szCs w:val="24"/>
        </w:rPr>
        <w:t>ტბორის</w:t>
      </w:r>
      <w:r w:rsidRPr="00531144">
        <w:rPr>
          <w:rFonts w:ascii="Sylfaen" w:hAnsi="Sylfaen" w:cs="Sylfaen"/>
          <w:sz w:val="24"/>
          <w:szCs w:val="24"/>
          <w:lang w:val="ka-GE"/>
        </w:rPr>
        <w:t xml:space="preserve">თვის, აღნიშნულმა ფაქტმა სამომავლოდ ნაპირსამაგრი სამუშაოების წარმოების საჭიროება შეიძლება წარმოშვას და თუ ასე გახდება საჭირო, შესაბამისად სკრინინგის ანგარიში და სხვა დოკუმენტაციაც მომზადდება. </w:t>
      </w:r>
    </w:p>
    <w:p w:rsidR="00BE4F2A" w:rsidRDefault="00BE4F2A"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C16D4A" w:rsidRDefault="00BE4F2A" w:rsidP="005A1103">
      <w:pPr>
        <w:tabs>
          <w:tab w:val="left" w:pos="0"/>
        </w:tabs>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ჰიდროლოგიურ ნაწილში </w:t>
      </w:r>
      <w:r w:rsidR="00687561">
        <w:rPr>
          <w:rFonts w:ascii="Sylfaen" w:hAnsi="Sylfaen" w:cs="Sylfaen"/>
          <w:sz w:val="24"/>
          <w:szCs w:val="24"/>
          <w:lang w:val="ka-GE"/>
        </w:rPr>
        <w:t xml:space="preserve">მოცემულია </w:t>
      </w:r>
      <w:r w:rsidRPr="00531144">
        <w:rPr>
          <w:rFonts w:ascii="Sylfaen" w:eastAsiaTheme="minorEastAsia" w:hAnsi="Sylfaen" w:cs="Sylfaen"/>
          <w:sz w:val="24"/>
          <w:szCs w:val="24"/>
          <w:lang w:val="ka-GE"/>
        </w:rPr>
        <w:t>კალაპოტის საერთო წარეცხვის დონე</w:t>
      </w:r>
      <w:r>
        <w:rPr>
          <w:rFonts w:ascii="Sylfaen" w:eastAsiaTheme="minorEastAsia" w:hAnsi="Sylfaen" w:cs="Sylfaen"/>
          <w:sz w:val="24"/>
          <w:szCs w:val="24"/>
          <w:lang w:val="ka-GE"/>
        </w:rPr>
        <w:t xml:space="preserve"> - </w:t>
      </w:r>
      <w:r w:rsidRPr="00531144">
        <w:rPr>
          <w:rFonts w:ascii="Sylfaen" w:eastAsiaTheme="minorEastAsia" w:hAnsi="Sylfaen" w:cs="Sylfaen"/>
          <w:sz w:val="24"/>
          <w:szCs w:val="24"/>
          <w:lang w:val="ka-GE"/>
        </w:rPr>
        <w:t>მაქსიმალური სიღრმე</w:t>
      </w:r>
      <w:r w:rsidR="00687561">
        <w:rPr>
          <w:rFonts w:ascii="Sylfaen" w:eastAsiaTheme="minorEastAsia" w:hAnsi="Sylfaen" w:cs="Sylfaen"/>
          <w:sz w:val="24"/>
          <w:szCs w:val="24"/>
          <w:lang w:val="ka-GE"/>
        </w:rPr>
        <w:t xml:space="preserve"> და ასევე, მ</w:t>
      </w:r>
      <w:r w:rsidR="00687561" w:rsidRPr="00531144">
        <w:rPr>
          <w:rFonts w:ascii="Sylfaen" w:hAnsi="Sylfaen"/>
          <w:sz w:val="24"/>
          <w:szCs w:val="24"/>
          <w:lang w:val="ka-GE"/>
        </w:rPr>
        <w:t>დ. ყვირილას 1%-იანი (100 წლიანი) განმეორებადობის წყლის მაქსიმალური ხარჯი</w:t>
      </w:r>
      <w:r w:rsidR="00687561">
        <w:rPr>
          <w:rFonts w:ascii="Sylfaen" w:hAnsi="Sylfaen"/>
          <w:sz w:val="24"/>
          <w:szCs w:val="24"/>
          <w:lang w:val="ka-GE"/>
        </w:rPr>
        <w:t xml:space="preserve"> - </w:t>
      </w:r>
      <w:r w:rsidR="00687561" w:rsidRPr="00531144">
        <w:rPr>
          <w:rFonts w:ascii="Sylfaen" w:hAnsi="Sylfaen"/>
          <w:sz w:val="24"/>
          <w:szCs w:val="24"/>
          <w:lang w:val="ka-GE"/>
        </w:rPr>
        <w:t>1477 მ</w:t>
      </w:r>
      <w:r w:rsidR="00687561" w:rsidRPr="00531144">
        <w:rPr>
          <w:rFonts w:ascii="Sylfaen" w:hAnsi="Sylfaen"/>
          <w:sz w:val="24"/>
          <w:szCs w:val="24"/>
          <w:vertAlign w:val="superscript"/>
          <w:lang w:val="ka-GE"/>
        </w:rPr>
        <w:t>3</w:t>
      </w:r>
      <w:r w:rsidR="00687561" w:rsidRPr="00531144">
        <w:rPr>
          <w:rFonts w:ascii="Sylfaen" w:hAnsi="Sylfaen"/>
          <w:sz w:val="24"/>
          <w:szCs w:val="24"/>
          <w:lang w:val="ka-GE"/>
        </w:rPr>
        <w:t>/წმ</w:t>
      </w:r>
      <w:r w:rsidR="00687561">
        <w:rPr>
          <w:rFonts w:ascii="Sylfaen" w:hAnsi="Sylfaen"/>
          <w:sz w:val="24"/>
          <w:szCs w:val="24"/>
          <w:lang w:val="ka-GE"/>
        </w:rPr>
        <w:t xml:space="preserve">, </w:t>
      </w:r>
      <w:r>
        <w:rPr>
          <w:rFonts w:ascii="Sylfaen" w:eastAsiaTheme="minorEastAsia" w:hAnsi="Sylfaen" w:cs="Sylfaen"/>
          <w:sz w:val="24"/>
          <w:szCs w:val="24"/>
          <w:lang w:val="ka-GE"/>
        </w:rPr>
        <w:t>რაც</w:t>
      </w:r>
      <w:r w:rsidR="00687561">
        <w:rPr>
          <w:rFonts w:ascii="Sylfaen" w:eastAsiaTheme="minorEastAsia" w:hAnsi="Sylfaen" w:cs="Sylfaen"/>
          <w:sz w:val="24"/>
          <w:szCs w:val="24"/>
          <w:lang w:val="ka-GE"/>
        </w:rPr>
        <w:t xml:space="preserve"> მოცემულია მხოლოდ </w:t>
      </w:r>
      <w:r w:rsidR="00687561" w:rsidRPr="00687561">
        <w:rPr>
          <w:rFonts w:ascii="Sylfaen" w:hAnsi="Sylfaen" w:cs="Sylfaen"/>
          <w:sz w:val="24"/>
          <w:szCs w:val="24"/>
          <w:lang w:val="ka-GE"/>
        </w:rPr>
        <w:t>ალუვიურ კალაპოტებში წყლის მაქსიმალური ხარჯების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 xml:space="preserve">გავლისას. მეთოდი არ </w:t>
      </w:r>
      <w:r w:rsidR="00687561" w:rsidRPr="00687561">
        <w:rPr>
          <w:rFonts w:ascii="Sylfaen" w:hAnsi="Sylfaen" w:cs="Sylfaen"/>
          <w:sz w:val="24"/>
          <w:szCs w:val="24"/>
          <w:lang w:val="ka-GE"/>
        </w:rPr>
        <w:lastRenderedPageBreak/>
        <w:t>ითვალისწინებს მდინარეების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პარამეტრების დადგენას ძირითად, კლდოვან ქანებში, სადაც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 xml:space="preserve">განვითარება საკმაოდ ხანგრძლივი პროცესია. აქედან გამომდინარე </w:t>
      </w:r>
      <w:r w:rsidR="00C16D4A">
        <w:rPr>
          <w:rFonts w:ascii="Sylfaen" w:hAnsi="Sylfaen" w:cs="Sylfaen"/>
          <w:sz w:val="24"/>
          <w:szCs w:val="24"/>
          <w:lang w:val="ka-GE"/>
        </w:rPr>
        <w:t xml:space="preserve">შეგვიძლია ვთქვათ, რომ რადგან ტერიტორიაზე ფიქსირდება ძირითადი ქანების გამოსავლები ეროზიული პროცესების სწრაფი განვითარების რისკი დაბალია. </w:t>
      </w:r>
    </w:p>
    <w:p w:rsidR="00C16D4A" w:rsidRDefault="00C16D4A"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C16D4A" w:rsidP="005A1103">
      <w:pPr>
        <w:tabs>
          <w:tab w:val="left" w:pos="0"/>
        </w:tabs>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აღსანიშნავია, რომ </w:t>
      </w:r>
      <w:r w:rsidR="00062894" w:rsidRPr="00531144">
        <w:rPr>
          <w:rFonts w:ascii="Sylfaen" w:hAnsi="Sylfaen" w:cs="Sylfaen"/>
          <w:sz w:val="24"/>
          <w:szCs w:val="24"/>
          <w:lang w:val="ka-GE"/>
        </w:rPr>
        <w:t>მდინარის</w:t>
      </w:r>
      <w:r>
        <w:rPr>
          <w:rFonts w:ascii="Sylfaen" w:hAnsi="Sylfaen" w:cs="Sylfaen"/>
          <w:sz w:val="24"/>
          <w:szCs w:val="24"/>
          <w:lang w:val="ka-GE"/>
        </w:rPr>
        <w:t xml:space="preserve"> ამ </w:t>
      </w:r>
      <w:r w:rsidR="00062894" w:rsidRPr="00531144">
        <w:rPr>
          <w:rFonts w:ascii="Sylfaen" w:hAnsi="Sylfaen" w:cs="Sylfaen"/>
          <w:sz w:val="24"/>
          <w:szCs w:val="24"/>
          <w:lang w:val="ka-GE"/>
        </w:rPr>
        <w:t xml:space="preserve">მონაკვეთზე კალაპოტი საკმაოდ ფართოა, თუმცა წყალდიდობის შემთხვევაში მაინც არსებობს </w:t>
      </w:r>
      <w:r w:rsidR="00141604">
        <w:rPr>
          <w:rFonts w:ascii="Sylfaen" w:hAnsi="Sylfaen" w:cs="Sylfaen"/>
          <w:sz w:val="24"/>
          <w:szCs w:val="24"/>
          <w:lang w:val="ka-GE"/>
        </w:rPr>
        <w:t xml:space="preserve">ძალიან </w:t>
      </w:r>
      <w:r>
        <w:rPr>
          <w:rFonts w:ascii="Sylfaen" w:hAnsi="Sylfaen" w:cs="Sylfaen"/>
          <w:sz w:val="24"/>
          <w:szCs w:val="24"/>
          <w:lang w:val="ka-GE"/>
        </w:rPr>
        <w:t xml:space="preserve">დაბალი </w:t>
      </w:r>
      <w:r w:rsidR="00062894" w:rsidRPr="00531144">
        <w:rPr>
          <w:rFonts w:ascii="Sylfaen" w:hAnsi="Sylfaen" w:cs="Sylfaen"/>
          <w:sz w:val="24"/>
          <w:szCs w:val="24"/>
          <w:lang w:val="ka-GE"/>
        </w:rPr>
        <w:t>რისკ</w:t>
      </w:r>
      <w:r>
        <w:rPr>
          <w:rFonts w:ascii="Sylfaen" w:hAnsi="Sylfaen" w:cs="Sylfaen"/>
          <w:sz w:val="24"/>
          <w:szCs w:val="24"/>
          <w:lang w:val="ka-GE"/>
        </w:rPr>
        <w:t>ი</w:t>
      </w:r>
      <w:r w:rsidR="00062894" w:rsidRPr="00531144">
        <w:rPr>
          <w:rFonts w:ascii="Sylfaen" w:hAnsi="Sylfaen" w:cs="Sylfaen"/>
          <w:sz w:val="24"/>
          <w:szCs w:val="24"/>
          <w:lang w:val="ka-GE"/>
        </w:rPr>
        <w:t xml:space="preserve">. </w:t>
      </w:r>
      <w:r>
        <w:rPr>
          <w:rFonts w:ascii="Sylfaen" w:hAnsi="Sylfaen" w:cs="Sylfaen"/>
          <w:sz w:val="24"/>
          <w:szCs w:val="24"/>
          <w:lang w:val="ka-GE"/>
        </w:rPr>
        <w:t xml:space="preserve">რისკი შეიძლება განვიხილოთ გრძელვადიან პერსპექტივაში, თუმცა </w:t>
      </w:r>
      <w:r w:rsidR="00062894" w:rsidRPr="00531144">
        <w:rPr>
          <w:rFonts w:ascii="Sylfaen" w:hAnsi="Sylfaen" w:cs="Sylfaen"/>
          <w:sz w:val="24"/>
          <w:szCs w:val="24"/>
          <w:lang w:val="ka-GE"/>
        </w:rPr>
        <w:t>ამ ეტაპზე გვერდითი ეროზია არ შეინიშნება</w:t>
      </w:r>
      <w:r>
        <w:rPr>
          <w:rFonts w:ascii="Sylfaen" w:hAnsi="Sylfaen" w:cs="Sylfaen"/>
          <w:sz w:val="24"/>
          <w:szCs w:val="24"/>
          <w:lang w:val="ka-GE"/>
        </w:rPr>
        <w:t xml:space="preserve">. მიუხედავად ზემოაღნიშნულისა </w:t>
      </w:r>
      <w:r w:rsidR="00062894" w:rsidRPr="00531144">
        <w:rPr>
          <w:rFonts w:ascii="Sylfaen" w:hAnsi="Sylfaen" w:cs="Sylfaen"/>
          <w:sz w:val="24"/>
          <w:szCs w:val="24"/>
          <w:lang w:val="ka-GE"/>
        </w:rPr>
        <w:t>პერიოდულად</w:t>
      </w:r>
      <w:r>
        <w:rPr>
          <w:rFonts w:ascii="Sylfaen" w:hAnsi="Sylfaen" w:cs="Sylfaen"/>
          <w:sz w:val="24"/>
          <w:szCs w:val="24"/>
          <w:lang w:val="ka-GE"/>
        </w:rPr>
        <w:t xml:space="preserve"> </w:t>
      </w:r>
      <w:r w:rsidR="00062894" w:rsidRPr="00531144">
        <w:rPr>
          <w:rFonts w:ascii="Sylfaen" w:hAnsi="Sylfaen" w:cs="Sylfaen"/>
          <w:sz w:val="24"/>
          <w:szCs w:val="24"/>
          <w:lang w:val="ka-GE"/>
        </w:rPr>
        <w:t>მოხდება ტერიტორიის ვიზულაური დათვალიერება</w:t>
      </w:r>
      <w:r>
        <w:rPr>
          <w:rFonts w:ascii="Sylfaen" w:hAnsi="Sylfaen" w:cs="Sylfaen"/>
          <w:sz w:val="24"/>
          <w:szCs w:val="24"/>
          <w:lang w:val="ka-GE"/>
        </w:rPr>
        <w:t>/შეფასება</w:t>
      </w:r>
      <w:r w:rsidR="00062894" w:rsidRPr="00531144">
        <w:rPr>
          <w:rFonts w:ascii="Sylfaen" w:hAnsi="Sylfaen" w:cs="Sylfaen"/>
          <w:sz w:val="24"/>
          <w:szCs w:val="24"/>
          <w:lang w:val="ka-GE"/>
        </w:rPr>
        <w:t xml:space="preserve"> და განხორციელდება შესაბამისი აზომვები, რის </w:t>
      </w:r>
      <w:r>
        <w:rPr>
          <w:rFonts w:ascii="Sylfaen" w:hAnsi="Sylfaen" w:cs="Sylfaen"/>
          <w:sz w:val="24"/>
          <w:szCs w:val="24"/>
          <w:lang w:val="ka-GE"/>
        </w:rPr>
        <w:t xml:space="preserve">შემდგომ საჭიროებიდან გამომდინარე </w:t>
      </w:r>
      <w:r w:rsidR="00062894" w:rsidRPr="00531144">
        <w:rPr>
          <w:rFonts w:ascii="Sylfaen" w:hAnsi="Sylfaen" w:cs="Sylfaen"/>
          <w:sz w:val="24"/>
          <w:szCs w:val="24"/>
          <w:lang w:val="ka-GE"/>
        </w:rPr>
        <w:t>მოხდება</w:t>
      </w:r>
      <w:r>
        <w:rPr>
          <w:rFonts w:ascii="Sylfaen" w:hAnsi="Sylfaen" w:cs="Sylfaen"/>
          <w:sz w:val="24"/>
          <w:szCs w:val="24"/>
          <w:lang w:val="ka-GE"/>
        </w:rPr>
        <w:t xml:space="preserve"> </w:t>
      </w:r>
      <w:r w:rsidR="00062894" w:rsidRPr="00531144">
        <w:rPr>
          <w:rFonts w:ascii="Sylfaen" w:hAnsi="Sylfaen" w:cs="Sylfaen"/>
          <w:sz w:val="24"/>
          <w:szCs w:val="24"/>
          <w:lang w:val="ka-GE"/>
        </w:rPr>
        <w:t>გადაწყვეტილების მიღება</w:t>
      </w:r>
      <w:r>
        <w:rPr>
          <w:rFonts w:ascii="Sylfaen" w:hAnsi="Sylfaen" w:cs="Sylfaen"/>
          <w:sz w:val="24"/>
          <w:szCs w:val="24"/>
          <w:lang w:val="ka-GE"/>
        </w:rPr>
        <w:t xml:space="preserve"> და გატარდება კონკრეტული ღონისძიება</w:t>
      </w:r>
      <w:r w:rsidR="00062894" w:rsidRPr="00531144">
        <w:rPr>
          <w:rFonts w:ascii="Sylfaen" w:hAnsi="Sylfaen" w:cs="Sylfaen"/>
          <w:sz w:val="24"/>
          <w:szCs w:val="24"/>
          <w:lang w:val="ka-GE"/>
        </w:rPr>
        <w:t xml:space="preserve">. </w:t>
      </w:r>
    </w:p>
    <w:p w:rsidR="00141604" w:rsidRPr="00531144" w:rsidRDefault="00141604" w:rsidP="005A1103">
      <w:pPr>
        <w:tabs>
          <w:tab w:val="left" w:pos="0"/>
        </w:tabs>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კონკრეტული ღონისძიება დაიგეგმება შესაბამისი კვლევების და დასკვნის საფუძველზე, სადაც რაიმე საფრთხის არსებობის შემთხვევაში გაკეთდება შესაბამისი კონსტრუქცია (ქვანაყარაი, გაბიონი ან ბეტონის ნაპირსამაგრი), საჭირო ნებართვის საფუძველზე.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lang w:val="ka-GE"/>
        </w:rPr>
        <w:t xml:space="preserve">ამ ეტაპზე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ითქვას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საშიში</w:t>
      </w:r>
      <w:r w:rsidRPr="00531144">
        <w:rPr>
          <w:rFonts w:ascii="Sylfaen" w:hAnsi="Sylfaen"/>
          <w:sz w:val="24"/>
          <w:szCs w:val="24"/>
        </w:rPr>
        <w:t xml:space="preserve"> </w:t>
      </w:r>
      <w:r w:rsidRPr="00531144">
        <w:rPr>
          <w:rFonts w:ascii="Sylfaen" w:hAnsi="Sylfaen" w:cs="Sylfaen"/>
          <w:sz w:val="24"/>
          <w:szCs w:val="24"/>
        </w:rPr>
        <w:t>გეოლოგიური</w:t>
      </w:r>
      <w:r w:rsidRPr="00531144">
        <w:rPr>
          <w:rFonts w:ascii="Sylfaen" w:hAnsi="Sylfaen"/>
          <w:sz w:val="24"/>
          <w:szCs w:val="24"/>
        </w:rPr>
        <w:t xml:space="preserve"> </w:t>
      </w:r>
      <w:r w:rsidRPr="00531144">
        <w:rPr>
          <w:rFonts w:ascii="Sylfaen" w:hAnsi="Sylfaen" w:cs="Sylfaen"/>
          <w:sz w:val="24"/>
          <w:szCs w:val="24"/>
        </w:rPr>
        <w:t>პროცესების</w:t>
      </w:r>
      <w:r w:rsidRPr="00531144">
        <w:rPr>
          <w:rFonts w:ascii="Sylfaen" w:hAnsi="Sylfaen"/>
          <w:sz w:val="24"/>
          <w:szCs w:val="24"/>
        </w:rPr>
        <w:t xml:space="preserve"> </w:t>
      </w:r>
      <w:r w:rsidRPr="00531144">
        <w:rPr>
          <w:rFonts w:ascii="Sylfaen" w:hAnsi="Sylfaen" w:cs="Sylfaen"/>
          <w:sz w:val="24"/>
          <w:szCs w:val="24"/>
        </w:rPr>
        <w:t>განვითარების</w:t>
      </w:r>
      <w:r w:rsidRPr="00531144">
        <w:rPr>
          <w:rFonts w:ascii="Sylfaen" w:hAnsi="Sylfaen"/>
          <w:sz w:val="24"/>
          <w:szCs w:val="24"/>
        </w:rPr>
        <w:t xml:space="preserve"> </w:t>
      </w:r>
      <w:r w:rsidRPr="00531144">
        <w:rPr>
          <w:rFonts w:ascii="Sylfaen" w:hAnsi="Sylfaen" w:cs="Sylfaen"/>
          <w:sz w:val="24"/>
          <w:szCs w:val="24"/>
        </w:rPr>
        <w:t>თვალსაზრისით</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შეფასდეს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დაბალი</w:t>
      </w:r>
      <w:r w:rsidRPr="00531144">
        <w:rPr>
          <w:rFonts w:ascii="Sylfaen" w:hAnsi="Sylfaen"/>
          <w:sz w:val="24"/>
          <w:szCs w:val="24"/>
        </w:rPr>
        <w:t>.</w:t>
      </w:r>
    </w:p>
    <w:p w:rsidR="00682F0F" w:rsidRDefault="00682F0F" w:rsidP="005A1103">
      <w:pPr>
        <w:tabs>
          <w:tab w:val="left" w:pos="0"/>
        </w:tabs>
        <w:autoSpaceDE w:val="0"/>
        <w:autoSpaceDN w:val="0"/>
        <w:adjustRightInd w:val="0"/>
        <w:spacing w:after="0" w:line="360" w:lineRule="auto"/>
        <w:jc w:val="both"/>
        <w:rPr>
          <w:rFonts w:ascii="Sylfaen" w:hAnsi="Sylfaen"/>
          <w:sz w:val="24"/>
          <w:szCs w:val="24"/>
        </w:rPr>
      </w:pPr>
    </w:p>
    <w:p w:rsidR="00682F0F" w:rsidRDefault="00682F0F" w:rsidP="005A1103">
      <w:pPr>
        <w:tabs>
          <w:tab w:val="left" w:pos="0"/>
        </w:tabs>
        <w:autoSpaceDE w:val="0"/>
        <w:autoSpaceDN w:val="0"/>
        <w:adjustRightInd w:val="0"/>
        <w:spacing w:after="0" w:line="360" w:lineRule="auto"/>
        <w:jc w:val="both"/>
        <w:rPr>
          <w:rFonts w:ascii="Sylfaen" w:hAnsi="Sylfaen"/>
          <w:sz w:val="24"/>
          <w:szCs w:val="24"/>
        </w:rPr>
      </w:pPr>
    </w:p>
    <w:p w:rsidR="00682F0F" w:rsidRDefault="00682F0F" w:rsidP="005A1103">
      <w:pPr>
        <w:tabs>
          <w:tab w:val="left" w:pos="0"/>
        </w:tabs>
        <w:autoSpaceDE w:val="0"/>
        <w:autoSpaceDN w:val="0"/>
        <w:adjustRightInd w:val="0"/>
        <w:spacing w:after="0" w:line="360" w:lineRule="auto"/>
        <w:jc w:val="both"/>
        <w:rPr>
          <w:rFonts w:ascii="Sylfaen" w:hAnsi="Sylfaen"/>
          <w:sz w:val="24"/>
          <w:szCs w:val="24"/>
        </w:rPr>
      </w:pPr>
    </w:p>
    <w:p w:rsidR="00682F0F" w:rsidRDefault="00682F0F"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FA1C2D" w:rsidRPr="00531144" w:rsidRDefault="00FA1C2D"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jc w:val="both"/>
        <w:rPr>
          <w:rFonts w:ascii="Sylfaen" w:hAnsi="Sylfaen"/>
          <w:sz w:val="24"/>
          <w:szCs w:val="24"/>
        </w:rPr>
      </w:pPr>
    </w:p>
    <w:p w:rsidR="00062894" w:rsidRPr="00FA1C2D" w:rsidRDefault="007554AC" w:rsidP="00747AB4">
      <w:pPr>
        <w:pStyle w:val="Heading2"/>
        <w:numPr>
          <w:ilvl w:val="1"/>
          <w:numId w:val="37"/>
        </w:numPr>
        <w:tabs>
          <w:tab w:val="left" w:pos="0"/>
        </w:tabs>
        <w:ind w:left="0" w:firstLine="0"/>
        <w:rPr>
          <w:szCs w:val="24"/>
        </w:rPr>
      </w:pPr>
      <w:hyperlink w:anchor="_Toc61829114" w:history="1">
        <w:bookmarkStart w:id="60" w:name="_Toc86356931"/>
        <w:r w:rsidR="00062894" w:rsidRPr="00531144">
          <w:rPr>
            <w:rStyle w:val="Hyperlink"/>
            <w:color w:val="2E74B5" w:themeColor="accent1" w:themeShade="BF"/>
            <w:szCs w:val="24"/>
            <w:u w:val="none"/>
          </w:rPr>
          <w:t>ზემოქმედება ზედაპირულ და მიწისქვეშა (გრუნტის) წყალზე</w:t>
        </w:r>
        <w:bookmarkEnd w:id="60"/>
      </w:hyperlink>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tabs>
          <w:tab w:val="left" w:pos="0"/>
        </w:tabs>
        <w:jc w:val="both"/>
        <w:rPr>
          <w:rFonts w:ascii="Sylfaen" w:hAnsi="Sylfaen" w:cs="Sylfaen"/>
          <w:sz w:val="24"/>
          <w:szCs w:val="24"/>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ზედაპირულ</w:t>
      </w:r>
      <w:r w:rsidRPr="00531144">
        <w:rPr>
          <w:rFonts w:ascii="Sylfaen" w:hAnsi="Sylfaen"/>
          <w:sz w:val="24"/>
          <w:szCs w:val="24"/>
        </w:rPr>
        <w:t xml:space="preserve"> </w:t>
      </w:r>
      <w:r w:rsidRPr="00531144">
        <w:rPr>
          <w:rFonts w:ascii="Sylfaen" w:hAnsi="Sylfaen" w:cs="Sylfaen"/>
          <w:sz w:val="24"/>
          <w:szCs w:val="24"/>
        </w:rPr>
        <w:t>წყლებზე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კუთხით</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p>
    <w:p w:rsidR="00062894" w:rsidRPr="00531144" w:rsidRDefault="00DE6ABB" w:rsidP="005A1103">
      <w:pPr>
        <w:tabs>
          <w:tab w:val="left" w:pos="0"/>
        </w:tabs>
        <w:spacing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№23. </w:t>
      </w:r>
      <w:r w:rsidR="00062894" w:rsidRPr="00531144">
        <w:rPr>
          <w:rFonts w:ascii="Sylfaen" w:hAnsi="Sylfaen" w:cs="Sylfaen"/>
          <w:b/>
          <w:sz w:val="24"/>
          <w:szCs w:val="24"/>
        </w:rPr>
        <w:t>ზედაპირული</w:t>
      </w:r>
      <w:r w:rsidR="00062894" w:rsidRPr="00531144">
        <w:rPr>
          <w:rFonts w:ascii="Sylfaen" w:hAnsi="Sylfaen"/>
          <w:b/>
          <w:sz w:val="24"/>
          <w:szCs w:val="24"/>
        </w:rPr>
        <w:t xml:space="preserve"> </w:t>
      </w:r>
      <w:r w:rsidR="00062894" w:rsidRPr="00531144">
        <w:rPr>
          <w:rFonts w:ascii="Sylfaen" w:hAnsi="Sylfaen" w:cs="Sylfaen"/>
          <w:b/>
          <w:sz w:val="24"/>
          <w:szCs w:val="24"/>
        </w:rPr>
        <w:t>წყლის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24"/>
        <w:gridCol w:w="5717"/>
      </w:tblGrid>
      <w:tr w:rsidR="00062894" w:rsidRPr="00531144" w:rsidTr="006503DE">
        <w:trPr>
          <w:trHeight w:val="101"/>
        </w:trPr>
        <w:tc>
          <w:tcPr>
            <w:tcW w:w="1101"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2924"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5717"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p>
          <w:p w:rsidR="00062894" w:rsidRPr="00531144" w:rsidRDefault="00062894" w:rsidP="005A1103">
            <w:pPr>
              <w:pStyle w:val="Default"/>
              <w:tabs>
                <w:tab w:val="left" w:pos="0"/>
              </w:tabs>
              <w:jc w:val="both"/>
              <w:rPr>
                <w:b/>
                <w:sz w:val="22"/>
                <w:szCs w:val="22"/>
              </w:rPr>
            </w:pPr>
            <w:r w:rsidRPr="00531144">
              <w:rPr>
                <w:b/>
                <w:sz w:val="22"/>
                <w:szCs w:val="22"/>
              </w:rPr>
              <w:t>წყლის ხარისხის გაუარესება</w:t>
            </w:r>
          </w:p>
          <w:p w:rsidR="00062894" w:rsidRPr="00531144" w:rsidRDefault="00062894" w:rsidP="005A1103">
            <w:pPr>
              <w:pStyle w:val="Default"/>
              <w:tabs>
                <w:tab w:val="left" w:pos="0"/>
              </w:tabs>
              <w:jc w:val="both"/>
              <w:rPr>
                <w:b/>
                <w:sz w:val="22"/>
                <w:szCs w:val="22"/>
              </w:rPr>
            </w:pPr>
          </w:p>
        </w:tc>
      </w:tr>
      <w:tr w:rsidR="00062894" w:rsidRPr="00531144" w:rsidTr="006503DE">
        <w:trPr>
          <w:trHeight w:val="267"/>
        </w:trPr>
        <w:tc>
          <w:tcPr>
            <w:tcW w:w="1101"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2924"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5717"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ფონური კონცენტრაცია და წყლის სიმღვრივე შეუმჩნევლად შეიცვალა</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2924"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5717"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კონცენტრაცია ან სიმღვრივე გაიზარდა 50%-ზე ნაკლებით.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2924"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5717"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კონცენტრაცია ან წყლის სიმღვრივე გაიზარდა 50-100%-ით.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2924"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5717"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კონცენტრაცია ან წყლის სიმღვრივე გაიზარდა 100%-ზე მეტით. ან გადააჭარბა ზდკ-ს</w:t>
            </w:r>
          </w:p>
        </w:tc>
      </w:tr>
      <w:tr w:rsidR="00062894" w:rsidRPr="00531144" w:rsidTr="006503DE">
        <w:trPr>
          <w:trHeight w:val="266"/>
        </w:trPr>
        <w:tc>
          <w:tcPr>
            <w:tcW w:w="1101"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2924"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5717"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კონცენტრაცია ან წყლის სიმღვრივე გაიზარდა 200%-ზე მეტად და გადააჭარბა ზდკ-ს</w:t>
            </w:r>
          </w:p>
        </w:tc>
      </w:tr>
    </w:tbl>
    <w:p w:rsidR="00062894" w:rsidRPr="00531144" w:rsidRDefault="00062894" w:rsidP="005A1103">
      <w:pPr>
        <w:tabs>
          <w:tab w:val="left" w:pos="0"/>
        </w:tabs>
        <w:spacing w:line="360" w:lineRule="auto"/>
        <w:jc w:val="both"/>
        <w:rPr>
          <w:rFonts w:ascii="Sylfaen" w:hAnsi="Sylfaen" w:cs="Sylfaen"/>
          <w:b/>
          <w:sz w:val="24"/>
          <w:szCs w:val="24"/>
        </w:rPr>
      </w:pPr>
    </w:p>
    <w:p w:rsidR="00062894" w:rsidRPr="00531144" w:rsidRDefault="00DE6ABB" w:rsidP="005A1103">
      <w:pPr>
        <w:tabs>
          <w:tab w:val="left" w:pos="0"/>
        </w:tabs>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№24. </w:t>
      </w:r>
      <w:r w:rsidR="00062894" w:rsidRPr="00531144">
        <w:rPr>
          <w:rFonts w:ascii="Sylfaen" w:hAnsi="Sylfaen" w:cs="Sylfaen"/>
          <w:b/>
          <w:sz w:val="24"/>
          <w:szCs w:val="24"/>
        </w:rPr>
        <w:t>მიწისქვეშა</w:t>
      </w:r>
      <w:r w:rsidR="00062894" w:rsidRPr="00531144">
        <w:rPr>
          <w:rFonts w:ascii="Sylfaen" w:hAnsi="Sylfaen"/>
          <w:b/>
          <w:sz w:val="24"/>
          <w:szCs w:val="24"/>
        </w:rPr>
        <w:t>/</w:t>
      </w:r>
      <w:r w:rsidR="00062894" w:rsidRPr="00531144">
        <w:rPr>
          <w:rFonts w:ascii="Sylfaen" w:hAnsi="Sylfaen" w:cs="Sylfaen"/>
          <w:b/>
          <w:sz w:val="24"/>
          <w:szCs w:val="24"/>
        </w:rPr>
        <w:t>გრუნტის</w:t>
      </w:r>
      <w:r w:rsidR="00062894" w:rsidRPr="00531144">
        <w:rPr>
          <w:rFonts w:ascii="Sylfaen" w:hAnsi="Sylfaen"/>
          <w:b/>
          <w:sz w:val="24"/>
          <w:szCs w:val="24"/>
        </w:rPr>
        <w:t xml:space="preserve"> </w:t>
      </w:r>
      <w:r w:rsidR="00062894" w:rsidRPr="00531144">
        <w:rPr>
          <w:rFonts w:ascii="Sylfaen" w:hAnsi="Sylfaen" w:cs="Sylfaen"/>
          <w:b/>
          <w:sz w:val="24"/>
          <w:szCs w:val="24"/>
        </w:rPr>
        <w:t>წყლებზე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4536"/>
        <w:gridCol w:w="3430"/>
      </w:tblGrid>
      <w:tr w:rsidR="00062894" w:rsidRPr="00531144" w:rsidTr="006503DE">
        <w:trPr>
          <w:trHeight w:val="91"/>
          <w:jc w:val="center"/>
        </w:trPr>
        <w:tc>
          <w:tcPr>
            <w:tcW w:w="817"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1418"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4536"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მიწისქვეშა წყლის დებიტის ცვლილება</w:t>
            </w:r>
          </w:p>
        </w:tc>
        <w:tc>
          <w:tcPr>
            <w:tcW w:w="3430"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p>
          <w:p w:rsidR="00062894" w:rsidRPr="00531144" w:rsidRDefault="00062894" w:rsidP="005A1103">
            <w:pPr>
              <w:pStyle w:val="Default"/>
              <w:tabs>
                <w:tab w:val="left" w:pos="0"/>
              </w:tabs>
              <w:jc w:val="both"/>
              <w:rPr>
                <w:b/>
                <w:sz w:val="22"/>
                <w:szCs w:val="22"/>
              </w:rPr>
            </w:pPr>
            <w:r w:rsidRPr="00531144">
              <w:rPr>
                <w:b/>
                <w:sz w:val="22"/>
                <w:szCs w:val="22"/>
              </w:rPr>
              <w:t>წყლის ხარისხის გაუარესება</w:t>
            </w:r>
          </w:p>
          <w:p w:rsidR="00062894" w:rsidRPr="00531144" w:rsidRDefault="00062894" w:rsidP="005A1103">
            <w:pPr>
              <w:pStyle w:val="Default"/>
              <w:tabs>
                <w:tab w:val="left" w:pos="0"/>
              </w:tabs>
              <w:jc w:val="both"/>
              <w:rPr>
                <w:b/>
                <w:sz w:val="22"/>
                <w:szCs w:val="22"/>
              </w:rPr>
            </w:pPr>
          </w:p>
        </w:tc>
      </w:tr>
      <w:tr w:rsidR="00062894" w:rsidRPr="00531144" w:rsidTr="006503DE">
        <w:trPr>
          <w:trHeight w:val="245"/>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1418"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4536" w:type="dxa"/>
            <w:vAlign w:val="center"/>
          </w:tcPr>
          <w:p w:rsidR="00062894" w:rsidRPr="00531144" w:rsidRDefault="00062894" w:rsidP="005A1103">
            <w:pPr>
              <w:pStyle w:val="Default"/>
              <w:tabs>
                <w:tab w:val="left" w:pos="0"/>
              </w:tabs>
              <w:jc w:val="both"/>
              <w:rPr>
                <w:sz w:val="22"/>
                <w:szCs w:val="22"/>
              </w:rPr>
            </w:pPr>
            <w:r w:rsidRPr="00531144">
              <w:rPr>
                <w:sz w:val="22"/>
                <w:szCs w:val="22"/>
              </w:rPr>
              <w:t>დებიტი შეუმჩნევლად შეიცვალა</w:t>
            </w:r>
          </w:p>
        </w:tc>
        <w:tc>
          <w:tcPr>
            <w:tcW w:w="3430" w:type="dxa"/>
            <w:vAlign w:val="center"/>
          </w:tcPr>
          <w:p w:rsidR="00062894" w:rsidRPr="00531144" w:rsidRDefault="00062894" w:rsidP="005A1103">
            <w:pPr>
              <w:pStyle w:val="Default"/>
              <w:tabs>
                <w:tab w:val="left" w:pos="0"/>
              </w:tabs>
              <w:jc w:val="both"/>
              <w:rPr>
                <w:sz w:val="22"/>
                <w:szCs w:val="22"/>
              </w:rPr>
            </w:pPr>
            <w:r w:rsidRPr="00531144">
              <w:rPr>
                <w:sz w:val="22"/>
                <w:szCs w:val="22"/>
              </w:rPr>
              <w:t>ნივთიერებათა ფონური კონცენტრაცია შეუმჩნევლად შეიცვალა</w:t>
            </w:r>
          </w:p>
        </w:tc>
      </w:tr>
      <w:tr w:rsidR="00062894" w:rsidRPr="00531144" w:rsidTr="006503DE">
        <w:trPr>
          <w:trHeight w:val="446"/>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1418"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4536" w:type="dxa"/>
            <w:vAlign w:val="center"/>
          </w:tcPr>
          <w:p w:rsidR="00062894" w:rsidRPr="00531144" w:rsidRDefault="00062894" w:rsidP="005A1103">
            <w:pPr>
              <w:pStyle w:val="Default"/>
              <w:tabs>
                <w:tab w:val="left" w:pos="0"/>
              </w:tabs>
              <w:jc w:val="both"/>
              <w:rPr>
                <w:sz w:val="22"/>
                <w:szCs w:val="22"/>
              </w:rPr>
            </w:pPr>
            <w:r w:rsidRPr="00531144">
              <w:rPr>
                <w:sz w:val="22"/>
                <w:szCs w:val="22"/>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430" w:type="dxa"/>
            <w:vAlign w:val="center"/>
          </w:tcPr>
          <w:p w:rsidR="00062894" w:rsidRPr="00531144" w:rsidRDefault="00062894" w:rsidP="005A1103">
            <w:pPr>
              <w:pStyle w:val="Default"/>
              <w:tabs>
                <w:tab w:val="left" w:pos="0"/>
              </w:tabs>
              <w:jc w:val="both"/>
              <w:rPr>
                <w:sz w:val="22"/>
                <w:szCs w:val="22"/>
              </w:rPr>
            </w:pPr>
            <w:r w:rsidRPr="00531144">
              <w:rPr>
                <w:sz w:val="22"/>
                <w:szCs w:val="22"/>
              </w:rPr>
              <w:t>II ჯგუფის3 ნივთიერებათა კონცენტრაცია ნაკლებია სასმელი წყლისთვის დასაშვებზე</w:t>
            </w:r>
          </w:p>
        </w:tc>
      </w:tr>
      <w:tr w:rsidR="00062894" w:rsidRPr="00531144" w:rsidTr="006503DE">
        <w:trPr>
          <w:trHeight w:val="448"/>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1418"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4536" w:type="dxa"/>
            <w:vAlign w:val="center"/>
          </w:tcPr>
          <w:p w:rsidR="00062894" w:rsidRPr="00531144" w:rsidRDefault="00062894" w:rsidP="005A1103">
            <w:pPr>
              <w:pStyle w:val="Default"/>
              <w:tabs>
                <w:tab w:val="left" w:pos="0"/>
              </w:tabs>
              <w:jc w:val="both"/>
              <w:rPr>
                <w:sz w:val="22"/>
                <w:szCs w:val="22"/>
              </w:rPr>
            </w:pPr>
            <w:r w:rsidRPr="00531144">
              <w:rPr>
                <w:sz w:val="22"/>
                <w:szCs w:val="22"/>
              </w:rPr>
              <w:t xml:space="preserve">გრუნტის წყლის დონე შესამჩნევად შემცირდა, ამასთან შემცირდა </w:t>
            </w:r>
            <w:r w:rsidRPr="00531144">
              <w:rPr>
                <w:sz w:val="22"/>
                <w:szCs w:val="22"/>
              </w:rPr>
              <w:lastRenderedPageBreak/>
              <w:t>ჭაბურღილებიდან წყლის მოპოვებაც, გავლენას ახდენს წყაროების ხარჯზე</w:t>
            </w:r>
          </w:p>
        </w:tc>
        <w:tc>
          <w:tcPr>
            <w:tcW w:w="3430" w:type="dxa"/>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II ჯგუფის ნივთიერებათა კონცენტრაცია აღემატება სასმელი წყლისთვის დასაშვებს</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1418"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4536" w:type="dxa"/>
            <w:vAlign w:val="center"/>
          </w:tcPr>
          <w:p w:rsidR="00062894" w:rsidRPr="00531144" w:rsidRDefault="00062894" w:rsidP="005A1103">
            <w:pPr>
              <w:pStyle w:val="Default"/>
              <w:tabs>
                <w:tab w:val="left" w:pos="0"/>
              </w:tabs>
              <w:jc w:val="both"/>
              <w:rPr>
                <w:sz w:val="22"/>
                <w:szCs w:val="22"/>
              </w:rPr>
            </w:pPr>
            <w:r w:rsidRPr="00531144">
              <w:rPr>
                <w:sz w:val="22"/>
                <w:szCs w:val="22"/>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430" w:type="dxa"/>
            <w:vAlign w:val="center"/>
          </w:tcPr>
          <w:p w:rsidR="00062894" w:rsidRPr="00531144" w:rsidRDefault="00062894" w:rsidP="005A1103">
            <w:pPr>
              <w:pStyle w:val="Default"/>
              <w:tabs>
                <w:tab w:val="left" w:pos="0"/>
              </w:tabs>
              <w:jc w:val="both"/>
              <w:rPr>
                <w:sz w:val="22"/>
                <w:szCs w:val="22"/>
              </w:rPr>
            </w:pPr>
            <w:r w:rsidRPr="00531144">
              <w:rPr>
                <w:sz w:val="22"/>
                <w:szCs w:val="22"/>
              </w:rPr>
              <w:t>ფიქსირდება I ჯგუფის მავნე ნივთიერებები</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1418"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4536" w:type="dxa"/>
            <w:vAlign w:val="center"/>
          </w:tcPr>
          <w:p w:rsidR="00062894" w:rsidRPr="00531144" w:rsidRDefault="00062894" w:rsidP="005A1103">
            <w:pPr>
              <w:pStyle w:val="Default"/>
              <w:tabs>
                <w:tab w:val="left" w:pos="0"/>
              </w:tabs>
              <w:jc w:val="both"/>
              <w:rPr>
                <w:sz w:val="22"/>
                <w:szCs w:val="22"/>
              </w:rPr>
            </w:pPr>
            <w:r w:rsidRPr="00531144">
              <w:rPr>
                <w:sz w:val="22"/>
                <w:szCs w:val="22"/>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430" w:type="dxa"/>
            <w:vAlign w:val="center"/>
          </w:tcPr>
          <w:p w:rsidR="00062894" w:rsidRPr="00531144" w:rsidRDefault="00062894" w:rsidP="005A1103">
            <w:pPr>
              <w:pStyle w:val="Default"/>
              <w:tabs>
                <w:tab w:val="left" w:pos="0"/>
              </w:tabs>
              <w:jc w:val="both"/>
              <w:rPr>
                <w:sz w:val="22"/>
                <w:szCs w:val="22"/>
              </w:rPr>
            </w:pPr>
            <w:r w:rsidRPr="00531144">
              <w:rPr>
                <w:sz w:val="22"/>
                <w:szCs w:val="22"/>
              </w:rPr>
              <w:t>I ჯგუფის მავნე ნივთიერებათა კონცენტრაცია აღემატება სასმელ წყალში დასაშვებს</w:t>
            </w:r>
          </w:p>
        </w:tc>
      </w:tr>
    </w:tbl>
    <w:p w:rsidR="00062894" w:rsidRPr="00531144" w:rsidRDefault="00062894" w:rsidP="005A1103">
      <w:pPr>
        <w:pStyle w:val="Heading4"/>
        <w:tabs>
          <w:tab w:val="left" w:pos="0"/>
        </w:tabs>
        <w:spacing w:line="360" w:lineRule="auto"/>
        <w:jc w:val="both"/>
        <w:rPr>
          <w:rFonts w:cs="Sylfaen"/>
          <w:sz w:val="24"/>
          <w:szCs w:val="24"/>
        </w:rPr>
      </w:pPr>
    </w:p>
    <w:p w:rsidR="00062894" w:rsidRPr="00531144" w:rsidRDefault="00062894" w:rsidP="0015551B">
      <w:pPr>
        <w:pStyle w:val="Heading2"/>
        <w:numPr>
          <w:ilvl w:val="2"/>
          <w:numId w:val="37"/>
        </w:numPr>
        <w:tabs>
          <w:tab w:val="left" w:pos="0"/>
        </w:tabs>
        <w:ind w:left="0" w:firstLine="0"/>
        <w:rPr>
          <w:lang w:val="ka-GE"/>
        </w:rPr>
      </w:pPr>
      <w:bookmarkStart w:id="61" w:name="_Toc86356932"/>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61"/>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ზედაპირული წყლის დაბინძურების ძირითადი რისკია სპეცტექნიკის საშუალებების ტექნიკური გაუმართაობა, რის გამოც შესაძლოა ნავთობპროდუქტები მოხვდეს ნიადაგში და შემდგომ გრუნტის წყალში, რაც გამოიწვევს წყლის გარემოს დაბინძურებას. ასევე დაბინძურების წყაროდ შეიძლება ნარჩენების არასწორი მართვა ჩაითვალოს.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პერიოდი, რომელიც ძალიან მცირე პერიოდი გაგრძელდება მკაცრად გაკონტროლდება: სპეცტექნიკის საშუალებების ტექნიკური გამართულობა და არ მოხდება პოტენციურად დამაბინძურებელი რაიმე სახის საშიში ნივთიერებების შენახვა-გამოყენება. </w:t>
      </w:r>
    </w:p>
    <w:p w:rsidR="00062894" w:rsidRPr="00531144" w:rsidRDefault="00062894" w:rsidP="005A1103">
      <w:pPr>
        <w:tabs>
          <w:tab w:val="left" w:pos="0"/>
        </w:tabs>
        <w:autoSpaceDE w:val="0"/>
        <w:autoSpaceDN w:val="0"/>
        <w:adjustRightInd w:val="0"/>
        <w:spacing w:after="0" w:line="360" w:lineRule="auto"/>
        <w:jc w:val="both"/>
        <w:rPr>
          <w:rFonts w:ascii="Sylfaen" w:eastAsia="Times New Roman" w:hAnsi="Sylfaen" w:cs="Times New Roman"/>
          <w:sz w:val="24"/>
          <w:szCs w:val="24"/>
          <w:lang w:val="ka-GE" w:eastAsia="ru-RU"/>
        </w:rPr>
      </w:pPr>
    </w:p>
    <w:p w:rsidR="00062894" w:rsidRPr="00531144" w:rsidRDefault="00062894" w:rsidP="005A1103">
      <w:pPr>
        <w:tabs>
          <w:tab w:val="left" w:pos="0"/>
        </w:tabs>
        <w:autoSpaceDE w:val="0"/>
        <w:autoSpaceDN w:val="0"/>
        <w:adjustRightInd w:val="0"/>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 xml:space="preserve">სამშენებლო ტექნიკას აუცილებლია ჰქონდეს გავლილი ტექდათვალიერება და სამუშაოს დაწყებამდე და დასასრულს მოხდება შემოწმება, შესაბამისად რისკი მინიმალურია.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ნარჩენების წარმოქმნის შემთხვევაში განხორციელდება მათი სწორი მართვა და შესაბამისად გატანილი იქნება მუნიციპალიტეტის ნაგავსაყრელზე. საპროექტო </w:t>
      </w:r>
      <w:r w:rsidRPr="00531144">
        <w:rPr>
          <w:rFonts w:ascii="Sylfaen" w:hAnsi="Sylfaen" w:cs="Sylfaen"/>
          <w:color w:val="000000"/>
          <w:sz w:val="24"/>
          <w:szCs w:val="24"/>
          <w:lang w:val="ka-GE"/>
        </w:rPr>
        <w:lastRenderedPageBreak/>
        <w:t xml:space="preserve">ტერიტორიაზე განთავსდება ურნა, რითაც მოხდება ნარჩენების შეგროვება-განთავსება, რაც გატანილ იქნება ნაგავსაყრელზე.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w:t>
      </w:r>
      <w:r w:rsidRPr="00531144">
        <w:rPr>
          <w:rFonts w:ascii="Sylfaen" w:eastAsia="Times New Roman" w:hAnsi="Sylfaen" w:cs="Times New Roman"/>
          <w:sz w:val="24"/>
          <w:szCs w:val="24"/>
          <w:lang w:val="ka-GE" w:eastAsia="ru-RU"/>
        </w:rPr>
        <w:t>სამუშაოები ჩატარ</w:t>
      </w:r>
      <w:r w:rsidR="00141604">
        <w:rPr>
          <w:rFonts w:ascii="Sylfaen" w:eastAsia="Times New Roman" w:hAnsi="Sylfaen" w:cs="Times New Roman"/>
          <w:sz w:val="24"/>
          <w:szCs w:val="24"/>
          <w:lang w:val="ka-GE" w:eastAsia="ru-RU"/>
        </w:rPr>
        <w:t xml:space="preserve">ება </w:t>
      </w:r>
      <w:r w:rsidRPr="00531144">
        <w:rPr>
          <w:rFonts w:ascii="Sylfaen" w:eastAsia="Times New Roman" w:hAnsi="Sylfaen" w:cs="Times New Roman"/>
          <w:sz w:val="24"/>
          <w:szCs w:val="24"/>
          <w:lang w:val="ka-GE" w:eastAsia="ru-RU"/>
        </w:rPr>
        <w:t>ისე, რომ არ მოხდება მდ. ყვირილასთან და იქვე გამავალ არხის წყალთან უშუალო კონტაქტი, რაც თავისთავად წყლის დაბინძურების რისკებს ძალზე ამცირებს.</w:t>
      </w:r>
      <w:r w:rsidRPr="00531144">
        <w:rPr>
          <w:rFonts w:ascii="Sylfaen" w:hAnsi="Sylfaen" w:cs="Sylfaen"/>
          <w:color w:val="000000"/>
          <w:sz w:val="24"/>
          <w:szCs w:val="24"/>
          <w:lang w:val="ka-GE"/>
        </w:rPr>
        <w:t xml:space="preserve">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მკაცრი კონტროლიდან გამომდინარე საქმიანობის განხორციელებისას ზედაპირულ და გრუნტის წყალზე უარყოფითი ზემოქმედება მინიმუმამდე იქნება შემცირებული. </w:t>
      </w: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მდებარეობს მდ. ყვირილასგან 30-40 მ-ის დაშორებით, რაც ადასტურებს, რომ არებული გრუნტის წყალი არის მხოლოდ ინფილტრირებული მდინარიდან და არა სიღრმიდან, ამიტომ ზედაპირული წყლის დაცვა ნიშნავს გრუნტის წყლის დაბინძურების თავიდან აცილებას.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lang w:val="ka-GE"/>
        </w:rPr>
      </w:pPr>
      <w:r w:rsidRPr="00531144">
        <w:rPr>
          <w:rFonts w:ascii="Sylfaen" w:hAnsi="Sylfaen" w:cs="Sylfaen"/>
          <w:sz w:val="24"/>
          <w:szCs w:val="24"/>
        </w:rPr>
        <w:t>თევზსაშენი ტბორის საქმიანობის პროცესში</w:t>
      </w:r>
      <w:r w:rsidRPr="00531144">
        <w:rPr>
          <w:rFonts w:ascii="Sylfaen" w:hAnsi="Sylfaen" w:cs="Sylfaen"/>
          <w:sz w:val="24"/>
          <w:szCs w:val="24"/>
          <w:lang w:val="ka-GE"/>
        </w:rPr>
        <w:t xml:space="preserve"> </w:t>
      </w:r>
      <w:r w:rsidRPr="00531144">
        <w:rPr>
          <w:rFonts w:ascii="Sylfaen" w:hAnsi="Sylfaen" w:cs="Sylfaen"/>
          <w:sz w:val="24"/>
          <w:szCs w:val="24"/>
        </w:rPr>
        <w:t xml:space="preserve">ქიმიური ნივთიერებების და ნავთობპროდუქტების გამოყენება არ </w:t>
      </w:r>
      <w:r w:rsidRPr="00531144">
        <w:rPr>
          <w:rFonts w:ascii="Sylfaen" w:hAnsi="Sylfaen" w:cs="Sylfaen"/>
          <w:sz w:val="24"/>
          <w:szCs w:val="24"/>
          <w:lang w:val="ka-GE"/>
        </w:rPr>
        <w:t>მოხდება</w:t>
      </w:r>
      <w:r w:rsidRPr="00531144">
        <w:rPr>
          <w:rFonts w:ascii="Sylfaen" w:hAnsi="Sylfaen" w:cs="Sylfaen"/>
          <w:sz w:val="24"/>
          <w:szCs w:val="24"/>
        </w:rPr>
        <w:t>,</w:t>
      </w:r>
      <w:r w:rsidR="00141604">
        <w:rPr>
          <w:rFonts w:ascii="Sylfaen" w:hAnsi="Sylfaen" w:cs="Sylfaen"/>
          <w:sz w:val="24"/>
          <w:szCs w:val="24"/>
          <w:lang w:val="ka-GE"/>
        </w:rPr>
        <w:t xml:space="preserve"> ასევე თევზის საკვებად გამოყენებული იქნება მხოლოდ ბუნებრივი საკვები,</w:t>
      </w:r>
      <w:r w:rsidRPr="00531144">
        <w:rPr>
          <w:rFonts w:ascii="Sylfaen" w:hAnsi="Sylfaen" w:cs="Sylfaen"/>
          <w:sz w:val="24"/>
          <w:szCs w:val="24"/>
        </w:rPr>
        <w:t xml:space="preserve"> რაც</w:t>
      </w:r>
      <w:r w:rsidRPr="00531144">
        <w:rPr>
          <w:rFonts w:ascii="Sylfaen" w:hAnsi="Sylfaen" w:cs="Sylfaen"/>
          <w:sz w:val="24"/>
          <w:szCs w:val="24"/>
          <w:lang w:val="ka-GE"/>
        </w:rPr>
        <w:t xml:space="preserve"> </w:t>
      </w:r>
      <w:r w:rsidRPr="00531144">
        <w:rPr>
          <w:rFonts w:ascii="Sylfaen" w:hAnsi="Sylfaen" w:cs="Sylfaen"/>
          <w:sz w:val="24"/>
          <w:szCs w:val="24"/>
        </w:rPr>
        <w:t>პრაქტიკულად გამორიცხავს ტბორის</w:t>
      </w:r>
      <w:r w:rsidR="00C540BA">
        <w:rPr>
          <w:rFonts w:ascii="Sylfaen" w:hAnsi="Sylfaen" w:cs="Sylfaen"/>
          <w:sz w:val="24"/>
          <w:szCs w:val="24"/>
          <w:lang w:val="ka-GE"/>
        </w:rPr>
        <w:t>,</w:t>
      </w:r>
      <w:r w:rsidRPr="00531144">
        <w:rPr>
          <w:rFonts w:ascii="Sylfaen" w:hAnsi="Sylfaen" w:cs="Sylfaen"/>
          <w:sz w:val="24"/>
          <w:szCs w:val="24"/>
        </w:rPr>
        <w:t xml:space="preserve"> სანიაღვრე არხის </w:t>
      </w:r>
      <w:r w:rsidR="00C540BA">
        <w:rPr>
          <w:rFonts w:ascii="Sylfaen" w:hAnsi="Sylfaen" w:cs="Sylfaen"/>
          <w:sz w:val="24"/>
          <w:szCs w:val="24"/>
          <w:lang w:val="ka-GE"/>
        </w:rPr>
        <w:t xml:space="preserve">და მდინარის </w:t>
      </w:r>
      <w:r w:rsidRPr="00531144">
        <w:rPr>
          <w:rFonts w:ascii="Sylfaen" w:hAnsi="Sylfaen" w:cs="Sylfaen"/>
          <w:sz w:val="24"/>
          <w:szCs w:val="24"/>
        </w:rPr>
        <w:t>დაბინძურების რი</w:t>
      </w:r>
      <w:r w:rsidRPr="00531144">
        <w:rPr>
          <w:rFonts w:ascii="Sylfaen" w:hAnsi="Sylfaen" w:cs="Sylfaen"/>
          <w:sz w:val="24"/>
          <w:szCs w:val="24"/>
          <w:lang w:val="ka-GE"/>
        </w:rPr>
        <w:t>სკს</w:t>
      </w:r>
      <w:r w:rsidRPr="00531144">
        <w:rPr>
          <w:rFonts w:ascii="Sylfaen" w:hAnsi="Sylfaen" w:cs="Sylfaen"/>
          <w:sz w:val="24"/>
          <w:szCs w:val="24"/>
        </w:rPr>
        <w:t>.</w:t>
      </w:r>
      <w:r w:rsidRPr="00531144">
        <w:rPr>
          <w:rFonts w:ascii="Sylfaen" w:hAnsi="Sylfaen"/>
          <w:sz w:val="24"/>
          <w:szCs w:val="24"/>
          <w:lang w:val="pl-PL"/>
        </w:rPr>
        <w:t xml:space="preserve"> </w:t>
      </w:r>
      <w:r w:rsidRPr="00531144">
        <w:rPr>
          <w:rFonts w:ascii="Sylfaen" w:hAnsi="Sylfaen"/>
          <w:sz w:val="24"/>
          <w:szCs w:val="24"/>
          <w:lang w:val="ka-GE"/>
        </w:rPr>
        <w:t xml:space="preserve">დაგეგმილი საქმიანობის განხორციელების პროცესში ზედაპირული და გრუნტის წყლების დაბინძურების პირდაპირი ზემოქმედების რისკები არ არის. </w:t>
      </w: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Style w:val="Hyperlink"/>
          <w:rFonts w:ascii="Sylfaen" w:hAnsi="Sylfaen" w:cs="Sylfaen"/>
          <w:noProof/>
          <w:sz w:val="24"/>
          <w:szCs w:val="24"/>
          <w:u w:val="none"/>
          <w:lang w:val="ka-GE"/>
        </w:rPr>
      </w:pPr>
      <w:r w:rsidRPr="00531144">
        <w:rPr>
          <w:rFonts w:ascii="Sylfaen" w:hAnsi="Sylfaen"/>
          <w:sz w:val="24"/>
          <w:szCs w:val="24"/>
          <w:lang w:val="ka-GE"/>
        </w:rPr>
        <w:t>ტბორის მოწყობის პერიოდში განსაკუთრებული ყურადღება მიექცევა ზედაპირული წყლის და გრუნტის დაბინძურების მონიტორინგს, მკაცრად გაკონტროლდება და რაიმე გადაცდომის არსებობის შემთხვევაში ეცნობება შესაბამის უწყებებს.</w:t>
      </w:r>
      <w:r w:rsidRPr="00531144">
        <w:rPr>
          <w:rStyle w:val="Hyperlink"/>
          <w:rFonts w:ascii="Sylfaen" w:hAnsi="Sylfaen" w:cs="Sylfaen"/>
          <w:noProof/>
          <w:sz w:val="24"/>
          <w:szCs w:val="24"/>
          <w:u w:val="none"/>
          <w:lang w:val="ka-GE"/>
        </w:rPr>
        <w:t xml:space="preserve"> </w:t>
      </w:r>
    </w:p>
    <w:p w:rsidR="00062894" w:rsidRPr="00531144" w:rsidRDefault="00062894" w:rsidP="005A1103">
      <w:pPr>
        <w:tabs>
          <w:tab w:val="left" w:pos="0"/>
        </w:tabs>
        <w:autoSpaceDE w:val="0"/>
        <w:autoSpaceDN w:val="0"/>
        <w:adjustRightInd w:val="0"/>
        <w:spacing w:after="0" w:line="360" w:lineRule="auto"/>
        <w:jc w:val="both"/>
        <w:rPr>
          <w:rStyle w:val="Hyperlink"/>
          <w:rFonts w:ascii="Sylfaen" w:hAnsi="Sylfaen" w:cs="Sylfaen"/>
          <w:noProof/>
          <w:sz w:val="24"/>
          <w:szCs w:val="24"/>
          <w:u w:val="none"/>
          <w:lang w:val="ka-GE"/>
        </w:rPr>
      </w:pPr>
    </w:p>
    <w:p w:rsidR="00C540BA" w:rsidRDefault="00062894" w:rsidP="005A1103">
      <w:pPr>
        <w:tabs>
          <w:tab w:val="left" w:pos="0"/>
        </w:tabs>
        <w:spacing w:after="0" w:line="360" w:lineRule="auto"/>
        <w:jc w:val="both"/>
        <w:rPr>
          <w:rFonts w:ascii="Sylfaen" w:hAnsi="Sylfaen"/>
          <w:sz w:val="24"/>
          <w:szCs w:val="24"/>
        </w:rPr>
      </w:pPr>
      <w:r w:rsidRPr="00531144">
        <w:rPr>
          <w:rFonts w:ascii="Sylfaen" w:hAnsi="Sylfaen" w:cs="Sylfaen"/>
          <w:sz w:val="24"/>
          <w:szCs w:val="24"/>
        </w:rPr>
        <w:lastRenderedPageBreak/>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lang w:val="ka-GE"/>
        </w:rPr>
        <w:t xml:space="preserve">წყალზე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rPr>
        <w:t>გასათვალისწინებელია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w:t>
      </w:r>
    </w:p>
    <w:p w:rsidR="00062894" w:rsidRPr="00531144" w:rsidRDefault="00062894" w:rsidP="005A1103">
      <w:pPr>
        <w:tabs>
          <w:tab w:val="left" w:pos="0"/>
        </w:tabs>
        <w:spacing w:after="0" w:line="360" w:lineRule="auto"/>
        <w:jc w:val="both"/>
        <w:rPr>
          <w:rFonts w:ascii="Sylfaen" w:hAnsi="Sylfaen" w:cs="Sylfaen"/>
          <w:sz w:val="24"/>
          <w:szCs w:val="24"/>
        </w:rPr>
      </w:pPr>
      <w:r w:rsidRPr="00531144">
        <w:rPr>
          <w:rFonts w:ascii="Sylfaen" w:hAnsi="Sylfaen"/>
          <w:sz w:val="24"/>
          <w:szCs w:val="24"/>
        </w:rPr>
        <w:t xml:space="preserve"> </w:t>
      </w:r>
    </w:p>
    <w:p w:rsidR="00062894" w:rsidRPr="00531144" w:rsidRDefault="00062894" w:rsidP="005A1103">
      <w:pPr>
        <w:pStyle w:val="Default"/>
        <w:numPr>
          <w:ilvl w:val="0"/>
          <w:numId w:val="23"/>
        </w:numPr>
        <w:tabs>
          <w:tab w:val="left" w:pos="0"/>
        </w:tabs>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5A1103">
      <w:pPr>
        <w:pStyle w:val="Default"/>
        <w:numPr>
          <w:ilvl w:val="0"/>
          <w:numId w:val="23"/>
        </w:numPr>
        <w:tabs>
          <w:tab w:val="left" w:pos="0"/>
        </w:tabs>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5A1103">
      <w:pPr>
        <w:pStyle w:val="Default"/>
        <w:numPr>
          <w:ilvl w:val="0"/>
          <w:numId w:val="23"/>
        </w:numPr>
        <w:tabs>
          <w:tab w:val="left" w:pos="0"/>
        </w:tabs>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(ბეტონის) </w:t>
      </w:r>
      <w:r w:rsidRPr="00531144">
        <w:t xml:space="preserve">საასენიზაციო ორმო ან განთავსდება ბიოტუალეტი; </w:t>
      </w:r>
    </w:p>
    <w:p w:rsidR="00062894" w:rsidRPr="00531144" w:rsidRDefault="00062894" w:rsidP="005A1103">
      <w:pPr>
        <w:pStyle w:val="Default"/>
        <w:numPr>
          <w:ilvl w:val="0"/>
          <w:numId w:val="23"/>
        </w:numPr>
        <w:tabs>
          <w:tab w:val="left" w:pos="0"/>
        </w:tabs>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5A1103">
      <w:pPr>
        <w:pStyle w:val="Default"/>
        <w:numPr>
          <w:ilvl w:val="0"/>
          <w:numId w:val="23"/>
        </w:numPr>
        <w:tabs>
          <w:tab w:val="left" w:pos="0"/>
        </w:tabs>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ასევე, </w:t>
      </w: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აღნიშნული წყლის მოცულობა, ვერ იქონიებს მკვეთრ ცვლილებას მდინარე ყვირილას ჰიდროლოგიურ რეჟიმზე, რადგან მხოლოდ პირველ ეტაპზე იქნება საჭირო მაქსიმალურად ტბორის შევსება, ხოლო შემდგომ პერიოდულად მოხდება წყლის მცირე შემოდინება.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ტბორების შევსებაც მოხდება ეტაპობრივად და განხორციელდება დაკვირვება ფილტრაციის რეჟიმზე. ფილტრაციის მაღალი მაჩვენებლის შემთხვევაში ადგილზე ინჟინერ-გეოლოგის მიერ იქნება მიღებული შესაბამისი გადაწყვეტილება და უკიდურეს შემთხვევაში განხორციელდება გეომემბრანის გამოყენება. </w:t>
      </w:r>
    </w:p>
    <w:p w:rsidR="00141604" w:rsidRPr="00531144" w:rsidRDefault="0014160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lastRenderedPageBreak/>
        <w:t xml:space="preserve">თუმცა უნდა აღინიშნოს, რომ საპროეტო ტერიტორიაზე ვხვდებით </w:t>
      </w:r>
      <w:r w:rsidRPr="00531144">
        <w:rPr>
          <w:rFonts w:ascii="Sylfaen" w:hAnsi="Sylfaen"/>
          <w:sz w:val="24"/>
          <w:szCs w:val="24"/>
          <w:lang w:val="ka-GE"/>
        </w:rPr>
        <w:t xml:space="preserve">თიხის ლინზისებურ სხეულებს, სიმძლავრით 0.5-1.0 მეტრამდე, რომელიც ე.წ. ,,ბუნებრივი წყალგაუმტარი ფენაა“ და სწორედ ამიტომ წყლის მკვეთრი ფილტრაცია მოსალოდნელი არ არის. </w:t>
      </w:r>
    </w:p>
    <w:p w:rsidR="00531144" w:rsidRPr="00531144" w:rsidRDefault="00531144" w:rsidP="005A1103">
      <w:pPr>
        <w:pStyle w:val="Default"/>
        <w:tabs>
          <w:tab w:val="left" w:pos="0"/>
        </w:tabs>
        <w:spacing w:after="78" w:line="360" w:lineRule="auto"/>
        <w:ind w:left="720"/>
        <w:jc w:val="both"/>
      </w:pPr>
    </w:p>
    <w:p w:rsidR="00062894" w:rsidRPr="00531144" w:rsidRDefault="007554AC" w:rsidP="0015551B">
      <w:pPr>
        <w:pStyle w:val="Heading2"/>
        <w:numPr>
          <w:ilvl w:val="1"/>
          <w:numId w:val="37"/>
        </w:numPr>
        <w:tabs>
          <w:tab w:val="left" w:pos="0"/>
        </w:tabs>
        <w:ind w:hanging="1080"/>
        <w:rPr>
          <w:rStyle w:val="Hyperlink"/>
          <w:color w:val="2E74B5" w:themeColor="accent1" w:themeShade="BF"/>
          <w:szCs w:val="24"/>
          <w:u w:val="none"/>
        </w:rPr>
      </w:pPr>
      <w:hyperlink w:anchor="_Toc61829116" w:history="1">
        <w:bookmarkStart w:id="62" w:name="_Toc86356933"/>
        <w:r w:rsidR="00062894" w:rsidRPr="00531144">
          <w:rPr>
            <w:rStyle w:val="Hyperlink"/>
            <w:color w:val="2E74B5" w:themeColor="accent1" w:themeShade="BF"/>
            <w:szCs w:val="24"/>
            <w:u w:val="none"/>
          </w:rPr>
          <w:t>ნარჩენების მართვა</w:t>
        </w:r>
        <w:bookmarkEnd w:id="62"/>
      </w:hyperlink>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მარტივი</w:t>
      </w:r>
      <w:r w:rsidRPr="00531144">
        <w:rPr>
          <w:rFonts w:ascii="Sylfaen" w:hAnsi="Sylfaen"/>
          <w:sz w:val="24"/>
          <w:szCs w:val="24"/>
        </w:rPr>
        <w:t xml:space="preserve"> </w:t>
      </w:r>
      <w:r w:rsidRPr="00531144">
        <w:rPr>
          <w:rFonts w:ascii="Sylfaen" w:hAnsi="Sylfaen" w:cs="Sylfaen"/>
          <w:sz w:val="24"/>
          <w:szCs w:val="24"/>
        </w:rPr>
        <w:t>სქემისაა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 xml:space="preserve"> </w:t>
      </w:r>
      <w:r w:rsidRPr="00531144">
        <w:rPr>
          <w:rFonts w:ascii="Sylfaen" w:hAnsi="Sylfaen" w:cs="Sylfaen"/>
          <w:sz w:val="24"/>
          <w:szCs w:val="24"/>
        </w:rPr>
        <w:t>რთულ</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ციკლს</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ტექნიკა</w:t>
      </w:r>
      <w:r w:rsidRPr="00531144">
        <w:rPr>
          <w:rFonts w:ascii="Sylfaen" w:hAnsi="Sylfaen"/>
          <w:sz w:val="24"/>
          <w:szCs w:val="24"/>
        </w:rPr>
        <w:t>-</w:t>
      </w:r>
      <w:r w:rsidRPr="00531144">
        <w:rPr>
          <w:rFonts w:ascii="Sylfaen" w:hAnsi="Sylfaen" w:cs="Sylfaen"/>
          <w:sz w:val="24"/>
          <w:szCs w:val="24"/>
        </w:rPr>
        <w:t>დანადგარების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საშუალებების</w:t>
      </w:r>
      <w:r w:rsidRPr="00531144">
        <w:rPr>
          <w:rFonts w:ascii="Sylfaen" w:hAnsi="Sylfaen"/>
          <w:sz w:val="24"/>
          <w:szCs w:val="24"/>
        </w:rPr>
        <w:t xml:space="preserve"> </w:t>
      </w:r>
      <w:r w:rsidRPr="00531144">
        <w:rPr>
          <w:rFonts w:ascii="Sylfaen" w:hAnsi="Sylfaen" w:cs="Sylfaen"/>
          <w:sz w:val="24"/>
          <w:szCs w:val="24"/>
        </w:rPr>
        <w:t>გამოყენებას</w:t>
      </w:r>
      <w:r w:rsidRPr="00531144">
        <w:rPr>
          <w:rFonts w:ascii="Sylfaen" w:hAnsi="Sylfaen"/>
          <w:sz w:val="24"/>
          <w:szCs w:val="24"/>
        </w:rPr>
        <w:t xml:space="preserve">, </w:t>
      </w:r>
      <w:r w:rsidRPr="00531144">
        <w:rPr>
          <w:rFonts w:ascii="Sylfaen" w:hAnsi="Sylfaen" w:cs="Sylfaen"/>
          <w:sz w:val="24"/>
          <w:szCs w:val="24"/>
        </w:rPr>
        <w:t>რამაც</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დიდი</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სხვადასხვა</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საწარმოო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წარმოქმნა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ნარჩენები</w:t>
      </w:r>
      <w:r w:rsidRPr="00531144">
        <w:rPr>
          <w:rFonts w:ascii="Sylfaen" w:hAnsi="Sylfaen"/>
          <w:sz w:val="24"/>
          <w:szCs w:val="24"/>
        </w:rPr>
        <w:t>.</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საქმიანობის პროცესში რაიმე სახის ნარჩენის წარმოიქმნისას ნარჩენები დროებით განთავსდება კონტეინერში და გატანილ იქნება მუნიციპალიტეტის ნაგავსაყრელზე, ხოლო ნარჩენების </w:t>
      </w:r>
      <w:r w:rsidRPr="00531144">
        <w:rPr>
          <w:rFonts w:ascii="Sylfaen" w:hAnsi="Sylfaen"/>
          <w:sz w:val="24"/>
          <w:szCs w:val="24"/>
          <w:lang w:val="ka-GE"/>
        </w:rPr>
        <w:t>რაოდენობა სავარაუდოდ უმნიშვნელო იქნება, რაც არ საჭიროებს ნარჩენების მართვის გეგმის მომზადებას.</w:t>
      </w:r>
      <w:r w:rsidRPr="00531144">
        <w:rPr>
          <w:rFonts w:ascii="Sylfaen" w:hAnsi="Sylfaen" w:cs="Sylfaen"/>
          <w:color w:val="000000"/>
          <w:sz w:val="24"/>
          <w:szCs w:val="24"/>
          <w:lang w:val="ka-GE"/>
        </w:rPr>
        <w:t xml:space="preserve"> </w:t>
      </w:r>
      <w:r w:rsidRPr="00531144">
        <w:rPr>
          <w:rFonts w:ascii="Sylfaen" w:hAnsi="Sylfaen"/>
          <w:sz w:val="24"/>
          <w:szCs w:val="24"/>
          <w:lang w:val="ka-GE"/>
        </w:rPr>
        <w:t xml:space="preserve">სახიფათო ნარჩენების არსებობის შემთხვევაში, ნარჩენი გადაეცემა იურიდიულ პირს, რომელსაც ექნება ნებართვა ამ სახის ნარჩენების გაუვნებელყოფაზე, თუმცა უნდა აღინიშნოს, რომ სახიფათო ნარჩენების წარმოქმნის რისკი არ არსებობს.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დაგეგმილი საქმიანობის სპეციფიკიდან გამომდინარე - არ არის გათვალისწინებული სამშენებლო ბანაკების მოწყობა ან სხვა რაიმე დამატებითი ნაგებობების მშენებლობა. </w:t>
      </w:r>
    </w:p>
    <w:p w:rsidR="0006289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FA1C2D" w:rsidRDefault="00FA1C2D"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531144" w:rsidRDefault="0053114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4E1FC9" w:rsidRPr="00531144" w:rsidRDefault="004E1FC9"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15551B">
      <w:pPr>
        <w:pStyle w:val="Heading2"/>
        <w:numPr>
          <w:ilvl w:val="2"/>
          <w:numId w:val="37"/>
        </w:numPr>
        <w:tabs>
          <w:tab w:val="left" w:pos="0"/>
        </w:tabs>
        <w:ind w:hanging="1080"/>
      </w:pPr>
      <w:bookmarkStart w:id="63" w:name="_Toc86356934"/>
      <w:r w:rsidRPr="00531144">
        <w:lastRenderedPageBreak/>
        <w:t>შემარბილებელი ღონისძიებები</w:t>
      </w:r>
      <w:bookmarkEnd w:id="63"/>
    </w:p>
    <w:p w:rsidR="00062894" w:rsidRPr="00531144" w:rsidRDefault="00062894" w:rsidP="005A1103">
      <w:pPr>
        <w:pStyle w:val="Default"/>
        <w:tabs>
          <w:tab w:val="left" w:pos="0"/>
        </w:tabs>
        <w:spacing w:line="360" w:lineRule="auto"/>
        <w:jc w:val="both"/>
        <w:rPr>
          <w:b/>
        </w:rPr>
      </w:pPr>
    </w:p>
    <w:p w:rsidR="00062894" w:rsidRDefault="00062894" w:rsidP="005A1103">
      <w:pPr>
        <w:pStyle w:val="Default"/>
        <w:tabs>
          <w:tab w:val="left" w:pos="0"/>
        </w:tabs>
        <w:spacing w:line="360" w:lineRule="auto"/>
        <w:jc w:val="both"/>
      </w:pPr>
      <w:r w:rsidRPr="00531144">
        <w:t xml:space="preserve">თევზსაშენი ტბორის ტერიტორიაზე წარმოქმნილი ნარჩენებით გარემოზე ზემოქმედების რისკების შემცირების ღონისძიებებია: </w:t>
      </w:r>
    </w:p>
    <w:p w:rsidR="00C540BA" w:rsidRPr="00531144" w:rsidRDefault="00C540BA" w:rsidP="005A1103">
      <w:pPr>
        <w:pStyle w:val="Default"/>
        <w:tabs>
          <w:tab w:val="left" w:pos="0"/>
        </w:tabs>
        <w:spacing w:line="360" w:lineRule="auto"/>
        <w:jc w:val="both"/>
      </w:pPr>
    </w:p>
    <w:p w:rsidR="00062894" w:rsidRPr="00531144" w:rsidRDefault="00062894" w:rsidP="005A1103">
      <w:pPr>
        <w:pStyle w:val="Default"/>
        <w:numPr>
          <w:ilvl w:val="0"/>
          <w:numId w:val="24"/>
        </w:numPr>
        <w:tabs>
          <w:tab w:val="left" w:pos="0"/>
        </w:tabs>
        <w:spacing w:after="78" w:line="360" w:lineRule="auto"/>
        <w:jc w:val="both"/>
      </w:pPr>
      <w:r w:rsidRPr="00531144">
        <w:t xml:space="preserve">ნარჩენების წარმოქმნის პრევენცია; </w:t>
      </w:r>
    </w:p>
    <w:p w:rsidR="00062894" w:rsidRPr="00531144" w:rsidRDefault="00062894" w:rsidP="005A1103">
      <w:pPr>
        <w:pStyle w:val="Default"/>
        <w:numPr>
          <w:ilvl w:val="0"/>
          <w:numId w:val="24"/>
        </w:numPr>
        <w:tabs>
          <w:tab w:val="left" w:pos="0"/>
        </w:tabs>
        <w:spacing w:after="78" w:line="360" w:lineRule="auto"/>
        <w:jc w:val="both"/>
      </w:pPr>
      <w:r w:rsidRPr="00531144">
        <w:t xml:space="preserve">დაუშვებელია ნარჩენების ღია წესით დაწვა; </w:t>
      </w:r>
    </w:p>
    <w:p w:rsidR="00062894" w:rsidRPr="00531144" w:rsidRDefault="00062894" w:rsidP="005A1103">
      <w:pPr>
        <w:pStyle w:val="Default"/>
        <w:numPr>
          <w:ilvl w:val="0"/>
          <w:numId w:val="24"/>
        </w:numPr>
        <w:tabs>
          <w:tab w:val="left" w:pos="0"/>
        </w:tabs>
        <w:spacing w:after="78" w:line="360" w:lineRule="auto"/>
        <w:jc w:val="both"/>
      </w:pPr>
      <w:r w:rsidRPr="00531144">
        <w:t xml:space="preserve">ნარჩენები განთავსდება სპეციალურ კონტეინერებში წინასწარ შერჩეულ ადგილას რათა არ მოხდეს მისი დაფანტვა ქარის ან შინაური ცხოველების მიერ; </w:t>
      </w:r>
    </w:p>
    <w:p w:rsidR="00062894" w:rsidRPr="00531144" w:rsidRDefault="00062894" w:rsidP="005A1103">
      <w:pPr>
        <w:pStyle w:val="Default"/>
        <w:numPr>
          <w:ilvl w:val="0"/>
          <w:numId w:val="24"/>
        </w:numPr>
        <w:tabs>
          <w:tab w:val="left" w:pos="0"/>
        </w:tabs>
        <w:spacing w:line="360" w:lineRule="auto"/>
        <w:jc w:val="both"/>
      </w:pPr>
      <w:r w:rsidRPr="00531144">
        <w:t xml:space="preserve">ნარჩენების ტრანსპორტირების დროს მათი საიმედოდ შეფუთვა, მათი გარემოში მოხვედრის პრევენციის მიზნით. </w:t>
      </w:r>
    </w:p>
    <w:p w:rsidR="00062894" w:rsidRPr="00531144" w:rsidRDefault="00062894" w:rsidP="005A1103">
      <w:pPr>
        <w:pStyle w:val="Default"/>
        <w:tabs>
          <w:tab w:val="left" w:pos="0"/>
        </w:tabs>
        <w:spacing w:line="360" w:lineRule="auto"/>
        <w:ind w:left="720"/>
        <w:jc w:val="both"/>
      </w:pPr>
    </w:p>
    <w:p w:rsidR="00062894" w:rsidRDefault="00062894" w:rsidP="005A1103">
      <w:pPr>
        <w:tabs>
          <w:tab w:val="left" w:pos="0"/>
        </w:tabs>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ოპერირებასთან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საერთაშორისო</w:t>
      </w:r>
      <w:r w:rsidRPr="00531144">
        <w:rPr>
          <w:rFonts w:ascii="Sylfaen" w:hAnsi="Sylfaen"/>
          <w:sz w:val="24"/>
          <w:szCs w:val="24"/>
        </w:rPr>
        <w:t xml:space="preserve"> </w:t>
      </w:r>
      <w:r w:rsidRPr="00531144">
        <w:rPr>
          <w:rFonts w:ascii="Sylfaen" w:hAnsi="Sylfaen" w:cs="Sylfaen"/>
          <w:sz w:val="24"/>
          <w:szCs w:val="24"/>
        </w:rPr>
        <w:t>მეთოდოლოგიის</w:t>
      </w:r>
      <w:r w:rsidRPr="00531144">
        <w:rPr>
          <w:rFonts w:ascii="Sylfaen" w:hAnsi="Sylfaen"/>
          <w:sz w:val="24"/>
          <w:szCs w:val="24"/>
        </w:rPr>
        <w:t xml:space="preserve"> </w:t>
      </w:r>
      <w:r w:rsidRPr="00531144">
        <w:rPr>
          <w:rFonts w:ascii="Sylfaen" w:hAnsi="Sylfaen" w:cs="Sylfaen"/>
          <w:sz w:val="24"/>
          <w:szCs w:val="24"/>
        </w:rPr>
        <w:t>თანახმად</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ნარჩენის</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განხილვას</w:t>
      </w:r>
      <w:r w:rsidRPr="00531144">
        <w:rPr>
          <w:rFonts w:ascii="Sylfaen" w:hAnsi="Sylfaen"/>
          <w:sz w:val="24"/>
          <w:szCs w:val="24"/>
        </w:rPr>
        <w:t>.</w:t>
      </w: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265E29" w:rsidRDefault="00265E29" w:rsidP="005A1103">
      <w:pPr>
        <w:tabs>
          <w:tab w:val="left" w:pos="0"/>
        </w:tabs>
        <w:autoSpaceDE w:val="0"/>
        <w:autoSpaceDN w:val="0"/>
        <w:adjustRightInd w:val="0"/>
        <w:spacing w:after="0" w:line="360" w:lineRule="auto"/>
        <w:jc w:val="both"/>
        <w:rPr>
          <w:rFonts w:ascii="Sylfaen" w:hAnsi="Sylfaen"/>
          <w:sz w:val="24"/>
          <w:szCs w:val="24"/>
        </w:rPr>
      </w:pPr>
    </w:p>
    <w:p w:rsidR="00062894" w:rsidRPr="00531144" w:rsidRDefault="007554AC" w:rsidP="0015551B">
      <w:pPr>
        <w:pStyle w:val="Heading2"/>
        <w:numPr>
          <w:ilvl w:val="1"/>
          <w:numId w:val="37"/>
        </w:numPr>
        <w:tabs>
          <w:tab w:val="left" w:pos="0"/>
        </w:tabs>
        <w:ind w:left="0" w:firstLine="0"/>
        <w:rPr>
          <w:rStyle w:val="Hyperlink"/>
          <w:color w:val="2E74B5" w:themeColor="accent1" w:themeShade="BF"/>
          <w:szCs w:val="24"/>
          <w:u w:val="none"/>
        </w:rPr>
      </w:pPr>
      <w:hyperlink w:anchor="_Toc61829115" w:history="1">
        <w:bookmarkStart w:id="64" w:name="_Toc86356935"/>
        <w:r w:rsidR="00062894" w:rsidRPr="00531144">
          <w:rPr>
            <w:rStyle w:val="Hyperlink"/>
            <w:color w:val="2E74B5" w:themeColor="accent1" w:themeShade="BF"/>
            <w:szCs w:val="24"/>
            <w:u w:val="none"/>
          </w:rPr>
          <w:t>ზემოქმედება ბიომრავალფეროვნებაზე</w:t>
        </w:r>
        <w:bookmarkEnd w:id="64"/>
      </w:hyperlink>
    </w:p>
    <w:p w:rsidR="00062894" w:rsidRPr="00531144" w:rsidRDefault="00062894" w:rsidP="00747AB4">
      <w:pPr>
        <w:tabs>
          <w:tab w:val="left" w:pos="0"/>
        </w:tabs>
        <w:rPr>
          <w:rFonts w:ascii="Sylfaen" w:hAnsi="Sylfaen"/>
          <w:sz w:val="24"/>
          <w:szCs w:val="24"/>
        </w:rPr>
      </w:pPr>
    </w:p>
    <w:p w:rsidR="00062894" w:rsidRDefault="00062894" w:rsidP="00747AB4">
      <w:pPr>
        <w:pStyle w:val="charttitle"/>
        <w:tabs>
          <w:tab w:val="left" w:pos="0"/>
        </w:tabs>
      </w:pPr>
      <w:r w:rsidRPr="00531144">
        <w:t>ზემოქმედების შეფასების მეთოდოლოგია</w:t>
      </w:r>
    </w:p>
    <w:p w:rsidR="00C540BA" w:rsidRPr="00531144" w:rsidRDefault="00C540BA" w:rsidP="005A1103">
      <w:pPr>
        <w:pStyle w:val="charttitle"/>
        <w:tabs>
          <w:tab w:val="left" w:pos="0"/>
        </w:tabs>
        <w:jc w:val="center"/>
      </w:pPr>
    </w:p>
    <w:p w:rsidR="00062894" w:rsidRPr="00531144" w:rsidRDefault="00062894" w:rsidP="005A1103">
      <w:pPr>
        <w:pStyle w:val="Default"/>
        <w:tabs>
          <w:tab w:val="left" w:pos="0"/>
        </w:tabs>
        <w:spacing w:line="360" w:lineRule="auto"/>
        <w:jc w:val="both"/>
      </w:pPr>
      <w:r w:rsidRPr="00531144">
        <w:t xml:space="preserve">ბიოლოგიურ გარემოზე ზემოქმედების შესაფასებლად ხარისხობრივი კრიტერიუმები შემოტანილია შემდეგი კატეგორიებისთვის: </w:t>
      </w:r>
    </w:p>
    <w:p w:rsidR="00DE6ABB" w:rsidRPr="00531144" w:rsidRDefault="00DE6ABB" w:rsidP="005A1103">
      <w:pPr>
        <w:pStyle w:val="Default"/>
        <w:tabs>
          <w:tab w:val="left" w:pos="0"/>
        </w:tabs>
        <w:spacing w:line="360" w:lineRule="auto"/>
        <w:jc w:val="both"/>
      </w:pPr>
    </w:p>
    <w:p w:rsidR="00DE6ABB" w:rsidRPr="00531144" w:rsidRDefault="00DE6ABB" w:rsidP="005A1103">
      <w:pPr>
        <w:pStyle w:val="Default"/>
        <w:tabs>
          <w:tab w:val="left" w:pos="0"/>
        </w:tabs>
        <w:spacing w:line="360" w:lineRule="auto"/>
        <w:jc w:val="center"/>
        <w:rPr>
          <w:b/>
          <w:lang w:val="ka-GE"/>
        </w:rPr>
      </w:pPr>
      <w:r w:rsidRPr="00531144">
        <w:rPr>
          <w:rFonts w:eastAsia="Times New Roman" w:cs="Calibri"/>
          <w:b/>
          <w:lang w:val="ka-GE"/>
        </w:rPr>
        <w:t xml:space="preserve">ცხრილი. </w:t>
      </w:r>
      <w:r w:rsidRPr="00531144">
        <w:rPr>
          <w:rFonts w:eastAsia="Times New Roman" w:cs="Calibri"/>
          <w:b/>
        </w:rPr>
        <w:t>№2</w:t>
      </w:r>
      <w:r w:rsidRPr="00531144">
        <w:rPr>
          <w:rFonts w:eastAsia="Times New Roman" w:cs="Calibri"/>
          <w:b/>
          <w:lang w:val="ka-GE"/>
        </w:rPr>
        <w:t>5</w:t>
      </w:r>
      <w:r w:rsidRPr="00531144">
        <w:rPr>
          <w:rFonts w:eastAsia="Times New Roman" w:cs="Calibri"/>
          <w:b/>
        </w:rPr>
        <w:t>.</w:t>
      </w:r>
      <w:r w:rsidRPr="00531144">
        <w:rPr>
          <w:rFonts w:eastAsia="Times New Roman" w:cs="Calibri"/>
          <w:b/>
          <w:lang w:val="ka-GE"/>
        </w:rPr>
        <w:t xml:space="preserve"> </w:t>
      </w:r>
      <w:r w:rsidRPr="00531144">
        <w:rPr>
          <w:b/>
        </w:rPr>
        <w:t>ზემოქმედების შესაფასებლად ხარისხობრივი კრიტერიუმები</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261"/>
        <w:gridCol w:w="3399"/>
        <w:gridCol w:w="2412"/>
      </w:tblGrid>
      <w:tr w:rsidR="00062894" w:rsidRPr="00531144" w:rsidTr="006503DE">
        <w:trPr>
          <w:trHeight w:val="399"/>
          <w:jc w:val="center"/>
        </w:trPr>
        <w:tc>
          <w:tcPr>
            <w:tcW w:w="1242"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w:t>
            </w:r>
          </w:p>
        </w:tc>
        <w:tc>
          <w:tcPr>
            <w:tcW w:w="3261"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ზემოქმედება ჰაბიტატების მთლიანობაზე</w:t>
            </w:r>
          </w:p>
        </w:tc>
        <w:tc>
          <w:tcPr>
            <w:tcW w:w="3399"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სახეობათა დაკარგვა. ზემოქმედება სახეობათა ქცევაზე</w:t>
            </w:r>
          </w:p>
        </w:tc>
        <w:tc>
          <w:tcPr>
            <w:tcW w:w="2412"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p>
          <w:p w:rsidR="00062894" w:rsidRPr="00531144" w:rsidRDefault="00062894" w:rsidP="005A1103">
            <w:pPr>
              <w:pStyle w:val="Default"/>
              <w:tabs>
                <w:tab w:val="left" w:pos="0"/>
              </w:tabs>
              <w:jc w:val="both"/>
              <w:rPr>
                <w:b/>
                <w:sz w:val="22"/>
                <w:szCs w:val="22"/>
              </w:rPr>
            </w:pPr>
            <w:r w:rsidRPr="00531144">
              <w:rPr>
                <w:b/>
                <w:sz w:val="22"/>
                <w:szCs w:val="22"/>
              </w:rPr>
              <w:t>ზემოქმედება დაცულ ჰაბიტატებზე</w:t>
            </w:r>
          </w:p>
          <w:p w:rsidR="00062894" w:rsidRPr="00531144" w:rsidRDefault="00062894" w:rsidP="005A1103">
            <w:pPr>
              <w:pStyle w:val="Default"/>
              <w:tabs>
                <w:tab w:val="left" w:pos="0"/>
              </w:tabs>
              <w:jc w:val="both"/>
              <w:rPr>
                <w:b/>
                <w:sz w:val="22"/>
                <w:szCs w:val="22"/>
              </w:rPr>
            </w:pPr>
          </w:p>
        </w:tc>
      </w:tr>
      <w:tr w:rsidR="00062894" w:rsidRPr="00531144" w:rsidTr="006503DE">
        <w:trPr>
          <w:trHeight w:val="1022"/>
          <w:jc w:val="center"/>
        </w:trPr>
        <w:tc>
          <w:tcPr>
            <w:tcW w:w="1242"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3261" w:type="dxa"/>
            <w:vAlign w:val="center"/>
          </w:tcPr>
          <w:p w:rsidR="00062894" w:rsidRPr="00531144" w:rsidRDefault="00062894" w:rsidP="005A1103">
            <w:pPr>
              <w:pStyle w:val="Default"/>
              <w:tabs>
                <w:tab w:val="left" w:pos="0"/>
              </w:tabs>
              <w:jc w:val="both"/>
              <w:rPr>
                <w:sz w:val="22"/>
                <w:szCs w:val="22"/>
              </w:rPr>
            </w:pPr>
            <w:r w:rsidRPr="00531144">
              <w:rPr>
                <w:sz w:val="22"/>
                <w:szCs w:val="22"/>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(&lt;1 წელზე) აღდგება</w:t>
            </w:r>
          </w:p>
        </w:tc>
        <w:tc>
          <w:tcPr>
            <w:tcW w:w="3399" w:type="dxa"/>
            <w:vAlign w:val="center"/>
          </w:tcPr>
          <w:p w:rsidR="00062894" w:rsidRPr="00531144" w:rsidRDefault="00062894" w:rsidP="005A1103">
            <w:pPr>
              <w:pStyle w:val="Default"/>
              <w:tabs>
                <w:tab w:val="left" w:pos="0"/>
              </w:tabs>
              <w:jc w:val="both"/>
              <w:rPr>
                <w:sz w:val="22"/>
                <w:szCs w:val="22"/>
              </w:rPr>
            </w:pPr>
            <w:r w:rsidRPr="00531144">
              <w:rPr>
                <w:sz w:val="22"/>
                <w:szCs w:val="22"/>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412" w:type="dxa"/>
            <w:vAlign w:val="center"/>
          </w:tcPr>
          <w:p w:rsidR="00062894" w:rsidRPr="00531144" w:rsidRDefault="00062894" w:rsidP="005A1103">
            <w:pPr>
              <w:pStyle w:val="Default"/>
              <w:tabs>
                <w:tab w:val="left" w:pos="0"/>
              </w:tabs>
              <w:jc w:val="both"/>
              <w:rPr>
                <w:sz w:val="22"/>
                <w:szCs w:val="22"/>
              </w:rPr>
            </w:pPr>
            <w:r w:rsidRPr="00531144">
              <w:rPr>
                <w:sz w:val="22"/>
                <w:szCs w:val="22"/>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062894" w:rsidRPr="00531144" w:rsidTr="006503DE">
        <w:trPr>
          <w:trHeight w:val="980"/>
          <w:jc w:val="center"/>
        </w:trPr>
        <w:tc>
          <w:tcPr>
            <w:tcW w:w="1242"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3261"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w:t>
            </w:r>
          </w:p>
          <w:p w:rsidR="00062894" w:rsidRPr="00531144" w:rsidRDefault="00062894" w:rsidP="005A1103">
            <w:pPr>
              <w:pStyle w:val="Default"/>
              <w:tabs>
                <w:tab w:val="left" w:pos="0"/>
              </w:tabs>
              <w:jc w:val="both"/>
              <w:rPr>
                <w:sz w:val="22"/>
                <w:szCs w:val="22"/>
              </w:rPr>
            </w:pPr>
            <w:r w:rsidRPr="00531144">
              <w:rPr>
                <w:sz w:val="22"/>
                <w:szCs w:val="22"/>
              </w:rPr>
              <w:t>რეკულტივაციის სამუშაოების დასრულების შემდეგ ჰაბიტატი 2 წელიწადში აღდგება.</w:t>
            </w:r>
          </w:p>
        </w:tc>
        <w:tc>
          <w:tcPr>
            <w:tcW w:w="3399" w:type="dxa"/>
            <w:vAlign w:val="center"/>
          </w:tcPr>
          <w:p w:rsidR="00062894" w:rsidRPr="00531144" w:rsidRDefault="00062894" w:rsidP="005A1103">
            <w:pPr>
              <w:pStyle w:val="Default"/>
              <w:tabs>
                <w:tab w:val="left" w:pos="0"/>
              </w:tabs>
              <w:jc w:val="both"/>
              <w:rPr>
                <w:sz w:val="22"/>
                <w:szCs w:val="22"/>
              </w:rPr>
            </w:pPr>
            <w:r w:rsidRPr="00531144">
              <w:rPr>
                <w:sz w:val="22"/>
                <w:szCs w:val="22"/>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412" w:type="dxa"/>
            <w:vAlign w:val="center"/>
          </w:tcPr>
          <w:p w:rsidR="00062894" w:rsidRPr="00531144" w:rsidRDefault="00062894" w:rsidP="005A1103">
            <w:pPr>
              <w:pStyle w:val="Default"/>
              <w:tabs>
                <w:tab w:val="left" w:pos="0"/>
              </w:tabs>
              <w:jc w:val="both"/>
              <w:rPr>
                <w:sz w:val="22"/>
                <w:szCs w:val="22"/>
              </w:rPr>
            </w:pPr>
            <w:r w:rsidRPr="00531144">
              <w:rPr>
                <w:sz w:val="22"/>
                <w:szCs w:val="22"/>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3261" w:type="dxa"/>
            <w:vAlign w:val="center"/>
          </w:tcPr>
          <w:p w:rsidR="00062894" w:rsidRPr="00531144" w:rsidRDefault="00062894" w:rsidP="005A1103">
            <w:pPr>
              <w:pStyle w:val="Default"/>
              <w:tabs>
                <w:tab w:val="left" w:pos="0"/>
              </w:tabs>
              <w:jc w:val="both"/>
              <w:rPr>
                <w:sz w:val="22"/>
                <w:szCs w:val="22"/>
              </w:rPr>
            </w:pPr>
            <w:r w:rsidRPr="00531144">
              <w:rPr>
                <w:sz w:val="22"/>
                <w:szCs w:val="22"/>
              </w:rPr>
              <w:t xml:space="preserve">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w:t>
            </w:r>
            <w:r w:rsidRPr="00531144">
              <w:rPr>
                <w:sz w:val="22"/>
                <w:szCs w:val="22"/>
              </w:rPr>
              <w:lastRenderedPageBreak/>
              <w:t>ნაკლებად ღირებული 20- 50 ჰა ფართობზე ხმელეთის ჰაბიტატის დაკარგვა.</w:t>
            </w:r>
          </w:p>
          <w:p w:rsidR="00062894" w:rsidRPr="00531144" w:rsidRDefault="00062894" w:rsidP="005A1103">
            <w:pPr>
              <w:pStyle w:val="Default"/>
              <w:tabs>
                <w:tab w:val="left" w:pos="0"/>
              </w:tabs>
              <w:jc w:val="both"/>
              <w:rPr>
                <w:sz w:val="22"/>
                <w:szCs w:val="22"/>
              </w:rPr>
            </w:pPr>
            <w:r w:rsidRPr="00531144">
              <w:rPr>
                <w:sz w:val="22"/>
                <w:szCs w:val="22"/>
              </w:rPr>
              <w:t>რეკულტივაციის სამუშაოების დასრულების შემდეგ ჰაბიტატი 2-5 წელიწადში აღდგება.</w:t>
            </w:r>
          </w:p>
        </w:tc>
        <w:tc>
          <w:tcPr>
            <w:tcW w:w="3399" w:type="dxa"/>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 xml:space="preserve">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w:t>
            </w:r>
            <w:r w:rsidRPr="00531144">
              <w:rPr>
                <w:sz w:val="22"/>
                <w:szCs w:val="22"/>
              </w:rPr>
              <w:lastRenderedPageBreak/>
              <w:t>ცხოველთა ნაკლებად ღირებული სახეობების დაღუპვა. მოსალოდნელია ინვაზიური სახეობების გამოჩენა</w:t>
            </w:r>
          </w:p>
        </w:tc>
        <w:tc>
          <w:tcPr>
            <w:tcW w:w="2412" w:type="dxa"/>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 xml:space="preserve">მოსალოდნელია მცირე ზემოქმედება ქვეყნის კანონმდებლობით/ საერთაშორისო </w:t>
            </w:r>
            <w:r w:rsidRPr="00531144">
              <w:rPr>
                <w:sz w:val="22"/>
                <w:szCs w:val="22"/>
              </w:rPr>
              <w:lastRenderedPageBreak/>
              <w:t>კონვენციებით დაცულ ტერიტორიაზე. თუმცა ეკოსისტემა აღდგება 3 წლის განმავლობაში</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lastRenderedPageBreak/>
              <w:t>მაღალი</w:t>
            </w:r>
          </w:p>
        </w:tc>
        <w:tc>
          <w:tcPr>
            <w:tcW w:w="3261" w:type="dxa"/>
            <w:vAlign w:val="center"/>
          </w:tcPr>
          <w:p w:rsidR="00062894" w:rsidRPr="00531144" w:rsidRDefault="00062894" w:rsidP="005A1103">
            <w:pPr>
              <w:pStyle w:val="Default"/>
              <w:tabs>
                <w:tab w:val="left" w:pos="0"/>
              </w:tabs>
              <w:jc w:val="both"/>
              <w:rPr>
                <w:sz w:val="22"/>
                <w:szCs w:val="22"/>
              </w:rPr>
            </w:pPr>
            <w:r w:rsidRPr="00531144">
              <w:rPr>
                <w:sz w:val="22"/>
                <w:szCs w:val="22"/>
              </w:rPr>
              <w:t>ადგილობრივად ღირებული ჰაბიტატების შემცირება. ან 50-100 ჰა ნაკლებად ღირებული 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3399" w:type="dxa"/>
            <w:vAlign w:val="center"/>
          </w:tcPr>
          <w:p w:rsidR="00062894" w:rsidRPr="00531144" w:rsidRDefault="00062894" w:rsidP="005A1103">
            <w:pPr>
              <w:pStyle w:val="Default"/>
              <w:tabs>
                <w:tab w:val="left" w:pos="0"/>
              </w:tabs>
              <w:jc w:val="both"/>
              <w:rPr>
                <w:sz w:val="22"/>
                <w:szCs w:val="22"/>
              </w:rPr>
            </w:pPr>
            <w:r w:rsidRPr="00531144">
              <w:rPr>
                <w:sz w:val="22"/>
                <w:szCs w:val="22"/>
              </w:rPr>
              <w:t>ქვეყანაში დაცული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412" w:type="dxa"/>
            <w:vAlign w:val="center"/>
          </w:tcPr>
          <w:p w:rsidR="00062894" w:rsidRPr="00531144" w:rsidRDefault="00062894" w:rsidP="005A1103">
            <w:pPr>
              <w:pStyle w:val="Default"/>
              <w:tabs>
                <w:tab w:val="left" w:pos="0"/>
              </w:tabs>
              <w:jc w:val="both"/>
              <w:rPr>
                <w:sz w:val="22"/>
                <w:szCs w:val="22"/>
              </w:rPr>
            </w:pPr>
            <w:r w:rsidRPr="00531144">
              <w:rPr>
                <w:sz w:val="22"/>
                <w:szCs w:val="22"/>
              </w:rPr>
              <w:t>მოსალოდნელია ზემოქმედება ქვეყნის კანონმდებლობით/ 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3261" w:type="dxa"/>
            <w:vAlign w:val="center"/>
          </w:tcPr>
          <w:p w:rsidR="00062894" w:rsidRPr="00531144" w:rsidRDefault="00062894" w:rsidP="005A1103">
            <w:pPr>
              <w:pStyle w:val="Default"/>
              <w:tabs>
                <w:tab w:val="left" w:pos="0"/>
              </w:tabs>
              <w:jc w:val="both"/>
              <w:rPr>
                <w:sz w:val="22"/>
                <w:szCs w:val="22"/>
              </w:rPr>
            </w:pPr>
            <w:r w:rsidRPr="00531144">
              <w:rPr>
                <w:sz w:val="22"/>
                <w:szCs w:val="22"/>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3399"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412" w:type="dxa"/>
            <w:vAlign w:val="center"/>
          </w:tcPr>
          <w:p w:rsidR="00062894" w:rsidRPr="00531144" w:rsidRDefault="00062894" w:rsidP="005A1103">
            <w:pPr>
              <w:pStyle w:val="Default"/>
              <w:tabs>
                <w:tab w:val="left" w:pos="0"/>
              </w:tabs>
              <w:jc w:val="both"/>
              <w:rPr>
                <w:sz w:val="22"/>
                <w:szCs w:val="22"/>
              </w:rPr>
            </w:pPr>
            <w:r w:rsidRPr="00531144">
              <w:rPr>
                <w:sz w:val="22"/>
                <w:szCs w:val="22"/>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jc w:val="both"/>
        <w:rPr>
          <w:rFonts w:ascii="Sylfaen" w:hAnsi="Sylfaen"/>
          <w:sz w:val="24"/>
          <w:szCs w:val="24"/>
        </w:rPr>
      </w:pPr>
    </w:p>
    <w:p w:rsidR="00062894" w:rsidRPr="00531144" w:rsidRDefault="00062894" w:rsidP="0015551B">
      <w:pPr>
        <w:pStyle w:val="Heading2"/>
        <w:numPr>
          <w:ilvl w:val="2"/>
          <w:numId w:val="37"/>
        </w:numPr>
        <w:tabs>
          <w:tab w:val="left" w:pos="0"/>
        </w:tabs>
        <w:ind w:left="0" w:firstLine="0"/>
        <w:rPr>
          <w:lang w:val="ka-GE"/>
        </w:rPr>
      </w:pPr>
      <w:bookmarkStart w:id="65" w:name="_Toc86356936"/>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65"/>
    </w:p>
    <w:p w:rsidR="00062894" w:rsidRPr="00531144" w:rsidRDefault="00062894" w:rsidP="005A1103">
      <w:pPr>
        <w:tabs>
          <w:tab w:val="left" w:pos="0"/>
        </w:tabs>
        <w:spacing w:after="0" w:line="360" w:lineRule="auto"/>
        <w:jc w:val="both"/>
        <w:rPr>
          <w:rFonts w:ascii="Sylfaen" w:hAnsi="Sylfaen"/>
          <w:sz w:val="24"/>
          <w:szCs w:val="24"/>
          <w:lang w:val="ka-GE"/>
        </w:rPr>
      </w:pPr>
    </w:p>
    <w:p w:rsidR="00265E29"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განხორციელების პერიოდში </w:t>
      </w:r>
      <w:r w:rsidRPr="00531144">
        <w:rPr>
          <w:rFonts w:ascii="Sylfaen" w:hAnsi="Sylfaen" w:cs="Sylfaen"/>
          <w:sz w:val="24"/>
          <w:szCs w:val="24"/>
          <w:lang w:val="ka-GE"/>
        </w:rPr>
        <w:t>პრაქტიკულად</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არსებობს ზემოქმედების რისკი</w:t>
      </w:r>
      <w:r w:rsidRPr="00531144">
        <w:rPr>
          <w:rFonts w:ascii="Sylfaen" w:hAnsi="Sylfaen"/>
          <w:sz w:val="24"/>
          <w:szCs w:val="24"/>
          <w:lang w:val="ka-GE"/>
        </w:rPr>
        <w:t xml:space="preserve"> ფლორაზე და ფაუნაზე, რადგან ტბორის მოწყობა დაგეგმილია სასოფლო-სამეურნეო დანიშნულების მიწის ნაკვეთზე და ძლიერი ანთროპოგენული ზემოქმედების წნეხს განიცდის. </w:t>
      </w:r>
    </w:p>
    <w:p w:rsidR="00265E29" w:rsidRDefault="00265E29" w:rsidP="005A1103">
      <w:pPr>
        <w:tabs>
          <w:tab w:val="left" w:pos="0"/>
        </w:tabs>
        <w:spacing w:after="0" w:line="360" w:lineRule="auto"/>
        <w:jc w:val="both"/>
        <w:rPr>
          <w:rFonts w:ascii="Sylfaen" w:hAnsi="Sylfaen"/>
          <w:sz w:val="24"/>
          <w:szCs w:val="24"/>
          <w:lang w:val="ka-GE"/>
        </w:rPr>
      </w:pPr>
    </w:p>
    <w:p w:rsidR="00265E29" w:rsidRDefault="00265E29" w:rsidP="005A1103">
      <w:pPr>
        <w:tabs>
          <w:tab w:val="left" w:pos="0"/>
        </w:tabs>
        <w:spacing w:after="0" w:line="360" w:lineRule="auto"/>
        <w:jc w:val="both"/>
        <w:rPr>
          <w:rFonts w:ascii="Sylfaen" w:hAnsi="Sylfaen"/>
          <w:sz w:val="24"/>
          <w:szCs w:val="24"/>
          <w:lang w:val="ka-GE"/>
        </w:rPr>
      </w:pPr>
      <w:r w:rsidRPr="00265E29">
        <w:rPr>
          <w:rFonts w:ascii="Sylfaen" w:hAnsi="Sylfaen"/>
          <w:sz w:val="24"/>
          <w:szCs w:val="24"/>
          <w:lang w:val="ka-GE"/>
        </w:rPr>
        <w:lastRenderedPageBreak/>
        <w:t>საპროექტო ტერიტორიის ნაწილი დაფარულია ეკალ-ბარდებით, დაბალი ბუჩქნარით</w:t>
      </w:r>
      <w:r>
        <w:rPr>
          <w:rFonts w:ascii="Sylfaen" w:hAnsi="Sylfaen"/>
          <w:sz w:val="24"/>
          <w:szCs w:val="24"/>
          <w:lang w:val="ka-GE"/>
        </w:rPr>
        <w:t xml:space="preserve">, </w:t>
      </w:r>
      <w:r w:rsidRPr="00265E29">
        <w:rPr>
          <w:rFonts w:ascii="Sylfaen" w:hAnsi="Sylfaen"/>
          <w:sz w:val="24"/>
          <w:szCs w:val="24"/>
          <w:lang w:val="ka-GE"/>
        </w:rPr>
        <w:t>ბალახოვანი საფარით</w:t>
      </w:r>
      <w:r>
        <w:rPr>
          <w:rFonts w:ascii="Sylfaen" w:hAnsi="Sylfaen"/>
          <w:sz w:val="24"/>
          <w:szCs w:val="24"/>
          <w:lang w:val="ka-GE"/>
        </w:rPr>
        <w:t xml:space="preserve"> და </w:t>
      </w:r>
      <w:r w:rsidRPr="00265E29">
        <w:rPr>
          <w:rFonts w:ascii="Sylfaen" w:hAnsi="Sylfaen"/>
          <w:sz w:val="24"/>
          <w:szCs w:val="24"/>
          <w:lang w:val="ka-GE"/>
        </w:rPr>
        <w:t>არ გვხვდება საქართველოს წითელ ნუსხაში შეტანილი არც ფლორის და არც ფაუნის სახეობები.</w:t>
      </w:r>
    </w:p>
    <w:p w:rsidR="00265E29" w:rsidRDefault="00265E29" w:rsidP="005A1103">
      <w:pPr>
        <w:tabs>
          <w:tab w:val="left" w:pos="0"/>
        </w:tabs>
        <w:spacing w:after="0" w:line="360" w:lineRule="auto"/>
        <w:jc w:val="both"/>
        <w:rPr>
          <w:rFonts w:ascii="Sylfaen" w:hAnsi="Sylfaen"/>
          <w:sz w:val="24"/>
          <w:szCs w:val="24"/>
          <w:lang w:val="ka-GE"/>
        </w:rPr>
      </w:pPr>
    </w:p>
    <w:p w:rsidR="00265E29" w:rsidRDefault="00265E29" w:rsidP="005A1103">
      <w:pPr>
        <w:tabs>
          <w:tab w:val="left" w:pos="0"/>
        </w:tabs>
        <w:spacing w:after="0" w:line="360" w:lineRule="auto"/>
        <w:jc w:val="both"/>
        <w:rPr>
          <w:rFonts w:ascii="Sylfaen" w:hAnsi="Sylfaen"/>
          <w:sz w:val="24"/>
          <w:szCs w:val="24"/>
          <w:lang w:val="ka-GE"/>
        </w:rPr>
      </w:pPr>
      <w:r>
        <w:rPr>
          <w:rFonts w:ascii="Sylfaen" w:hAnsi="Sylfaen"/>
          <w:sz w:val="24"/>
          <w:szCs w:val="24"/>
          <w:lang w:val="ka-GE"/>
        </w:rPr>
        <w:t xml:space="preserve">უშუალოდ </w:t>
      </w:r>
      <w:r w:rsidRPr="00265E29">
        <w:rPr>
          <w:rFonts w:ascii="Sylfaen" w:hAnsi="Sylfaen"/>
          <w:sz w:val="24"/>
          <w:szCs w:val="24"/>
          <w:lang w:val="ka-GE"/>
        </w:rPr>
        <w:t xml:space="preserve">საპროექტო უბანი და </w:t>
      </w:r>
      <w:r>
        <w:rPr>
          <w:rFonts w:ascii="Sylfaen" w:hAnsi="Sylfaen"/>
          <w:sz w:val="24"/>
          <w:szCs w:val="24"/>
          <w:lang w:val="ka-GE"/>
        </w:rPr>
        <w:t xml:space="preserve">მისი </w:t>
      </w:r>
      <w:r w:rsidRPr="00265E29">
        <w:rPr>
          <w:rFonts w:ascii="Sylfaen" w:hAnsi="Sylfaen"/>
          <w:sz w:val="24"/>
          <w:szCs w:val="24"/>
          <w:lang w:val="ka-GE"/>
        </w:rPr>
        <w:t xml:space="preserve">მიმდებარე ტერიტორია არ ხასიათდება განსაკუთრებული ბიოლოგიური გარემოთი, რადგან აღნიშნული </w:t>
      </w:r>
      <w:r>
        <w:rPr>
          <w:rFonts w:ascii="Sylfaen" w:hAnsi="Sylfaen"/>
          <w:sz w:val="24"/>
          <w:szCs w:val="24"/>
          <w:lang w:val="ka-GE"/>
        </w:rPr>
        <w:t xml:space="preserve">ეს </w:t>
      </w:r>
      <w:r w:rsidRPr="00265E29">
        <w:rPr>
          <w:rFonts w:ascii="Sylfaen" w:hAnsi="Sylfaen"/>
          <w:sz w:val="24"/>
          <w:szCs w:val="24"/>
          <w:lang w:val="ka-GE"/>
        </w:rPr>
        <w:t>ტერიტორიები ანთროპოგენულ</w:t>
      </w:r>
      <w:r>
        <w:rPr>
          <w:rFonts w:ascii="Sylfaen" w:hAnsi="Sylfaen"/>
          <w:sz w:val="24"/>
          <w:szCs w:val="24"/>
          <w:lang w:val="ka-GE"/>
        </w:rPr>
        <w:t xml:space="preserve"> ცვლილებას განიცდიდა საბჭოთა პერიოდიდან </w:t>
      </w:r>
      <w:r w:rsidRPr="00265E29">
        <w:rPr>
          <w:rFonts w:ascii="Sylfaen" w:hAnsi="Sylfaen"/>
          <w:sz w:val="24"/>
          <w:szCs w:val="24"/>
          <w:lang w:val="ka-GE"/>
        </w:rPr>
        <w:t xml:space="preserve">და </w:t>
      </w:r>
      <w:r>
        <w:rPr>
          <w:rFonts w:ascii="Sylfaen" w:hAnsi="Sylfaen"/>
          <w:sz w:val="24"/>
          <w:szCs w:val="24"/>
          <w:lang w:val="ka-GE"/>
        </w:rPr>
        <w:t xml:space="preserve">თითქმის მთლიანადა არის ათვისებული, ამიტომ ტბორების მოწყობა ვერ იქონიებს ზეგავლენას ფლორაზე და ფაუნაზე. </w:t>
      </w:r>
    </w:p>
    <w:p w:rsidR="00265E29" w:rsidRDefault="00265E29"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განაშენიანება იწყება</w:t>
      </w:r>
      <w:r w:rsidR="00A1708B">
        <w:rPr>
          <w:rFonts w:ascii="Sylfaen" w:hAnsi="Sylfaen"/>
          <w:sz w:val="24"/>
          <w:szCs w:val="24"/>
          <w:lang w:val="ka-GE"/>
        </w:rPr>
        <w:t xml:space="preserve"> 46</w:t>
      </w:r>
      <w:r w:rsidRPr="00531144">
        <w:rPr>
          <w:rFonts w:ascii="Sylfaen" w:hAnsi="Sylfaen"/>
          <w:sz w:val="24"/>
          <w:szCs w:val="24"/>
          <w:lang w:val="ka-GE"/>
        </w:rPr>
        <w:t>0 მ-დან</w:t>
      </w:r>
      <w:r w:rsidR="000F7516">
        <w:rPr>
          <w:rFonts w:ascii="Sylfaen" w:hAnsi="Sylfaen"/>
          <w:sz w:val="24"/>
          <w:szCs w:val="24"/>
          <w:lang w:val="ka-GE"/>
        </w:rPr>
        <w:t xml:space="preserve">, ხოლო საპროექტო ტერიტორიის მიმდებარედ მთლიანად ათვისებულია სასოფლო-სამეურნეო მიწის ნაკვეთები, სწორედ ამიტომ საპროექტო </w:t>
      </w:r>
      <w:r w:rsidRPr="00531144">
        <w:rPr>
          <w:rFonts w:ascii="Sylfaen" w:hAnsi="Sylfaen"/>
          <w:sz w:val="24"/>
          <w:szCs w:val="24"/>
          <w:lang w:val="ka-GE"/>
        </w:rPr>
        <w:t xml:space="preserve">ადგილზე ვერ მოხდება რაიმე ტიპის ზემოქმედება ბიომრავალფეროვნებაზე.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F7516"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მოწყობისათვის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 არ იქნება მდინარესთან</w:t>
      </w:r>
      <w:r w:rsidR="000F7516">
        <w:rPr>
          <w:rFonts w:ascii="Sylfaen" w:hAnsi="Sylfaen" w:cs="Sylfaen"/>
          <w:sz w:val="24"/>
          <w:szCs w:val="24"/>
          <w:lang w:val="ka-GE"/>
        </w:rPr>
        <w:t xml:space="preserve"> </w:t>
      </w:r>
      <w:r w:rsidRPr="00531144">
        <w:rPr>
          <w:rFonts w:ascii="Sylfaen" w:hAnsi="Sylfaen" w:cs="Sylfaen"/>
          <w:sz w:val="24"/>
          <w:szCs w:val="24"/>
          <w:lang w:val="ka-GE"/>
        </w:rPr>
        <w:t xml:space="preserve">უშუალო კონტაქტი, შესაბამისად იხტიოფაუნაზე </w:t>
      </w:r>
      <w:r w:rsidR="000F7516">
        <w:rPr>
          <w:rFonts w:ascii="Sylfaen" w:hAnsi="Sylfaen" w:cs="Sylfaen"/>
          <w:sz w:val="24"/>
          <w:szCs w:val="24"/>
          <w:lang w:val="ka-GE"/>
        </w:rPr>
        <w:t xml:space="preserve">პირდაპირი </w:t>
      </w:r>
      <w:r w:rsidRPr="00531144">
        <w:rPr>
          <w:rFonts w:ascii="Sylfaen" w:hAnsi="Sylfaen" w:cs="Sylfaen"/>
          <w:sz w:val="24"/>
          <w:szCs w:val="24"/>
          <w:lang w:val="ka-GE"/>
        </w:rPr>
        <w:t xml:space="preserve">ზემოქმედების რისკები არ არის. </w:t>
      </w:r>
    </w:p>
    <w:p w:rsidR="00CA77A0" w:rsidRDefault="00CA77A0" w:rsidP="005A1103">
      <w:pPr>
        <w:tabs>
          <w:tab w:val="left" w:pos="0"/>
        </w:tabs>
        <w:spacing w:after="0" w:line="360" w:lineRule="auto"/>
        <w:jc w:val="both"/>
        <w:rPr>
          <w:rFonts w:ascii="Sylfaen" w:hAnsi="Sylfaen" w:cs="Sylfaen"/>
          <w:sz w:val="24"/>
          <w:szCs w:val="24"/>
          <w:lang w:val="ka-GE"/>
        </w:rPr>
      </w:pPr>
    </w:p>
    <w:p w:rsidR="00265E29" w:rsidRDefault="00265E29" w:rsidP="005A1103">
      <w:pPr>
        <w:tabs>
          <w:tab w:val="left" w:pos="0"/>
        </w:tabs>
        <w:spacing w:after="0" w:line="360" w:lineRule="auto"/>
        <w:jc w:val="both"/>
        <w:rPr>
          <w:rFonts w:ascii="Sylfaen" w:hAnsi="Sylfaen" w:cs="Sylfaen"/>
          <w:sz w:val="24"/>
          <w:szCs w:val="24"/>
          <w:lang w:val="ka-GE"/>
        </w:rPr>
      </w:pPr>
      <w:r>
        <w:rPr>
          <w:rFonts w:ascii="Sylfaen" w:hAnsi="Sylfaen" w:cs="Sylfaen"/>
          <w:sz w:val="24"/>
          <w:szCs w:val="24"/>
          <w:lang w:val="ka-GE"/>
        </w:rPr>
        <w:t>ტბორის მოწყობისთვის საჭირო იქნება მხოლოდ მდინარის წყალი, რომელიც უკვე არსებული არხის მეშვეობით</w:t>
      </w:r>
      <w:r w:rsidR="00CA77A0">
        <w:rPr>
          <w:rFonts w:ascii="Sylfaen" w:hAnsi="Sylfaen" w:cs="Sylfaen"/>
          <w:sz w:val="24"/>
          <w:szCs w:val="24"/>
          <w:lang w:val="ka-GE"/>
        </w:rPr>
        <w:t xml:space="preserve"> თვითდინებით </w:t>
      </w:r>
      <w:r>
        <w:rPr>
          <w:rFonts w:ascii="Sylfaen" w:hAnsi="Sylfaen" w:cs="Sylfaen"/>
          <w:sz w:val="24"/>
          <w:szCs w:val="24"/>
          <w:lang w:val="ka-GE"/>
        </w:rPr>
        <w:t xml:space="preserve">შემოვა ტბორში, ხოლო არხს გაუკეთდება </w:t>
      </w:r>
      <w:r w:rsidR="00CA77A0">
        <w:rPr>
          <w:rFonts w:ascii="Sylfaen" w:hAnsi="Sylfaen" w:cs="Sylfaen"/>
          <w:sz w:val="24"/>
          <w:szCs w:val="24"/>
          <w:lang w:val="ka-GE"/>
        </w:rPr>
        <w:t xml:space="preserve">სპეციალური </w:t>
      </w:r>
      <w:r>
        <w:rPr>
          <w:rFonts w:ascii="Sylfaen" w:hAnsi="Sylfaen" w:cs="Sylfaen"/>
          <w:sz w:val="24"/>
          <w:szCs w:val="24"/>
          <w:lang w:val="ka-GE"/>
        </w:rPr>
        <w:t xml:space="preserve">ბარიერი, რათა </w:t>
      </w:r>
      <w:r w:rsidR="00CA77A0">
        <w:rPr>
          <w:rFonts w:ascii="Sylfaen" w:hAnsi="Sylfaen" w:cs="Sylfaen"/>
          <w:sz w:val="24"/>
          <w:szCs w:val="24"/>
          <w:lang w:val="ka-GE"/>
        </w:rPr>
        <w:t>მდინარიდან არ მოხდეს თევზის გადმოსვლა ტბორში. ტბორი იქნება იზოლირებული და დაცული, შესაბამისად არც ტბორიდან მოხდება თევზის მიგრირება მდინარეში.</w:t>
      </w:r>
      <w:r>
        <w:rPr>
          <w:rFonts w:ascii="Sylfaen" w:hAnsi="Sylfaen" w:cs="Sylfaen"/>
          <w:sz w:val="24"/>
          <w:szCs w:val="24"/>
          <w:lang w:val="ka-GE"/>
        </w:rPr>
        <w:t xml:space="preserve">  </w:t>
      </w:r>
    </w:p>
    <w:p w:rsidR="00265E29" w:rsidRDefault="00265E29" w:rsidP="005A1103">
      <w:pPr>
        <w:tabs>
          <w:tab w:val="left" w:pos="0"/>
        </w:tabs>
        <w:spacing w:after="0" w:line="360" w:lineRule="auto"/>
        <w:jc w:val="both"/>
        <w:rPr>
          <w:rFonts w:ascii="Sylfaen" w:hAnsi="Sylfaen" w:cs="Sylfaen"/>
          <w:sz w:val="24"/>
          <w:szCs w:val="24"/>
          <w:lang w:val="ka-GE"/>
        </w:rPr>
      </w:pPr>
    </w:p>
    <w:p w:rsidR="000F7516" w:rsidRDefault="000F7516"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w:t>
      </w:r>
      <w:r>
        <w:rPr>
          <w:rFonts w:ascii="Sylfaen" w:hAnsi="Sylfaen" w:cs="Sylfaen"/>
          <w:sz w:val="24"/>
          <w:szCs w:val="24"/>
          <w:lang w:val="ka-GE"/>
        </w:rPr>
        <w:t xml:space="preserve">მოწყობის მიწის სამუშაოების პერიოდში გაიწმინდება არსებული არხი, რომელიც დალამულია და ამ ეტაპზე არ ატარებს წყალს, </w:t>
      </w:r>
      <w:r w:rsidR="00CA77A0">
        <w:rPr>
          <w:rFonts w:ascii="Sylfaen" w:hAnsi="Sylfaen" w:cs="Sylfaen"/>
          <w:sz w:val="24"/>
          <w:szCs w:val="24"/>
          <w:lang w:val="ka-GE"/>
        </w:rPr>
        <w:t xml:space="preserve">მდინარესთან შემხებლობა </w:t>
      </w:r>
      <w:r w:rsidR="00CA77A0">
        <w:rPr>
          <w:rFonts w:ascii="Sylfaen" w:hAnsi="Sylfaen" w:cs="Sylfaen"/>
          <w:sz w:val="24"/>
          <w:szCs w:val="24"/>
          <w:lang w:val="ka-GE"/>
        </w:rPr>
        <w:lastRenderedPageBreak/>
        <w:t xml:space="preserve">საეროდ არ გახდება საჭირო, </w:t>
      </w:r>
      <w:r>
        <w:rPr>
          <w:rFonts w:ascii="Sylfaen" w:hAnsi="Sylfaen" w:cs="Sylfaen"/>
          <w:sz w:val="24"/>
          <w:szCs w:val="24"/>
          <w:lang w:val="ka-GE"/>
        </w:rPr>
        <w:t xml:space="preserve">შესაბამისად რაიმე სახის ზემოქმედების რისკი </w:t>
      </w:r>
      <w:r w:rsidRPr="00531144">
        <w:rPr>
          <w:rFonts w:ascii="Sylfaen" w:hAnsi="Sylfaen" w:cs="Sylfaen"/>
          <w:sz w:val="24"/>
          <w:szCs w:val="24"/>
          <w:lang w:val="ka-GE"/>
        </w:rPr>
        <w:t>იხტიოფაუნაზე</w:t>
      </w:r>
      <w:r>
        <w:rPr>
          <w:rFonts w:ascii="Sylfaen" w:hAnsi="Sylfaen" w:cs="Sylfaen"/>
          <w:sz w:val="24"/>
          <w:szCs w:val="24"/>
          <w:lang w:val="ka-GE"/>
        </w:rPr>
        <w:t xml:space="preserve"> თითქმის არ არსებობს. </w:t>
      </w:r>
    </w:p>
    <w:p w:rsidR="00CA77A0" w:rsidRDefault="00CA77A0" w:rsidP="005A1103">
      <w:pPr>
        <w:tabs>
          <w:tab w:val="left" w:pos="0"/>
        </w:tabs>
        <w:spacing w:after="0" w:line="360" w:lineRule="auto"/>
        <w:jc w:val="both"/>
        <w:rPr>
          <w:rFonts w:ascii="Sylfaen" w:hAnsi="Sylfaen" w:cs="Sylfaen"/>
          <w:sz w:val="24"/>
          <w:szCs w:val="24"/>
          <w:lang w:val="ka-GE"/>
        </w:rPr>
      </w:pPr>
    </w:p>
    <w:p w:rsidR="000F7516" w:rsidRDefault="000F7516" w:rsidP="005A1103">
      <w:pPr>
        <w:tabs>
          <w:tab w:val="left" w:pos="0"/>
        </w:tabs>
        <w:spacing w:after="0" w:line="360" w:lineRule="auto"/>
        <w:jc w:val="both"/>
        <w:rPr>
          <w:rFonts w:ascii="Sylfaen" w:hAnsi="Sylfaen" w:cs="Sylfaen"/>
          <w:sz w:val="24"/>
          <w:szCs w:val="24"/>
          <w:lang w:val="ka-GE"/>
        </w:rPr>
      </w:pPr>
      <w:r>
        <w:rPr>
          <w:rFonts w:ascii="Sylfaen" w:hAnsi="Sylfaen" w:cs="Sylfaen"/>
          <w:sz w:val="24"/>
          <w:szCs w:val="24"/>
          <w:lang w:val="ka-GE"/>
        </w:rPr>
        <w:t xml:space="preserve">მოეწყობა სარქველი, რომელითაც მოხდება არხში შემომავალი წყლის კონტროლი, რაც უზრუნველყოფს წყლის გარემოს დაცვას და ზემოქმედების მინიმუმამდე დაყვანს. </w:t>
      </w:r>
    </w:p>
    <w:p w:rsidR="000F7516" w:rsidRDefault="000F7516" w:rsidP="005A1103">
      <w:pPr>
        <w:tabs>
          <w:tab w:val="left" w:pos="0"/>
        </w:tabs>
        <w:spacing w:after="0" w:line="360" w:lineRule="auto"/>
        <w:jc w:val="both"/>
        <w:rPr>
          <w:rFonts w:ascii="Sylfaen" w:hAnsi="Sylfaen" w:cs="Sylfaen"/>
          <w:sz w:val="24"/>
          <w:szCs w:val="24"/>
          <w:lang w:val="ka-GE"/>
        </w:rPr>
      </w:pPr>
    </w:p>
    <w:p w:rsidR="0006289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ტერიტორიაზე ძალიან მინიმალური რისკია რომელიმე სახეობაზე მოხდეს რაიმე </w:t>
      </w:r>
      <w:r w:rsidR="000F7516">
        <w:rPr>
          <w:rFonts w:ascii="Sylfaen" w:hAnsi="Sylfaen"/>
          <w:sz w:val="24"/>
          <w:szCs w:val="24"/>
          <w:lang w:val="ka-GE"/>
        </w:rPr>
        <w:t>სახ</w:t>
      </w:r>
      <w:r w:rsidRPr="00531144">
        <w:rPr>
          <w:rFonts w:ascii="Sylfaen" w:hAnsi="Sylfaen"/>
          <w:sz w:val="24"/>
          <w:szCs w:val="24"/>
          <w:lang w:val="ka-GE"/>
        </w:rPr>
        <w:t>ის ზემოქმედება, რადგან მიმდებარე ტერიტორია უკვე ანთროპოგენული ზემოქმედებას განიცდის.</w:t>
      </w:r>
    </w:p>
    <w:p w:rsidR="00CA77A0" w:rsidRDefault="00CA77A0" w:rsidP="005A1103">
      <w:pPr>
        <w:tabs>
          <w:tab w:val="left" w:pos="0"/>
        </w:tabs>
        <w:spacing w:after="0" w:line="360" w:lineRule="auto"/>
        <w:jc w:val="both"/>
        <w:rPr>
          <w:rFonts w:ascii="Sylfaen" w:hAnsi="Sylfaen"/>
          <w:sz w:val="24"/>
          <w:szCs w:val="24"/>
          <w:lang w:val="ka-GE"/>
        </w:rPr>
      </w:pPr>
    </w:p>
    <w:p w:rsidR="00CA77A0" w:rsidRDefault="00CA77A0" w:rsidP="005A1103">
      <w:pPr>
        <w:tabs>
          <w:tab w:val="left" w:pos="0"/>
        </w:tabs>
        <w:spacing w:after="0" w:line="360" w:lineRule="auto"/>
        <w:jc w:val="both"/>
        <w:rPr>
          <w:rFonts w:ascii="Sylfaen" w:hAnsi="Sylfaen"/>
          <w:sz w:val="24"/>
          <w:szCs w:val="24"/>
          <w:lang w:val="ka-GE"/>
        </w:rPr>
      </w:pPr>
      <w:r w:rsidRPr="00CA77A0">
        <w:rPr>
          <w:rFonts w:ascii="Sylfaen" w:hAnsi="Sylfaen"/>
          <w:sz w:val="24"/>
          <w:szCs w:val="24"/>
          <w:lang w:val="ka-GE"/>
        </w:rPr>
        <w:t xml:space="preserve">საპროექტო ტერიტორიაზე </w:t>
      </w:r>
      <w:r w:rsidRPr="00CA77A0">
        <w:rPr>
          <w:rFonts w:ascii="Sylfaen" w:hAnsi="Sylfaen"/>
          <w:b/>
          <w:sz w:val="24"/>
          <w:szCs w:val="24"/>
          <w:lang w:val="ka-GE"/>
        </w:rPr>
        <w:t>არ გვხვდება</w:t>
      </w:r>
      <w:r w:rsidRPr="00CA77A0">
        <w:rPr>
          <w:rFonts w:ascii="Sylfaen" w:hAnsi="Sylfaen"/>
          <w:sz w:val="24"/>
          <w:szCs w:val="24"/>
          <w:lang w:val="ka-GE"/>
        </w:rPr>
        <w:t xml:space="preserve"> საქართველოს იშვიათი და წითელი ნუსხის სახეობები.</w:t>
      </w:r>
      <w:r>
        <w:rPr>
          <w:rFonts w:ascii="Sylfaen" w:hAnsi="Sylfaen"/>
          <w:sz w:val="24"/>
          <w:szCs w:val="24"/>
          <w:lang w:val="ka-GE"/>
        </w:rPr>
        <w:t xml:space="preserve"> </w:t>
      </w:r>
    </w:p>
    <w:p w:rsidR="00CA77A0" w:rsidRDefault="00CA77A0"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მიმდინარეობისას არ არის დაგეგმილი ხე-მცენარეების გაკაფვა, ამიტომ ფლორაზე ზემოქმედების რისკი არ არსებობს.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left="0" w:firstLine="0"/>
      </w:pPr>
      <w:bookmarkStart w:id="66" w:name="_Toc38842649"/>
      <w:bookmarkStart w:id="67" w:name="_Toc61829109"/>
      <w:bookmarkStart w:id="68" w:name="_Toc86356937"/>
      <w:r w:rsidRPr="00531144">
        <w:t>ზემოქმედება დაცული ტერიტორიები და ზურმუხტის ქსელი</w:t>
      </w:r>
      <w:bookmarkEnd w:id="66"/>
      <w:bookmarkEnd w:id="67"/>
      <w:bookmarkEnd w:id="68"/>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უბნის უახლოესი მანძილი აჯამეთის აღკვეთილამდე და ,,ზურმუხტის ქსელის“ საიტამდე (</w:t>
      </w:r>
      <w:r w:rsidRPr="00531144">
        <w:rPr>
          <w:rFonts w:ascii="Sylfaen" w:hAnsi="Sylfaen"/>
          <w:sz w:val="24"/>
          <w:szCs w:val="24"/>
          <w:lang w:val="ka-GE"/>
        </w:rPr>
        <w:t xml:space="preserve">სპეციალური კოდი - </w:t>
      </w:r>
      <w:r w:rsidRPr="00531144">
        <w:rPr>
          <w:rFonts w:ascii="Sylfaen" w:hAnsi="Sylfaen" w:cs="Sylfaen"/>
          <w:sz w:val="24"/>
          <w:szCs w:val="24"/>
          <w:lang w:val="ka-GE"/>
        </w:rPr>
        <w:t xml:space="preserve">GE0000018) 5 კმ-ია. </w:t>
      </w:r>
    </w:p>
    <w:p w:rsidR="00062894" w:rsidRPr="00531144" w:rsidRDefault="00062894" w:rsidP="005A1103">
      <w:pPr>
        <w:tabs>
          <w:tab w:val="left" w:pos="0"/>
        </w:tabs>
        <w:spacing w:after="0" w:line="360" w:lineRule="auto"/>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eastAsia="Times New Roman" w:hAnsi="Sylfaen" w:cs="Times New Roman"/>
          <w:sz w:val="24"/>
          <w:szCs w:val="24"/>
          <w:lang w:val="ka-GE" w:eastAsia="ru-RU"/>
        </w:rPr>
        <w:t xml:space="preserve">ტბორის მოწყობის სამუშაოები </w:t>
      </w:r>
      <w:r w:rsidRPr="00531144">
        <w:rPr>
          <w:rFonts w:ascii="Sylfaen" w:hAnsi="Sylfaen" w:cs="Sylfaen"/>
          <w:sz w:val="24"/>
          <w:szCs w:val="24"/>
          <w:lang w:val="ka-GE"/>
        </w:rPr>
        <w:t xml:space="preserve">დაცულ ტერიტორიებზე და ,,ზურმუხტის ქსელის“ დაცულ სახეობებზე უარყოფითად ვერ იმოქმედებს. ზემოქმედება არ არის მოსალოდნელი, რადგან ობიექტამდე საკმაოდ დიდი მანძილია, თუმცა ასევე აღსანიშნია ის ფაქტი, რომ სამუშაოების </w:t>
      </w:r>
      <w:r w:rsidRPr="00531144">
        <w:rPr>
          <w:rFonts w:ascii="Sylfaen" w:hAnsi="Sylfaen"/>
          <w:sz w:val="24"/>
          <w:szCs w:val="24"/>
          <w:lang w:val="ka-GE"/>
        </w:rPr>
        <w:t>ხანგრძლივობა მხოლოდ მოკლე პერიოდის განმავლობაში გაგრძელდება და შესაბამისად მიმდებარე სახეობებზეც ზეგავლენა ვერ ექნება.</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7554AC" w:rsidP="0015551B">
      <w:pPr>
        <w:pStyle w:val="Heading2"/>
        <w:numPr>
          <w:ilvl w:val="1"/>
          <w:numId w:val="37"/>
        </w:numPr>
        <w:tabs>
          <w:tab w:val="left" w:pos="0"/>
        </w:tabs>
        <w:ind w:left="0" w:firstLine="0"/>
        <w:rPr>
          <w:rStyle w:val="Hyperlink"/>
          <w:color w:val="2E74B5" w:themeColor="accent1" w:themeShade="BF"/>
          <w:szCs w:val="24"/>
          <w:u w:val="none"/>
        </w:rPr>
      </w:pPr>
      <w:hyperlink w:anchor="_Toc61829117" w:history="1">
        <w:bookmarkStart w:id="69" w:name="_Toc86356938"/>
        <w:r w:rsidR="00062894" w:rsidRPr="00531144">
          <w:rPr>
            <w:rStyle w:val="Hyperlink"/>
            <w:color w:val="2E74B5" w:themeColor="accent1" w:themeShade="BF"/>
            <w:szCs w:val="24"/>
            <w:u w:val="none"/>
          </w:rPr>
          <w:t>ზემოქმედება ლანშაფტზე და დასახლებულ პუნქტზე</w:t>
        </w:r>
        <w:bookmarkEnd w:id="69"/>
      </w:hyperlink>
    </w:p>
    <w:p w:rsidR="00062894" w:rsidRPr="00531144" w:rsidRDefault="00062894" w:rsidP="00747AB4">
      <w:pPr>
        <w:pStyle w:val="Heading4"/>
        <w:tabs>
          <w:tab w:val="left" w:pos="0"/>
        </w:tabs>
        <w:ind w:left="0" w:firstLine="0"/>
        <w:rPr>
          <w:rFonts w:cs="Sylfaen"/>
          <w:sz w:val="24"/>
          <w:szCs w:val="24"/>
        </w:rPr>
      </w:pPr>
    </w:p>
    <w:p w:rsidR="00062894" w:rsidRPr="00531144" w:rsidRDefault="00062894" w:rsidP="00747AB4">
      <w:pPr>
        <w:pStyle w:val="charttitle"/>
        <w:tabs>
          <w:tab w:val="left" w:pos="0"/>
        </w:tabs>
      </w:pPr>
      <w:r w:rsidRPr="00531144">
        <w:t>ზემოქმედების შეფასების მეთოდოლოგია</w:t>
      </w:r>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ვიზუალურ</w:t>
      </w:r>
      <w:r w:rsidRPr="00531144">
        <w:rPr>
          <w:rFonts w:ascii="Sylfaen" w:hAnsi="Sylfaen"/>
          <w:sz w:val="24"/>
          <w:szCs w:val="24"/>
        </w:rPr>
        <w:t>-</w:t>
      </w:r>
      <w:r w:rsidRPr="00531144">
        <w:rPr>
          <w:rFonts w:ascii="Sylfaen" w:hAnsi="Sylfaen" w:cs="Sylfaen"/>
          <w:sz w:val="24"/>
          <w:szCs w:val="24"/>
        </w:rPr>
        <w:t>ლანდშაფტური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კრიტერიუმებად</w:t>
      </w:r>
      <w:r w:rsidRPr="00531144">
        <w:rPr>
          <w:rFonts w:ascii="Sylfaen" w:hAnsi="Sylfaen"/>
          <w:sz w:val="24"/>
          <w:szCs w:val="24"/>
        </w:rPr>
        <w:t xml:space="preserve"> </w:t>
      </w:r>
      <w:r w:rsidRPr="00531144">
        <w:rPr>
          <w:rFonts w:ascii="Sylfaen" w:hAnsi="Sylfaen" w:cs="Sylfaen"/>
          <w:sz w:val="24"/>
          <w:szCs w:val="24"/>
        </w:rPr>
        <w:t>აღებულია</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არეალი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ფარდობითი</w:t>
      </w:r>
      <w:r w:rsidRPr="00531144">
        <w:rPr>
          <w:rFonts w:ascii="Sylfaen" w:hAnsi="Sylfaen"/>
          <w:sz w:val="24"/>
          <w:szCs w:val="24"/>
        </w:rPr>
        <w:t xml:space="preserve"> </w:t>
      </w:r>
      <w:r w:rsidRPr="00531144">
        <w:rPr>
          <w:rFonts w:ascii="Sylfaen" w:hAnsi="Sylfaen" w:cs="Sylfaen"/>
          <w:sz w:val="24"/>
          <w:szCs w:val="24"/>
        </w:rPr>
        <w:t>ეკოლოგიური</w:t>
      </w:r>
      <w:r w:rsidRPr="00531144">
        <w:rPr>
          <w:rFonts w:ascii="Sylfaen" w:hAnsi="Sylfaen"/>
          <w:sz w:val="24"/>
          <w:szCs w:val="24"/>
        </w:rPr>
        <w:t xml:space="preserve"> </w:t>
      </w:r>
      <w:r w:rsidRPr="00531144">
        <w:rPr>
          <w:rFonts w:ascii="Sylfaen" w:hAnsi="Sylfaen" w:cs="Sylfaen"/>
          <w:sz w:val="24"/>
          <w:szCs w:val="24"/>
        </w:rPr>
        <w:t>ღირებულება</w:t>
      </w:r>
      <w:r w:rsidRPr="00531144">
        <w:rPr>
          <w:rFonts w:ascii="Sylfaen" w:hAnsi="Sylfaen"/>
          <w:sz w:val="24"/>
          <w:szCs w:val="24"/>
        </w:rPr>
        <w:t>.</w:t>
      </w:r>
    </w:p>
    <w:p w:rsidR="00062894" w:rsidRPr="00531144" w:rsidRDefault="00DE6ABB" w:rsidP="005A1103">
      <w:pPr>
        <w:tabs>
          <w:tab w:val="left" w:pos="0"/>
        </w:tabs>
        <w:spacing w:line="360" w:lineRule="auto"/>
        <w:jc w:val="both"/>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6. </w:t>
      </w:r>
      <w:r w:rsidR="00062894" w:rsidRPr="00531144">
        <w:rPr>
          <w:rFonts w:ascii="Sylfaen" w:hAnsi="Sylfaen" w:cs="Sylfaen"/>
          <w:b/>
          <w:sz w:val="24"/>
          <w:szCs w:val="24"/>
        </w:rPr>
        <w:t>ვიზუალურ</w:t>
      </w:r>
      <w:r w:rsidR="00062894" w:rsidRPr="00531144">
        <w:rPr>
          <w:rFonts w:ascii="Sylfaen" w:hAnsi="Sylfaen"/>
          <w:b/>
          <w:sz w:val="24"/>
          <w:szCs w:val="24"/>
        </w:rPr>
        <w:t>-</w:t>
      </w:r>
      <w:r w:rsidR="00062894" w:rsidRPr="00531144">
        <w:rPr>
          <w:rFonts w:ascii="Sylfaen" w:hAnsi="Sylfaen" w:cs="Sylfaen"/>
          <w:b/>
          <w:sz w:val="24"/>
          <w:szCs w:val="24"/>
        </w:rPr>
        <w:t>ლანდშაფტური</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56"/>
        <w:gridCol w:w="2989"/>
        <w:gridCol w:w="3685"/>
      </w:tblGrid>
      <w:tr w:rsidR="00062894" w:rsidRPr="00531144" w:rsidTr="006503DE">
        <w:trPr>
          <w:trHeight w:val="531"/>
        </w:trPr>
        <w:tc>
          <w:tcPr>
            <w:tcW w:w="817"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2256"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2989"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ზემოქმედება ვიზუალურ რეცეპტორებზე</w:t>
            </w:r>
          </w:p>
        </w:tc>
        <w:tc>
          <w:tcPr>
            <w:tcW w:w="3685"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ლანდშაფტის ცვლილების ხანგრძლივობა და სივრცული საზღვრები/ ლანდშაფტის ხარისხი და ღირებულება</w:t>
            </w:r>
          </w:p>
          <w:p w:rsidR="00062894" w:rsidRPr="00531144" w:rsidRDefault="00062894" w:rsidP="005A1103">
            <w:pPr>
              <w:pStyle w:val="Default"/>
              <w:tabs>
                <w:tab w:val="left" w:pos="0"/>
              </w:tabs>
              <w:jc w:val="both"/>
              <w:rPr>
                <w:b/>
                <w:sz w:val="22"/>
                <w:szCs w:val="22"/>
              </w:rPr>
            </w:pP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2256" w:type="dxa"/>
            <w:vAlign w:val="center"/>
          </w:tcPr>
          <w:p w:rsidR="00062894" w:rsidRPr="00531144" w:rsidRDefault="00062894" w:rsidP="005A1103">
            <w:pPr>
              <w:pStyle w:val="Default"/>
              <w:tabs>
                <w:tab w:val="left" w:pos="0"/>
              </w:tabs>
              <w:jc w:val="center"/>
              <w:rPr>
                <w:sz w:val="22"/>
                <w:szCs w:val="22"/>
              </w:rPr>
            </w:pPr>
            <w:r w:rsidRPr="00531144">
              <w:rPr>
                <w:sz w:val="22"/>
                <w:szCs w:val="22"/>
              </w:rPr>
              <w:t>ძალიან დაბალი</w:t>
            </w:r>
          </w:p>
        </w:tc>
        <w:tc>
          <w:tcPr>
            <w:tcW w:w="2989" w:type="dxa"/>
            <w:vAlign w:val="center"/>
          </w:tcPr>
          <w:p w:rsidR="00062894" w:rsidRPr="00531144" w:rsidRDefault="00062894" w:rsidP="005A1103">
            <w:pPr>
              <w:pStyle w:val="Default"/>
              <w:tabs>
                <w:tab w:val="left" w:pos="0"/>
              </w:tabs>
              <w:jc w:val="center"/>
              <w:rPr>
                <w:sz w:val="22"/>
                <w:szCs w:val="22"/>
              </w:rPr>
            </w:pPr>
            <w:r w:rsidRPr="00531144">
              <w:rPr>
                <w:sz w:val="22"/>
                <w:szCs w:val="22"/>
              </w:rPr>
              <w:t>ხედის ცვლილება შეუმჩნეველია</w:t>
            </w:r>
          </w:p>
        </w:tc>
        <w:tc>
          <w:tcPr>
            <w:tcW w:w="3685" w:type="dxa"/>
            <w:vAlign w:val="center"/>
          </w:tcPr>
          <w:p w:rsidR="00062894" w:rsidRPr="00531144" w:rsidRDefault="00062894" w:rsidP="005A1103">
            <w:pPr>
              <w:pStyle w:val="Default"/>
              <w:tabs>
                <w:tab w:val="left" w:pos="0"/>
              </w:tabs>
              <w:jc w:val="center"/>
              <w:rPr>
                <w:sz w:val="22"/>
                <w:szCs w:val="22"/>
              </w:rPr>
            </w:pPr>
            <w:r w:rsidRPr="00531144">
              <w:rPr>
                <w:sz w:val="22"/>
                <w:szCs w:val="22"/>
              </w:rPr>
              <w:t>ლანდშაფტის ცვლილება შეუმჩნეველია. ზემოქმედების ფარგლებში ექცევა დაბალსენსიტიური ლანდშაფტი.</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2256" w:type="dxa"/>
            <w:vAlign w:val="center"/>
          </w:tcPr>
          <w:p w:rsidR="00062894" w:rsidRPr="00531144" w:rsidRDefault="00062894" w:rsidP="005A1103">
            <w:pPr>
              <w:pStyle w:val="Default"/>
              <w:tabs>
                <w:tab w:val="left" w:pos="0"/>
              </w:tabs>
              <w:jc w:val="center"/>
              <w:rPr>
                <w:sz w:val="22"/>
                <w:szCs w:val="22"/>
              </w:rPr>
            </w:pPr>
            <w:r w:rsidRPr="00531144">
              <w:rPr>
                <w:sz w:val="22"/>
                <w:szCs w:val="22"/>
              </w:rPr>
              <w:t>დაბალი</w:t>
            </w:r>
          </w:p>
        </w:tc>
        <w:tc>
          <w:tcPr>
            <w:tcW w:w="2989" w:type="dxa"/>
            <w:vAlign w:val="center"/>
          </w:tcPr>
          <w:p w:rsidR="00062894" w:rsidRPr="00531144" w:rsidRDefault="00062894" w:rsidP="005A1103">
            <w:pPr>
              <w:pStyle w:val="Default"/>
              <w:tabs>
                <w:tab w:val="left" w:pos="0"/>
              </w:tabs>
              <w:jc w:val="center"/>
              <w:rPr>
                <w:sz w:val="22"/>
                <w:szCs w:val="22"/>
              </w:rPr>
            </w:pPr>
            <w:r w:rsidRPr="00531144">
              <w:rPr>
                <w:sz w:val="22"/>
                <w:szCs w:val="22"/>
              </w:rPr>
              <w:t>ზოგიერთი წერტილიდან ხედის უმნიშვნელო ცვლილებაა შესამჩნევი. რაც ადვილად შეგუებადია</w:t>
            </w:r>
          </w:p>
        </w:tc>
        <w:tc>
          <w:tcPr>
            <w:tcW w:w="3685" w:type="dxa"/>
            <w:vAlign w:val="center"/>
          </w:tcPr>
          <w:p w:rsidR="00062894" w:rsidRPr="00531144" w:rsidRDefault="00062894" w:rsidP="005A1103">
            <w:pPr>
              <w:pStyle w:val="Default"/>
              <w:tabs>
                <w:tab w:val="left" w:pos="0"/>
              </w:tabs>
              <w:jc w:val="center"/>
              <w:rPr>
                <w:sz w:val="22"/>
                <w:szCs w:val="22"/>
              </w:rPr>
            </w:pPr>
            <w:r w:rsidRPr="00531144">
              <w:rPr>
                <w:sz w:val="22"/>
                <w:szCs w:val="22"/>
              </w:rPr>
              <w:t>ლანდშაფტის ცვლილება მცირეა. ზემოქმედების ფარგლებში ექცევა დაბალსენსიტიური ლანდშაფტი და მის აღდგენას 1-2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2256" w:type="dxa"/>
            <w:vAlign w:val="center"/>
          </w:tcPr>
          <w:p w:rsidR="00062894" w:rsidRPr="00531144" w:rsidRDefault="00062894" w:rsidP="005A1103">
            <w:pPr>
              <w:pStyle w:val="Default"/>
              <w:tabs>
                <w:tab w:val="left" w:pos="0"/>
              </w:tabs>
              <w:jc w:val="center"/>
              <w:rPr>
                <w:sz w:val="22"/>
                <w:szCs w:val="22"/>
              </w:rPr>
            </w:pPr>
            <w:r w:rsidRPr="00531144">
              <w:rPr>
                <w:sz w:val="22"/>
                <w:szCs w:val="22"/>
              </w:rPr>
              <w:t>საშუალო</w:t>
            </w:r>
          </w:p>
        </w:tc>
        <w:tc>
          <w:tcPr>
            <w:tcW w:w="2989" w:type="dxa"/>
            <w:vAlign w:val="center"/>
          </w:tcPr>
          <w:p w:rsidR="00062894" w:rsidRPr="00531144" w:rsidRDefault="00062894" w:rsidP="005A1103">
            <w:pPr>
              <w:pStyle w:val="Default"/>
              <w:tabs>
                <w:tab w:val="left" w:pos="0"/>
              </w:tabs>
              <w:jc w:val="center"/>
              <w:rPr>
                <w:sz w:val="22"/>
                <w:szCs w:val="22"/>
              </w:rPr>
            </w:pPr>
            <w:r w:rsidRPr="00531144">
              <w:rPr>
                <w:sz w:val="22"/>
                <w:szCs w:val="22"/>
              </w:rPr>
              <w:t>ხედი შესამჩნევად შეიცვალა დაკვირვების მრავალი წერტილისთვის. თუმცა ადვილად შეგუებადია</w:t>
            </w:r>
          </w:p>
        </w:tc>
        <w:tc>
          <w:tcPr>
            <w:tcW w:w="3685" w:type="dxa"/>
            <w:vAlign w:val="center"/>
          </w:tcPr>
          <w:p w:rsidR="00062894" w:rsidRPr="00531144" w:rsidRDefault="00062894" w:rsidP="005A1103">
            <w:pPr>
              <w:pStyle w:val="Default"/>
              <w:tabs>
                <w:tab w:val="left" w:pos="0"/>
              </w:tabs>
              <w:jc w:val="center"/>
              <w:rPr>
                <w:sz w:val="22"/>
                <w:szCs w:val="22"/>
              </w:rPr>
            </w:pPr>
            <w:r w:rsidRPr="00531144">
              <w:rPr>
                <w:sz w:val="22"/>
                <w:szCs w:val="22"/>
              </w:rPr>
              <w:t>შეიცვალა ბუნებრივი საშუალო სენსიტიური ლანდშაფტის ცალკეული უბნები. ლანდშაფტის აღდგენას 2-5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2256" w:type="dxa"/>
            <w:vAlign w:val="center"/>
          </w:tcPr>
          <w:p w:rsidR="00062894" w:rsidRPr="00531144" w:rsidRDefault="00062894" w:rsidP="005A1103">
            <w:pPr>
              <w:pStyle w:val="Default"/>
              <w:tabs>
                <w:tab w:val="left" w:pos="0"/>
              </w:tabs>
              <w:jc w:val="center"/>
              <w:rPr>
                <w:sz w:val="22"/>
                <w:szCs w:val="22"/>
              </w:rPr>
            </w:pPr>
            <w:r w:rsidRPr="00531144">
              <w:rPr>
                <w:sz w:val="22"/>
                <w:szCs w:val="22"/>
              </w:rPr>
              <w:t>მაღალი</w:t>
            </w:r>
          </w:p>
        </w:tc>
        <w:tc>
          <w:tcPr>
            <w:tcW w:w="2989" w:type="dxa"/>
            <w:vAlign w:val="center"/>
          </w:tcPr>
          <w:p w:rsidR="00062894" w:rsidRPr="00531144" w:rsidRDefault="00062894" w:rsidP="005A1103">
            <w:pPr>
              <w:pStyle w:val="Default"/>
              <w:tabs>
                <w:tab w:val="left" w:pos="0"/>
              </w:tabs>
              <w:jc w:val="center"/>
              <w:rPr>
                <w:sz w:val="22"/>
                <w:szCs w:val="22"/>
              </w:rPr>
            </w:pPr>
            <w:r w:rsidRPr="00531144">
              <w:rPr>
                <w:sz w:val="22"/>
                <w:szCs w:val="22"/>
              </w:rPr>
              <w:t>დაკვირვების წერტილების უმეტესობისთვის ხედი შესამჩნევად შეიცვალა. თუმცა შეგუებადია</w:t>
            </w:r>
          </w:p>
        </w:tc>
        <w:tc>
          <w:tcPr>
            <w:tcW w:w="3685" w:type="dxa"/>
            <w:vAlign w:val="center"/>
          </w:tcPr>
          <w:p w:rsidR="00062894" w:rsidRPr="00531144" w:rsidRDefault="00062894" w:rsidP="005A1103">
            <w:pPr>
              <w:pStyle w:val="Default"/>
              <w:tabs>
                <w:tab w:val="left" w:pos="0"/>
              </w:tabs>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ლანდშაფტის აღდგენას 5-10 წელი სჭირდება</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2256" w:type="dxa"/>
            <w:vAlign w:val="center"/>
          </w:tcPr>
          <w:p w:rsidR="00062894" w:rsidRPr="00531144" w:rsidRDefault="00062894" w:rsidP="005A1103">
            <w:pPr>
              <w:pStyle w:val="Default"/>
              <w:tabs>
                <w:tab w:val="left" w:pos="0"/>
              </w:tabs>
              <w:jc w:val="center"/>
              <w:rPr>
                <w:sz w:val="22"/>
                <w:szCs w:val="22"/>
              </w:rPr>
            </w:pPr>
            <w:r w:rsidRPr="00531144">
              <w:rPr>
                <w:sz w:val="22"/>
                <w:szCs w:val="22"/>
              </w:rPr>
              <w:t>ძალიან მაღალი</w:t>
            </w:r>
          </w:p>
        </w:tc>
        <w:tc>
          <w:tcPr>
            <w:tcW w:w="2989" w:type="dxa"/>
            <w:vAlign w:val="center"/>
          </w:tcPr>
          <w:p w:rsidR="00062894" w:rsidRPr="00531144" w:rsidRDefault="00062894" w:rsidP="005A1103">
            <w:pPr>
              <w:pStyle w:val="Default"/>
              <w:tabs>
                <w:tab w:val="left" w:pos="0"/>
              </w:tabs>
              <w:jc w:val="center"/>
              <w:rPr>
                <w:sz w:val="22"/>
                <w:szCs w:val="22"/>
              </w:rPr>
            </w:pPr>
            <w:r w:rsidRPr="00531144">
              <w:rPr>
                <w:sz w:val="22"/>
                <w:szCs w:val="22"/>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685" w:type="dxa"/>
            <w:vAlign w:val="center"/>
          </w:tcPr>
          <w:p w:rsidR="00062894" w:rsidRPr="00531144" w:rsidRDefault="00062894" w:rsidP="005A1103">
            <w:pPr>
              <w:pStyle w:val="Default"/>
              <w:tabs>
                <w:tab w:val="left" w:pos="0"/>
              </w:tabs>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rsidR="00062894" w:rsidRPr="00531144" w:rsidRDefault="00062894" w:rsidP="005A1103">
      <w:pPr>
        <w:tabs>
          <w:tab w:val="left" w:pos="0"/>
        </w:tabs>
        <w:spacing w:line="360" w:lineRule="auto"/>
        <w:jc w:val="both"/>
        <w:rPr>
          <w:rFonts w:ascii="Sylfaen" w:hAnsi="Sylfaen"/>
          <w:sz w:val="24"/>
          <w:szCs w:val="24"/>
        </w:rPr>
      </w:pPr>
    </w:p>
    <w:p w:rsidR="00062894" w:rsidRPr="00531144" w:rsidRDefault="00062894" w:rsidP="0015551B">
      <w:pPr>
        <w:pStyle w:val="Heading2"/>
        <w:numPr>
          <w:ilvl w:val="2"/>
          <w:numId w:val="37"/>
        </w:numPr>
        <w:tabs>
          <w:tab w:val="left" w:pos="0"/>
        </w:tabs>
        <w:ind w:hanging="1080"/>
        <w:rPr>
          <w:lang w:val="ka-GE"/>
        </w:rPr>
      </w:pPr>
      <w:bookmarkStart w:id="70" w:name="_Toc86356939"/>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70"/>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სპეციფიკიდან გამომდინარე ლანდშაფტზე რაიმე სახის მკვეთრი ზემოქმედების რისკი საერთოდ არ არსებობს, რადგან ტერიტორია ტექნოგენურად დატვირთულია.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 არ არის დიდი მასშტაბის, რომ რაიმე სახის, მკვეთრი ცვლილება მოახდინოს არსებულ ლანდშაფტზე ან კლიმატზე. </w:t>
      </w:r>
      <w:r w:rsidRPr="00531144">
        <w:rPr>
          <w:rFonts w:ascii="Sylfaen" w:hAnsi="Sylfaen" w:cs="Sylfaen"/>
          <w:sz w:val="24"/>
          <w:szCs w:val="24"/>
        </w:rPr>
        <w:t>საქმიანობის განხორციელების ტერიტორია ვიზუალურ-ლანდშაფტური ზემოქმედების</w:t>
      </w:r>
      <w:r w:rsidRPr="00531144">
        <w:rPr>
          <w:rFonts w:ascii="Sylfaen" w:hAnsi="Sylfaen" w:cs="Sylfaen"/>
          <w:sz w:val="24"/>
          <w:szCs w:val="24"/>
          <w:lang w:val="ka-GE"/>
        </w:rPr>
        <w:t xml:space="preserve"> </w:t>
      </w:r>
      <w:r w:rsidRPr="00531144">
        <w:rPr>
          <w:rFonts w:ascii="Sylfaen" w:hAnsi="Sylfaen" w:cs="Sylfaen"/>
          <w:sz w:val="24"/>
          <w:szCs w:val="24"/>
        </w:rPr>
        <w:t>ძირითადი რეცეპტორებისთვის (მოსახლეობა, ცენტრალურ</w:t>
      </w:r>
      <w:r w:rsidRPr="00531144">
        <w:rPr>
          <w:rFonts w:ascii="Sylfaen" w:hAnsi="Sylfaen" w:cs="Sylfaen"/>
          <w:sz w:val="24"/>
          <w:szCs w:val="24"/>
          <w:lang w:val="ka-GE"/>
        </w:rPr>
        <w:t>ი</w:t>
      </w:r>
      <w:r w:rsidRPr="00531144">
        <w:rPr>
          <w:rFonts w:ascii="Sylfaen" w:hAnsi="Sylfaen" w:cs="Sylfaen"/>
          <w:sz w:val="24"/>
          <w:szCs w:val="24"/>
        </w:rPr>
        <w:t xml:space="preserve"> საავტომობილო გზიდან ხილვადობა) შეუმჩნეველია</w:t>
      </w:r>
      <w:r w:rsidRPr="00531144">
        <w:rPr>
          <w:rFonts w:ascii="Sylfaen" w:hAnsi="Sylfaen" w:cs="Sylfaen"/>
          <w:sz w:val="24"/>
          <w:szCs w:val="24"/>
          <w:lang w:val="ka-GE"/>
        </w:rPr>
        <w:t xml:space="preserve">.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ტერიტორიის მიმდებარე ტერიტორია არ არის დასახლებული და გარშემო მხოლოდ სასოფლო-სამეურნეო ნაკვეთებია. უახლოესი მაცხოვრებელი</w:t>
      </w:r>
      <w:r w:rsidR="00A1708B">
        <w:rPr>
          <w:rFonts w:ascii="Sylfaen" w:hAnsi="Sylfaen" w:cs="Sylfaen"/>
          <w:sz w:val="24"/>
          <w:szCs w:val="24"/>
          <w:lang w:val="ka-GE"/>
        </w:rPr>
        <w:t xml:space="preserve"> 46</w:t>
      </w:r>
      <w:r w:rsidRPr="00531144">
        <w:rPr>
          <w:rFonts w:ascii="Sylfaen" w:hAnsi="Sylfaen" w:cs="Sylfaen"/>
          <w:sz w:val="24"/>
          <w:szCs w:val="24"/>
          <w:lang w:val="ka-GE"/>
        </w:rPr>
        <w:t xml:space="preserve">0 მ-შია,  თუმცა აღსანიშნავია ის ფაქტი, რომ ტბორის მოწყობა და ექსპლუატაციის პროექტს ვერ ექნება პირდაპირი ზემოქმედება მოსახლეობაზე, რადგან სამუშაოები ძალიან მცირე პერიოდით არის დაგეგმილი და დროებითია. </w:t>
      </w:r>
    </w:p>
    <w:p w:rsidR="00062894" w:rsidRPr="00531144" w:rsidRDefault="00062894" w:rsidP="005A1103">
      <w:pPr>
        <w:tabs>
          <w:tab w:val="left" w:pos="0"/>
        </w:tabs>
        <w:spacing w:after="0" w:line="360" w:lineRule="auto"/>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სამშენებლო ტექნიკის მუშაობა რეგლამენტირებული იქნება და მხოლოდ რამდენიმე დღე გაგრძელდება და ისიც დღის საათებში. პროექტი არავითარ უარყოფით ზემოქმედებას არ მოახდენს ადამიანების ჯანმრთელობაზე.</w:t>
      </w:r>
    </w:p>
    <w:p w:rsidR="00062894" w:rsidRPr="00531144" w:rsidRDefault="00062894" w:rsidP="005A1103">
      <w:pPr>
        <w:tabs>
          <w:tab w:val="left" w:pos="0"/>
        </w:tabs>
        <w:spacing w:after="0" w:line="360" w:lineRule="auto"/>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და კერძოდ კი სოფ. პირველი სვირის სოციალურ-ეკონომიკურ ფაქტორებზე. </w:t>
      </w:r>
    </w:p>
    <w:p w:rsidR="00062894" w:rsidRPr="00531144" w:rsidRDefault="00062894" w:rsidP="005A1103">
      <w:pPr>
        <w:tabs>
          <w:tab w:val="left" w:pos="0"/>
        </w:tabs>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5A1103">
      <w:pPr>
        <w:tabs>
          <w:tab w:val="left" w:pos="0"/>
        </w:tabs>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15551B">
      <w:pPr>
        <w:pStyle w:val="Heading2"/>
        <w:numPr>
          <w:ilvl w:val="1"/>
          <w:numId w:val="37"/>
        </w:numPr>
        <w:tabs>
          <w:tab w:val="left" w:pos="0"/>
        </w:tabs>
        <w:ind w:left="0" w:firstLine="0"/>
      </w:pPr>
      <w:bookmarkStart w:id="71" w:name="_Toc61829110"/>
      <w:bookmarkStart w:id="72" w:name="_Toc86356940"/>
      <w:r w:rsidRPr="00531144">
        <w:lastRenderedPageBreak/>
        <w:t>ზემოქმედება ისტორიულ-კულტურული მემკვიდრეობის ძეგლები, არქეოლოგია</w:t>
      </w:r>
      <w:bookmarkEnd w:id="71"/>
      <w:bookmarkEnd w:id="72"/>
    </w:p>
    <w:p w:rsidR="00DE6ABB" w:rsidRPr="00531144" w:rsidRDefault="00DE6ABB" w:rsidP="005A1103">
      <w:pPr>
        <w:pStyle w:val="BodyText"/>
        <w:tabs>
          <w:tab w:val="left" w:pos="0"/>
        </w:tabs>
        <w:jc w:val="center"/>
        <w:rPr>
          <w:rFonts w:ascii="Sylfaen" w:eastAsia="Times New Roman" w:hAnsi="Sylfaen" w:cs="Calibri"/>
          <w:b/>
          <w:color w:val="000000"/>
          <w:sz w:val="24"/>
          <w:szCs w:val="24"/>
          <w:lang w:val="ka-GE"/>
        </w:rPr>
      </w:pPr>
    </w:p>
    <w:p w:rsidR="00062894" w:rsidRPr="00531144" w:rsidRDefault="00DE6ABB" w:rsidP="005A1103">
      <w:pPr>
        <w:pStyle w:val="BodyText"/>
        <w:tabs>
          <w:tab w:val="left" w:pos="0"/>
        </w:tabs>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7</w:t>
      </w:r>
      <w:r w:rsidRPr="00531144">
        <w:rPr>
          <w:rFonts w:ascii="Sylfaen" w:eastAsia="Times New Roman" w:hAnsi="Sylfaen" w:cs="Calibri"/>
          <w:b/>
          <w:color w:val="000000"/>
          <w:sz w:val="24"/>
          <w:szCs w:val="24"/>
        </w:rPr>
        <w:t>.</w:t>
      </w:r>
      <w:r w:rsidRPr="00531144">
        <w:rPr>
          <w:rFonts w:ascii="Sylfaen" w:eastAsia="Times New Roman" w:hAnsi="Sylfaen" w:cs="Calibri"/>
          <w:b/>
          <w:sz w:val="24"/>
          <w:szCs w:val="24"/>
          <w:lang w:val="ka-GE"/>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მეთოდოლოგია</w:t>
      </w: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68"/>
        <w:gridCol w:w="5338"/>
      </w:tblGrid>
      <w:tr w:rsidR="00062894" w:rsidRPr="00531144" w:rsidTr="006503DE">
        <w:trPr>
          <w:trHeight w:val="101"/>
          <w:jc w:val="center"/>
        </w:trPr>
        <w:tc>
          <w:tcPr>
            <w:tcW w:w="817"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2268"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5338" w:type="dxa"/>
            <w:shd w:val="clear" w:color="auto" w:fill="BDD6EE" w:themeFill="accent1" w:themeFillTint="66"/>
            <w:vAlign w:val="center"/>
          </w:tcPr>
          <w:p w:rsidR="00062894" w:rsidRPr="00531144" w:rsidRDefault="00062894" w:rsidP="005A1103">
            <w:pPr>
              <w:pStyle w:val="Default"/>
              <w:tabs>
                <w:tab w:val="left" w:pos="0"/>
              </w:tabs>
              <w:jc w:val="both"/>
              <w:rPr>
                <w:b/>
                <w:sz w:val="22"/>
                <w:szCs w:val="22"/>
              </w:rPr>
            </w:pPr>
            <w:r w:rsidRPr="00531144">
              <w:rPr>
                <w:b/>
                <w:sz w:val="22"/>
                <w:szCs w:val="22"/>
              </w:rPr>
              <w:t>კულტურული მემკვიდრეობის დაზიანება /განადგურება</w:t>
            </w:r>
          </w:p>
        </w:tc>
      </w:tr>
      <w:tr w:rsidR="00062894" w:rsidRPr="00531144" w:rsidTr="006503DE">
        <w:trPr>
          <w:trHeight w:val="267"/>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1</w:t>
            </w:r>
          </w:p>
        </w:tc>
        <w:tc>
          <w:tcPr>
            <w:tcW w:w="2268"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დაბალი</w:t>
            </w:r>
          </w:p>
        </w:tc>
        <w:tc>
          <w:tcPr>
            <w:tcW w:w="5338" w:type="dxa"/>
            <w:vAlign w:val="center"/>
          </w:tcPr>
          <w:p w:rsidR="00062894" w:rsidRPr="00531144" w:rsidRDefault="00062894" w:rsidP="005A1103">
            <w:pPr>
              <w:pStyle w:val="Default"/>
              <w:tabs>
                <w:tab w:val="left" w:pos="0"/>
              </w:tabs>
              <w:jc w:val="both"/>
              <w:rPr>
                <w:sz w:val="22"/>
                <w:szCs w:val="22"/>
              </w:rPr>
            </w:pPr>
            <w:r w:rsidRPr="00531144">
              <w:rPr>
                <w:sz w:val="22"/>
                <w:szCs w:val="22"/>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062894" w:rsidRPr="00531144" w:rsidTr="006503DE">
        <w:trPr>
          <w:trHeight w:val="101"/>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2</w:t>
            </w:r>
          </w:p>
        </w:tc>
        <w:tc>
          <w:tcPr>
            <w:tcW w:w="2268" w:type="dxa"/>
            <w:vAlign w:val="center"/>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5338"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შესაძლოა დაზიანდეს/ განადგურდეს უმნიშვნელო ობიექტის 1-10%</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3</w:t>
            </w:r>
          </w:p>
        </w:tc>
        <w:tc>
          <w:tcPr>
            <w:tcW w:w="2268" w:type="dxa"/>
            <w:vAlign w:val="center"/>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5338"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10-25%</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4</w:t>
            </w:r>
          </w:p>
        </w:tc>
        <w:tc>
          <w:tcPr>
            <w:tcW w:w="2268" w:type="dxa"/>
            <w:vAlign w:val="center"/>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5338"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062894" w:rsidRPr="00531144" w:rsidTr="006503DE">
        <w:trPr>
          <w:trHeight w:val="496"/>
          <w:jc w:val="center"/>
        </w:trPr>
        <w:tc>
          <w:tcPr>
            <w:tcW w:w="817" w:type="dxa"/>
            <w:shd w:val="clear" w:color="auto" w:fill="F2F2F2" w:themeFill="background1" w:themeFillShade="F2"/>
            <w:vAlign w:val="center"/>
          </w:tcPr>
          <w:p w:rsidR="00062894" w:rsidRPr="00531144" w:rsidRDefault="00062894" w:rsidP="005A1103">
            <w:pPr>
              <w:pStyle w:val="Default"/>
              <w:tabs>
                <w:tab w:val="left" w:pos="0"/>
              </w:tabs>
              <w:jc w:val="both"/>
              <w:rPr>
                <w:sz w:val="22"/>
                <w:szCs w:val="22"/>
              </w:rPr>
            </w:pPr>
            <w:r w:rsidRPr="00531144">
              <w:rPr>
                <w:sz w:val="22"/>
                <w:szCs w:val="22"/>
              </w:rPr>
              <w:t>5</w:t>
            </w:r>
          </w:p>
        </w:tc>
        <w:tc>
          <w:tcPr>
            <w:tcW w:w="2268" w:type="dxa"/>
            <w:vAlign w:val="center"/>
          </w:tcPr>
          <w:p w:rsidR="00062894" w:rsidRPr="00531144" w:rsidRDefault="00062894" w:rsidP="005A1103">
            <w:pPr>
              <w:pStyle w:val="Default"/>
              <w:tabs>
                <w:tab w:val="left" w:pos="0"/>
              </w:tabs>
              <w:jc w:val="both"/>
              <w:rPr>
                <w:sz w:val="22"/>
                <w:szCs w:val="22"/>
              </w:rPr>
            </w:pPr>
            <w:r w:rsidRPr="00531144">
              <w:rPr>
                <w:sz w:val="22"/>
                <w:szCs w:val="22"/>
              </w:rPr>
              <w:t>ძალიან მაღალი</w:t>
            </w:r>
          </w:p>
        </w:tc>
        <w:tc>
          <w:tcPr>
            <w:tcW w:w="5338" w:type="dxa"/>
            <w:vAlign w:val="center"/>
          </w:tcPr>
          <w:p w:rsidR="00062894" w:rsidRPr="00531144" w:rsidRDefault="00062894" w:rsidP="005A1103">
            <w:pPr>
              <w:pStyle w:val="Default"/>
              <w:tabs>
                <w:tab w:val="left" w:pos="0"/>
              </w:tabs>
              <w:jc w:val="both"/>
              <w:rPr>
                <w:sz w:val="22"/>
                <w:szCs w:val="22"/>
              </w:rPr>
            </w:pPr>
            <w:r w:rsidRPr="00531144">
              <w:rPr>
                <w:sz w:val="22"/>
                <w:szCs w:val="22"/>
              </w:rPr>
              <w:t>შესაძლოა დაზიანდეს/განადგურდეს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ან ეროვნული ან საერთაშორისო მნიშვნელობის დაცული ობიექტი</w:t>
            </w:r>
          </w:p>
        </w:tc>
      </w:tr>
    </w:tbl>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15551B">
      <w:pPr>
        <w:pStyle w:val="Heading2"/>
        <w:numPr>
          <w:ilvl w:val="2"/>
          <w:numId w:val="37"/>
        </w:numPr>
        <w:tabs>
          <w:tab w:val="left" w:pos="0"/>
        </w:tabs>
        <w:ind w:left="0" w:firstLine="0"/>
        <w:rPr>
          <w:lang w:val="ka-GE"/>
        </w:rPr>
      </w:pPr>
      <w:bookmarkStart w:id="73" w:name="_Toc86356941"/>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73"/>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ტერიტორიაზე ან მის უშუალო სიახლოვეს ისტორიული და კულტურული მემკვიდრეობის ძეგლები არ ფიქსირდება. ტერიტორიის ადგილმდებარეობის და მისი ანთროპოგენური სახეცვლის გათვალისწინებით არქეოლოგიური ძეგლების გამოვლენის ალბათობა თითქმის არ არსებობს. </w:t>
      </w:r>
    </w:p>
    <w:p w:rsidR="00062894" w:rsidRPr="00531144" w:rsidRDefault="00062894" w:rsidP="005A1103">
      <w:pPr>
        <w:tabs>
          <w:tab w:val="left" w:pos="0"/>
        </w:tabs>
        <w:spacing w:after="0" w:line="360" w:lineRule="auto"/>
        <w:jc w:val="both"/>
        <w:rPr>
          <w:rFonts w:ascii="Sylfaen" w:eastAsia="Calibri" w:hAnsi="Sylfaen" w:cs="LitNusx"/>
          <w:snapToGrid w:val="0"/>
          <w:sz w:val="24"/>
          <w:szCs w:val="24"/>
          <w:lang w:val="ka-GE"/>
        </w:rPr>
      </w:pPr>
    </w:p>
    <w:p w:rsidR="00062894" w:rsidRPr="00531144" w:rsidRDefault="00062894" w:rsidP="005A1103">
      <w:pPr>
        <w:tabs>
          <w:tab w:val="left" w:pos="0"/>
        </w:tabs>
        <w:spacing w:after="0" w:line="360" w:lineRule="auto"/>
        <w:jc w:val="both"/>
        <w:rPr>
          <w:rFonts w:ascii="Sylfaen" w:eastAsia="Calibri" w:hAnsi="Sylfaen" w:cs="LitNusx"/>
          <w:snapToGrid w:val="0"/>
          <w:sz w:val="24"/>
          <w:szCs w:val="24"/>
          <w:lang w:val="ka-GE"/>
        </w:rPr>
      </w:pPr>
      <w:r w:rsidRPr="00531144">
        <w:rPr>
          <w:rFonts w:ascii="Sylfaen" w:eastAsia="Calibri" w:hAnsi="Sylfaen" w:cs="LitNusx"/>
          <w:snapToGrid w:val="0"/>
          <w:sz w:val="24"/>
          <w:szCs w:val="24"/>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მემკვიდრეობის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w:t>
      </w:r>
      <w:r w:rsidRPr="00531144">
        <w:rPr>
          <w:rFonts w:ascii="Sylfaen" w:eastAsia="Calibri" w:hAnsi="Sylfaen" w:cs="LitNusx"/>
          <w:snapToGrid w:val="0"/>
          <w:sz w:val="24"/>
          <w:szCs w:val="24"/>
          <w:lang w:val="ka-GE"/>
        </w:rPr>
        <w:lastRenderedPageBreak/>
        <w:t>მუხლის თანახმად შეწყვიტოს სამუშაოები და ამის შესახებ დაუყოვნებლივ აცნობოს შესაბამის სამსახურებს.</w:t>
      </w:r>
    </w:p>
    <w:p w:rsidR="00DE6ABB" w:rsidRPr="00531144" w:rsidRDefault="00DE6ABB" w:rsidP="005A1103">
      <w:pPr>
        <w:tabs>
          <w:tab w:val="left" w:pos="0"/>
        </w:tabs>
        <w:spacing w:after="0" w:line="360" w:lineRule="auto"/>
        <w:jc w:val="both"/>
        <w:rPr>
          <w:rFonts w:ascii="Sylfaen" w:eastAsia="Calibri" w:hAnsi="Sylfaen" w:cs="LitNusx"/>
          <w:snapToGrid w:val="0"/>
          <w:sz w:val="24"/>
          <w:szCs w:val="24"/>
          <w:lang w:val="ka-GE"/>
        </w:rPr>
      </w:pPr>
    </w:p>
    <w:p w:rsidR="00062894" w:rsidRPr="00531144" w:rsidRDefault="00062894" w:rsidP="0015551B">
      <w:pPr>
        <w:pStyle w:val="Heading2"/>
        <w:numPr>
          <w:ilvl w:val="1"/>
          <w:numId w:val="37"/>
        </w:numPr>
        <w:tabs>
          <w:tab w:val="left" w:pos="0"/>
        </w:tabs>
        <w:ind w:hanging="1080"/>
      </w:pPr>
      <w:bookmarkStart w:id="74" w:name="_Toc86356942"/>
      <w:r w:rsidRPr="00531144">
        <w:t>ზემოქმედება სოციალურ-ეკონომიკურ გარემოზე</w:t>
      </w:r>
      <w:bookmarkEnd w:id="74"/>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line="360" w:lineRule="auto"/>
        <w:jc w:val="both"/>
        <w:rPr>
          <w:rFonts w:ascii="Sylfaen" w:hAnsi="Sylfaen" w:cs="Sylfaen"/>
          <w:sz w:val="24"/>
          <w:szCs w:val="24"/>
          <w:lang w:val="ka-GE"/>
        </w:rPr>
      </w:pPr>
      <w:r w:rsidRPr="00531144">
        <w:rPr>
          <w:rFonts w:ascii="Sylfaen" w:hAnsi="Sylfaen" w:cs="Sylfaen"/>
          <w:sz w:val="24"/>
          <w:szCs w:val="24"/>
        </w:rPr>
        <w:t>სოციალურ</w:t>
      </w:r>
      <w:r w:rsidRPr="00531144">
        <w:rPr>
          <w:rFonts w:ascii="Sylfaen" w:hAnsi="Sylfaen"/>
          <w:sz w:val="24"/>
          <w:szCs w:val="24"/>
        </w:rPr>
        <w:t>-</w:t>
      </w:r>
      <w:r w:rsidRPr="00531144">
        <w:rPr>
          <w:rFonts w:ascii="Sylfaen" w:hAnsi="Sylfaen" w:cs="Sylfaen"/>
          <w:sz w:val="24"/>
          <w:szCs w:val="24"/>
        </w:rPr>
        <w:t>ეკონომიკურ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მხარეები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სამ</w:t>
      </w:r>
      <w:r w:rsidRPr="00531144">
        <w:rPr>
          <w:rFonts w:ascii="Sylfaen" w:hAnsi="Sylfaen"/>
          <w:sz w:val="24"/>
          <w:szCs w:val="24"/>
        </w:rPr>
        <w:t xml:space="preserve"> </w:t>
      </w:r>
      <w:r w:rsidRPr="00531144">
        <w:rPr>
          <w:rFonts w:ascii="Sylfaen" w:hAnsi="Sylfaen" w:cs="Sylfaen"/>
          <w:sz w:val="24"/>
          <w:szCs w:val="24"/>
        </w:rPr>
        <w:t>კატეგორიანი</w:t>
      </w:r>
      <w:r w:rsidRPr="00531144">
        <w:rPr>
          <w:rFonts w:ascii="Sylfaen" w:hAnsi="Sylfaen"/>
          <w:sz w:val="24"/>
          <w:szCs w:val="24"/>
        </w:rPr>
        <w:t xml:space="preserve"> </w:t>
      </w:r>
      <w:r w:rsidRPr="00531144">
        <w:rPr>
          <w:rFonts w:ascii="Sylfaen" w:hAnsi="Sylfaen" w:cs="Sylfaen"/>
          <w:sz w:val="24"/>
          <w:szCs w:val="24"/>
        </w:rPr>
        <w:t>სისტემა</w:t>
      </w:r>
      <w:r w:rsidRPr="00531144">
        <w:rPr>
          <w:rFonts w:ascii="Sylfaen" w:hAnsi="Sylfaen"/>
          <w:sz w:val="24"/>
          <w:szCs w:val="24"/>
        </w:rPr>
        <w:t xml:space="preserve"> -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w:t>
      </w:r>
    </w:p>
    <w:p w:rsidR="00062894" w:rsidRPr="00531144" w:rsidRDefault="00DE6ABB" w:rsidP="005A1103">
      <w:pPr>
        <w:tabs>
          <w:tab w:val="left" w:pos="0"/>
        </w:tabs>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8. </w:t>
      </w:r>
      <w:r w:rsidR="00062894" w:rsidRPr="00531144">
        <w:rPr>
          <w:rFonts w:ascii="Sylfaen" w:hAnsi="Sylfaen" w:cs="Sylfaen"/>
          <w:b/>
          <w:sz w:val="24"/>
          <w:szCs w:val="24"/>
        </w:rPr>
        <w:t>სოციალურ</w:t>
      </w:r>
      <w:r w:rsidR="00062894" w:rsidRPr="00531144">
        <w:rPr>
          <w:rFonts w:ascii="Sylfaen" w:hAnsi="Sylfaen"/>
          <w:b/>
          <w:sz w:val="24"/>
          <w:szCs w:val="24"/>
        </w:rPr>
        <w:t>-</w:t>
      </w:r>
      <w:r w:rsidR="00062894" w:rsidRPr="00531144">
        <w:rPr>
          <w:rFonts w:ascii="Sylfaen" w:hAnsi="Sylfaen" w:cs="Sylfaen"/>
          <w:b/>
          <w:sz w:val="24"/>
          <w:szCs w:val="24"/>
        </w:rPr>
        <w:t>ეკონომიკურ</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Style w:val="TableGrid"/>
        <w:tblW w:w="9493" w:type="dxa"/>
        <w:tblLayout w:type="fixed"/>
        <w:tblLook w:val="0000" w:firstRow="0" w:lastRow="0" w:firstColumn="0" w:lastColumn="0" w:noHBand="0" w:noVBand="0"/>
      </w:tblPr>
      <w:tblGrid>
        <w:gridCol w:w="704"/>
        <w:gridCol w:w="1418"/>
        <w:gridCol w:w="7371"/>
      </w:tblGrid>
      <w:tr w:rsidR="00062894" w:rsidRPr="00531144" w:rsidTr="00DE6ABB">
        <w:trPr>
          <w:trHeight w:val="91"/>
        </w:trPr>
        <w:tc>
          <w:tcPr>
            <w:tcW w:w="704" w:type="dxa"/>
            <w:shd w:val="clear" w:color="auto" w:fill="B4C6E7" w:themeFill="accent5" w:themeFillTint="66"/>
          </w:tcPr>
          <w:p w:rsidR="00062894" w:rsidRPr="00531144" w:rsidRDefault="00062894" w:rsidP="005A1103">
            <w:pPr>
              <w:pStyle w:val="Default"/>
              <w:tabs>
                <w:tab w:val="left" w:pos="0"/>
              </w:tabs>
              <w:jc w:val="both"/>
              <w:rPr>
                <w:b/>
                <w:sz w:val="22"/>
                <w:szCs w:val="22"/>
              </w:rPr>
            </w:pPr>
            <w:r w:rsidRPr="00531144">
              <w:rPr>
                <w:b/>
                <w:sz w:val="22"/>
                <w:szCs w:val="22"/>
              </w:rPr>
              <w:t>რანჟ</w:t>
            </w:r>
          </w:p>
        </w:tc>
        <w:tc>
          <w:tcPr>
            <w:tcW w:w="1418" w:type="dxa"/>
            <w:shd w:val="clear" w:color="auto" w:fill="B4C6E7" w:themeFill="accent5" w:themeFillTint="66"/>
          </w:tcPr>
          <w:p w:rsidR="00062894" w:rsidRPr="00531144" w:rsidRDefault="00062894" w:rsidP="005A1103">
            <w:pPr>
              <w:pStyle w:val="Default"/>
              <w:tabs>
                <w:tab w:val="left" w:pos="0"/>
              </w:tabs>
              <w:jc w:val="both"/>
              <w:rPr>
                <w:b/>
                <w:sz w:val="22"/>
                <w:szCs w:val="22"/>
              </w:rPr>
            </w:pPr>
            <w:r w:rsidRPr="00531144">
              <w:rPr>
                <w:b/>
                <w:sz w:val="22"/>
                <w:szCs w:val="22"/>
              </w:rPr>
              <w:t>კატეგორია</w:t>
            </w:r>
          </w:p>
        </w:tc>
        <w:tc>
          <w:tcPr>
            <w:tcW w:w="7371" w:type="dxa"/>
            <w:shd w:val="clear" w:color="auto" w:fill="B4C6E7" w:themeFill="accent5" w:themeFillTint="66"/>
          </w:tcPr>
          <w:p w:rsidR="00062894" w:rsidRPr="00531144" w:rsidRDefault="00062894" w:rsidP="005A1103">
            <w:pPr>
              <w:pStyle w:val="Default"/>
              <w:tabs>
                <w:tab w:val="left" w:pos="0"/>
              </w:tabs>
              <w:jc w:val="both"/>
              <w:rPr>
                <w:b/>
                <w:sz w:val="22"/>
                <w:szCs w:val="22"/>
              </w:rPr>
            </w:pPr>
            <w:r w:rsidRPr="00531144">
              <w:rPr>
                <w:b/>
                <w:sz w:val="22"/>
                <w:szCs w:val="22"/>
              </w:rPr>
              <w:t>სოციალურ-ეკონომიკური ზემოქმედება</w:t>
            </w:r>
          </w:p>
          <w:p w:rsidR="00062894" w:rsidRPr="00531144" w:rsidRDefault="00062894" w:rsidP="005A1103">
            <w:pPr>
              <w:pStyle w:val="Default"/>
              <w:tabs>
                <w:tab w:val="left" w:pos="0"/>
              </w:tabs>
              <w:jc w:val="both"/>
              <w:rPr>
                <w:b/>
                <w:sz w:val="22"/>
                <w:szCs w:val="22"/>
              </w:rPr>
            </w:pPr>
          </w:p>
        </w:tc>
      </w:tr>
      <w:tr w:rsidR="00062894" w:rsidRPr="00531144" w:rsidTr="006503DE">
        <w:trPr>
          <w:trHeight w:val="91"/>
        </w:trPr>
        <w:tc>
          <w:tcPr>
            <w:tcW w:w="9493" w:type="dxa"/>
            <w:gridSpan w:val="3"/>
          </w:tcPr>
          <w:p w:rsidR="00062894" w:rsidRPr="00531144" w:rsidRDefault="00062894" w:rsidP="005A1103">
            <w:pPr>
              <w:pStyle w:val="Default"/>
              <w:tabs>
                <w:tab w:val="left" w:pos="0"/>
              </w:tabs>
              <w:jc w:val="both"/>
              <w:rPr>
                <w:b/>
                <w:sz w:val="22"/>
                <w:szCs w:val="22"/>
              </w:rPr>
            </w:pPr>
            <w:r w:rsidRPr="00531144">
              <w:rPr>
                <w:b/>
                <w:sz w:val="22"/>
                <w:szCs w:val="22"/>
              </w:rPr>
              <w:t>დადებითი</w:t>
            </w:r>
          </w:p>
          <w:p w:rsidR="00062894" w:rsidRPr="00531144" w:rsidRDefault="00062894" w:rsidP="005A1103">
            <w:pPr>
              <w:pStyle w:val="Default"/>
              <w:tabs>
                <w:tab w:val="left" w:pos="0"/>
              </w:tabs>
              <w:jc w:val="both"/>
              <w:rPr>
                <w:b/>
                <w:sz w:val="22"/>
                <w:szCs w:val="22"/>
              </w:rPr>
            </w:pPr>
          </w:p>
        </w:tc>
      </w:tr>
      <w:tr w:rsidR="00062894" w:rsidRPr="00531144" w:rsidTr="00DE6ABB">
        <w:trPr>
          <w:trHeight w:val="900"/>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t>1</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7371" w:type="dxa"/>
          </w:tcPr>
          <w:p w:rsidR="00062894" w:rsidRPr="00531144" w:rsidRDefault="00062894" w:rsidP="005A1103">
            <w:pPr>
              <w:pStyle w:val="Default"/>
              <w:numPr>
                <w:ilvl w:val="0"/>
                <w:numId w:val="30"/>
              </w:numPr>
              <w:tabs>
                <w:tab w:val="left" w:pos="0"/>
                <w:tab w:val="left" w:pos="769"/>
              </w:tabs>
              <w:ind w:left="63" w:firstLine="0"/>
              <w:jc w:val="both"/>
              <w:rPr>
                <w:sz w:val="22"/>
                <w:szCs w:val="22"/>
              </w:rPr>
            </w:pPr>
            <w:r w:rsidRPr="00531144">
              <w:rPr>
                <w:sz w:val="22"/>
                <w:szCs w:val="22"/>
              </w:rPr>
              <w:t>რეგიონის მოსახლეობის დასაქმებულობის დონემ 0.1%-ზე ნაკლებად მოიმატა.</w:t>
            </w:r>
          </w:p>
          <w:p w:rsidR="00062894" w:rsidRPr="00531144" w:rsidRDefault="00062894" w:rsidP="005A1103">
            <w:pPr>
              <w:pStyle w:val="Default"/>
              <w:numPr>
                <w:ilvl w:val="0"/>
                <w:numId w:val="30"/>
              </w:numPr>
              <w:tabs>
                <w:tab w:val="left" w:pos="0"/>
                <w:tab w:val="left" w:pos="769"/>
              </w:tabs>
              <w:ind w:left="63" w:firstLine="0"/>
              <w:jc w:val="both"/>
              <w:rPr>
                <w:sz w:val="22"/>
                <w:szCs w:val="22"/>
              </w:rPr>
            </w:pPr>
            <w:r w:rsidRPr="00531144">
              <w:rPr>
                <w:sz w:val="22"/>
                <w:szCs w:val="22"/>
              </w:rPr>
              <w:t>ადგილობრივი მოსახლეობის საშუალო შემოსავალი 10%-ით გაიზარდა.</w:t>
            </w:r>
          </w:p>
          <w:p w:rsidR="00062894" w:rsidRPr="00531144" w:rsidRDefault="00062894" w:rsidP="005A1103">
            <w:pPr>
              <w:pStyle w:val="Default"/>
              <w:numPr>
                <w:ilvl w:val="0"/>
                <w:numId w:val="30"/>
              </w:numPr>
              <w:tabs>
                <w:tab w:val="left" w:pos="0"/>
                <w:tab w:val="left" w:pos="769"/>
              </w:tabs>
              <w:ind w:left="63" w:firstLine="0"/>
              <w:jc w:val="both"/>
              <w:rPr>
                <w:sz w:val="22"/>
                <w:szCs w:val="22"/>
              </w:rPr>
            </w:pPr>
            <w:r w:rsidRPr="00531144">
              <w:rPr>
                <w:sz w:val="22"/>
                <w:szCs w:val="22"/>
              </w:rPr>
              <w:t>რეგიონის საბიუჯეტო შემოსავლები 1%-ით გაიზარდა.</w:t>
            </w:r>
          </w:p>
          <w:p w:rsidR="00062894" w:rsidRPr="00531144" w:rsidRDefault="00062894" w:rsidP="005A1103">
            <w:pPr>
              <w:pStyle w:val="Default"/>
              <w:numPr>
                <w:ilvl w:val="0"/>
                <w:numId w:val="30"/>
              </w:numPr>
              <w:tabs>
                <w:tab w:val="left" w:pos="0"/>
                <w:tab w:val="left" w:pos="769"/>
              </w:tabs>
              <w:ind w:left="63" w:firstLine="0"/>
              <w:jc w:val="both"/>
              <w:rPr>
                <w:sz w:val="22"/>
                <w:szCs w:val="22"/>
              </w:rPr>
            </w:pPr>
            <w:r w:rsidRPr="00531144">
              <w:rPr>
                <w:sz w:val="22"/>
                <w:szCs w:val="22"/>
              </w:rPr>
              <w:t>მცირედ გაუმჯობესდა ადგილობრივი ინფრასტრუქტურა/ელექტრომომარაგება.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p w:rsidR="00062894" w:rsidRPr="00531144" w:rsidRDefault="00062894" w:rsidP="005A1103">
            <w:pPr>
              <w:pStyle w:val="Default"/>
              <w:tabs>
                <w:tab w:val="left" w:pos="0"/>
              </w:tabs>
              <w:ind w:left="63"/>
              <w:jc w:val="both"/>
              <w:rPr>
                <w:sz w:val="22"/>
                <w:szCs w:val="22"/>
              </w:rPr>
            </w:pPr>
          </w:p>
        </w:tc>
      </w:tr>
      <w:tr w:rsidR="00062894" w:rsidRPr="00531144" w:rsidTr="00DE6ABB">
        <w:trPr>
          <w:trHeight w:val="554"/>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t>2</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7371" w:type="dxa"/>
          </w:tcPr>
          <w:p w:rsidR="00062894" w:rsidRPr="00531144" w:rsidRDefault="00062894" w:rsidP="005A1103">
            <w:pPr>
              <w:pStyle w:val="Default"/>
              <w:numPr>
                <w:ilvl w:val="0"/>
                <w:numId w:val="29"/>
              </w:numPr>
              <w:tabs>
                <w:tab w:val="left" w:pos="0"/>
              </w:tabs>
              <w:ind w:left="63" w:firstLine="0"/>
              <w:jc w:val="both"/>
              <w:rPr>
                <w:sz w:val="22"/>
                <w:szCs w:val="22"/>
              </w:rPr>
            </w:pPr>
            <w:r w:rsidRPr="00531144">
              <w:rPr>
                <w:sz w:val="22"/>
                <w:szCs w:val="22"/>
              </w:rPr>
              <w:t>რეგიონის მოსახლეობის დასაქმებულობის დონე 0.1%-1%-ით მოიმატა.</w:t>
            </w:r>
          </w:p>
          <w:p w:rsidR="00062894" w:rsidRPr="00531144" w:rsidRDefault="00062894" w:rsidP="005A1103">
            <w:pPr>
              <w:pStyle w:val="Default"/>
              <w:numPr>
                <w:ilvl w:val="0"/>
                <w:numId w:val="29"/>
              </w:numPr>
              <w:tabs>
                <w:tab w:val="left" w:pos="0"/>
              </w:tabs>
              <w:ind w:left="63" w:firstLine="0"/>
              <w:jc w:val="both"/>
              <w:rPr>
                <w:sz w:val="22"/>
                <w:szCs w:val="22"/>
              </w:rPr>
            </w:pPr>
            <w:r w:rsidRPr="00531144">
              <w:rPr>
                <w:sz w:val="22"/>
                <w:szCs w:val="22"/>
              </w:rPr>
              <w:t>ადგილობრივი მოსახლეობის საშუალო შემოსავალი 10-50%-ით გაიზარდა.</w:t>
            </w:r>
          </w:p>
          <w:p w:rsidR="00062894" w:rsidRPr="00531144" w:rsidRDefault="00062894" w:rsidP="005A1103">
            <w:pPr>
              <w:pStyle w:val="Default"/>
              <w:numPr>
                <w:ilvl w:val="0"/>
                <w:numId w:val="29"/>
              </w:numPr>
              <w:tabs>
                <w:tab w:val="left" w:pos="0"/>
              </w:tabs>
              <w:ind w:left="63" w:firstLine="0"/>
              <w:jc w:val="both"/>
              <w:rPr>
                <w:sz w:val="22"/>
                <w:szCs w:val="22"/>
              </w:rPr>
            </w:pPr>
            <w:r w:rsidRPr="00531144">
              <w:rPr>
                <w:sz w:val="22"/>
                <w:szCs w:val="22"/>
              </w:rPr>
              <w:t>რეგიონის საბიუჯეტო შემოსავლები 1-5%-ით გაიზარდა.</w:t>
            </w:r>
          </w:p>
          <w:p w:rsidR="00062894" w:rsidRPr="00531144" w:rsidRDefault="00062894" w:rsidP="005A1103">
            <w:pPr>
              <w:pStyle w:val="Default"/>
              <w:numPr>
                <w:ilvl w:val="0"/>
                <w:numId w:val="29"/>
              </w:numPr>
              <w:tabs>
                <w:tab w:val="left" w:pos="0"/>
              </w:tabs>
              <w:ind w:left="63" w:firstLine="0"/>
              <w:jc w:val="both"/>
              <w:rPr>
                <w:sz w:val="22"/>
                <w:szCs w:val="22"/>
              </w:rPr>
            </w:pPr>
            <w:r w:rsidRPr="00531144">
              <w:rPr>
                <w:sz w:val="22"/>
                <w:szCs w:val="22"/>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p w:rsidR="00062894" w:rsidRPr="00531144" w:rsidRDefault="00062894" w:rsidP="005A1103">
            <w:pPr>
              <w:pStyle w:val="Default"/>
              <w:tabs>
                <w:tab w:val="left" w:pos="0"/>
              </w:tabs>
              <w:ind w:left="63"/>
              <w:jc w:val="both"/>
              <w:rPr>
                <w:sz w:val="22"/>
                <w:szCs w:val="22"/>
              </w:rPr>
            </w:pPr>
          </w:p>
        </w:tc>
      </w:tr>
      <w:tr w:rsidR="00062894" w:rsidRPr="00531144" w:rsidTr="00DE6ABB">
        <w:trPr>
          <w:trHeight w:val="1018"/>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lastRenderedPageBreak/>
              <w:t>3</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მაღალი</w:t>
            </w:r>
          </w:p>
        </w:tc>
        <w:tc>
          <w:tcPr>
            <w:tcW w:w="7371" w:type="dxa"/>
          </w:tcPr>
          <w:p w:rsidR="00062894" w:rsidRPr="00531144" w:rsidRDefault="00062894" w:rsidP="005A1103">
            <w:pPr>
              <w:pStyle w:val="Default"/>
              <w:numPr>
                <w:ilvl w:val="0"/>
                <w:numId w:val="28"/>
              </w:numPr>
              <w:tabs>
                <w:tab w:val="left" w:pos="0"/>
              </w:tabs>
              <w:ind w:left="63" w:firstLine="0"/>
              <w:jc w:val="both"/>
              <w:rPr>
                <w:sz w:val="22"/>
                <w:szCs w:val="22"/>
              </w:rPr>
            </w:pPr>
            <w:r w:rsidRPr="00531144">
              <w:rPr>
                <w:sz w:val="22"/>
                <w:szCs w:val="22"/>
              </w:rPr>
              <w:t>რეგიონის მოსახლეობის დასაქმებულობის დონე 1%-ზე მეტით მოიმატა</w:t>
            </w:r>
          </w:p>
          <w:p w:rsidR="00062894" w:rsidRPr="00531144" w:rsidRDefault="00062894" w:rsidP="005A1103">
            <w:pPr>
              <w:pStyle w:val="Default"/>
              <w:numPr>
                <w:ilvl w:val="0"/>
                <w:numId w:val="28"/>
              </w:numPr>
              <w:tabs>
                <w:tab w:val="left" w:pos="0"/>
              </w:tabs>
              <w:ind w:left="63" w:firstLine="0"/>
              <w:jc w:val="both"/>
              <w:rPr>
                <w:sz w:val="22"/>
                <w:szCs w:val="22"/>
              </w:rPr>
            </w:pPr>
            <w:r w:rsidRPr="00531144">
              <w:rPr>
                <w:sz w:val="22"/>
                <w:szCs w:val="22"/>
              </w:rPr>
              <w:t>ადგილობრივი მოსახლეობის საშუალო შემოსავალი 50%-ზე მეტით გაიზარდა</w:t>
            </w:r>
          </w:p>
          <w:p w:rsidR="00062894" w:rsidRPr="00531144" w:rsidRDefault="00062894" w:rsidP="005A1103">
            <w:pPr>
              <w:pStyle w:val="Default"/>
              <w:numPr>
                <w:ilvl w:val="0"/>
                <w:numId w:val="28"/>
              </w:numPr>
              <w:tabs>
                <w:tab w:val="left" w:pos="0"/>
              </w:tabs>
              <w:ind w:left="63" w:firstLine="0"/>
              <w:jc w:val="both"/>
              <w:rPr>
                <w:sz w:val="22"/>
                <w:szCs w:val="22"/>
              </w:rPr>
            </w:pPr>
            <w:r w:rsidRPr="00531144">
              <w:rPr>
                <w:sz w:val="22"/>
                <w:szCs w:val="22"/>
              </w:rPr>
              <w:t>რეგიონის საბიუჯეტო შემოსავლები 5%-ზე მეტით გაიზარდა</w:t>
            </w:r>
          </w:p>
          <w:p w:rsidR="00062894" w:rsidRPr="00531144" w:rsidRDefault="00062894" w:rsidP="005A1103">
            <w:pPr>
              <w:pStyle w:val="Default"/>
              <w:numPr>
                <w:ilvl w:val="0"/>
                <w:numId w:val="28"/>
              </w:numPr>
              <w:tabs>
                <w:tab w:val="left" w:pos="0"/>
              </w:tabs>
              <w:ind w:left="63" w:firstLine="0"/>
              <w:jc w:val="both"/>
              <w:rPr>
                <w:sz w:val="22"/>
                <w:szCs w:val="22"/>
              </w:rPr>
            </w:pPr>
            <w:r w:rsidRPr="00531144">
              <w:rPr>
                <w:sz w:val="22"/>
                <w:szCs w:val="22"/>
              </w:rPr>
              <w:t xml:space="preserve"> 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საცხოვრებელი/საარსებო გარემო და რაც ხელს უწყობს რეგიონის ეკონომიკურ განვითარებას.</w:t>
            </w:r>
          </w:p>
          <w:p w:rsidR="00062894" w:rsidRPr="00531144" w:rsidRDefault="00062894" w:rsidP="005A1103">
            <w:pPr>
              <w:pStyle w:val="Default"/>
              <w:tabs>
                <w:tab w:val="left" w:pos="0"/>
              </w:tabs>
              <w:ind w:left="63"/>
              <w:jc w:val="both"/>
              <w:rPr>
                <w:sz w:val="22"/>
                <w:szCs w:val="22"/>
              </w:rPr>
            </w:pPr>
          </w:p>
        </w:tc>
      </w:tr>
      <w:tr w:rsidR="00062894" w:rsidRPr="00531144" w:rsidTr="006503DE">
        <w:trPr>
          <w:trHeight w:val="91"/>
        </w:trPr>
        <w:tc>
          <w:tcPr>
            <w:tcW w:w="9493" w:type="dxa"/>
            <w:gridSpan w:val="3"/>
            <w:shd w:val="clear" w:color="auto" w:fill="F2F2F2" w:themeFill="background1" w:themeFillShade="F2"/>
          </w:tcPr>
          <w:p w:rsidR="00062894" w:rsidRPr="00531144" w:rsidRDefault="00062894" w:rsidP="005A1103">
            <w:pPr>
              <w:pStyle w:val="Default"/>
              <w:tabs>
                <w:tab w:val="left" w:pos="0"/>
              </w:tabs>
              <w:ind w:left="63"/>
              <w:jc w:val="both"/>
              <w:rPr>
                <w:b/>
                <w:sz w:val="22"/>
                <w:szCs w:val="22"/>
              </w:rPr>
            </w:pPr>
            <w:r w:rsidRPr="00531144">
              <w:rPr>
                <w:b/>
                <w:sz w:val="22"/>
                <w:szCs w:val="22"/>
              </w:rPr>
              <w:t>უარყოფითი</w:t>
            </w:r>
          </w:p>
          <w:p w:rsidR="00062894" w:rsidRPr="00531144" w:rsidRDefault="00062894" w:rsidP="005A1103">
            <w:pPr>
              <w:pStyle w:val="Default"/>
              <w:tabs>
                <w:tab w:val="left" w:pos="0"/>
              </w:tabs>
              <w:ind w:left="63"/>
              <w:jc w:val="both"/>
              <w:rPr>
                <w:sz w:val="22"/>
                <w:szCs w:val="22"/>
              </w:rPr>
            </w:pPr>
          </w:p>
        </w:tc>
      </w:tr>
      <w:tr w:rsidR="00062894" w:rsidRPr="00531144" w:rsidTr="00DE6ABB">
        <w:trPr>
          <w:trHeight w:val="416"/>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t>1</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დაბალი</w:t>
            </w:r>
          </w:p>
        </w:tc>
        <w:tc>
          <w:tcPr>
            <w:tcW w:w="7371" w:type="dxa"/>
          </w:tcPr>
          <w:p w:rsidR="00062894" w:rsidRPr="00531144" w:rsidRDefault="00062894" w:rsidP="005A1103">
            <w:pPr>
              <w:pStyle w:val="Default"/>
              <w:tabs>
                <w:tab w:val="left" w:pos="0"/>
              </w:tabs>
              <w:ind w:left="63"/>
              <w:jc w:val="both"/>
              <w:rPr>
                <w:rFonts w:cstheme="minorBidi"/>
                <w:color w:val="auto"/>
                <w:sz w:val="22"/>
                <w:szCs w:val="22"/>
              </w:rPr>
            </w:pP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w:t>
            </w: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ჯანმრთელობაზე ზემოქმედებას ადგილი არა აქვს.</w:t>
            </w: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უსაფრთხოებაზე ზემოქმედება უმნიშვნელოა.</w:t>
            </w: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ადგილი აქვს ხანგრძლივ. თუმცა ადვილად შეგუებად ზემოქმედებას გარემოზე .</w:t>
            </w:r>
          </w:p>
          <w:p w:rsidR="00062894" w:rsidRPr="00531144" w:rsidRDefault="00062894" w:rsidP="005A1103">
            <w:pPr>
              <w:pStyle w:val="Default"/>
              <w:numPr>
                <w:ilvl w:val="0"/>
                <w:numId w:val="27"/>
              </w:numPr>
              <w:tabs>
                <w:tab w:val="left" w:pos="0"/>
              </w:tabs>
              <w:ind w:left="63" w:firstLine="0"/>
              <w:jc w:val="both"/>
              <w:rPr>
                <w:sz w:val="22"/>
                <w:szCs w:val="22"/>
              </w:rPr>
            </w:pPr>
            <w:r w:rsidRPr="00531144">
              <w:rPr>
                <w:sz w:val="22"/>
                <w:szCs w:val="22"/>
              </w:rPr>
              <w:t>ადგილობრივი მოსახლეობა 10%-ით გაიზრდება მიგრაციის ხარჯზე.</w:t>
            </w:r>
          </w:p>
          <w:p w:rsidR="00062894" w:rsidRPr="00531144" w:rsidRDefault="00062894" w:rsidP="005A1103">
            <w:pPr>
              <w:pStyle w:val="Default"/>
              <w:tabs>
                <w:tab w:val="left" w:pos="0"/>
              </w:tabs>
              <w:ind w:left="63"/>
              <w:jc w:val="both"/>
              <w:rPr>
                <w:sz w:val="22"/>
                <w:szCs w:val="22"/>
              </w:rPr>
            </w:pPr>
          </w:p>
        </w:tc>
      </w:tr>
      <w:tr w:rsidR="00062894" w:rsidRPr="00531144" w:rsidTr="00DE6ABB">
        <w:trPr>
          <w:trHeight w:val="983"/>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t>2</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საშუალო</w:t>
            </w:r>
          </w:p>
        </w:tc>
        <w:tc>
          <w:tcPr>
            <w:tcW w:w="7371" w:type="dxa"/>
          </w:tcPr>
          <w:p w:rsidR="00062894" w:rsidRPr="00531144" w:rsidRDefault="00062894" w:rsidP="005A1103">
            <w:pPr>
              <w:pStyle w:val="Default"/>
              <w:tabs>
                <w:tab w:val="left" w:pos="0"/>
              </w:tabs>
              <w:ind w:left="63"/>
              <w:jc w:val="both"/>
              <w:rPr>
                <w:rFonts w:cstheme="minorBidi"/>
                <w:color w:val="auto"/>
                <w:sz w:val="22"/>
                <w:szCs w:val="22"/>
              </w:rPr>
            </w:pP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t>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w:t>
            </w: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t xml:space="preserve"> 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t>მოსალოდნელია გარკვეული ზემოქმედება ჯანმრთელობაზე. თუმცა არ არსებობს სიკვდილიანობის გაზრდის რისკი.</w:t>
            </w: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t>არსებობს უსაფრთხოებასთან დაკავშირებული გარკვეული რისკები .</w:t>
            </w: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t>გარკვეულ ზემოქმედებასთან დაკავშირებით მოსალოდნელია მოსახლეობის მხრიდან საჩივრები.</w:t>
            </w:r>
          </w:p>
          <w:p w:rsidR="00062894" w:rsidRPr="00531144" w:rsidRDefault="00062894" w:rsidP="005A1103">
            <w:pPr>
              <w:pStyle w:val="Default"/>
              <w:numPr>
                <w:ilvl w:val="0"/>
                <w:numId w:val="26"/>
              </w:numPr>
              <w:tabs>
                <w:tab w:val="left" w:pos="0"/>
              </w:tabs>
              <w:ind w:left="0" w:firstLine="0"/>
              <w:jc w:val="both"/>
              <w:rPr>
                <w:sz w:val="22"/>
                <w:szCs w:val="22"/>
              </w:rPr>
            </w:pPr>
            <w:r w:rsidRPr="00531144">
              <w:rPr>
                <w:sz w:val="22"/>
                <w:szCs w:val="22"/>
              </w:rPr>
              <w:lastRenderedPageBreak/>
              <w:t xml:space="preserve"> ადგილობრივი მოსახლეობა 10-30%-ით გაიზრდება მიგრაციის ხარჯზე.</w:t>
            </w:r>
          </w:p>
        </w:tc>
      </w:tr>
      <w:tr w:rsidR="00062894" w:rsidRPr="00531144" w:rsidTr="00DE6ABB">
        <w:tblPrEx>
          <w:tblLook w:val="04A0" w:firstRow="1" w:lastRow="0" w:firstColumn="1" w:lastColumn="0" w:noHBand="0" w:noVBand="1"/>
        </w:tblPrEx>
        <w:trPr>
          <w:trHeight w:val="838"/>
        </w:trPr>
        <w:tc>
          <w:tcPr>
            <w:tcW w:w="704" w:type="dxa"/>
            <w:shd w:val="clear" w:color="auto" w:fill="F2F2F2" w:themeFill="background1" w:themeFillShade="F2"/>
          </w:tcPr>
          <w:p w:rsidR="00062894" w:rsidRPr="00531144" w:rsidRDefault="00062894" w:rsidP="005A1103">
            <w:pPr>
              <w:pStyle w:val="Default"/>
              <w:tabs>
                <w:tab w:val="left" w:pos="0"/>
              </w:tabs>
              <w:jc w:val="both"/>
              <w:rPr>
                <w:sz w:val="22"/>
                <w:szCs w:val="22"/>
              </w:rPr>
            </w:pPr>
            <w:r w:rsidRPr="00531144">
              <w:rPr>
                <w:sz w:val="22"/>
                <w:szCs w:val="22"/>
              </w:rPr>
              <w:lastRenderedPageBreak/>
              <w:t xml:space="preserve">3 </w:t>
            </w:r>
          </w:p>
        </w:tc>
        <w:tc>
          <w:tcPr>
            <w:tcW w:w="1418" w:type="dxa"/>
          </w:tcPr>
          <w:p w:rsidR="00062894" w:rsidRPr="00531144" w:rsidRDefault="00062894" w:rsidP="005A1103">
            <w:pPr>
              <w:pStyle w:val="Default"/>
              <w:tabs>
                <w:tab w:val="left" w:pos="0"/>
              </w:tabs>
              <w:jc w:val="both"/>
              <w:rPr>
                <w:sz w:val="22"/>
                <w:szCs w:val="22"/>
              </w:rPr>
            </w:pPr>
            <w:r w:rsidRPr="00531144">
              <w:rPr>
                <w:sz w:val="22"/>
                <w:szCs w:val="22"/>
              </w:rPr>
              <w:t xml:space="preserve">მაღალი </w:t>
            </w:r>
          </w:p>
        </w:tc>
        <w:tc>
          <w:tcPr>
            <w:tcW w:w="7371" w:type="dxa"/>
          </w:tcPr>
          <w:p w:rsidR="00062894" w:rsidRPr="00531144" w:rsidRDefault="00062894" w:rsidP="005A1103">
            <w:pPr>
              <w:pStyle w:val="Default"/>
              <w:tabs>
                <w:tab w:val="left" w:pos="0"/>
              </w:tabs>
              <w:ind w:left="63"/>
              <w:jc w:val="both"/>
              <w:rPr>
                <w:rFonts w:cstheme="minorBidi"/>
                <w:color w:val="auto"/>
                <w:sz w:val="22"/>
                <w:szCs w:val="22"/>
              </w:rPr>
            </w:pP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 ადგილობრივი მოსახლეობის ცხოვრების ხარისხი შესამჩნევად დაქვეითდა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ადგილი აქვს შესამჩნევ ზემოქმედებას ჯანმრთელობაზე. არსებობს სიკვდილიანობის გაზრდის რისკი.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არსებობს უსაფრთხოებასთან დაკავშირებული გარკვეული რისკები .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ადგილი აქვს კორუფციულ გარიგებებს დასაქმებასთან დაკავშირებით ან ნეპოტიზმს.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rsidR="00062894" w:rsidRPr="00531144" w:rsidRDefault="00062894" w:rsidP="005A1103">
            <w:pPr>
              <w:pStyle w:val="Default"/>
              <w:numPr>
                <w:ilvl w:val="0"/>
                <w:numId w:val="25"/>
              </w:numPr>
              <w:tabs>
                <w:tab w:val="left" w:pos="0"/>
              </w:tabs>
              <w:ind w:left="63" w:firstLine="0"/>
              <w:jc w:val="both"/>
              <w:rPr>
                <w:sz w:val="22"/>
                <w:szCs w:val="22"/>
              </w:rPr>
            </w:pPr>
            <w:r w:rsidRPr="00531144">
              <w:rPr>
                <w:sz w:val="22"/>
                <w:szCs w:val="22"/>
              </w:rPr>
              <w:t xml:space="preserve">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 </w:t>
            </w:r>
          </w:p>
          <w:p w:rsidR="00062894" w:rsidRPr="00531144" w:rsidRDefault="00062894" w:rsidP="005A1103">
            <w:pPr>
              <w:pStyle w:val="Default"/>
              <w:tabs>
                <w:tab w:val="left" w:pos="0"/>
              </w:tabs>
              <w:ind w:left="63"/>
              <w:jc w:val="both"/>
              <w:rPr>
                <w:sz w:val="22"/>
                <w:szCs w:val="22"/>
              </w:rPr>
            </w:pPr>
          </w:p>
        </w:tc>
      </w:tr>
    </w:tbl>
    <w:p w:rsidR="00062894" w:rsidRPr="00531144" w:rsidRDefault="00062894" w:rsidP="005A1103">
      <w:pPr>
        <w:tabs>
          <w:tab w:val="left" w:pos="0"/>
        </w:tabs>
        <w:spacing w:after="0" w:line="360" w:lineRule="auto"/>
        <w:jc w:val="both"/>
        <w:rPr>
          <w:rFonts w:ascii="Sylfaen" w:eastAsia="Calibri" w:hAnsi="Sylfaen" w:cs="LitNusx"/>
          <w:snapToGrid w:val="0"/>
          <w:sz w:val="24"/>
          <w:szCs w:val="24"/>
          <w:lang w:val="ka-GE"/>
        </w:rPr>
      </w:pPr>
    </w:p>
    <w:p w:rsidR="00DE6ABB" w:rsidRPr="00531144" w:rsidRDefault="00DE6ABB" w:rsidP="005A1103">
      <w:pPr>
        <w:tabs>
          <w:tab w:val="left" w:pos="0"/>
        </w:tabs>
        <w:spacing w:after="0" w:line="360" w:lineRule="auto"/>
        <w:jc w:val="both"/>
        <w:rPr>
          <w:rFonts w:ascii="Sylfaen" w:eastAsia="Calibri" w:hAnsi="Sylfaen" w:cs="LitNusx"/>
          <w:snapToGrid w:val="0"/>
          <w:sz w:val="24"/>
          <w:szCs w:val="24"/>
          <w:lang w:val="ka-GE"/>
        </w:rPr>
      </w:pPr>
    </w:p>
    <w:p w:rsidR="00062894" w:rsidRPr="00531144" w:rsidRDefault="00062894" w:rsidP="0015551B">
      <w:pPr>
        <w:pStyle w:val="Heading2"/>
        <w:numPr>
          <w:ilvl w:val="2"/>
          <w:numId w:val="37"/>
        </w:numPr>
        <w:tabs>
          <w:tab w:val="left" w:pos="0"/>
        </w:tabs>
        <w:jc w:val="center"/>
        <w:rPr>
          <w:lang w:val="ka-GE"/>
        </w:rPr>
      </w:pPr>
      <w:bookmarkStart w:id="75" w:name="_Toc86356943"/>
      <w:r w:rsidRPr="00531144">
        <w:t>ზემოქმედების დახასიათება და შემარბილებელი ღონისძიებები</w:t>
      </w:r>
      <w:bookmarkEnd w:id="75"/>
    </w:p>
    <w:p w:rsidR="00062894" w:rsidRPr="00531144" w:rsidRDefault="00062894" w:rsidP="005A1103">
      <w:pPr>
        <w:tabs>
          <w:tab w:val="left" w:pos="0"/>
        </w:tabs>
        <w:spacing w:after="0" w:line="360" w:lineRule="auto"/>
        <w:jc w:val="both"/>
        <w:rPr>
          <w:rFonts w:ascii="Sylfaen" w:hAnsi="Sylfaen" w:cs="Sylfaen"/>
          <w:sz w:val="24"/>
          <w:szCs w:val="24"/>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მისი</w:t>
      </w:r>
      <w:r w:rsidRPr="00531144">
        <w:rPr>
          <w:rFonts w:ascii="Sylfaen" w:hAnsi="Sylfaen"/>
          <w:sz w:val="24"/>
          <w:szCs w:val="24"/>
        </w:rPr>
        <w:t xml:space="preserve"> </w:t>
      </w:r>
      <w:r w:rsidRPr="00531144">
        <w:rPr>
          <w:rFonts w:ascii="Sylfaen" w:hAnsi="Sylfaen" w:cs="Sylfaen"/>
          <w:sz w:val="24"/>
          <w:szCs w:val="24"/>
        </w:rPr>
        <w:t>დამხმარე</w:t>
      </w:r>
      <w:r w:rsidRPr="00531144">
        <w:rPr>
          <w:rFonts w:ascii="Sylfaen" w:hAnsi="Sylfaen"/>
          <w:sz w:val="24"/>
          <w:szCs w:val="24"/>
        </w:rPr>
        <w:t xml:space="preserve"> </w:t>
      </w:r>
      <w:r w:rsidRPr="00531144">
        <w:rPr>
          <w:rFonts w:ascii="Sylfaen" w:hAnsi="Sylfaen" w:cs="Sylfaen"/>
          <w:sz w:val="24"/>
          <w:szCs w:val="24"/>
        </w:rPr>
        <w:t>ინფრასტრუქტურის</w:t>
      </w:r>
      <w:r w:rsidRPr="00531144">
        <w:rPr>
          <w:rFonts w:ascii="Sylfaen" w:hAnsi="Sylfaen"/>
          <w:sz w:val="24"/>
          <w:szCs w:val="24"/>
        </w:rPr>
        <w:t xml:space="preserve"> </w:t>
      </w:r>
      <w:r w:rsidRPr="00531144">
        <w:rPr>
          <w:rFonts w:ascii="Sylfaen" w:hAnsi="Sylfaen" w:cs="Sylfaen"/>
          <w:sz w:val="24"/>
          <w:szCs w:val="24"/>
        </w:rPr>
        <w:t>განთავსების</w:t>
      </w:r>
      <w:r w:rsidRPr="00531144">
        <w:rPr>
          <w:rFonts w:ascii="Sylfaen" w:hAnsi="Sylfaen"/>
          <w:sz w:val="24"/>
          <w:szCs w:val="24"/>
        </w:rPr>
        <w:t xml:space="preserve">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დანიშნულების</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t>ნაკვეთებს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შედის</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ინდივიდუალური მეწარმე ,,ი/მ გივი დეკანოიძის“ </w:t>
      </w:r>
      <w:r w:rsidRPr="00531144">
        <w:rPr>
          <w:rFonts w:ascii="Sylfaen" w:hAnsi="Sylfaen" w:cs="Sylfaen"/>
          <w:sz w:val="24"/>
          <w:szCs w:val="24"/>
        </w:rPr>
        <w:t>საკუთრებაში</w:t>
      </w:r>
      <w:r w:rsidRPr="00531144">
        <w:rPr>
          <w:rFonts w:ascii="Sylfaen" w:hAnsi="Sylfaen" w:cs="Sylfaen"/>
          <w:sz w:val="24"/>
          <w:szCs w:val="24"/>
          <w:lang w:val="ka-GE"/>
        </w:rPr>
        <w:t>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თემის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მოსახლეობის</w:t>
      </w:r>
      <w:r w:rsidRPr="00531144">
        <w:rPr>
          <w:rFonts w:ascii="Sylfaen" w:hAnsi="Sylfaen"/>
          <w:sz w:val="24"/>
          <w:szCs w:val="24"/>
        </w:rPr>
        <w:t xml:space="preserve"> </w:t>
      </w:r>
      <w:r w:rsidRPr="00531144">
        <w:rPr>
          <w:rFonts w:ascii="Sylfaen" w:hAnsi="Sylfaen" w:cs="Sylfaen"/>
          <w:sz w:val="24"/>
          <w:szCs w:val="24"/>
        </w:rPr>
        <w:t>კერძო</w:t>
      </w:r>
      <w:r w:rsidRPr="00531144">
        <w:rPr>
          <w:rFonts w:ascii="Sylfaen" w:hAnsi="Sylfaen"/>
          <w:sz w:val="24"/>
          <w:szCs w:val="24"/>
        </w:rPr>
        <w:t xml:space="preserve"> </w:t>
      </w:r>
      <w:r w:rsidRPr="00531144">
        <w:rPr>
          <w:rFonts w:ascii="Sylfaen" w:hAnsi="Sylfaen" w:cs="Sylfaen"/>
          <w:sz w:val="24"/>
          <w:szCs w:val="24"/>
        </w:rPr>
        <w:t>საკუთრების</w:t>
      </w:r>
      <w:r w:rsidRPr="00531144">
        <w:rPr>
          <w:rFonts w:ascii="Sylfaen" w:hAnsi="Sylfaen"/>
          <w:sz w:val="24"/>
          <w:szCs w:val="24"/>
        </w:rPr>
        <w:t xml:space="preserve"> </w:t>
      </w:r>
      <w:r w:rsidRPr="00531144">
        <w:rPr>
          <w:rFonts w:ascii="Sylfaen" w:hAnsi="Sylfaen" w:cs="Sylfaen"/>
          <w:sz w:val="24"/>
          <w:szCs w:val="24"/>
        </w:rPr>
        <w:t>მიწებზე</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ქონებაზე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განსახლების</w:t>
      </w:r>
      <w:r w:rsidRPr="00531144">
        <w:rPr>
          <w:rFonts w:ascii="Sylfaen" w:hAnsi="Sylfaen"/>
          <w:sz w:val="24"/>
          <w:szCs w:val="24"/>
        </w:rPr>
        <w:t xml:space="preserve"> </w:t>
      </w:r>
      <w:r w:rsidRPr="00531144">
        <w:rPr>
          <w:rFonts w:ascii="Sylfaen" w:hAnsi="Sylfaen" w:cs="Sylfaen"/>
          <w:sz w:val="24"/>
          <w:szCs w:val="24"/>
        </w:rPr>
        <w:t>საჭიროება</w:t>
      </w:r>
      <w:r w:rsidRPr="00531144">
        <w:rPr>
          <w:rFonts w:ascii="Sylfaen" w:hAnsi="Sylfaen"/>
          <w:sz w:val="24"/>
          <w:szCs w:val="24"/>
        </w:rPr>
        <w:t>.</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დროს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არაპირდაპირი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ზემოქმედებისა</w:t>
      </w:r>
      <w:r w:rsidRPr="00531144">
        <w:rPr>
          <w:rFonts w:ascii="Sylfaen" w:hAnsi="Sylfaen"/>
          <w:sz w:val="24"/>
          <w:szCs w:val="24"/>
        </w:rPr>
        <w:t xml:space="preserve">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გაუარესება</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cs="Sylfaen"/>
          <w:sz w:val="24"/>
          <w:szCs w:val="24"/>
        </w:rPr>
        <w:lastRenderedPageBreak/>
        <w:t>რომლებიც</w:t>
      </w:r>
      <w:r w:rsidRPr="00531144">
        <w:rPr>
          <w:rFonts w:ascii="Sylfaen" w:hAnsi="Sylfaen"/>
          <w:sz w:val="24"/>
          <w:szCs w:val="24"/>
        </w:rPr>
        <w:t xml:space="preserve"> </w:t>
      </w:r>
      <w:r w:rsidRPr="00531144">
        <w:rPr>
          <w:rFonts w:ascii="Sylfaen" w:hAnsi="Sylfaen" w:cs="Sylfaen"/>
          <w:sz w:val="24"/>
          <w:szCs w:val="24"/>
        </w:rPr>
        <w:t>აღწერილია</w:t>
      </w:r>
      <w:r w:rsidRPr="00531144">
        <w:rPr>
          <w:rFonts w:ascii="Sylfaen" w:hAnsi="Sylfaen"/>
          <w:sz w:val="24"/>
          <w:szCs w:val="24"/>
        </w:rPr>
        <w:t xml:space="preserve"> </w:t>
      </w:r>
      <w:r w:rsidRPr="00531144">
        <w:rPr>
          <w:rFonts w:ascii="Sylfaen" w:hAnsi="Sylfaen" w:cs="Sylfaen"/>
          <w:sz w:val="24"/>
          <w:szCs w:val="24"/>
        </w:rPr>
        <w:t>შესაბამის</w:t>
      </w:r>
      <w:r w:rsidRPr="00531144">
        <w:rPr>
          <w:rFonts w:ascii="Sylfaen" w:hAnsi="Sylfaen"/>
          <w:sz w:val="24"/>
          <w:szCs w:val="24"/>
        </w:rPr>
        <w:t xml:space="preserve"> </w:t>
      </w:r>
      <w:r w:rsidRPr="00531144">
        <w:rPr>
          <w:rFonts w:ascii="Sylfaen" w:hAnsi="Sylfaen" w:cs="Sylfaen"/>
          <w:sz w:val="24"/>
          <w:szCs w:val="24"/>
        </w:rPr>
        <w:t>ქვეთავებში</w:t>
      </w:r>
      <w:r w:rsidRPr="00531144">
        <w:rPr>
          <w:rFonts w:ascii="Sylfaen" w:hAnsi="Sylfaen"/>
          <w:sz w:val="24"/>
          <w:szCs w:val="24"/>
        </w:rPr>
        <w:t xml:space="preserve">, </w:t>
      </w:r>
      <w:r w:rsidRPr="00531144">
        <w:rPr>
          <w:rFonts w:ascii="Sylfaen" w:hAnsi="Sylfaen" w:cs="Sylfaen"/>
          <w:sz w:val="24"/>
          <w:szCs w:val="24"/>
        </w:rPr>
        <w:t>სადაც</w:t>
      </w:r>
      <w:r w:rsidRPr="00531144">
        <w:rPr>
          <w:rFonts w:ascii="Sylfaen" w:hAnsi="Sylfaen" w:cs="Sylfaen"/>
          <w:sz w:val="24"/>
          <w:szCs w:val="24"/>
          <w:lang w:val="ka-GE"/>
        </w:rPr>
        <w:t xml:space="preserve"> ჩანს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r w:rsidRPr="00531144">
        <w:rPr>
          <w:rFonts w:ascii="Sylfaen" w:hAnsi="Sylfaen" w:cs="Sylfaen"/>
          <w:sz w:val="24"/>
          <w:szCs w:val="24"/>
        </w:rPr>
        <w:t>მინიმალურია</w:t>
      </w:r>
      <w:r w:rsidRPr="00531144">
        <w:rPr>
          <w:rFonts w:ascii="Sylfaen" w:hAnsi="Sylfaen"/>
          <w:sz w:val="24"/>
          <w:szCs w:val="24"/>
        </w:rPr>
        <w:t xml:space="preserve">, </w:t>
      </w:r>
      <w:r w:rsidRPr="00531144">
        <w:rPr>
          <w:rFonts w:ascii="Sylfaen" w:hAnsi="Sylfaen" w:cs="Sylfaen"/>
          <w:sz w:val="24"/>
          <w:szCs w:val="24"/>
        </w:rPr>
        <w:t>რადგან</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sz w:val="24"/>
          <w:szCs w:val="24"/>
          <w:lang w:val="ka-GE"/>
        </w:rPr>
        <w:t>ძალიან მცირედით და დროებით მოხდება</w:t>
      </w:r>
      <w:r w:rsidRPr="00531144">
        <w:rPr>
          <w:rFonts w:ascii="Sylfaen" w:hAnsi="Sylfaen"/>
          <w:sz w:val="24"/>
          <w:szCs w:val="24"/>
        </w:rPr>
        <w:t xml:space="preserve"> </w:t>
      </w:r>
      <w:r w:rsidRPr="00531144">
        <w:rPr>
          <w:rFonts w:ascii="Sylfaen" w:hAnsi="Sylfaen" w:cs="Sylfaen"/>
          <w:sz w:val="24"/>
          <w:szCs w:val="24"/>
        </w:rPr>
        <w:t>ატმოსფერულ</w:t>
      </w:r>
      <w:r w:rsidRPr="00531144">
        <w:rPr>
          <w:rFonts w:ascii="Sylfaen" w:hAnsi="Sylfaen"/>
          <w:sz w:val="24"/>
          <w:szCs w:val="24"/>
        </w:rPr>
        <w:t xml:space="preserve"> </w:t>
      </w:r>
      <w:r w:rsidRPr="00531144">
        <w:rPr>
          <w:rFonts w:ascii="Sylfaen" w:hAnsi="Sylfaen" w:cs="Sylfaen"/>
          <w:sz w:val="24"/>
          <w:szCs w:val="24"/>
        </w:rPr>
        <w:t>ჰაერში</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ნივთიერებების</w:t>
      </w:r>
      <w:r w:rsidRPr="00531144">
        <w:rPr>
          <w:rFonts w:ascii="Sylfaen" w:hAnsi="Sylfaen"/>
          <w:sz w:val="24"/>
          <w:szCs w:val="24"/>
        </w:rPr>
        <w:t xml:space="preserve"> </w:t>
      </w:r>
      <w:r w:rsidRPr="00531144">
        <w:rPr>
          <w:rFonts w:ascii="Sylfaen" w:hAnsi="Sylfaen" w:cs="Sylfaen"/>
          <w:sz w:val="24"/>
          <w:szCs w:val="24"/>
        </w:rPr>
        <w:t>გამოყოფა</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sz w:val="24"/>
          <w:szCs w:val="24"/>
          <w:lang w:val="ka-GE"/>
        </w:rPr>
        <w:t xml:space="preserve">არ იგეგმება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გამომწვევი</w:t>
      </w:r>
      <w:r w:rsidRPr="00531144">
        <w:rPr>
          <w:rFonts w:ascii="Sylfaen" w:hAnsi="Sylfaen"/>
          <w:sz w:val="24"/>
          <w:szCs w:val="24"/>
        </w:rPr>
        <w:t xml:space="preserve"> </w:t>
      </w:r>
      <w:r w:rsidRPr="00531144">
        <w:rPr>
          <w:rFonts w:ascii="Sylfaen" w:hAnsi="Sylfaen" w:cs="Sylfaen"/>
          <w:sz w:val="24"/>
          <w:szCs w:val="24"/>
        </w:rPr>
        <w:t>წყაროების</w:t>
      </w:r>
      <w:r w:rsidRPr="00531144">
        <w:rPr>
          <w:rFonts w:ascii="Sylfaen" w:hAnsi="Sylfaen"/>
          <w:sz w:val="24"/>
          <w:szCs w:val="24"/>
        </w:rPr>
        <w:t xml:space="preserve"> </w:t>
      </w:r>
      <w:r w:rsidRPr="00531144">
        <w:rPr>
          <w:rFonts w:ascii="Sylfaen" w:hAnsi="Sylfaen"/>
          <w:sz w:val="24"/>
          <w:szCs w:val="24"/>
          <w:lang w:val="ka-GE"/>
        </w:rPr>
        <w:t xml:space="preserve">მონტაჟი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და</w:t>
      </w:r>
      <w:r w:rsidRPr="00531144">
        <w:rPr>
          <w:rFonts w:ascii="Sylfaen" w:hAnsi="Sylfaen"/>
          <w:sz w:val="24"/>
          <w:szCs w:val="24"/>
          <w:lang w:val="ka-GE"/>
        </w:rPr>
        <w:t xml:space="preserve"> საპროექტო ტბორიდან უახლოესი საცხოვრებელი სახლი </w:t>
      </w:r>
      <w:r w:rsidR="00A1708B">
        <w:rPr>
          <w:rFonts w:ascii="Sylfaen" w:hAnsi="Sylfaen"/>
          <w:sz w:val="24"/>
          <w:szCs w:val="24"/>
          <w:lang w:val="ka-GE"/>
        </w:rPr>
        <w:t>46</w:t>
      </w:r>
      <w:r w:rsidRPr="00531144">
        <w:rPr>
          <w:rFonts w:ascii="Sylfaen" w:hAnsi="Sylfaen"/>
          <w:sz w:val="24"/>
          <w:szCs w:val="24"/>
          <w:lang w:val="ka-GE"/>
        </w:rPr>
        <w:t xml:space="preserve">0 მ-ში მდებარეობს, ამ ფაქტორებიდან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ადამიან</w:t>
      </w:r>
      <w:r w:rsidRPr="00531144">
        <w:rPr>
          <w:rFonts w:ascii="Sylfaen" w:hAnsi="Sylfaen" w:cs="Sylfaen"/>
          <w:sz w:val="24"/>
          <w:szCs w:val="24"/>
          <w:lang w:val="ka-GE"/>
        </w:rPr>
        <w:t>ის</w:t>
      </w:r>
      <w:r w:rsidRPr="00531144">
        <w:rPr>
          <w:rFonts w:ascii="Sylfaen" w:hAnsi="Sylfaen"/>
          <w:sz w:val="24"/>
          <w:szCs w:val="24"/>
        </w:rPr>
        <w:t xml:space="preserve"> </w:t>
      </w:r>
      <w:r w:rsidRPr="00531144">
        <w:rPr>
          <w:rFonts w:ascii="Sylfaen" w:hAnsi="Sylfaen" w:cs="Sylfaen"/>
          <w:sz w:val="24"/>
          <w:szCs w:val="24"/>
        </w:rPr>
        <w:t>ჯანმრთელობასა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უსაფრთხოებასთან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იყოს</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ობიექტებთან</w:t>
      </w:r>
      <w:r w:rsidRPr="00531144">
        <w:rPr>
          <w:rFonts w:ascii="Sylfaen" w:hAnsi="Sylfaen"/>
          <w:sz w:val="24"/>
          <w:szCs w:val="24"/>
        </w:rPr>
        <w:t xml:space="preserve"> </w:t>
      </w:r>
      <w:r w:rsidRPr="00531144">
        <w:rPr>
          <w:rFonts w:ascii="Sylfaen" w:hAnsi="Sylfaen" w:cs="Sylfaen"/>
          <w:sz w:val="24"/>
          <w:szCs w:val="24"/>
        </w:rPr>
        <w:t>მუშაობის</w:t>
      </w:r>
      <w:r w:rsidRPr="00531144">
        <w:rPr>
          <w:rFonts w:ascii="Sylfaen" w:hAnsi="Sylfaen"/>
          <w:sz w:val="24"/>
          <w:szCs w:val="24"/>
        </w:rPr>
        <w:t xml:space="preserve"> </w:t>
      </w:r>
      <w:r w:rsidRPr="00531144">
        <w:rPr>
          <w:rFonts w:ascii="Sylfaen" w:hAnsi="Sylfaen" w:cs="Sylfaen"/>
          <w:sz w:val="24"/>
          <w:szCs w:val="24"/>
        </w:rPr>
        <w:t>წესების</w:t>
      </w:r>
      <w:r w:rsidRPr="00531144">
        <w:rPr>
          <w:rFonts w:ascii="Sylfaen" w:hAnsi="Sylfaen"/>
          <w:sz w:val="24"/>
          <w:szCs w:val="24"/>
        </w:rPr>
        <w:t xml:space="preserve"> </w:t>
      </w:r>
      <w:r w:rsidRPr="00531144">
        <w:rPr>
          <w:rFonts w:ascii="Sylfaen" w:hAnsi="Sylfaen" w:cs="Sylfaen"/>
          <w:sz w:val="24"/>
          <w:szCs w:val="24"/>
        </w:rPr>
        <w:t>დარღვევა</w:t>
      </w:r>
      <w:r w:rsidRPr="00531144">
        <w:rPr>
          <w:rFonts w:ascii="Sylfaen" w:hAnsi="Sylfaen"/>
          <w:sz w:val="24"/>
          <w:szCs w:val="24"/>
        </w:rPr>
        <w:t xml:space="preserve"> </w:t>
      </w:r>
      <w:r w:rsidRPr="00531144">
        <w:rPr>
          <w:rFonts w:ascii="Sylfaen" w:hAnsi="Sylfaen"/>
          <w:sz w:val="24"/>
          <w:szCs w:val="24"/>
          <w:lang w:val="ka-GE"/>
        </w:rPr>
        <w:t xml:space="preserve">ან </w:t>
      </w:r>
      <w:r w:rsidRPr="00531144">
        <w:rPr>
          <w:rFonts w:ascii="Sylfaen" w:hAnsi="Sylfaen" w:cs="Sylfaen"/>
          <w:sz w:val="24"/>
          <w:szCs w:val="24"/>
        </w:rPr>
        <w:t>თევზჭერის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sz w:val="24"/>
          <w:szCs w:val="24"/>
          <w:lang w:val="ka-GE"/>
        </w:rPr>
        <w:t>გარკვეული სახის უსაფრთხოების ნორმების უგულველყოფა და სხვა</w:t>
      </w:r>
      <w:r w:rsidRPr="00531144">
        <w:rPr>
          <w:rFonts w:ascii="Sylfaen" w:hAnsi="Sylfaen"/>
          <w:sz w:val="24"/>
          <w:szCs w:val="24"/>
        </w:rPr>
        <w:t>.</w:t>
      </w:r>
      <w:r w:rsidRPr="00531144">
        <w:rPr>
          <w:rFonts w:ascii="Sylfaen" w:hAnsi="Sylfaen"/>
          <w:sz w:val="24"/>
          <w:szCs w:val="24"/>
          <w:lang w:val="ka-GE"/>
        </w:rPr>
        <w:t xml:space="preserve"> ამიტომ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დაცული იქნება</w:t>
      </w:r>
      <w:r w:rsidRPr="00531144">
        <w:rPr>
          <w:rFonts w:ascii="Sylfaen" w:hAnsi="Sylfaen" w:cs="Sylfaen"/>
          <w:sz w:val="24"/>
          <w:szCs w:val="24"/>
          <w:lang w:val="ka-GE"/>
        </w:rPr>
        <w:t xml:space="preserve"> </w:t>
      </w:r>
      <w:r w:rsidRPr="00531144">
        <w:rPr>
          <w:rFonts w:ascii="Sylfaen" w:hAnsi="Sylfaen" w:cs="Sylfaen"/>
          <w:sz w:val="24"/>
          <w:szCs w:val="24"/>
        </w:rPr>
        <w:t>გარეშე</w:t>
      </w:r>
      <w:r w:rsidRPr="00531144">
        <w:rPr>
          <w:rFonts w:ascii="Sylfaen" w:hAnsi="Sylfaen"/>
          <w:sz w:val="24"/>
          <w:szCs w:val="24"/>
        </w:rPr>
        <w:t xml:space="preserve"> </w:t>
      </w:r>
      <w:r w:rsidRPr="00531144">
        <w:rPr>
          <w:rFonts w:ascii="Sylfaen" w:hAnsi="Sylfaen" w:cs="Sylfaen"/>
          <w:sz w:val="24"/>
          <w:szCs w:val="24"/>
        </w:rPr>
        <w:t>პირების</w:t>
      </w:r>
      <w:r w:rsidRPr="00531144">
        <w:rPr>
          <w:rFonts w:ascii="Sylfaen" w:hAnsi="Sylfaen"/>
          <w:sz w:val="24"/>
          <w:szCs w:val="24"/>
        </w:rPr>
        <w:t xml:space="preserve"> </w:t>
      </w:r>
      <w:r w:rsidRPr="00531144">
        <w:rPr>
          <w:rFonts w:ascii="Sylfaen" w:hAnsi="Sylfaen" w:cs="Sylfaen"/>
          <w:sz w:val="24"/>
          <w:szCs w:val="24"/>
        </w:rPr>
        <w:t>ხელყოფისაგან</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პრევენციის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განმახორციელებლის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გატარდება</w:t>
      </w:r>
      <w:r w:rsidRPr="00531144">
        <w:rPr>
          <w:rFonts w:ascii="Sylfaen" w:hAnsi="Sylfaen"/>
          <w:sz w:val="24"/>
          <w:szCs w:val="24"/>
        </w:rPr>
        <w:t xml:space="preserve"> </w:t>
      </w:r>
      <w:r w:rsidRPr="00531144">
        <w:rPr>
          <w:rFonts w:ascii="Sylfaen" w:hAnsi="Sylfaen" w:cs="Sylfaen"/>
          <w:sz w:val="24"/>
          <w:szCs w:val="24"/>
        </w:rPr>
        <w:t>შემდეგ</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საქმიანობები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pStyle w:val="ListParagraph"/>
        <w:numPr>
          <w:ilvl w:val="0"/>
          <w:numId w:val="31"/>
        </w:numPr>
        <w:tabs>
          <w:tab w:val="left" w:pos="0"/>
        </w:tabs>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 xml:space="preserve">პერსონალისთვის ჩატარდება შესაბამისი ტრეინინგები </w:t>
      </w:r>
      <w:r w:rsidRPr="00531144">
        <w:rPr>
          <w:rFonts w:ascii="Sylfaen" w:hAnsi="Sylfaen" w:cs="Sylfaen"/>
          <w:color w:val="000000"/>
          <w:sz w:val="24"/>
          <w:szCs w:val="24"/>
        </w:rPr>
        <w:t>უსაფრთხოებისა და შრომის დაცვის საკითხებზე;</w:t>
      </w:r>
    </w:p>
    <w:p w:rsidR="00062894" w:rsidRPr="00531144" w:rsidRDefault="00062894" w:rsidP="005A1103">
      <w:pPr>
        <w:pStyle w:val="ListParagraph"/>
        <w:numPr>
          <w:ilvl w:val="0"/>
          <w:numId w:val="31"/>
        </w:numPr>
        <w:tabs>
          <w:tab w:val="left" w:pos="0"/>
        </w:tabs>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დაწესებული იქნება პერსონალის პერიოდული მონიტორინგი;</w:t>
      </w:r>
    </w:p>
    <w:p w:rsidR="00062894" w:rsidRPr="00531144" w:rsidRDefault="00062894" w:rsidP="005A1103">
      <w:pPr>
        <w:pStyle w:val="ListParagraph"/>
        <w:numPr>
          <w:ilvl w:val="0"/>
          <w:numId w:val="31"/>
        </w:numPr>
        <w:tabs>
          <w:tab w:val="left" w:pos="0"/>
        </w:tabs>
        <w:spacing w:after="0" w:line="360" w:lineRule="auto"/>
        <w:jc w:val="both"/>
        <w:rPr>
          <w:rFonts w:ascii="Sylfaen" w:hAnsi="Sylfaen"/>
          <w:sz w:val="24"/>
          <w:szCs w:val="24"/>
          <w:lang w:val="ka-GE"/>
        </w:rPr>
      </w:pPr>
      <w:r w:rsidRPr="00531144">
        <w:rPr>
          <w:rFonts w:ascii="Sylfaen" w:hAnsi="Sylfaen" w:cs="Sylfaen"/>
          <w:color w:val="000000"/>
          <w:sz w:val="24"/>
          <w:szCs w:val="24"/>
        </w:rPr>
        <w:t xml:space="preserve">მკაცრად </w:t>
      </w:r>
      <w:r w:rsidRPr="00531144">
        <w:rPr>
          <w:rFonts w:ascii="Sylfaen" w:hAnsi="Sylfaen" w:cs="Sylfaen"/>
          <w:color w:val="000000"/>
          <w:sz w:val="24"/>
          <w:szCs w:val="24"/>
          <w:lang w:val="ka-GE"/>
        </w:rPr>
        <w:t>გა</w:t>
      </w:r>
      <w:r w:rsidRPr="00531144">
        <w:rPr>
          <w:rFonts w:ascii="Sylfaen" w:hAnsi="Sylfaen" w:cs="Sylfaen"/>
          <w:color w:val="000000"/>
          <w:sz w:val="24"/>
          <w:szCs w:val="24"/>
        </w:rPr>
        <w:t>კონტროლდება ღამის საათებში ტბორის ტერიტორიაზე უკანონო გადაადგილება-მოძრაობა.</w:t>
      </w:r>
    </w:p>
    <w:p w:rsidR="00062894" w:rsidRPr="00531144" w:rsidRDefault="00062894" w:rsidP="005A1103">
      <w:pPr>
        <w:pStyle w:val="ListParagraph"/>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თევზსაშენი ტბორი დადებით ზემოქმედებას მოახდენს ეკონომიკურ გარემოზე, რაც აისახება ადგილობრივი მოსახლეობის დასაქმებით. ტბორიდან მიღებული თევზი სარეალიზაციოდ იქნება გამოყენებული და შესაბამისად ბიუჯეტში შევა დამატებითი თანხა გადასახადების სახით, ხოლო სამომავლო პერსპექტივაში და ბაზრის მოთხოვნიდან გამომდინარე თევზის გატანა შეიძლება მოხდეს მეზობელ რეგიონებში, რაც თავისთავად გაზრდის პერსონალის დასაქმების ალბათობას და რეგიონში წაახალისებს მსგავსი ტიპის ბიზნეს საქმიანობას.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მუნიციპალიტეტის და კერძოდ კი სოფ. პირველი სვირის სოციალურ-ეკონომიკურ ფაქტორებზე. </w:t>
      </w:r>
    </w:p>
    <w:p w:rsidR="00062894" w:rsidRPr="00531144" w:rsidRDefault="00062894" w:rsidP="005A1103">
      <w:pPr>
        <w:tabs>
          <w:tab w:val="left" w:pos="0"/>
        </w:tabs>
        <w:spacing w:after="0" w:line="360" w:lineRule="auto"/>
        <w:ind w:firstLine="567"/>
        <w:jc w:val="both"/>
        <w:rPr>
          <w:rFonts w:ascii="Sylfaen" w:hAnsi="Sylfaen"/>
          <w:sz w:val="24"/>
          <w:szCs w:val="24"/>
          <w:lang w:val="ka-GE"/>
        </w:rPr>
      </w:pPr>
    </w:p>
    <w:p w:rsidR="00062894" w:rsidRPr="00531144" w:rsidRDefault="00062894" w:rsidP="0015551B">
      <w:pPr>
        <w:pStyle w:val="Heading2"/>
        <w:numPr>
          <w:ilvl w:val="1"/>
          <w:numId w:val="37"/>
        </w:numPr>
        <w:tabs>
          <w:tab w:val="left" w:pos="0"/>
        </w:tabs>
        <w:ind w:hanging="1080"/>
        <w:rPr>
          <w:lang w:val="ka-GE"/>
        </w:rPr>
      </w:pPr>
      <w:bookmarkStart w:id="76" w:name="_Toc86356944"/>
      <w:r w:rsidRPr="00531144">
        <w:t>ზემოქმედება ბუნებრივი რესურსების გამოყენებაზე</w:t>
      </w:r>
      <w:bookmarkEnd w:id="76"/>
    </w:p>
    <w:p w:rsidR="00062894" w:rsidRPr="00531144" w:rsidRDefault="00062894" w:rsidP="005A1103">
      <w:pPr>
        <w:tabs>
          <w:tab w:val="left" w:pos="0"/>
        </w:tabs>
        <w:jc w:val="both"/>
        <w:rPr>
          <w:rFonts w:ascii="Sylfaen" w:hAnsi="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rPr>
        <w:t xml:space="preserve">თევზსაშენი ტბორის </w:t>
      </w:r>
      <w:r w:rsidRPr="00531144">
        <w:rPr>
          <w:rFonts w:ascii="Sylfaen" w:hAnsi="Sylfaen" w:cs="Sylfaen"/>
          <w:sz w:val="24"/>
          <w:szCs w:val="24"/>
          <w:lang w:val="ka-GE"/>
        </w:rPr>
        <w:t xml:space="preserve">მოწყობის და </w:t>
      </w:r>
      <w:r w:rsidRPr="00531144">
        <w:rPr>
          <w:rFonts w:ascii="Sylfaen" w:hAnsi="Sylfaen" w:cs="Sylfaen"/>
          <w:sz w:val="24"/>
          <w:szCs w:val="24"/>
        </w:rPr>
        <w:t>ექსპლუატაციის პროცესში, ბუნებრივი რესურესების გამოყენება</w:t>
      </w:r>
      <w:r w:rsidRPr="00531144">
        <w:rPr>
          <w:rFonts w:ascii="Sylfaen" w:hAnsi="Sylfaen" w:cs="Sylfaen"/>
          <w:sz w:val="24"/>
          <w:szCs w:val="24"/>
          <w:lang w:val="ka-GE"/>
        </w:rPr>
        <w:t xml:space="preserve"> </w:t>
      </w:r>
      <w:r w:rsidRPr="00531144">
        <w:rPr>
          <w:rFonts w:ascii="Sylfaen" w:hAnsi="Sylfaen" w:cs="Sylfaen"/>
          <w:sz w:val="24"/>
          <w:szCs w:val="24"/>
        </w:rPr>
        <w:t xml:space="preserve">გარდა </w:t>
      </w:r>
      <w:r w:rsidRPr="00531144">
        <w:rPr>
          <w:rFonts w:ascii="Sylfaen" w:hAnsi="Sylfaen" w:cs="Sylfaen"/>
          <w:sz w:val="24"/>
          <w:szCs w:val="24"/>
          <w:lang w:val="ka-GE"/>
        </w:rPr>
        <w:t xml:space="preserve">მდინარის </w:t>
      </w:r>
      <w:r w:rsidRPr="00531144">
        <w:rPr>
          <w:rFonts w:ascii="Sylfaen" w:hAnsi="Sylfaen" w:cs="Sylfaen"/>
          <w:sz w:val="24"/>
          <w:szCs w:val="24"/>
        </w:rPr>
        <w:t>წყლ</w:t>
      </w:r>
      <w:r w:rsidRPr="00531144">
        <w:rPr>
          <w:rFonts w:ascii="Sylfaen" w:hAnsi="Sylfaen" w:cs="Sylfaen"/>
          <w:sz w:val="24"/>
          <w:szCs w:val="24"/>
          <w:lang w:val="ka-GE"/>
        </w:rPr>
        <w:t>ისა არ იგეგმება.</w:t>
      </w:r>
      <w:r w:rsidRPr="00531144">
        <w:rPr>
          <w:rFonts w:ascii="Sylfaen" w:hAnsi="Sylfaen" w:cs="Sylfaen"/>
          <w:sz w:val="24"/>
          <w:szCs w:val="24"/>
        </w:rPr>
        <w:t xml:space="preserve"> </w:t>
      </w:r>
    </w:p>
    <w:p w:rsidR="00CA77A0" w:rsidRPr="00531144" w:rsidRDefault="00CA77A0"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სხვა რაიმე სახის დამატებითი ბუნებრივი რესურსების გამოყენება არ იგეგმება და ამიტომ აღნიშნულის ზემოქმედების შეფასება არ არის მიზანშეწონილი. </w:t>
      </w:r>
    </w:p>
    <w:p w:rsidR="00CA77A0" w:rsidRPr="00531144" w:rsidRDefault="00CA77A0"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ასევე უნდა აღინიშნოს, რომ გრუნტის გზა პირდაპირ მიდის საპროექტო ტერიტორიამდე, შესაბამისად დამატებითი გზის გაყვანა ან გაფართოება არ იქნება საჭირო.</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4E1FC9" w:rsidRDefault="005E0510" w:rsidP="0015551B">
      <w:pPr>
        <w:pStyle w:val="Heading1"/>
        <w:numPr>
          <w:ilvl w:val="0"/>
          <w:numId w:val="37"/>
        </w:numPr>
        <w:tabs>
          <w:tab w:val="left" w:pos="0"/>
        </w:tabs>
        <w:ind w:left="0" w:firstLine="0"/>
        <w:rPr>
          <w:b/>
        </w:rPr>
      </w:pPr>
      <w:r w:rsidRPr="00531144">
        <w:rPr>
          <w:b/>
          <w:lang w:val="ka-GE"/>
        </w:rPr>
        <w:lastRenderedPageBreak/>
        <w:t xml:space="preserve"> </w:t>
      </w:r>
      <w:bookmarkStart w:id="77" w:name="_Toc86356945"/>
      <w:r w:rsidR="00062894" w:rsidRPr="004E1FC9">
        <w:rPr>
          <w:b/>
        </w:rPr>
        <w:t>წყლის ხარისხი</w:t>
      </w:r>
      <w:bookmarkEnd w:id="77"/>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spacing w:after="0" w:line="360" w:lineRule="auto"/>
        <w:ind w:right="4"/>
        <w:jc w:val="both"/>
        <w:rPr>
          <w:rFonts w:ascii="Sylfaen" w:hAnsi="Sylfaen"/>
          <w:sz w:val="24"/>
          <w:szCs w:val="24"/>
        </w:rPr>
      </w:pPr>
      <w:r w:rsidRPr="00531144">
        <w:rPr>
          <w:rFonts w:ascii="Sylfaen" w:hAnsi="Sylfaen"/>
          <w:sz w:val="24"/>
          <w:szCs w:val="24"/>
        </w:rPr>
        <w:t xml:space="preserve">თევზსაშენი ტბორის </w:t>
      </w:r>
      <w:r w:rsidR="00773012">
        <w:rPr>
          <w:rFonts w:ascii="Sylfaen" w:hAnsi="Sylfaen"/>
          <w:sz w:val="24"/>
          <w:szCs w:val="24"/>
          <w:lang w:val="ka-GE"/>
        </w:rPr>
        <w:t xml:space="preserve">უშუალო </w:t>
      </w:r>
      <w:r w:rsidRPr="00531144">
        <w:rPr>
          <w:rFonts w:ascii="Sylfaen" w:hAnsi="Sylfaen"/>
          <w:sz w:val="24"/>
          <w:szCs w:val="24"/>
        </w:rPr>
        <w:t xml:space="preserve">განთავსების ტერიტორიიდან უახლოეს ზედაპირული წყლის ობიექტს წარმოადგენს მდ. </w:t>
      </w:r>
      <w:r w:rsidRPr="00531144">
        <w:rPr>
          <w:rFonts w:ascii="Sylfaen" w:hAnsi="Sylfaen"/>
          <w:sz w:val="24"/>
          <w:szCs w:val="24"/>
          <w:lang w:val="ka-GE"/>
        </w:rPr>
        <w:t>ყვირილა</w:t>
      </w:r>
      <w:r w:rsidRPr="00531144">
        <w:rPr>
          <w:rFonts w:ascii="Sylfaen" w:hAnsi="Sylfaen"/>
          <w:sz w:val="24"/>
          <w:szCs w:val="24"/>
        </w:rPr>
        <w:t xml:space="preserve"> </w:t>
      </w:r>
      <w:r w:rsidRPr="001700D8">
        <w:rPr>
          <w:rFonts w:ascii="Sylfaen" w:hAnsi="Sylfaen"/>
          <w:sz w:val="24"/>
          <w:szCs w:val="24"/>
          <w:lang w:val="ka-GE"/>
        </w:rPr>
        <w:t>საშუალოდ 55</w:t>
      </w:r>
      <w:r w:rsidRPr="001700D8">
        <w:rPr>
          <w:rFonts w:ascii="Sylfaen" w:hAnsi="Sylfaen"/>
          <w:sz w:val="24"/>
          <w:szCs w:val="24"/>
        </w:rPr>
        <w:t xml:space="preserve"> მეტრის</w:t>
      </w:r>
      <w:r w:rsidRPr="00531144">
        <w:rPr>
          <w:rFonts w:ascii="Sylfaen" w:hAnsi="Sylfaen"/>
          <w:sz w:val="24"/>
          <w:szCs w:val="24"/>
        </w:rPr>
        <w:t xml:space="preserve"> დაშორებით.</w:t>
      </w:r>
      <w:r w:rsidR="00773012">
        <w:rPr>
          <w:rFonts w:ascii="Sylfaen" w:hAnsi="Sylfaen"/>
          <w:sz w:val="24"/>
          <w:szCs w:val="24"/>
          <w:lang w:val="ka-GE"/>
        </w:rPr>
        <w:t xml:space="preserve"> </w:t>
      </w:r>
      <w:r w:rsidRPr="00531144">
        <w:rPr>
          <w:rFonts w:ascii="Sylfaen" w:hAnsi="Sylfaen"/>
          <w:sz w:val="24"/>
          <w:szCs w:val="24"/>
        </w:rPr>
        <w:t xml:space="preserve">ტექნიკური რეგლამენტი - „წყალდაცვითი ზოლის შესახებ“, საქართველოს მთავრობის №440 დადგენილებით, მდ. </w:t>
      </w:r>
      <w:r w:rsidRPr="00531144">
        <w:rPr>
          <w:rFonts w:ascii="Sylfaen" w:hAnsi="Sylfaen"/>
          <w:sz w:val="24"/>
          <w:szCs w:val="24"/>
          <w:lang w:val="ka-GE"/>
        </w:rPr>
        <w:t>ყვირილას</w:t>
      </w:r>
      <w:r w:rsidRPr="00531144">
        <w:rPr>
          <w:rFonts w:ascii="Sylfaen" w:hAnsi="Sylfaen"/>
          <w:sz w:val="24"/>
          <w:szCs w:val="24"/>
        </w:rPr>
        <w:t xml:space="preserve"> წყალდაცვითი ზოლის სიგანე შეადგენს </w:t>
      </w:r>
      <w:r w:rsidRPr="00531144">
        <w:rPr>
          <w:rFonts w:ascii="Sylfaen" w:hAnsi="Sylfaen"/>
          <w:sz w:val="24"/>
          <w:szCs w:val="24"/>
          <w:lang w:val="ka-GE"/>
        </w:rPr>
        <w:t>50</w:t>
      </w:r>
      <w:r w:rsidRPr="00531144">
        <w:rPr>
          <w:rFonts w:ascii="Sylfaen" w:hAnsi="Sylfaen"/>
          <w:sz w:val="24"/>
          <w:szCs w:val="24"/>
        </w:rPr>
        <w:t xml:space="preserve"> მეტრს. მიმდინარე საქმიანობის პროცესში მდ. </w:t>
      </w:r>
      <w:r w:rsidRPr="00531144">
        <w:rPr>
          <w:rFonts w:ascii="Sylfaen" w:hAnsi="Sylfaen"/>
          <w:sz w:val="24"/>
          <w:szCs w:val="24"/>
          <w:lang w:val="ka-GE"/>
        </w:rPr>
        <w:t>ყვირილაზე</w:t>
      </w:r>
      <w:r w:rsidRPr="00531144">
        <w:rPr>
          <w:rFonts w:ascii="Sylfaen" w:hAnsi="Sylfaen"/>
          <w:sz w:val="24"/>
          <w:szCs w:val="24"/>
        </w:rPr>
        <w:t xml:space="preserve"> შესაძლოა გავლენა მოახდინოს შემდეგმა ფაქტორებმა: </w:t>
      </w:r>
    </w:p>
    <w:p w:rsidR="00434BBF" w:rsidRPr="003D1E7B" w:rsidRDefault="00434BBF" w:rsidP="0015551B">
      <w:pPr>
        <w:numPr>
          <w:ilvl w:val="0"/>
          <w:numId w:val="40"/>
        </w:numPr>
        <w:tabs>
          <w:tab w:val="left" w:pos="4065"/>
        </w:tabs>
        <w:spacing w:before="120" w:after="120" w:line="360" w:lineRule="auto"/>
        <w:rPr>
          <w:rFonts w:ascii="Sylfaen" w:eastAsia="Times New Roman" w:hAnsi="Sylfaen" w:cs="Times New Roman"/>
          <w:sz w:val="24"/>
          <w:szCs w:val="24"/>
          <w:lang w:val="ka-GE"/>
        </w:rPr>
      </w:pPr>
      <w:r w:rsidRPr="003D1E7B">
        <w:rPr>
          <w:rFonts w:ascii="Sylfaen" w:eastAsia="Times New Roman" w:hAnsi="Sylfaen" w:cs="Times New Roman"/>
          <w:sz w:val="24"/>
          <w:szCs w:val="24"/>
          <w:lang w:val="ka-GE"/>
        </w:rPr>
        <w:t>ტბორების შესავსებად აღებულმა წყალმა;</w:t>
      </w:r>
    </w:p>
    <w:p w:rsidR="00434BBF" w:rsidRPr="003D1E7B" w:rsidRDefault="00434BBF" w:rsidP="0015551B">
      <w:pPr>
        <w:numPr>
          <w:ilvl w:val="0"/>
          <w:numId w:val="40"/>
        </w:numPr>
        <w:tabs>
          <w:tab w:val="left" w:pos="4065"/>
        </w:tabs>
        <w:spacing w:before="120" w:after="120" w:line="360" w:lineRule="auto"/>
        <w:rPr>
          <w:rFonts w:ascii="Sylfaen" w:eastAsia="Times New Roman" w:hAnsi="Sylfaen" w:cs="Times New Roman"/>
          <w:sz w:val="24"/>
          <w:szCs w:val="24"/>
          <w:lang w:val="ka-GE"/>
        </w:rPr>
      </w:pPr>
      <w:r w:rsidRPr="003D1E7B">
        <w:rPr>
          <w:rFonts w:ascii="Sylfaen" w:eastAsia="Times New Roman" w:hAnsi="Sylfaen" w:cs="Times New Roman"/>
          <w:sz w:val="24"/>
          <w:szCs w:val="24"/>
          <w:lang w:val="ka-GE"/>
        </w:rPr>
        <w:t>ტბორების დაცლისას ჩაშვებულმა წყალმა;</w:t>
      </w:r>
    </w:p>
    <w:p w:rsidR="00434BBF" w:rsidRDefault="00434BBF" w:rsidP="0015551B">
      <w:pPr>
        <w:numPr>
          <w:ilvl w:val="0"/>
          <w:numId w:val="40"/>
        </w:numPr>
        <w:tabs>
          <w:tab w:val="left" w:pos="4065"/>
        </w:tabs>
        <w:spacing w:before="120" w:after="120" w:line="360" w:lineRule="auto"/>
        <w:rPr>
          <w:rFonts w:ascii="Sylfaen" w:eastAsia="Times New Roman" w:hAnsi="Sylfaen" w:cs="Times New Roman"/>
          <w:sz w:val="24"/>
          <w:szCs w:val="24"/>
          <w:lang w:val="ka-GE"/>
        </w:rPr>
      </w:pPr>
      <w:r w:rsidRPr="003D1E7B">
        <w:rPr>
          <w:rFonts w:ascii="Sylfaen" w:eastAsia="Times New Roman" w:hAnsi="Sylfaen" w:cs="Times New Roman"/>
          <w:sz w:val="24"/>
          <w:szCs w:val="24"/>
          <w:lang w:val="ka-GE"/>
        </w:rPr>
        <w:t>ნარჩენების და სამეურნეო-ფეკალური წყლების არასწორმა მართვამ;</w:t>
      </w:r>
    </w:p>
    <w:p w:rsidR="00434BBF" w:rsidRPr="003D1E7B" w:rsidRDefault="00434BBF" w:rsidP="00434BBF">
      <w:pPr>
        <w:tabs>
          <w:tab w:val="left" w:pos="4065"/>
        </w:tabs>
        <w:spacing w:before="120" w:after="120" w:line="360" w:lineRule="auto"/>
        <w:ind w:left="720"/>
        <w:rPr>
          <w:rFonts w:ascii="Sylfaen" w:eastAsia="Times New Roman" w:hAnsi="Sylfaen" w:cs="Times New Roman"/>
          <w:sz w:val="24"/>
          <w:szCs w:val="24"/>
          <w:lang w:val="ka-GE"/>
        </w:rPr>
      </w:pPr>
    </w:p>
    <w:p w:rsidR="00434BBF" w:rsidRPr="003D1E7B" w:rsidRDefault="00434BBF" w:rsidP="00434BBF">
      <w:pPr>
        <w:spacing w:before="120" w:after="120" w:line="360" w:lineRule="auto"/>
        <w:jc w:val="both"/>
        <w:rPr>
          <w:rFonts w:ascii="Sylfaen" w:eastAsia="Calibri" w:hAnsi="Sylfaen" w:cs="Arial"/>
          <w:sz w:val="24"/>
          <w:szCs w:val="24"/>
          <w:shd w:val="clear" w:color="auto" w:fill="FFFFFF"/>
          <w:lang w:val="ka-GE"/>
        </w:rPr>
      </w:pPr>
      <w:r w:rsidRPr="003D1E7B">
        <w:rPr>
          <w:rFonts w:ascii="Sylfaen" w:eastAsia="Calibri" w:hAnsi="Sylfaen" w:cs="Arial"/>
          <w:sz w:val="24"/>
          <w:szCs w:val="24"/>
          <w:shd w:val="clear" w:color="auto" w:fill="FFFFFF"/>
          <w:lang w:val="ka-GE"/>
        </w:rPr>
        <w:t>მდ. ყვირილას წყლის ხარჯზე ზემოქმედების კუთხით (მდინარის წყლის შემცირება) აღსანიშნავია შემდეგი ფაქტორები:</w:t>
      </w:r>
    </w:p>
    <w:p w:rsidR="00434BBF" w:rsidRPr="003D1E7B" w:rsidRDefault="00434BBF" w:rsidP="0015551B">
      <w:pPr>
        <w:pStyle w:val="ListParagraph"/>
        <w:numPr>
          <w:ilvl w:val="0"/>
          <w:numId w:val="42"/>
        </w:numPr>
        <w:spacing w:before="120" w:after="120" w:line="360" w:lineRule="auto"/>
        <w:jc w:val="both"/>
        <w:rPr>
          <w:rFonts w:ascii="Sylfaen" w:eastAsia="Calibri" w:hAnsi="Sylfaen" w:cs="Arial"/>
          <w:sz w:val="24"/>
          <w:szCs w:val="24"/>
          <w:shd w:val="clear" w:color="auto" w:fill="FFFFFF"/>
          <w:lang w:val="ka-GE"/>
        </w:rPr>
      </w:pPr>
      <w:r w:rsidRPr="003D1E7B">
        <w:rPr>
          <w:rFonts w:ascii="Sylfaen" w:eastAsia="Calibri" w:hAnsi="Sylfaen" w:cs="Arial"/>
          <w:sz w:val="24"/>
          <w:szCs w:val="24"/>
          <w:shd w:val="clear" w:color="auto" w:fill="FFFFFF"/>
          <w:lang w:val="ka-GE"/>
        </w:rPr>
        <w:t xml:space="preserve">მდინარიდან ასაღები წყლის ხარჯი ძალზედ </w:t>
      </w:r>
      <w:r w:rsidRPr="00E7060A">
        <w:rPr>
          <w:rFonts w:ascii="Sylfaen" w:eastAsia="Calibri" w:hAnsi="Sylfaen" w:cs="Arial"/>
          <w:sz w:val="24"/>
          <w:szCs w:val="24"/>
          <w:shd w:val="clear" w:color="auto" w:fill="FFFFFF"/>
          <w:lang w:val="ka-GE"/>
        </w:rPr>
        <w:t>მცირეა 0.003 მ</w:t>
      </w:r>
      <w:r w:rsidRPr="00E7060A">
        <w:rPr>
          <w:rFonts w:ascii="Sylfaen" w:eastAsia="Calibri" w:hAnsi="Sylfaen" w:cs="Arial"/>
          <w:sz w:val="24"/>
          <w:szCs w:val="24"/>
          <w:shd w:val="clear" w:color="auto" w:fill="FFFFFF"/>
          <w:vertAlign w:val="superscript"/>
          <w:lang w:val="ka-GE"/>
        </w:rPr>
        <w:t>3</w:t>
      </w:r>
      <w:r w:rsidRPr="00E7060A">
        <w:rPr>
          <w:rFonts w:ascii="Sylfaen" w:eastAsia="Calibri" w:hAnsi="Sylfaen" w:cs="Arial"/>
          <w:sz w:val="24"/>
          <w:szCs w:val="24"/>
          <w:shd w:val="clear" w:color="auto" w:fill="FFFFFF"/>
          <w:lang w:val="ka-GE"/>
        </w:rPr>
        <w:t>/წმ (10.8მ</w:t>
      </w:r>
      <w:r w:rsidRPr="00E7060A">
        <w:rPr>
          <w:rFonts w:ascii="Sylfaen" w:eastAsia="Calibri" w:hAnsi="Sylfaen" w:cs="Arial"/>
          <w:sz w:val="24"/>
          <w:szCs w:val="24"/>
          <w:shd w:val="clear" w:color="auto" w:fill="FFFFFF"/>
          <w:vertAlign w:val="superscript"/>
          <w:lang w:val="ka-GE"/>
        </w:rPr>
        <w:t>3</w:t>
      </w:r>
      <w:r w:rsidRPr="00E7060A">
        <w:rPr>
          <w:rFonts w:ascii="Sylfaen" w:eastAsia="Calibri" w:hAnsi="Sylfaen" w:cs="Arial"/>
          <w:sz w:val="24"/>
          <w:szCs w:val="24"/>
          <w:shd w:val="clear" w:color="auto" w:fill="FFFFFF"/>
          <w:lang w:val="ka-GE"/>
        </w:rPr>
        <w:t>/სთ), რაც</w:t>
      </w:r>
      <w:r w:rsidRPr="003D1E7B">
        <w:rPr>
          <w:rFonts w:ascii="Sylfaen" w:eastAsia="Calibri" w:hAnsi="Sylfaen" w:cs="Arial"/>
          <w:sz w:val="24"/>
          <w:szCs w:val="24"/>
          <w:shd w:val="clear" w:color="auto" w:fill="FFFFFF"/>
          <w:lang w:val="ka-GE"/>
        </w:rPr>
        <w:t xml:space="preserve"> ვერ მოახდენს მდინარის ხარჯზე და ჰიდროლოგიურ რეჟიმზე მაღალი ან საშუალო ხარისხის ზემოქმედებას, ზემოქმედება იქნება უმნიშვნელო;</w:t>
      </w:r>
    </w:p>
    <w:p w:rsidR="00434BBF" w:rsidRPr="003D1E7B" w:rsidRDefault="00434BBF" w:rsidP="0015551B">
      <w:pPr>
        <w:pStyle w:val="ListParagraph"/>
        <w:numPr>
          <w:ilvl w:val="0"/>
          <w:numId w:val="42"/>
        </w:numPr>
        <w:spacing w:before="120" w:after="120" w:line="360" w:lineRule="auto"/>
        <w:jc w:val="both"/>
        <w:rPr>
          <w:rFonts w:ascii="Sylfaen" w:eastAsia="Calibri" w:hAnsi="Sylfaen" w:cs="Arial"/>
          <w:sz w:val="24"/>
          <w:szCs w:val="24"/>
          <w:shd w:val="clear" w:color="auto" w:fill="FFFFFF"/>
          <w:lang w:val="ka-GE"/>
        </w:rPr>
      </w:pPr>
      <w:r w:rsidRPr="003D1E7B">
        <w:rPr>
          <w:rFonts w:ascii="Sylfaen" w:eastAsia="Calibri" w:hAnsi="Sylfaen" w:cs="Arial"/>
          <w:sz w:val="24"/>
          <w:szCs w:val="24"/>
          <w:shd w:val="clear" w:color="auto" w:fill="FFFFFF"/>
          <w:lang w:val="ka-GE"/>
        </w:rPr>
        <w:t>მდ. ყვირილა წარმოადგენს დასავლეთის ერთ-ერთ დიდ მდინარეს, რომელიც საკმარისად წყალუხვია, ამავდროულად საპროექტო ტბორის მიმდებარედ</w:t>
      </w:r>
      <w:r w:rsidR="00E7060A">
        <w:rPr>
          <w:rFonts w:ascii="Sylfaen" w:eastAsia="Calibri" w:hAnsi="Sylfaen" w:cs="Arial"/>
          <w:sz w:val="24"/>
          <w:szCs w:val="24"/>
          <w:shd w:val="clear" w:color="auto" w:fill="FFFFFF"/>
          <w:lang w:val="ka-GE"/>
        </w:rPr>
        <w:t xml:space="preserve"> (წყალაღებიდან - წყალჩაშვებამდე)</w:t>
      </w:r>
      <w:r w:rsidRPr="003D1E7B">
        <w:rPr>
          <w:rFonts w:ascii="Sylfaen" w:eastAsia="Calibri" w:hAnsi="Sylfaen" w:cs="Arial"/>
          <w:sz w:val="24"/>
          <w:szCs w:val="24"/>
          <w:shd w:val="clear" w:color="auto" w:fill="FFFFFF"/>
          <w:lang w:val="ka-GE"/>
        </w:rPr>
        <w:t xml:space="preserve"> არ ფიქსირდება </w:t>
      </w:r>
      <w:r w:rsidR="00E7060A">
        <w:rPr>
          <w:rFonts w:ascii="Sylfaen" w:eastAsia="Calibri" w:hAnsi="Sylfaen" w:cs="Arial"/>
          <w:sz w:val="24"/>
          <w:szCs w:val="24"/>
          <w:shd w:val="clear" w:color="auto" w:fill="FFFFFF"/>
          <w:lang w:val="ka-GE"/>
        </w:rPr>
        <w:t>წყალმომხმარებლები</w:t>
      </w:r>
      <w:r w:rsidRPr="003D1E7B">
        <w:rPr>
          <w:rFonts w:ascii="Sylfaen" w:eastAsia="Calibri" w:hAnsi="Sylfaen" w:cs="Arial"/>
          <w:sz w:val="24"/>
          <w:szCs w:val="24"/>
          <w:shd w:val="clear" w:color="auto" w:fill="FFFFFF"/>
          <w:lang w:val="ka-GE"/>
        </w:rPr>
        <w:t>;</w:t>
      </w:r>
    </w:p>
    <w:p w:rsidR="00434BBF" w:rsidRDefault="00434BBF" w:rsidP="0015551B">
      <w:pPr>
        <w:pStyle w:val="ListParagraph"/>
        <w:numPr>
          <w:ilvl w:val="0"/>
          <w:numId w:val="42"/>
        </w:numPr>
        <w:spacing w:before="120" w:after="120" w:line="360" w:lineRule="auto"/>
        <w:jc w:val="both"/>
        <w:rPr>
          <w:rFonts w:ascii="Sylfaen" w:eastAsia="Calibri" w:hAnsi="Sylfaen" w:cs="Arial"/>
          <w:sz w:val="24"/>
          <w:szCs w:val="24"/>
          <w:shd w:val="clear" w:color="auto" w:fill="FFFFFF"/>
          <w:lang w:val="ka-GE"/>
        </w:rPr>
      </w:pPr>
      <w:r w:rsidRPr="003D1E7B">
        <w:rPr>
          <w:rFonts w:ascii="Sylfaen" w:eastAsia="Calibri" w:hAnsi="Sylfaen" w:cs="Arial"/>
          <w:sz w:val="24"/>
          <w:szCs w:val="24"/>
          <w:shd w:val="clear" w:color="auto" w:fill="FFFFFF"/>
          <w:lang w:val="ka-GE"/>
        </w:rPr>
        <w:t>სათევზმეურნეო ტბორისთვის აღებული წყალი გაივლის</w:t>
      </w:r>
      <w:r w:rsidR="00E7060A">
        <w:rPr>
          <w:rFonts w:ascii="Sylfaen" w:eastAsia="Calibri" w:hAnsi="Sylfaen" w:cs="Arial"/>
          <w:sz w:val="24"/>
          <w:szCs w:val="24"/>
          <w:shd w:val="clear" w:color="auto" w:fill="FFFFFF"/>
          <w:lang w:val="ka-GE"/>
        </w:rPr>
        <w:t xml:space="preserve"> ორ,</w:t>
      </w:r>
      <w:r w:rsidRPr="003D1E7B">
        <w:rPr>
          <w:rFonts w:ascii="Sylfaen" w:eastAsia="Calibri" w:hAnsi="Sylfaen" w:cs="Arial"/>
          <w:sz w:val="24"/>
          <w:szCs w:val="24"/>
          <w:shd w:val="clear" w:color="auto" w:fill="FFFFFF"/>
          <w:lang w:val="ka-GE"/>
        </w:rPr>
        <w:t xml:space="preserve"> დიდ და პატარა ტბორს და საერთო ჯამში 1 კმ-ის შემდგომ დაუბრუნდება მდინარეს მცირე დანაკარგით (აორთქლება, ფილტრაცია).</w:t>
      </w:r>
    </w:p>
    <w:p w:rsidR="00434BBF" w:rsidRPr="003D1E7B" w:rsidRDefault="00434BBF" w:rsidP="00434BBF">
      <w:pPr>
        <w:pStyle w:val="ListParagraph"/>
        <w:spacing w:before="120" w:after="120" w:line="360" w:lineRule="auto"/>
        <w:jc w:val="both"/>
        <w:rPr>
          <w:rFonts w:ascii="Sylfaen" w:eastAsia="Calibri" w:hAnsi="Sylfaen" w:cs="Arial"/>
          <w:sz w:val="24"/>
          <w:szCs w:val="24"/>
          <w:shd w:val="clear" w:color="auto" w:fill="FFFFFF"/>
          <w:lang w:val="ka-GE"/>
        </w:rPr>
      </w:pPr>
    </w:p>
    <w:p w:rsidR="00434BBF" w:rsidRDefault="00434BBF" w:rsidP="00434BBF">
      <w:pPr>
        <w:spacing w:before="120" w:after="120" w:line="360" w:lineRule="auto"/>
        <w:jc w:val="both"/>
        <w:rPr>
          <w:rFonts w:ascii="Sylfaen" w:eastAsia="Times New Roman" w:hAnsi="Sylfaen" w:cs="Arial"/>
          <w:sz w:val="24"/>
          <w:szCs w:val="24"/>
          <w:shd w:val="clear" w:color="auto" w:fill="FFFFFF"/>
          <w:lang w:val="ka-GE" w:bidi="en-US"/>
        </w:rPr>
      </w:pPr>
      <w:r w:rsidRPr="003D1E7B">
        <w:rPr>
          <w:rFonts w:ascii="Sylfaen" w:eastAsia="Times New Roman" w:hAnsi="Sylfaen" w:cs="Arial"/>
          <w:sz w:val="24"/>
          <w:szCs w:val="24"/>
          <w:shd w:val="clear" w:color="auto" w:fill="FFFFFF"/>
          <w:lang w:val="ka-GE" w:bidi="en-US"/>
        </w:rPr>
        <w:t xml:space="preserve">საველე კვლევების პროცესში აღებული იქნა მდინარის წყლის ნიმუში შემდგომი ლაბორატორიული ანალიზის და ფონური მდგომარეობის დასადგენად. ნიმუშში </w:t>
      </w:r>
      <w:r w:rsidRPr="003D1E7B">
        <w:rPr>
          <w:rFonts w:ascii="Sylfaen" w:eastAsia="Times New Roman" w:hAnsi="Sylfaen" w:cs="Arial"/>
          <w:sz w:val="24"/>
          <w:szCs w:val="24"/>
          <w:shd w:val="clear" w:color="auto" w:fill="FFFFFF"/>
          <w:lang w:val="ka-GE" w:bidi="en-US"/>
        </w:rPr>
        <w:lastRenderedPageBreak/>
        <w:t>განისაზღვრა შეწონილი ნაწილაკების, ჟბმ-ს და ჟქმ-ს შემცველობები (იხ. დანართი</w:t>
      </w:r>
      <w:r w:rsidR="009C5B48">
        <w:rPr>
          <w:rFonts w:ascii="Sylfaen" w:eastAsia="Times New Roman" w:hAnsi="Sylfaen" w:cs="Arial"/>
          <w:sz w:val="24"/>
          <w:szCs w:val="24"/>
          <w:shd w:val="clear" w:color="auto" w:fill="FFFFFF"/>
          <w:lang w:val="ka-GE" w:bidi="en-US"/>
        </w:rPr>
        <w:t xml:space="preserve"> მდ. ყვირილას წყლის ლაბორატორიული ანალიზი</w:t>
      </w:r>
      <w:r w:rsidRPr="003D1E7B">
        <w:rPr>
          <w:rFonts w:ascii="Sylfaen" w:eastAsia="Times New Roman" w:hAnsi="Sylfaen" w:cs="Arial"/>
          <w:sz w:val="24"/>
          <w:szCs w:val="24"/>
          <w:shd w:val="clear" w:color="auto" w:fill="FFFFFF"/>
          <w:lang w:val="ka-GE" w:bidi="en-US"/>
        </w:rPr>
        <w:t>). ლაბორატორიული ანალიზი ჩატარდა შპს „სამეცნიერო-კვლევითი ფირმა გამა“-ს აკრედიტირებულ ლაბორატორიაში. მიღებული შედეგების მიხედვით მდინარის წყალში გასინჯული სამივე კომპონენტი ნორმაშია და არ აჭარბებს დასაშვებს. უნდა აღინიშნოს, რომ აღებული წყალი ტბორებში გამდინარე იქნება და დიდი ხნით არ დაყოვნდება, რაც მნიშვნელოვნად არ შეცვლის ჟბმ-ს და ჟქმ-ს შემცველობებს. რაც შეეხება შეწონილი ნაწილაკებს, მოსალოდნელია ჩამდინარე წყალში შეწონილი ნაწილაკების შემცველობის კლება, იქიდან გამომდინარე, რომ საპროექტო ტბორები შეასრულებს სალექარის როლს; ტბორში შემოსული წყალში შეტივნარებული ნაწილაკები დაილექება, გაიწმინდება მყარი მინარევებისგან, გადავა მეორე ტბორში, სადაც ამავე პროცესებს გაივლის, შედეგად მასში შემცირდება შეწონილი ნაწილაკების შემცველობა. ესეიგი მდ. ყვირილაში ჩამდინარე წყლებისგან შეწონილი ნაწილაკების ზრდა არ არის მოსალოდნელი.</w:t>
      </w:r>
    </w:p>
    <w:p w:rsidR="00434BBF" w:rsidRPr="003D1E7B" w:rsidRDefault="00434BBF" w:rsidP="00434BBF">
      <w:pPr>
        <w:spacing w:before="120" w:after="120" w:line="360" w:lineRule="auto"/>
        <w:jc w:val="both"/>
        <w:rPr>
          <w:rFonts w:ascii="Sylfaen" w:eastAsia="Times New Roman" w:hAnsi="Sylfaen" w:cs="Arial"/>
          <w:sz w:val="24"/>
          <w:szCs w:val="24"/>
          <w:shd w:val="clear" w:color="auto" w:fill="FFFFFF"/>
          <w:lang w:val="ka-GE" w:bidi="en-US"/>
        </w:rPr>
      </w:pPr>
    </w:p>
    <w:p w:rsidR="00434BBF" w:rsidRDefault="00434BBF" w:rsidP="00434BBF">
      <w:pPr>
        <w:autoSpaceDE w:val="0"/>
        <w:autoSpaceDN w:val="0"/>
        <w:adjustRightInd w:val="0"/>
        <w:spacing w:before="120" w:after="120" w:line="360" w:lineRule="auto"/>
        <w:jc w:val="both"/>
        <w:rPr>
          <w:rFonts w:ascii="Sylfaen" w:hAnsi="Sylfaen" w:cs="Sylfaen"/>
          <w:noProof/>
          <w:sz w:val="24"/>
          <w:szCs w:val="24"/>
          <w:lang w:val="ka-GE"/>
        </w:rPr>
      </w:pPr>
      <w:r w:rsidRPr="003D1E7B">
        <w:rPr>
          <w:rFonts w:ascii="Sylfaen" w:eastAsia="Times New Roman" w:hAnsi="Sylfaen" w:cs="Arial"/>
          <w:noProof/>
          <w:sz w:val="24"/>
          <w:szCs w:val="24"/>
          <w:shd w:val="clear" w:color="auto" w:fill="FFFFFF"/>
          <w:lang w:val="ka-GE" w:bidi="en-US"/>
        </w:rPr>
        <w:t xml:space="preserve">მნიშვნელოვანია ის ფაქტი, რომ სათევზმეურნეო ტბორების სკოპინგის ანგარიშის საქართველოს გარემოს დაცვისა და სოფლის მეურნეობის სამინისტროს განხილვის შემდგომ წარმოდგენილ სკოპინგის დასკვნის 5-ე პუნქტში მითითებულია, რომ წარმოდგენილი უნდა იქნას </w:t>
      </w:r>
      <w:r w:rsidRPr="003D1E7B">
        <w:rPr>
          <w:rFonts w:ascii="Sylfaen" w:hAnsi="Sylfaen" w:cs="Sylfaen"/>
          <w:noProof/>
          <w:sz w:val="24"/>
          <w:szCs w:val="24"/>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პროექტი;</w:t>
      </w:r>
    </w:p>
    <w:p w:rsidR="00434BBF" w:rsidRPr="003D1E7B" w:rsidRDefault="00434BBF" w:rsidP="00434BBF">
      <w:pPr>
        <w:autoSpaceDE w:val="0"/>
        <w:autoSpaceDN w:val="0"/>
        <w:adjustRightInd w:val="0"/>
        <w:spacing w:before="120" w:after="120" w:line="360" w:lineRule="auto"/>
        <w:jc w:val="both"/>
        <w:rPr>
          <w:rFonts w:ascii="Sylfaen" w:hAnsi="Sylfaen" w:cs="Sylfaen"/>
          <w:noProof/>
          <w:sz w:val="24"/>
          <w:szCs w:val="24"/>
          <w:lang w:val="ka-GE"/>
        </w:rPr>
      </w:pPr>
    </w:p>
    <w:p w:rsidR="00434BBF" w:rsidRDefault="00434BBF" w:rsidP="00434BBF">
      <w:pPr>
        <w:spacing w:before="120" w:after="120" w:line="360" w:lineRule="auto"/>
        <w:jc w:val="both"/>
        <w:rPr>
          <w:rFonts w:ascii="Sylfaen" w:eastAsia="Times New Roman" w:hAnsi="Sylfaen" w:cs="Arial"/>
          <w:noProof/>
          <w:sz w:val="24"/>
          <w:szCs w:val="24"/>
          <w:shd w:val="clear" w:color="auto" w:fill="FFFFFF"/>
          <w:lang w:val="ka-GE" w:bidi="en-US"/>
        </w:rPr>
      </w:pPr>
      <w:r w:rsidRPr="003D1E7B">
        <w:rPr>
          <w:rFonts w:ascii="Sylfaen" w:hAnsi="Sylfaen" w:cs="Sylfaen"/>
          <w:noProof/>
          <w:sz w:val="24"/>
          <w:szCs w:val="24"/>
          <w:lang w:val="ka-GE"/>
        </w:rPr>
        <w:t xml:space="preserve">გზშ-ს დოკუმენტაციის მომზადების პირველ ეტაპზე შემუშავდა ზდჩ-ს პროექტი და წარედგინა სამინისტროს, თუმცა დოკუმენტაციის ანალიზის და განხილვის შემდგომ ერთობლივად მიღებული და ამ თავში მოყვანილი დასაბუთებული გადაწყვეტილებით ზდჩ-ს პროექტის მომზადების საჭიროება არ არსებობს, ვინაიდან </w:t>
      </w:r>
      <w:r w:rsidRPr="003D1E7B">
        <w:rPr>
          <w:rFonts w:ascii="Sylfaen" w:eastAsia="Times New Roman" w:hAnsi="Sylfaen" w:cs="Arial"/>
          <w:noProof/>
          <w:sz w:val="24"/>
          <w:szCs w:val="24"/>
          <w:shd w:val="clear" w:color="auto" w:fill="FFFFFF"/>
          <w:lang w:val="ka-GE" w:bidi="en-US"/>
        </w:rPr>
        <w:lastRenderedPageBreak/>
        <w:t xml:space="preserve">ტბორების წყალი არ განიცდის მნიშვნელოვან ფიზიკო-ქიმიურ და ბიოლოგიურ ცვლილებას და არ სცდება მასში არსებული ნივთიერებებინორმირებულ მაჩვენებლებს. </w:t>
      </w:r>
    </w:p>
    <w:p w:rsidR="00434BBF" w:rsidRPr="003D1E7B" w:rsidRDefault="00434BBF" w:rsidP="00434BBF">
      <w:pPr>
        <w:spacing w:before="120" w:after="120" w:line="360" w:lineRule="auto"/>
        <w:jc w:val="both"/>
        <w:rPr>
          <w:rFonts w:ascii="Sylfaen" w:eastAsia="Times New Roman" w:hAnsi="Sylfaen" w:cs="Arial"/>
          <w:noProof/>
          <w:sz w:val="24"/>
          <w:szCs w:val="24"/>
          <w:shd w:val="clear" w:color="auto" w:fill="FFFFFF"/>
          <w:lang w:val="ka-GE" w:bidi="en-US"/>
        </w:rPr>
      </w:pPr>
    </w:p>
    <w:p w:rsidR="00434BBF" w:rsidRDefault="00434BBF" w:rsidP="00434BBF">
      <w:pPr>
        <w:spacing w:before="120" w:after="120" w:line="360" w:lineRule="auto"/>
        <w:jc w:val="both"/>
        <w:rPr>
          <w:rFonts w:ascii="Sylfaen" w:eastAsia="Times New Roman" w:hAnsi="Sylfaen" w:cs="Arial"/>
          <w:noProof/>
          <w:sz w:val="24"/>
          <w:szCs w:val="24"/>
          <w:shd w:val="clear" w:color="auto" w:fill="FFFFFF"/>
          <w:lang w:val="ka-GE" w:bidi="en-US"/>
        </w:rPr>
      </w:pPr>
      <w:r w:rsidRPr="00AD7723">
        <w:rPr>
          <w:rFonts w:ascii="Sylfaen" w:eastAsia="Times New Roman" w:hAnsi="Sylfaen" w:cs="Arial"/>
          <w:noProof/>
          <w:sz w:val="24"/>
          <w:szCs w:val="24"/>
          <w:shd w:val="clear" w:color="auto" w:fill="FFFFFF"/>
          <w:lang w:val="ka-GE" w:bidi="en-US"/>
        </w:rPr>
        <w:t>ტბორებიდან ჩაშვებული წყალი უმნიშვნელოდ შეცვლის მდინარე ყვირილას წყლის ხარისხს, ვინაიდან ტბორში არსებული თევზების კვება ხდება ბუნებრივი გზით. ტბორიდან ჩამდინარე წყალი პრაქტიკულად სუფთაა და არ დააბინძურებს მდ. ყვირილას. გარდა ამისა, ტბორების დაცლა შესაძლებელია განხორციელდეს წელიწადში ერთხელ, აღნიშნული ქმედება შესაძლოა სარისკო იყოს, მოიმატოს წყალში შეწონილი ნაწილაკების შემცველობამ (აამღვრიოს წყალი) და  იმოქმედოს წყლის ხარისხზე თუმცა, ტბორები დაიცლება თვითნებურად/თვითდინებით მათი ამღვრევა არ არის მოსალოდნელი, ამ მხრივ რისკი დაბალია.</w:t>
      </w:r>
    </w:p>
    <w:p w:rsidR="00434BBF" w:rsidRDefault="00434BBF" w:rsidP="00434BBF">
      <w:pPr>
        <w:spacing w:before="120" w:after="120" w:line="360" w:lineRule="auto"/>
        <w:jc w:val="both"/>
        <w:rPr>
          <w:rFonts w:ascii="Sylfaen" w:eastAsia="Times New Roman" w:hAnsi="Sylfaen" w:cs="Arial"/>
          <w:noProof/>
          <w:sz w:val="24"/>
          <w:szCs w:val="24"/>
          <w:shd w:val="clear" w:color="auto" w:fill="FFFFFF"/>
          <w:lang w:val="ka-GE" w:bidi="en-US"/>
        </w:rPr>
      </w:pPr>
    </w:p>
    <w:p w:rsidR="00434BBF" w:rsidRPr="003D1E7B" w:rsidRDefault="00434BBF" w:rsidP="00434BBF">
      <w:pPr>
        <w:spacing w:before="120" w:after="120" w:line="360" w:lineRule="auto"/>
        <w:jc w:val="both"/>
        <w:rPr>
          <w:rFonts w:ascii="Sylfaen" w:eastAsia="Times New Roman" w:hAnsi="Sylfaen" w:cs="Arial"/>
          <w:noProof/>
          <w:sz w:val="24"/>
          <w:szCs w:val="24"/>
          <w:shd w:val="clear" w:color="auto" w:fill="FFFFFF"/>
          <w:lang w:val="ka-GE" w:bidi="en-US"/>
        </w:rPr>
      </w:pPr>
      <w:r w:rsidRPr="003D1E7B">
        <w:rPr>
          <w:rFonts w:ascii="Sylfaen" w:eastAsia="Times New Roman" w:hAnsi="Sylfaen" w:cs="Arial"/>
          <w:noProof/>
          <w:sz w:val="24"/>
          <w:szCs w:val="24"/>
          <w:shd w:val="clear" w:color="auto" w:fill="FFFFFF"/>
          <w:lang w:val="ka-GE" w:bidi="en-US"/>
        </w:rPr>
        <w:t>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4 ადამიანი, ხოლო ჯამურად დასაქმებული იქნება დაახლოებით 10 ადამიანი სხვადასხვა ეტაპზე, თევზების კვება, ობიექტის მოვლა-პატრონობა, დაცვა და თევზის მოპოვებისთვის. ტბორის ტერიტორიაზე წარმოქმნილი სამეურნეო-ფეკალური წყლები შეგროვდება მოცულობის წყალგაუმტარ მიწისქვეშა რეზერვუარში, რომელიც პერიოდულად, ხელშეკრულების საფუძველზე დაიცლება და ჩაიშვება ქ. ზესტაფონის საკანალიზაციო სისტემაში, აქედან გამომდინარე, ამ მხრივ ზედაპირული და</w:t>
      </w:r>
      <w:r w:rsidRPr="003D1E7B">
        <w:rPr>
          <w:rFonts w:ascii="Sylfaen" w:eastAsia="Times New Roman" w:hAnsi="Sylfaen" w:cs="Arial"/>
          <w:sz w:val="24"/>
          <w:szCs w:val="24"/>
          <w:shd w:val="clear" w:color="auto" w:fill="FFFFFF"/>
          <w:lang w:val="ka-GE" w:bidi="en-US"/>
        </w:rPr>
        <w:t xml:space="preserve"> გრუნტის წყლების დაბინძურების რისკი დაბალია.</w:t>
      </w:r>
    </w:p>
    <w:p w:rsidR="00434BBF" w:rsidRDefault="00434BBF" w:rsidP="00434BBF">
      <w:pPr>
        <w:spacing w:before="120" w:after="120" w:line="360" w:lineRule="auto"/>
        <w:jc w:val="both"/>
        <w:rPr>
          <w:rFonts w:ascii="Sylfaen" w:eastAsia="Times New Roman" w:hAnsi="Sylfaen" w:cs="Arial"/>
          <w:sz w:val="24"/>
          <w:szCs w:val="24"/>
          <w:shd w:val="clear" w:color="auto" w:fill="FFFFFF"/>
          <w:lang w:val="ka-GE" w:bidi="en-US"/>
        </w:rPr>
      </w:pPr>
      <w:r w:rsidRPr="003D1E7B">
        <w:rPr>
          <w:rFonts w:ascii="Sylfaen" w:eastAsia="Times New Roman" w:hAnsi="Sylfaen" w:cs="Arial"/>
          <w:sz w:val="24"/>
          <w:szCs w:val="24"/>
          <w:shd w:val="clear" w:color="auto" w:fill="FFFFFF"/>
          <w:lang w:val="ka-GE" w:bidi="en-US"/>
        </w:rPr>
        <w:t>სატბორე მეურნეობაში ძირითადად საყოფაცხოვრებო ნარჩენები წარმოიქმნება, რომელიც შეგროვდება ტერიტორიაზე არსებულ ურნებში.</w:t>
      </w:r>
    </w:p>
    <w:p w:rsidR="004E1FC9" w:rsidRDefault="004E1FC9" w:rsidP="00434BBF">
      <w:pPr>
        <w:spacing w:before="120" w:after="120" w:line="360" w:lineRule="auto"/>
        <w:jc w:val="both"/>
        <w:rPr>
          <w:rFonts w:ascii="Sylfaen" w:eastAsia="Times New Roman" w:hAnsi="Sylfaen" w:cs="Arial"/>
          <w:sz w:val="24"/>
          <w:szCs w:val="24"/>
          <w:shd w:val="clear" w:color="auto" w:fill="FFFFFF"/>
          <w:lang w:val="ka-GE" w:bidi="en-US"/>
        </w:rPr>
      </w:pPr>
    </w:p>
    <w:p w:rsidR="004E1FC9" w:rsidRPr="004E1FC9" w:rsidRDefault="004E1FC9" w:rsidP="00434BBF">
      <w:pPr>
        <w:spacing w:before="120" w:after="120" w:line="360" w:lineRule="auto"/>
        <w:jc w:val="both"/>
        <w:rPr>
          <w:rFonts w:ascii="Sylfaen" w:eastAsia="Times New Roman" w:hAnsi="Sylfaen" w:cs="Arial"/>
          <w:b/>
          <w:sz w:val="24"/>
          <w:szCs w:val="24"/>
          <w:shd w:val="clear" w:color="auto" w:fill="FFFFFF"/>
          <w:lang w:val="ka-GE" w:bidi="en-US"/>
        </w:rPr>
      </w:pPr>
      <w:r w:rsidRPr="004E1FC9">
        <w:rPr>
          <w:rFonts w:ascii="Sylfaen" w:eastAsia="Times New Roman" w:hAnsi="Sylfaen" w:cs="Arial"/>
          <w:b/>
          <w:sz w:val="24"/>
          <w:szCs w:val="24"/>
          <w:shd w:val="clear" w:color="auto" w:fill="FFFFFF"/>
          <w:lang w:val="ka-GE" w:bidi="en-US"/>
        </w:rPr>
        <w:t xml:space="preserve">დოკუმენტის ბოლო გვერდზე მოცემულია წყლის ქიმიური ანალიზის ოქმი.  </w:t>
      </w:r>
    </w:p>
    <w:p w:rsidR="00434BBF" w:rsidRDefault="00434BBF" w:rsidP="0015551B">
      <w:pPr>
        <w:pStyle w:val="Heading2"/>
        <w:numPr>
          <w:ilvl w:val="1"/>
          <w:numId w:val="37"/>
        </w:numPr>
        <w:rPr>
          <w:lang w:val="ka-GE"/>
        </w:rPr>
      </w:pPr>
      <w:bookmarkStart w:id="78" w:name="_Toc507946495"/>
      <w:bookmarkStart w:id="79" w:name="_Toc86356946"/>
      <w:r w:rsidRPr="003D1E7B">
        <w:rPr>
          <w:lang w:val="ka-GE"/>
        </w:rPr>
        <w:lastRenderedPageBreak/>
        <w:t>ზემოქმედების შემარბილებელი ღონისძიებები</w:t>
      </w:r>
      <w:bookmarkEnd w:id="78"/>
      <w:bookmarkEnd w:id="79"/>
    </w:p>
    <w:p w:rsidR="00434BBF" w:rsidRPr="00434BBF" w:rsidRDefault="00434BBF" w:rsidP="00434BBF">
      <w:pPr>
        <w:rPr>
          <w:rFonts w:ascii="Sylfaen" w:hAnsi="Sylfaen"/>
          <w:lang w:val="ka-GE"/>
        </w:rPr>
      </w:pPr>
    </w:p>
    <w:p w:rsidR="00434BBF" w:rsidRPr="003D1E7B" w:rsidRDefault="00434BBF" w:rsidP="00434BBF">
      <w:pPr>
        <w:autoSpaceDE w:val="0"/>
        <w:autoSpaceDN w:val="0"/>
        <w:adjustRightInd w:val="0"/>
        <w:spacing w:before="120" w:after="120" w:line="360" w:lineRule="auto"/>
        <w:jc w:val="both"/>
        <w:rPr>
          <w:rFonts w:ascii="Sylfaen" w:hAnsi="Sylfaen" w:cs="Sylfaen"/>
          <w:color w:val="000000"/>
          <w:sz w:val="24"/>
          <w:szCs w:val="24"/>
          <w:lang w:val="ka-GE"/>
        </w:rPr>
      </w:pPr>
      <w:r w:rsidRPr="003D1E7B">
        <w:rPr>
          <w:rFonts w:ascii="Sylfaen" w:hAnsi="Sylfaen" w:cs="Sylfaen"/>
          <w:color w:val="000000"/>
          <w:sz w:val="24"/>
          <w:szCs w:val="24"/>
          <w:lang w:val="ka-GE"/>
        </w:rPr>
        <w:t>ზედაპირული და გრუნტის წყლების დაბინძურების რისკების შესამცირებლად საჭიროა გასათვალისწინებელია შემდეგი შემარბილებელი ღონისძიებები:</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ტბორების სამარაგოდ საჭირო წყლის ხარჯის კონტროლი, რათა არ მოხდეს ზედმეტი არასაჭირო წყლის აღება მდინარიდან;</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ტბორების წყლის ვიზუალური კონტროლი მდინარეში ჩაშვებამდე, რათა არ მოხდეს მდინარის წყლის დაბინძურება;</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სათევზმეურნეო ტბორების მომსახურების პროცესში გამოყენებული ტექნიკის ტექნიკური გამართულობის უზრუნველყოფა;</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სატრანსპორტო საშუალებების გამართვა ზედაპირული წყლებისგან უსაფრთხომანძილსა და მოწყობილ ადგილზე;</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სახიფათო ნივთიერებების და ნავთობპროდუქტების მდინარის და ტბორისგან უსაფრთხო მანძილზე განთავსება;</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წარმოქმნილი ნარჩენების  და სამეურნეო-ფეკალური წყლების სწორი მართვა;</w:t>
      </w:r>
    </w:p>
    <w:p w:rsidR="00434BBF" w:rsidRPr="003D1E7B" w:rsidRDefault="00434BBF" w:rsidP="0015551B">
      <w:pPr>
        <w:numPr>
          <w:ilvl w:val="0"/>
          <w:numId w:val="41"/>
        </w:numPr>
        <w:autoSpaceDE w:val="0"/>
        <w:autoSpaceDN w:val="0"/>
        <w:adjustRightInd w:val="0"/>
        <w:spacing w:before="120" w:after="120" w:line="360" w:lineRule="auto"/>
        <w:contextualSpacing/>
        <w:jc w:val="both"/>
        <w:rPr>
          <w:rFonts w:ascii="Sylfaen" w:hAnsi="Sylfaen" w:cs="Sylfaen"/>
          <w:color w:val="000000"/>
          <w:sz w:val="24"/>
          <w:szCs w:val="24"/>
          <w:lang w:val="ka-GE"/>
        </w:rPr>
      </w:pPr>
      <w:r w:rsidRPr="003D1E7B">
        <w:rPr>
          <w:rFonts w:ascii="Sylfaen" w:hAnsi="Sylfaen" w:cs="Sylfaen"/>
          <w:color w:val="000000"/>
          <w:sz w:val="24"/>
          <w:szCs w:val="24"/>
          <w:lang w:val="ka-GE"/>
        </w:rPr>
        <w:t>პერსონალის სწავლება აღნიშნულ საკითხებზე.</w:t>
      </w:r>
    </w:p>
    <w:p w:rsidR="00434BBF" w:rsidRDefault="00434BBF" w:rsidP="005A1103">
      <w:pPr>
        <w:tabs>
          <w:tab w:val="left" w:pos="0"/>
        </w:tabs>
        <w:spacing w:after="0" w:line="360" w:lineRule="auto"/>
        <w:ind w:right="4"/>
        <w:jc w:val="both"/>
        <w:rPr>
          <w:rFonts w:ascii="Sylfaen" w:hAnsi="Sylfaen"/>
          <w:sz w:val="24"/>
          <w:szCs w:val="24"/>
        </w:rPr>
      </w:pPr>
    </w:p>
    <w:p w:rsidR="00773012" w:rsidRPr="00531144" w:rsidRDefault="00773012" w:rsidP="005A1103">
      <w:pPr>
        <w:tabs>
          <w:tab w:val="left" w:pos="0"/>
        </w:tabs>
        <w:spacing w:after="0" w:line="360" w:lineRule="auto"/>
        <w:ind w:right="4"/>
        <w:jc w:val="both"/>
        <w:rPr>
          <w:rFonts w:ascii="Sylfaen" w:hAnsi="Sylfaen"/>
          <w:sz w:val="24"/>
          <w:szCs w:val="24"/>
        </w:rPr>
      </w:pPr>
    </w:p>
    <w:p w:rsidR="00682F0F" w:rsidRDefault="00682F0F" w:rsidP="005A1103">
      <w:pPr>
        <w:tabs>
          <w:tab w:val="left" w:pos="0"/>
        </w:tabs>
        <w:spacing w:after="7" w:line="360" w:lineRule="auto"/>
        <w:jc w:val="both"/>
        <w:rPr>
          <w:rFonts w:ascii="Sylfaen" w:hAnsi="Sylfaen"/>
          <w:sz w:val="24"/>
          <w:szCs w:val="24"/>
        </w:rPr>
      </w:pPr>
    </w:p>
    <w:p w:rsidR="00682F0F" w:rsidRDefault="00682F0F" w:rsidP="005A1103">
      <w:pPr>
        <w:tabs>
          <w:tab w:val="left" w:pos="0"/>
        </w:tabs>
        <w:spacing w:after="7" w:line="360" w:lineRule="auto"/>
        <w:jc w:val="both"/>
        <w:rPr>
          <w:rFonts w:ascii="Sylfaen" w:hAnsi="Sylfaen"/>
          <w:sz w:val="24"/>
          <w:szCs w:val="24"/>
        </w:rPr>
      </w:pPr>
    </w:p>
    <w:p w:rsidR="00682F0F" w:rsidRDefault="00682F0F" w:rsidP="005A1103">
      <w:pPr>
        <w:tabs>
          <w:tab w:val="left" w:pos="0"/>
        </w:tabs>
        <w:spacing w:after="7" w:line="360" w:lineRule="auto"/>
        <w:jc w:val="both"/>
        <w:rPr>
          <w:rFonts w:ascii="Sylfaen" w:hAnsi="Sylfaen"/>
          <w:sz w:val="24"/>
          <w:szCs w:val="24"/>
        </w:rPr>
      </w:pPr>
    </w:p>
    <w:p w:rsidR="00434BBF" w:rsidRDefault="00434BBF" w:rsidP="005A1103">
      <w:pPr>
        <w:tabs>
          <w:tab w:val="left" w:pos="0"/>
        </w:tabs>
        <w:spacing w:after="7" w:line="360" w:lineRule="auto"/>
        <w:jc w:val="both"/>
        <w:rPr>
          <w:rFonts w:ascii="Sylfaen" w:hAnsi="Sylfaen"/>
          <w:sz w:val="24"/>
          <w:szCs w:val="24"/>
        </w:rPr>
      </w:pPr>
    </w:p>
    <w:p w:rsidR="00434BBF" w:rsidRDefault="00434BBF" w:rsidP="005A1103">
      <w:pPr>
        <w:tabs>
          <w:tab w:val="left" w:pos="0"/>
        </w:tabs>
        <w:spacing w:after="7" w:line="360" w:lineRule="auto"/>
        <w:jc w:val="both"/>
        <w:rPr>
          <w:rFonts w:ascii="Sylfaen" w:hAnsi="Sylfaen"/>
          <w:sz w:val="24"/>
          <w:szCs w:val="24"/>
        </w:rPr>
      </w:pPr>
    </w:p>
    <w:p w:rsidR="00434BBF" w:rsidRDefault="00434BBF" w:rsidP="005A1103">
      <w:pPr>
        <w:tabs>
          <w:tab w:val="left" w:pos="0"/>
        </w:tabs>
        <w:spacing w:after="7" w:line="360" w:lineRule="auto"/>
        <w:jc w:val="both"/>
        <w:rPr>
          <w:rFonts w:ascii="Sylfaen" w:hAnsi="Sylfaen"/>
          <w:sz w:val="24"/>
          <w:szCs w:val="24"/>
        </w:rPr>
      </w:pPr>
    </w:p>
    <w:p w:rsidR="00434BBF" w:rsidRDefault="00434BBF" w:rsidP="005A1103">
      <w:pPr>
        <w:tabs>
          <w:tab w:val="left" w:pos="0"/>
        </w:tabs>
        <w:spacing w:after="7" w:line="360" w:lineRule="auto"/>
        <w:jc w:val="both"/>
        <w:rPr>
          <w:rFonts w:ascii="Sylfaen" w:hAnsi="Sylfaen"/>
          <w:sz w:val="24"/>
          <w:szCs w:val="24"/>
        </w:rPr>
      </w:pPr>
    </w:p>
    <w:p w:rsidR="00434BBF" w:rsidRDefault="00434BBF" w:rsidP="005A1103">
      <w:pPr>
        <w:tabs>
          <w:tab w:val="left" w:pos="0"/>
        </w:tabs>
        <w:spacing w:after="7" w:line="360" w:lineRule="auto"/>
        <w:jc w:val="both"/>
        <w:rPr>
          <w:rFonts w:ascii="Sylfaen" w:hAnsi="Sylfaen"/>
          <w:sz w:val="24"/>
          <w:szCs w:val="24"/>
        </w:rPr>
      </w:pPr>
    </w:p>
    <w:p w:rsidR="00434BBF" w:rsidRPr="00682F0F" w:rsidRDefault="00434BBF" w:rsidP="005A1103">
      <w:pPr>
        <w:tabs>
          <w:tab w:val="left" w:pos="0"/>
        </w:tabs>
        <w:spacing w:after="7" w:line="360" w:lineRule="auto"/>
        <w:jc w:val="both"/>
        <w:rPr>
          <w:rFonts w:ascii="Sylfaen" w:hAnsi="Sylfaen"/>
          <w:sz w:val="24"/>
          <w:szCs w:val="24"/>
        </w:rPr>
      </w:pPr>
    </w:p>
    <w:p w:rsidR="003F50F2" w:rsidRDefault="003F50F2" w:rsidP="005A1103">
      <w:pPr>
        <w:tabs>
          <w:tab w:val="left" w:pos="0"/>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76" w:lineRule="auto"/>
        <w:jc w:val="both"/>
        <w:rPr>
          <w:rFonts w:ascii="Sylfaen" w:eastAsia="Calibri" w:hAnsi="Sylfaen" w:cs="Times New Roman"/>
          <w:sz w:val="24"/>
          <w:szCs w:val="24"/>
          <w:lang w:val="ka-GE"/>
        </w:rPr>
      </w:pPr>
    </w:p>
    <w:p w:rsidR="003F50F2" w:rsidRDefault="003F50F2" w:rsidP="0015551B">
      <w:pPr>
        <w:pStyle w:val="Heading2"/>
        <w:numPr>
          <w:ilvl w:val="1"/>
          <w:numId w:val="37"/>
        </w:numPr>
        <w:jc w:val="both"/>
        <w:rPr>
          <w:lang w:val="ka-GE"/>
        </w:rPr>
      </w:pPr>
      <w:bookmarkStart w:id="80" w:name="_Toc86356947"/>
      <w:r w:rsidRPr="003F50F2">
        <w:rPr>
          <w:lang w:val="ka-GE"/>
        </w:rPr>
        <w:t>საყოფაცხოვრებო წყალი</w:t>
      </w:r>
      <w:bookmarkEnd w:id="80"/>
    </w:p>
    <w:p w:rsidR="003F50F2" w:rsidRPr="003F50F2" w:rsidRDefault="003F50F2" w:rsidP="005A1103">
      <w:pPr>
        <w:tabs>
          <w:tab w:val="left" w:pos="0"/>
        </w:tabs>
        <w:spacing w:after="0" w:line="360" w:lineRule="auto"/>
        <w:jc w:val="center"/>
        <w:rPr>
          <w:rFonts w:ascii="Sylfaen" w:hAnsi="Sylfaen"/>
          <w:b/>
          <w:sz w:val="24"/>
          <w:szCs w:val="24"/>
          <w:lang w:val="ka-GE"/>
        </w:rPr>
      </w:pPr>
    </w:p>
    <w:p w:rsidR="003F50F2" w:rsidRDefault="003F50F2" w:rsidP="005A1103">
      <w:pPr>
        <w:tabs>
          <w:tab w:val="left" w:pos="0"/>
        </w:tabs>
        <w:spacing w:after="0" w:line="360" w:lineRule="auto"/>
        <w:jc w:val="both"/>
        <w:rPr>
          <w:rFonts w:ascii="Sylfaen" w:hAnsi="Sylfaen"/>
          <w:sz w:val="24"/>
          <w:szCs w:val="24"/>
          <w:lang w:val="ka-GE"/>
        </w:rPr>
      </w:pPr>
      <w:r w:rsidRPr="003F50F2">
        <w:rPr>
          <w:rFonts w:ascii="Sylfaen" w:hAnsi="Sylfaen" w:cs="Sylfaen"/>
          <w:sz w:val="24"/>
          <w:szCs w:val="24"/>
          <w:lang w:val="ka-GE"/>
        </w:rPr>
        <w:t>ექსპლუატაციის</w:t>
      </w:r>
      <w:r w:rsidRPr="003F50F2">
        <w:rPr>
          <w:rFonts w:ascii="Sylfaen" w:hAnsi="Sylfaen"/>
          <w:sz w:val="24"/>
          <w:szCs w:val="24"/>
          <w:lang w:val="ka-GE"/>
        </w:rPr>
        <w:t xml:space="preserve"> </w:t>
      </w:r>
      <w:r w:rsidRPr="003F50F2">
        <w:rPr>
          <w:rFonts w:ascii="Sylfaen" w:hAnsi="Sylfaen" w:cs="Sylfaen"/>
          <w:sz w:val="24"/>
          <w:szCs w:val="24"/>
          <w:lang w:val="ka-GE"/>
        </w:rPr>
        <w:t>პროცესში</w:t>
      </w:r>
      <w:r w:rsidRPr="003F50F2">
        <w:rPr>
          <w:rFonts w:ascii="Sylfaen" w:hAnsi="Sylfaen"/>
          <w:sz w:val="24"/>
          <w:szCs w:val="24"/>
          <w:lang w:val="ka-GE"/>
        </w:rPr>
        <w:t xml:space="preserve"> </w:t>
      </w:r>
      <w:r w:rsidRPr="003F50F2">
        <w:rPr>
          <w:rFonts w:ascii="Sylfaen" w:hAnsi="Sylfaen" w:cs="Sylfaen"/>
          <w:sz w:val="24"/>
          <w:szCs w:val="24"/>
          <w:lang w:val="ka-GE"/>
        </w:rPr>
        <w:t>სასმელი</w:t>
      </w:r>
      <w:r w:rsidRPr="003F50F2">
        <w:rPr>
          <w:rFonts w:ascii="Sylfaen" w:hAnsi="Sylfaen"/>
          <w:sz w:val="24"/>
          <w:szCs w:val="24"/>
          <w:lang w:val="ka-GE"/>
        </w:rPr>
        <w:t xml:space="preserve"> </w:t>
      </w:r>
      <w:r w:rsidRPr="003F50F2">
        <w:rPr>
          <w:rFonts w:ascii="Sylfaen" w:hAnsi="Sylfaen" w:cs="Sylfaen"/>
          <w:sz w:val="24"/>
          <w:szCs w:val="24"/>
          <w:lang w:val="ka-GE"/>
        </w:rPr>
        <w:t>მიზნებისთვის</w:t>
      </w:r>
      <w:r w:rsidRPr="003F50F2">
        <w:rPr>
          <w:rFonts w:ascii="Sylfaen" w:hAnsi="Sylfaen"/>
          <w:sz w:val="24"/>
          <w:szCs w:val="24"/>
          <w:lang w:val="ka-GE"/>
        </w:rPr>
        <w:t xml:space="preserve"> </w:t>
      </w:r>
      <w:r w:rsidRPr="003F50F2">
        <w:rPr>
          <w:rFonts w:ascii="Sylfaen" w:hAnsi="Sylfaen" w:cs="Sylfaen"/>
          <w:sz w:val="24"/>
          <w:szCs w:val="24"/>
          <w:lang w:val="ka-GE"/>
        </w:rPr>
        <w:t>გამოიყენება</w:t>
      </w:r>
      <w:r w:rsidRPr="003F50F2">
        <w:rPr>
          <w:rFonts w:ascii="Sylfaen" w:hAnsi="Sylfaen"/>
          <w:sz w:val="24"/>
          <w:szCs w:val="24"/>
          <w:lang w:val="ka-GE"/>
        </w:rPr>
        <w:t xml:space="preserve"> </w:t>
      </w:r>
      <w:r w:rsidRPr="003F50F2">
        <w:rPr>
          <w:rFonts w:ascii="Sylfaen" w:hAnsi="Sylfaen" w:cs="Sylfaen"/>
          <w:sz w:val="24"/>
          <w:szCs w:val="24"/>
          <w:lang w:val="ka-GE"/>
        </w:rPr>
        <w:t>ბუტილიზებული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სამეურნეო</w:t>
      </w:r>
      <w:r w:rsidRPr="003F50F2">
        <w:rPr>
          <w:rFonts w:ascii="Sylfaen" w:hAnsi="Sylfaen"/>
          <w:sz w:val="24"/>
          <w:szCs w:val="24"/>
          <w:lang w:val="ka-GE"/>
        </w:rPr>
        <w:t xml:space="preserve"> </w:t>
      </w:r>
      <w:r w:rsidRPr="003F50F2">
        <w:rPr>
          <w:rFonts w:ascii="Sylfaen" w:hAnsi="Sylfaen" w:cs="Sylfaen"/>
          <w:sz w:val="24"/>
          <w:szCs w:val="24"/>
          <w:lang w:val="ka-GE"/>
        </w:rPr>
        <w:t>დანიშნულებით</w:t>
      </w:r>
      <w:r w:rsidRPr="003F50F2">
        <w:rPr>
          <w:rFonts w:ascii="Sylfaen" w:hAnsi="Sylfaen"/>
          <w:sz w:val="24"/>
          <w:szCs w:val="24"/>
          <w:lang w:val="ka-GE"/>
        </w:rPr>
        <w:t xml:space="preserve"> - </w:t>
      </w:r>
      <w:r w:rsidRPr="003F50F2">
        <w:rPr>
          <w:rFonts w:ascii="Sylfaen" w:hAnsi="Sylfaen" w:cs="Sylfaen"/>
          <w:sz w:val="24"/>
          <w:szCs w:val="24"/>
          <w:lang w:val="ka-GE"/>
        </w:rPr>
        <w:t>ავტოცისტერნით</w:t>
      </w:r>
      <w:r w:rsidRPr="003F50F2">
        <w:rPr>
          <w:rFonts w:ascii="Sylfaen" w:hAnsi="Sylfaen"/>
          <w:sz w:val="24"/>
          <w:szCs w:val="24"/>
          <w:lang w:val="ka-GE"/>
        </w:rPr>
        <w:t xml:space="preserve"> </w:t>
      </w:r>
      <w:r w:rsidRPr="003F50F2">
        <w:rPr>
          <w:rFonts w:ascii="Sylfaen" w:hAnsi="Sylfaen" w:cs="Sylfaen"/>
          <w:sz w:val="24"/>
          <w:szCs w:val="24"/>
          <w:lang w:val="ka-GE"/>
        </w:rPr>
        <w:t>შემოტანილი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მოხმარებული</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რაოდენობა</w:t>
      </w:r>
      <w:r w:rsidRPr="003F50F2">
        <w:rPr>
          <w:rFonts w:ascii="Sylfaen" w:hAnsi="Sylfaen"/>
          <w:sz w:val="24"/>
          <w:szCs w:val="24"/>
          <w:lang w:val="ka-GE"/>
        </w:rPr>
        <w:t xml:space="preserve"> </w:t>
      </w:r>
      <w:r w:rsidRPr="003F50F2">
        <w:rPr>
          <w:rFonts w:ascii="Sylfaen" w:hAnsi="Sylfaen" w:cs="Sylfaen"/>
          <w:sz w:val="24"/>
          <w:szCs w:val="24"/>
          <w:lang w:val="ka-GE"/>
        </w:rPr>
        <w:t>დამოკიდებულია</w:t>
      </w:r>
      <w:r w:rsidRPr="003F50F2">
        <w:rPr>
          <w:rFonts w:ascii="Sylfaen" w:hAnsi="Sylfaen"/>
          <w:sz w:val="24"/>
          <w:szCs w:val="24"/>
          <w:lang w:val="ka-GE"/>
        </w:rPr>
        <w:t xml:space="preserve"> </w:t>
      </w:r>
      <w:r w:rsidRPr="003F50F2">
        <w:rPr>
          <w:rFonts w:ascii="Sylfaen" w:hAnsi="Sylfaen" w:cs="Sylfaen"/>
          <w:sz w:val="24"/>
          <w:szCs w:val="24"/>
          <w:lang w:val="ka-GE"/>
        </w:rPr>
        <w:t>მომსახურე</w:t>
      </w:r>
      <w:r w:rsidRPr="003F50F2">
        <w:rPr>
          <w:rFonts w:ascii="Sylfaen" w:hAnsi="Sylfaen"/>
          <w:sz w:val="24"/>
          <w:szCs w:val="24"/>
          <w:lang w:val="ka-GE"/>
        </w:rPr>
        <w:t xml:space="preserve"> </w:t>
      </w:r>
      <w:r w:rsidRPr="003F50F2">
        <w:rPr>
          <w:rFonts w:ascii="Sylfaen" w:hAnsi="Sylfaen" w:cs="Sylfaen"/>
          <w:sz w:val="24"/>
          <w:szCs w:val="24"/>
          <w:lang w:val="ka-GE"/>
        </w:rPr>
        <w:t>პერსონალის</w:t>
      </w:r>
      <w:r w:rsidRPr="003F50F2">
        <w:rPr>
          <w:rFonts w:ascii="Sylfaen" w:hAnsi="Sylfaen"/>
          <w:sz w:val="24"/>
          <w:szCs w:val="24"/>
          <w:lang w:val="ka-GE"/>
        </w:rPr>
        <w:t xml:space="preserve"> </w:t>
      </w:r>
      <w:r w:rsidRPr="003F50F2">
        <w:rPr>
          <w:rFonts w:ascii="Sylfaen" w:hAnsi="Sylfaen" w:cs="Sylfaen"/>
          <w:sz w:val="24"/>
          <w:szCs w:val="24"/>
          <w:lang w:val="ka-GE"/>
        </w:rPr>
        <w:t>რაოდენობაზე</w:t>
      </w:r>
      <w:r w:rsidRPr="003F50F2">
        <w:rPr>
          <w:rFonts w:ascii="Sylfaen" w:hAnsi="Sylfaen"/>
          <w:sz w:val="24"/>
          <w:szCs w:val="24"/>
          <w:lang w:val="ka-GE"/>
        </w:rPr>
        <w:t xml:space="preserve">. </w:t>
      </w:r>
    </w:p>
    <w:p w:rsidR="003F50F2" w:rsidRPr="003F50F2" w:rsidRDefault="003F50F2" w:rsidP="005A1103">
      <w:pPr>
        <w:tabs>
          <w:tab w:val="left" w:pos="0"/>
        </w:tabs>
        <w:spacing w:after="0" w:line="360" w:lineRule="auto"/>
        <w:jc w:val="both"/>
        <w:rPr>
          <w:rFonts w:ascii="Sylfaen" w:hAnsi="Sylfaen"/>
          <w:sz w:val="24"/>
          <w:szCs w:val="24"/>
          <w:lang w:val="ka-GE"/>
        </w:rPr>
      </w:pPr>
    </w:p>
    <w:p w:rsidR="003F50F2" w:rsidRPr="003F50F2" w:rsidRDefault="003F50F2" w:rsidP="005A1103">
      <w:pPr>
        <w:tabs>
          <w:tab w:val="left" w:pos="0"/>
        </w:tabs>
        <w:spacing w:after="0" w:line="360" w:lineRule="auto"/>
        <w:jc w:val="both"/>
        <w:rPr>
          <w:rFonts w:ascii="Sylfaen" w:hAnsi="Sylfaen"/>
          <w:sz w:val="24"/>
          <w:szCs w:val="24"/>
          <w:lang w:val="ka-GE"/>
        </w:rPr>
      </w:pPr>
      <w:r w:rsidRPr="003F50F2">
        <w:rPr>
          <w:rFonts w:ascii="Sylfaen" w:hAnsi="Sylfaen" w:cs="Sylfaen"/>
          <w:color w:val="000000"/>
          <w:sz w:val="24"/>
          <w:szCs w:val="24"/>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3F50F2">
        <w:rPr>
          <w:rFonts w:ascii="Sylfaen" w:hAnsi="Sylfaen" w:cs="Sylfaen"/>
          <w:color w:val="000000"/>
          <w:sz w:val="24"/>
          <w:szCs w:val="24"/>
          <w:lang w:val="ka-GE"/>
        </w:rPr>
        <w:t>4</w:t>
      </w:r>
      <w:r w:rsidRPr="003F50F2">
        <w:rPr>
          <w:rFonts w:ascii="Sylfaen" w:hAnsi="Sylfaen" w:cs="Sylfaen"/>
          <w:color w:val="000000"/>
          <w:sz w:val="24"/>
          <w:szCs w:val="24"/>
        </w:rPr>
        <w:t xml:space="preserve"> ადამიანი, ხოლო ჯამურად დასაქმებული იქნება დაახლოებით </w:t>
      </w:r>
      <w:r w:rsidRPr="003F50F2">
        <w:rPr>
          <w:rFonts w:ascii="Sylfaen" w:hAnsi="Sylfaen" w:cs="Sylfaen"/>
          <w:color w:val="000000"/>
          <w:sz w:val="24"/>
          <w:szCs w:val="24"/>
          <w:lang w:val="ka-GE"/>
        </w:rPr>
        <w:t>10</w:t>
      </w:r>
      <w:r w:rsidRPr="003F50F2">
        <w:rPr>
          <w:rFonts w:ascii="Sylfaen" w:hAnsi="Sylfaen" w:cs="Sylfaen"/>
          <w:color w:val="000000"/>
          <w:sz w:val="24"/>
          <w:szCs w:val="24"/>
        </w:rPr>
        <w:t xml:space="preserve"> ადამიანი სხვადასხვა ეტაპზე, თევზების კვება, ობიექტის მოვლა-პატრონობ</w:t>
      </w:r>
      <w:r w:rsidRPr="003F50F2">
        <w:rPr>
          <w:rFonts w:ascii="Sylfaen" w:hAnsi="Sylfaen" w:cs="Sylfaen"/>
          <w:color w:val="000000"/>
          <w:sz w:val="24"/>
          <w:szCs w:val="24"/>
          <w:lang w:val="ka-GE"/>
        </w:rPr>
        <w:t xml:space="preserve">ა, დაცვა და </w:t>
      </w:r>
      <w:r w:rsidRPr="003F50F2">
        <w:rPr>
          <w:rFonts w:ascii="Sylfaen" w:hAnsi="Sylfaen" w:cs="Sylfaen"/>
          <w:color w:val="000000"/>
          <w:sz w:val="24"/>
          <w:szCs w:val="24"/>
        </w:rPr>
        <w:t>თევზის მოპოვებისთვის.</w:t>
      </w:r>
    </w:p>
    <w:p w:rsidR="003F50F2" w:rsidRDefault="003F50F2" w:rsidP="005A1103">
      <w:pPr>
        <w:tabs>
          <w:tab w:val="left" w:pos="0"/>
        </w:tabs>
        <w:spacing w:after="0" w:line="360" w:lineRule="auto"/>
        <w:jc w:val="both"/>
        <w:rPr>
          <w:rFonts w:ascii="Sylfaen" w:hAnsi="Sylfaen"/>
          <w:sz w:val="24"/>
          <w:szCs w:val="24"/>
          <w:lang w:val="ka-GE"/>
        </w:rPr>
      </w:pPr>
      <w:r w:rsidRPr="003F50F2">
        <w:rPr>
          <w:rFonts w:ascii="Sylfaen" w:hAnsi="Sylfaen"/>
          <w:sz w:val="24"/>
          <w:szCs w:val="24"/>
          <w:lang w:val="ka-GE"/>
        </w:rPr>
        <w:t>„</w:t>
      </w:r>
      <w:r w:rsidRPr="003F50F2">
        <w:rPr>
          <w:rFonts w:ascii="Sylfaen" w:hAnsi="Sylfaen" w:cs="Sylfaen"/>
          <w:sz w:val="24"/>
          <w:szCs w:val="24"/>
          <w:lang w:val="ka-GE"/>
        </w:rPr>
        <w:t>შენობების</w:t>
      </w:r>
      <w:r w:rsidRPr="003F50F2">
        <w:rPr>
          <w:rFonts w:ascii="Sylfaen" w:hAnsi="Sylfaen"/>
          <w:sz w:val="24"/>
          <w:szCs w:val="24"/>
          <w:lang w:val="ka-GE"/>
        </w:rPr>
        <w:t xml:space="preserve"> </w:t>
      </w:r>
      <w:r w:rsidRPr="003F50F2">
        <w:rPr>
          <w:rFonts w:ascii="Sylfaen" w:hAnsi="Sylfaen" w:cs="Sylfaen"/>
          <w:sz w:val="24"/>
          <w:szCs w:val="24"/>
          <w:lang w:val="ka-GE"/>
        </w:rPr>
        <w:t>შიდა</w:t>
      </w:r>
      <w:r w:rsidRPr="003F50F2">
        <w:rPr>
          <w:rFonts w:ascii="Sylfaen" w:hAnsi="Sylfaen"/>
          <w:sz w:val="24"/>
          <w:szCs w:val="24"/>
          <w:lang w:val="ka-GE"/>
        </w:rPr>
        <w:t xml:space="preserve"> </w:t>
      </w:r>
      <w:r w:rsidRPr="003F50F2">
        <w:rPr>
          <w:rFonts w:ascii="Sylfaen" w:hAnsi="Sylfaen" w:cs="Sylfaen"/>
          <w:sz w:val="24"/>
          <w:szCs w:val="24"/>
          <w:lang w:val="ka-GE"/>
        </w:rPr>
        <w:t>წყალსადენი</w:t>
      </w:r>
      <w:r w:rsidRPr="003F50F2">
        <w:rPr>
          <w:rFonts w:ascii="Sylfaen" w:hAnsi="Sylfaen"/>
          <w:sz w:val="24"/>
          <w:szCs w:val="24"/>
          <w:lang w:val="ka-GE"/>
        </w:rPr>
        <w:t xml:space="preserve"> </w:t>
      </w:r>
      <w:r w:rsidRPr="003F50F2">
        <w:rPr>
          <w:rFonts w:ascii="Sylfaen" w:hAnsi="Sylfaen" w:cs="Sylfaen"/>
          <w:sz w:val="24"/>
          <w:szCs w:val="24"/>
          <w:lang w:val="ka-GE"/>
        </w:rPr>
        <w:t>და</w:t>
      </w:r>
      <w:r w:rsidRPr="003F50F2">
        <w:rPr>
          <w:rFonts w:ascii="Sylfaen" w:hAnsi="Sylfaen"/>
          <w:sz w:val="24"/>
          <w:szCs w:val="24"/>
          <w:lang w:val="ka-GE"/>
        </w:rPr>
        <w:t xml:space="preserve"> </w:t>
      </w:r>
      <w:r w:rsidRPr="003F50F2">
        <w:rPr>
          <w:rFonts w:ascii="Sylfaen" w:hAnsi="Sylfaen" w:cs="Sylfaen"/>
          <w:sz w:val="24"/>
          <w:szCs w:val="24"/>
          <w:lang w:val="ka-GE"/>
        </w:rPr>
        <w:t>კანალიზაცია</w:t>
      </w:r>
      <w:r w:rsidRPr="003F50F2">
        <w:rPr>
          <w:rFonts w:ascii="Sylfaen" w:hAnsi="Sylfaen"/>
          <w:sz w:val="24"/>
          <w:szCs w:val="24"/>
          <w:lang w:val="ka-GE"/>
        </w:rPr>
        <w:t xml:space="preserve">” – СНиП 2.04.01-85 </w:t>
      </w:r>
      <w:r w:rsidRPr="003F50F2">
        <w:rPr>
          <w:rFonts w:ascii="Sylfaen" w:hAnsi="Sylfaen" w:cs="Sylfaen"/>
          <w:sz w:val="24"/>
          <w:szCs w:val="24"/>
          <w:lang w:val="ka-GE"/>
        </w:rPr>
        <w:t>მიხედვით</w:t>
      </w:r>
      <w:r w:rsidRPr="003F50F2">
        <w:rPr>
          <w:rFonts w:ascii="Sylfaen" w:hAnsi="Sylfaen"/>
          <w:sz w:val="24"/>
          <w:szCs w:val="24"/>
          <w:lang w:val="ka-GE"/>
        </w:rPr>
        <w:t xml:space="preserve"> </w:t>
      </w:r>
      <w:r w:rsidRPr="003F50F2">
        <w:rPr>
          <w:rFonts w:ascii="Sylfaen" w:hAnsi="Sylfaen" w:cs="Sylfaen"/>
          <w:sz w:val="24"/>
          <w:szCs w:val="24"/>
          <w:lang w:val="ka-GE"/>
        </w:rPr>
        <w:t>ერთ</w:t>
      </w:r>
      <w:r w:rsidRPr="003F50F2">
        <w:rPr>
          <w:rFonts w:ascii="Sylfaen" w:hAnsi="Sylfaen"/>
          <w:sz w:val="24"/>
          <w:szCs w:val="24"/>
          <w:lang w:val="ka-GE"/>
        </w:rPr>
        <w:t xml:space="preserve"> </w:t>
      </w:r>
      <w:r w:rsidRPr="003F50F2">
        <w:rPr>
          <w:rFonts w:ascii="Sylfaen" w:hAnsi="Sylfaen" w:cs="Sylfaen"/>
          <w:sz w:val="24"/>
          <w:szCs w:val="24"/>
          <w:lang w:val="ka-GE"/>
        </w:rPr>
        <w:t>მომუშავეზე</w:t>
      </w:r>
      <w:r w:rsidRPr="003F50F2">
        <w:rPr>
          <w:rFonts w:ascii="Sylfaen" w:hAnsi="Sylfaen"/>
          <w:sz w:val="24"/>
          <w:szCs w:val="24"/>
          <w:lang w:val="ka-GE"/>
        </w:rPr>
        <w:t xml:space="preserve"> </w:t>
      </w:r>
      <w:r w:rsidRPr="003F50F2">
        <w:rPr>
          <w:rFonts w:ascii="Sylfaen" w:hAnsi="Sylfaen" w:cs="Sylfaen"/>
          <w:sz w:val="24"/>
          <w:szCs w:val="24"/>
          <w:lang w:val="ka-GE"/>
        </w:rPr>
        <w:t>შეადგენს</w:t>
      </w:r>
      <w:r w:rsidRPr="003F50F2">
        <w:rPr>
          <w:rFonts w:ascii="Sylfaen" w:hAnsi="Sylfaen"/>
          <w:sz w:val="24"/>
          <w:szCs w:val="24"/>
          <w:lang w:val="ka-GE"/>
        </w:rPr>
        <w:t xml:space="preserve"> 25 </w:t>
      </w:r>
      <w:r w:rsidRPr="003F50F2">
        <w:rPr>
          <w:rFonts w:ascii="Sylfaen" w:hAnsi="Sylfaen" w:cs="Sylfaen"/>
          <w:sz w:val="24"/>
          <w:szCs w:val="24"/>
          <w:lang w:val="ka-GE"/>
        </w:rPr>
        <w:t>ლ</w:t>
      </w:r>
      <w:r w:rsidRPr="003F50F2">
        <w:rPr>
          <w:rFonts w:ascii="Sylfaen" w:hAnsi="Sylfaen"/>
          <w:sz w:val="24"/>
          <w:szCs w:val="24"/>
          <w:lang w:val="ka-GE"/>
        </w:rPr>
        <w:t>-</w:t>
      </w:r>
      <w:r w:rsidRPr="003F50F2">
        <w:rPr>
          <w:rFonts w:ascii="Sylfaen" w:hAnsi="Sylfaen" w:cs="Sylfaen"/>
          <w:sz w:val="24"/>
          <w:szCs w:val="24"/>
          <w:lang w:val="ka-GE"/>
        </w:rPr>
        <w:t>ს</w:t>
      </w:r>
      <w:r w:rsidRPr="003F50F2">
        <w:rPr>
          <w:rFonts w:ascii="Sylfaen" w:hAnsi="Sylfaen"/>
          <w:sz w:val="24"/>
          <w:szCs w:val="24"/>
          <w:lang w:val="ka-GE"/>
        </w:rPr>
        <w:t xml:space="preserve">. </w:t>
      </w:r>
      <w:r w:rsidRPr="003F50F2">
        <w:rPr>
          <w:rFonts w:ascii="Sylfaen" w:hAnsi="Sylfaen" w:cs="Sylfaen"/>
          <w:sz w:val="24"/>
          <w:szCs w:val="24"/>
          <w:lang w:val="ka-GE"/>
        </w:rPr>
        <w:t>წელიწადში</w:t>
      </w:r>
      <w:r w:rsidRPr="003F50F2">
        <w:rPr>
          <w:rFonts w:ascii="Sylfaen" w:hAnsi="Sylfaen"/>
          <w:sz w:val="24"/>
          <w:szCs w:val="24"/>
          <w:lang w:val="ka-GE"/>
        </w:rPr>
        <w:t xml:space="preserve"> 365 </w:t>
      </w:r>
      <w:r w:rsidRPr="003F50F2">
        <w:rPr>
          <w:rFonts w:ascii="Sylfaen" w:hAnsi="Sylfaen" w:cs="Sylfaen"/>
          <w:sz w:val="24"/>
          <w:szCs w:val="24"/>
          <w:lang w:val="ka-GE"/>
        </w:rPr>
        <w:t>სამუშაო</w:t>
      </w:r>
      <w:r w:rsidRPr="003F50F2">
        <w:rPr>
          <w:rFonts w:ascii="Sylfaen" w:hAnsi="Sylfaen"/>
          <w:sz w:val="24"/>
          <w:szCs w:val="24"/>
          <w:lang w:val="ka-GE"/>
        </w:rPr>
        <w:t xml:space="preserve"> </w:t>
      </w:r>
      <w:r w:rsidRPr="003F50F2">
        <w:rPr>
          <w:rFonts w:ascii="Sylfaen" w:hAnsi="Sylfaen" w:cs="Sylfaen"/>
          <w:sz w:val="24"/>
          <w:szCs w:val="24"/>
          <w:lang w:val="ka-GE"/>
        </w:rPr>
        <w:t>დღის</w:t>
      </w:r>
      <w:r w:rsidRPr="003F50F2">
        <w:rPr>
          <w:rFonts w:ascii="Sylfaen" w:hAnsi="Sylfaen"/>
          <w:sz w:val="24"/>
          <w:szCs w:val="24"/>
          <w:lang w:val="ka-GE"/>
        </w:rPr>
        <w:t xml:space="preserve"> </w:t>
      </w:r>
      <w:r w:rsidRPr="003F50F2">
        <w:rPr>
          <w:rFonts w:ascii="Sylfaen" w:hAnsi="Sylfaen" w:cs="Sylfaen"/>
          <w:sz w:val="24"/>
          <w:szCs w:val="24"/>
          <w:lang w:val="ka-GE"/>
        </w:rPr>
        <w:t>გათვალისწინებით</w:t>
      </w:r>
      <w:r w:rsidRPr="003F50F2">
        <w:rPr>
          <w:rFonts w:ascii="Sylfaen" w:hAnsi="Sylfaen"/>
          <w:sz w:val="24"/>
          <w:szCs w:val="24"/>
          <w:lang w:val="ka-GE"/>
        </w:rPr>
        <w:t xml:space="preserve"> </w:t>
      </w:r>
      <w:r w:rsidRPr="003F50F2">
        <w:rPr>
          <w:rFonts w:ascii="Sylfaen" w:hAnsi="Sylfaen" w:cs="Sylfaen"/>
          <w:sz w:val="24"/>
          <w:szCs w:val="24"/>
          <w:lang w:val="ka-GE"/>
        </w:rPr>
        <w:t>გამოსაყენებელი</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საანგარიშო</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w:t>
      </w:r>
    </w:p>
    <w:p w:rsidR="003F50F2" w:rsidRPr="003F50F2" w:rsidRDefault="003F50F2" w:rsidP="005A1103">
      <w:pPr>
        <w:tabs>
          <w:tab w:val="left" w:pos="0"/>
        </w:tabs>
        <w:spacing w:after="0" w:line="360" w:lineRule="auto"/>
        <w:jc w:val="both"/>
        <w:rPr>
          <w:rFonts w:ascii="Sylfaen" w:hAnsi="Sylfaen"/>
          <w:sz w:val="24"/>
          <w:szCs w:val="24"/>
          <w:lang w:val="ka-GE"/>
        </w:rPr>
      </w:pPr>
    </w:p>
    <w:p w:rsidR="003F50F2" w:rsidRDefault="003F50F2" w:rsidP="005A1103">
      <w:pPr>
        <w:tabs>
          <w:tab w:val="left" w:pos="0"/>
        </w:tabs>
        <w:spacing w:after="0" w:line="360" w:lineRule="auto"/>
        <w:jc w:val="center"/>
        <w:rPr>
          <w:rFonts w:ascii="Sylfaen" w:hAnsi="Sylfaen" w:cs="Sylfaen"/>
          <w:b/>
          <w:sz w:val="24"/>
          <w:szCs w:val="24"/>
          <w:lang w:val="ka-GE"/>
        </w:rPr>
      </w:pPr>
      <w:r w:rsidRPr="003F50F2">
        <w:rPr>
          <w:rFonts w:ascii="Sylfaen" w:hAnsi="Sylfaen"/>
          <w:sz w:val="24"/>
          <w:szCs w:val="24"/>
          <w:lang w:val="ka-GE"/>
        </w:rPr>
        <w:t xml:space="preserve">6 × 25 =  150 </w:t>
      </w:r>
      <w:r w:rsidRPr="003F50F2">
        <w:rPr>
          <w:rFonts w:ascii="Sylfaen" w:hAnsi="Sylfaen" w:cs="Sylfaen"/>
          <w:sz w:val="24"/>
          <w:szCs w:val="24"/>
          <w:lang w:val="ka-GE"/>
        </w:rPr>
        <w:t>ლ</w:t>
      </w:r>
      <w:r w:rsidRPr="003F50F2">
        <w:rPr>
          <w:rFonts w:ascii="Sylfaen" w:hAnsi="Sylfaen"/>
          <w:sz w:val="24"/>
          <w:szCs w:val="24"/>
          <w:lang w:val="ka-GE"/>
        </w:rPr>
        <w:t>/</w:t>
      </w:r>
      <w:r w:rsidRPr="003F50F2">
        <w:rPr>
          <w:rFonts w:ascii="Sylfaen" w:hAnsi="Sylfaen" w:cs="Sylfaen"/>
          <w:sz w:val="24"/>
          <w:szCs w:val="24"/>
          <w:lang w:val="ka-GE"/>
        </w:rPr>
        <w:t>დღ</w:t>
      </w:r>
      <w:r w:rsidRPr="003F50F2">
        <w:rPr>
          <w:rFonts w:ascii="Sylfaen" w:hAnsi="Sylfaen"/>
          <w:sz w:val="24"/>
          <w:szCs w:val="24"/>
          <w:lang w:val="ka-GE"/>
        </w:rPr>
        <w:t xml:space="preserve">, </w:t>
      </w:r>
      <w:r w:rsidRPr="003F50F2">
        <w:rPr>
          <w:rFonts w:ascii="Sylfaen" w:hAnsi="Sylfaen" w:cs="Sylfaen"/>
          <w:sz w:val="24"/>
          <w:szCs w:val="24"/>
          <w:lang w:val="ka-GE"/>
        </w:rPr>
        <w:t>ანუ</w:t>
      </w:r>
      <w:r w:rsidRPr="003F50F2">
        <w:rPr>
          <w:rFonts w:ascii="Sylfaen" w:hAnsi="Sylfaen"/>
          <w:sz w:val="24"/>
          <w:szCs w:val="24"/>
          <w:lang w:val="ka-GE"/>
        </w:rPr>
        <w:t xml:space="preserve"> </w:t>
      </w:r>
      <w:r w:rsidRPr="003F50F2">
        <w:rPr>
          <w:rFonts w:ascii="Sylfaen" w:hAnsi="Sylfaen"/>
          <w:b/>
          <w:sz w:val="24"/>
          <w:szCs w:val="24"/>
        </w:rPr>
        <w:t>0,15</w:t>
      </w:r>
      <w:r w:rsidRPr="003F50F2">
        <w:rPr>
          <w:rFonts w:ascii="Sylfaen" w:hAnsi="Sylfaen"/>
          <w:b/>
          <w:sz w:val="24"/>
          <w:szCs w:val="24"/>
          <w:lang w:val="ka-GE"/>
        </w:rPr>
        <w:t xml:space="preserve">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cs="Sylfaen"/>
          <w:b/>
          <w:sz w:val="24"/>
          <w:szCs w:val="24"/>
          <w:lang w:val="ka-GE"/>
        </w:rPr>
        <w:t>დღ</w:t>
      </w:r>
      <w:r w:rsidRPr="003F50F2">
        <w:rPr>
          <w:rFonts w:ascii="Sylfaen" w:hAnsi="Sylfaen"/>
          <w:b/>
          <w:sz w:val="24"/>
          <w:szCs w:val="24"/>
          <w:lang w:val="ka-GE"/>
        </w:rPr>
        <w:t>;</w:t>
      </w:r>
      <w:r w:rsidRPr="003F50F2">
        <w:rPr>
          <w:rFonts w:ascii="Sylfaen" w:hAnsi="Sylfaen"/>
          <w:sz w:val="24"/>
          <w:szCs w:val="24"/>
          <w:lang w:val="ka-GE"/>
        </w:rPr>
        <w:t xml:space="preserve"> 0,15 × 365 = </w:t>
      </w:r>
      <w:r w:rsidRPr="003F50F2">
        <w:rPr>
          <w:rFonts w:ascii="Sylfaen" w:hAnsi="Sylfaen"/>
          <w:b/>
          <w:sz w:val="24"/>
          <w:szCs w:val="24"/>
          <w:lang w:val="ka-GE"/>
        </w:rPr>
        <w:t>54,75</w:t>
      </w:r>
      <w:r w:rsidRPr="003F50F2">
        <w:rPr>
          <w:rFonts w:ascii="Sylfaen" w:hAnsi="Sylfaen"/>
          <w:sz w:val="24"/>
          <w:szCs w:val="24"/>
          <w:lang w:val="ka-GE"/>
        </w:rPr>
        <w:t xml:space="preserve">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წელ</w:t>
      </w:r>
    </w:p>
    <w:p w:rsidR="003F50F2" w:rsidRPr="003F50F2" w:rsidRDefault="003F50F2" w:rsidP="005A1103">
      <w:pPr>
        <w:tabs>
          <w:tab w:val="left" w:pos="0"/>
        </w:tabs>
        <w:spacing w:after="0" w:line="360" w:lineRule="auto"/>
        <w:jc w:val="center"/>
        <w:rPr>
          <w:rFonts w:ascii="Sylfaen" w:hAnsi="Sylfaen"/>
          <w:sz w:val="24"/>
          <w:szCs w:val="24"/>
          <w:lang w:val="ka-GE"/>
        </w:rPr>
      </w:pPr>
    </w:p>
    <w:p w:rsidR="003F50F2" w:rsidRDefault="003F50F2" w:rsidP="005A1103">
      <w:pPr>
        <w:tabs>
          <w:tab w:val="left" w:pos="0"/>
        </w:tabs>
        <w:spacing w:after="0" w:line="360" w:lineRule="auto"/>
        <w:jc w:val="both"/>
        <w:rPr>
          <w:rFonts w:ascii="Sylfaen" w:eastAsia="SimSun" w:hAnsi="Sylfaen" w:cs="Times New Roman"/>
          <w:sz w:val="24"/>
          <w:szCs w:val="24"/>
          <w:lang w:val="ka-GE" w:eastAsia="zh-CN"/>
        </w:rPr>
      </w:pPr>
      <w:r w:rsidRPr="003F50F2">
        <w:rPr>
          <w:rFonts w:ascii="Sylfaen" w:eastAsia="SimSun" w:hAnsi="Sylfaen" w:cs="Sylfaen"/>
          <w:sz w:val="24"/>
          <w:szCs w:val="24"/>
          <w:lang w:val="ka-GE" w:eastAsia="zh-CN"/>
        </w:rPr>
        <w:t>სამეურნეო</w:t>
      </w:r>
      <w:r w:rsidRPr="003F50F2">
        <w:rPr>
          <w:rFonts w:ascii="Sylfaen" w:eastAsia="SimSun" w:hAnsi="Sylfaen" w:cs="Times New Roman"/>
          <w:sz w:val="24"/>
          <w:szCs w:val="24"/>
          <w:lang w:val="ka-GE" w:eastAsia="zh-CN"/>
        </w:rPr>
        <w:t>-</w:t>
      </w:r>
      <w:r w:rsidRPr="003F50F2">
        <w:rPr>
          <w:rFonts w:ascii="Sylfaen" w:eastAsia="SimSun" w:hAnsi="Sylfaen" w:cs="Sylfaen"/>
          <w:sz w:val="24"/>
          <w:szCs w:val="24"/>
          <w:lang w:val="ka-GE" w:eastAsia="zh-CN"/>
        </w:rPr>
        <w:t>ფეკალური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ჩამდინარე</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რაოდენობა</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იანგარიშება</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გამოყენებული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სასმელ</w:t>
      </w:r>
      <w:r w:rsidRPr="003F50F2">
        <w:rPr>
          <w:rFonts w:ascii="Sylfaen" w:eastAsia="SimSun" w:hAnsi="Sylfaen" w:cs="Times New Roman"/>
          <w:sz w:val="24"/>
          <w:szCs w:val="24"/>
          <w:lang w:val="ka-GE" w:eastAsia="zh-CN"/>
        </w:rPr>
        <w:t>-</w:t>
      </w:r>
      <w:r w:rsidRPr="003F50F2">
        <w:rPr>
          <w:rFonts w:ascii="Sylfaen" w:eastAsia="SimSun" w:hAnsi="Sylfaen" w:cs="Sylfaen"/>
          <w:sz w:val="24"/>
          <w:szCs w:val="24"/>
          <w:lang w:val="ka-GE" w:eastAsia="zh-CN"/>
        </w:rPr>
        <w:t>სამეურნეო</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დანიშნულების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წყლის</w:t>
      </w:r>
      <w:r w:rsidRPr="003F50F2">
        <w:rPr>
          <w:rFonts w:ascii="Sylfaen" w:eastAsia="SimSun" w:hAnsi="Sylfaen" w:cs="Times New Roman"/>
          <w:sz w:val="24"/>
          <w:szCs w:val="24"/>
          <w:lang w:val="ka-GE" w:eastAsia="zh-CN"/>
        </w:rPr>
        <w:t xml:space="preserve"> 5%-</w:t>
      </w:r>
      <w:r w:rsidRPr="003F50F2">
        <w:rPr>
          <w:rFonts w:ascii="Sylfaen" w:eastAsia="SimSun" w:hAnsi="Sylfaen" w:cs="Sylfaen"/>
          <w:sz w:val="24"/>
          <w:szCs w:val="24"/>
          <w:lang w:val="ka-GE" w:eastAsia="zh-CN"/>
        </w:rPr>
        <w:t>იანი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დანაკარგის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გათვალისწინებით</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შესაბამისად</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ჩამდინარე</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წყლების</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ხარჯი</w:t>
      </w:r>
      <w:r w:rsidRPr="003F50F2">
        <w:rPr>
          <w:rFonts w:ascii="Sylfaen" w:eastAsia="SimSun" w:hAnsi="Sylfaen" w:cs="Times New Roman"/>
          <w:sz w:val="24"/>
          <w:szCs w:val="24"/>
          <w:lang w:val="ka-GE" w:eastAsia="zh-CN"/>
        </w:rPr>
        <w:t xml:space="preserve"> </w:t>
      </w:r>
      <w:r w:rsidRPr="003F50F2">
        <w:rPr>
          <w:rFonts w:ascii="Sylfaen" w:eastAsia="SimSun" w:hAnsi="Sylfaen" w:cs="Sylfaen"/>
          <w:sz w:val="24"/>
          <w:szCs w:val="24"/>
          <w:lang w:val="ka-GE" w:eastAsia="zh-CN"/>
        </w:rPr>
        <w:t>შეადგენს</w:t>
      </w:r>
      <w:r w:rsidRPr="003F50F2">
        <w:rPr>
          <w:rFonts w:ascii="Sylfaen" w:eastAsia="SimSun" w:hAnsi="Sylfaen" w:cs="Times New Roman"/>
          <w:sz w:val="24"/>
          <w:szCs w:val="24"/>
          <w:lang w:val="ka-GE" w:eastAsia="zh-CN"/>
        </w:rPr>
        <w:t>:</w:t>
      </w:r>
    </w:p>
    <w:p w:rsidR="003F50F2" w:rsidRPr="003F50F2" w:rsidRDefault="003F50F2" w:rsidP="005A1103">
      <w:pPr>
        <w:tabs>
          <w:tab w:val="left" w:pos="0"/>
        </w:tabs>
        <w:spacing w:after="0" w:line="360" w:lineRule="auto"/>
        <w:jc w:val="both"/>
        <w:rPr>
          <w:rFonts w:ascii="Sylfaen" w:eastAsia="SimSun" w:hAnsi="Sylfaen" w:cs="Times New Roman"/>
          <w:sz w:val="24"/>
          <w:szCs w:val="24"/>
          <w:lang w:val="ka-GE" w:eastAsia="zh-CN"/>
        </w:rPr>
      </w:pPr>
    </w:p>
    <w:p w:rsidR="003F50F2" w:rsidRPr="003F50F2" w:rsidRDefault="003F50F2" w:rsidP="005A1103">
      <w:pPr>
        <w:tabs>
          <w:tab w:val="left" w:pos="0"/>
        </w:tabs>
        <w:spacing w:after="0" w:line="360" w:lineRule="auto"/>
        <w:jc w:val="center"/>
        <w:rPr>
          <w:rFonts w:ascii="Sylfaen" w:hAnsi="Sylfaen"/>
          <w:b/>
          <w:sz w:val="24"/>
          <w:szCs w:val="24"/>
          <w:lang w:val="ka-GE"/>
        </w:rPr>
      </w:pPr>
      <w:r w:rsidRPr="003F50F2">
        <w:rPr>
          <w:rFonts w:ascii="Sylfaen" w:hAnsi="Sylfaen"/>
          <w:sz w:val="24"/>
          <w:szCs w:val="24"/>
          <w:lang w:val="ka-GE"/>
        </w:rPr>
        <w:t>0,15 * 0,95 =</w:t>
      </w:r>
      <w:r w:rsidRPr="003F50F2">
        <w:rPr>
          <w:rFonts w:ascii="Sylfaen" w:hAnsi="Sylfaen"/>
          <w:b/>
          <w:sz w:val="24"/>
          <w:szCs w:val="24"/>
          <w:lang w:val="ka-GE"/>
        </w:rPr>
        <w:t xml:space="preserve">  0,14</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დღღ</w:t>
      </w:r>
    </w:p>
    <w:p w:rsidR="003F50F2" w:rsidRPr="003F50F2" w:rsidRDefault="003F50F2" w:rsidP="005A1103">
      <w:pPr>
        <w:tabs>
          <w:tab w:val="left" w:pos="0"/>
        </w:tabs>
        <w:spacing w:after="0" w:line="360" w:lineRule="auto"/>
        <w:jc w:val="center"/>
        <w:rPr>
          <w:rFonts w:ascii="Sylfaen" w:hAnsi="Sylfaen"/>
          <w:sz w:val="24"/>
          <w:szCs w:val="24"/>
          <w:lang w:val="ka-GE"/>
        </w:rPr>
      </w:pPr>
      <w:r w:rsidRPr="003F50F2">
        <w:rPr>
          <w:rFonts w:ascii="Sylfaen" w:hAnsi="Sylfaen" w:cs="Sylfaen"/>
          <w:sz w:val="24"/>
          <w:szCs w:val="24"/>
          <w:lang w:val="ka-GE"/>
        </w:rPr>
        <w:t>და</w:t>
      </w:r>
    </w:p>
    <w:p w:rsidR="003F50F2" w:rsidRDefault="003F50F2" w:rsidP="005A1103">
      <w:pPr>
        <w:tabs>
          <w:tab w:val="left" w:pos="0"/>
        </w:tabs>
        <w:spacing w:after="0" w:line="360" w:lineRule="auto"/>
        <w:jc w:val="center"/>
        <w:rPr>
          <w:rFonts w:ascii="Sylfaen" w:eastAsia="SimSun" w:hAnsi="Sylfaen" w:cs="Times New Roman"/>
          <w:b/>
          <w:sz w:val="24"/>
          <w:szCs w:val="24"/>
          <w:lang w:val="ka-GE" w:eastAsia="zh-CN"/>
        </w:rPr>
      </w:pPr>
      <w:r w:rsidRPr="003F50F2">
        <w:rPr>
          <w:rFonts w:ascii="Sylfaen" w:eastAsia="SimSun" w:hAnsi="Sylfaen" w:cs="Times New Roman"/>
          <w:sz w:val="24"/>
          <w:szCs w:val="24"/>
          <w:lang w:eastAsia="zh-CN"/>
        </w:rPr>
        <w:t>54,75</w:t>
      </w:r>
      <w:r w:rsidRPr="003F50F2">
        <w:rPr>
          <w:rFonts w:ascii="Sylfaen" w:eastAsia="SimSun" w:hAnsi="Sylfaen" w:cs="Times New Roman"/>
          <w:sz w:val="24"/>
          <w:szCs w:val="24"/>
          <w:lang w:val="ka-GE" w:eastAsia="zh-CN"/>
        </w:rPr>
        <w:t xml:space="preserve"> * 0,95 =</w:t>
      </w:r>
      <w:r w:rsidRPr="003F50F2">
        <w:rPr>
          <w:rFonts w:ascii="Sylfaen" w:eastAsia="SimSun" w:hAnsi="Sylfaen" w:cs="Times New Roman"/>
          <w:b/>
          <w:sz w:val="24"/>
          <w:szCs w:val="24"/>
          <w:lang w:val="ka-GE" w:eastAsia="zh-CN"/>
        </w:rPr>
        <w:t xml:space="preserve"> 52 </w:t>
      </w:r>
      <w:r w:rsidRPr="003F50F2">
        <w:rPr>
          <w:rFonts w:ascii="Sylfaen" w:eastAsia="SimSun" w:hAnsi="Sylfaen" w:cs="Sylfaen"/>
          <w:b/>
          <w:sz w:val="24"/>
          <w:szCs w:val="24"/>
          <w:lang w:val="ka-GE" w:eastAsia="zh-CN"/>
        </w:rPr>
        <w:t>მ</w:t>
      </w:r>
      <w:r w:rsidRPr="003F50F2">
        <w:rPr>
          <w:rFonts w:ascii="Sylfaen" w:eastAsia="SimSun" w:hAnsi="Sylfaen" w:cs="Times New Roman"/>
          <w:b/>
          <w:sz w:val="24"/>
          <w:szCs w:val="24"/>
          <w:vertAlign w:val="superscript"/>
          <w:lang w:val="ka-GE" w:eastAsia="zh-CN"/>
        </w:rPr>
        <w:t>3</w:t>
      </w:r>
      <w:r w:rsidRPr="003F50F2">
        <w:rPr>
          <w:rFonts w:ascii="Sylfaen" w:eastAsia="SimSun" w:hAnsi="Sylfaen" w:cs="Times New Roman"/>
          <w:b/>
          <w:sz w:val="24"/>
          <w:szCs w:val="24"/>
          <w:lang w:val="ka-GE" w:eastAsia="zh-CN"/>
        </w:rPr>
        <w:t>/</w:t>
      </w:r>
      <w:r w:rsidRPr="003F50F2">
        <w:rPr>
          <w:rFonts w:ascii="Sylfaen" w:eastAsia="SimSun" w:hAnsi="Sylfaen" w:cs="Sylfaen"/>
          <w:b/>
          <w:sz w:val="24"/>
          <w:szCs w:val="24"/>
          <w:lang w:val="ka-GE" w:eastAsia="zh-CN"/>
        </w:rPr>
        <w:t>წელ</w:t>
      </w:r>
      <w:r w:rsidRPr="003F50F2">
        <w:rPr>
          <w:rFonts w:ascii="Sylfaen" w:eastAsia="SimSun" w:hAnsi="Sylfaen" w:cs="Times New Roman"/>
          <w:b/>
          <w:sz w:val="24"/>
          <w:szCs w:val="24"/>
          <w:lang w:val="ka-GE" w:eastAsia="zh-CN"/>
        </w:rPr>
        <w:t>.</w:t>
      </w:r>
    </w:p>
    <w:p w:rsidR="003F50F2" w:rsidRPr="003F50F2" w:rsidRDefault="003F50F2" w:rsidP="005A1103">
      <w:pPr>
        <w:tabs>
          <w:tab w:val="left" w:pos="0"/>
        </w:tabs>
        <w:spacing w:after="0" w:line="360" w:lineRule="auto"/>
        <w:jc w:val="center"/>
        <w:rPr>
          <w:rFonts w:ascii="Sylfaen" w:eastAsia="SimSun" w:hAnsi="Sylfaen" w:cs="Times New Roman"/>
          <w:sz w:val="24"/>
          <w:szCs w:val="24"/>
          <w:lang w:val="ka-GE" w:eastAsia="zh-CN"/>
        </w:rPr>
      </w:pPr>
    </w:p>
    <w:p w:rsidR="003F50F2" w:rsidRPr="003F50F2" w:rsidRDefault="003F50F2" w:rsidP="005A1103">
      <w:pPr>
        <w:tabs>
          <w:tab w:val="left" w:pos="0"/>
        </w:tabs>
        <w:spacing w:after="0" w:line="360" w:lineRule="auto"/>
        <w:jc w:val="both"/>
        <w:rPr>
          <w:rFonts w:ascii="Sylfaen" w:hAnsi="Sylfaen"/>
          <w:bCs/>
          <w:sz w:val="24"/>
          <w:szCs w:val="24"/>
          <w:lang w:val="ka-GE"/>
        </w:rPr>
      </w:pPr>
      <w:r w:rsidRPr="003F50F2">
        <w:rPr>
          <w:rFonts w:ascii="Sylfaen" w:hAnsi="Sylfaen" w:cs="Sylfaen"/>
          <w:sz w:val="24"/>
          <w:szCs w:val="24"/>
          <w:lang w:val="ka-GE"/>
        </w:rPr>
        <w:lastRenderedPageBreak/>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შეგროვდება</w:t>
      </w:r>
      <w:r w:rsidRPr="003F50F2">
        <w:rPr>
          <w:rFonts w:ascii="Sylfaen" w:hAnsi="Sylfaen"/>
          <w:sz w:val="24"/>
          <w:szCs w:val="24"/>
          <w:lang w:val="ka-GE"/>
        </w:rPr>
        <w:t xml:space="preserve"> </w:t>
      </w:r>
      <w:r w:rsidRPr="003F50F2">
        <w:rPr>
          <w:rFonts w:ascii="Sylfaen" w:hAnsi="Sylfaen" w:cs="Sylfaen"/>
          <w:sz w:val="24"/>
          <w:szCs w:val="24"/>
          <w:lang w:val="ka-GE"/>
        </w:rPr>
        <w:t>ჰერმეტულ</w:t>
      </w:r>
      <w:r w:rsidRPr="003F50F2">
        <w:rPr>
          <w:rFonts w:ascii="Sylfaen" w:hAnsi="Sylfaen"/>
          <w:sz w:val="24"/>
          <w:szCs w:val="24"/>
          <w:lang w:val="ka-GE"/>
        </w:rPr>
        <w:t xml:space="preserve"> </w:t>
      </w:r>
      <w:r w:rsidRPr="003F50F2">
        <w:rPr>
          <w:rFonts w:ascii="Sylfaen" w:hAnsi="Sylfaen" w:cs="Sylfaen"/>
          <w:sz w:val="24"/>
          <w:szCs w:val="24"/>
          <w:lang w:val="ka-GE"/>
        </w:rPr>
        <w:t>საასენიზაციო</w:t>
      </w:r>
      <w:r w:rsidRPr="003F50F2">
        <w:rPr>
          <w:rFonts w:ascii="Sylfaen" w:hAnsi="Sylfaen"/>
          <w:sz w:val="24"/>
          <w:szCs w:val="24"/>
          <w:lang w:val="ka-GE"/>
        </w:rPr>
        <w:t xml:space="preserve"> </w:t>
      </w:r>
      <w:r w:rsidRPr="003F50F2">
        <w:rPr>
          <w:rFonts w:ascii="Sylfaen" w:hAnsi="Sylfaen" w:cs="Sylfaen"/>
          <w:sz w:val="24"/>
          <w:szCs w:val="24"/>
          <w:lang w:val="ka-GE"/>
        </w:rPr>
        <w:t>ორმოში</w:t>
      </w:r>
      <w:r w:rsidRPr="003F50F2">
        <w:rPr>
          <w:rFonts w:ascii="Sylfaen" w:hAnsi="Sylfaen"/>
          <w:sz w:val="24"/>
          <w:szCs w:val="24"/>
          <w:lang w:val="ka-GE"/>
        </w:rPr>
        <w:t xml:space="preserve"> </w:t>
      </w:r>
      <w:r w:rsidRPr="003F50F2">
        <w:rPr>
          <w:rFonts w:ascii="Sylfaen" w:hAnsi="Sylfaen" w:cs="Sylfaen"/>
          <w:sz w:val="24"/>
          <w:szCs w:val="24"/>
          <w:lang w:val="ka-GE"/>
        </w:rPr>
        <w:t>და</w:t>
      </w:r>
      <w:r w:rsidRPr="003F50F2">
        <w:rPr>
          <w:rFonts w:ascii="Sylfaen" w:hAnsi="Sylfaen"/>
          <w:sz w:val="24"/>
          <w:szCs w:val="24"/>
          <w:lang w:val="ka-GE"/>
        </w:rPr>
        <w:t xml:space="preserve"> </w:t>
      </w:r>
      <w:r w:rsidRPr="003F50F2">
        <w:rPr>
          <w:rFonts w:ascii="Sylfaen" w:hAnsi="Sylfaen" w:cs="Sylfaen"/>
          <w:sz w:val="24"/>
          <w:szCs w:val="24"/>
          <w:lang w:val="ka-GE"/>
        </w:rPr>
        <w:t>სათანადო</w:t>
      </w:r>
      <w:r w:rsidRPr="003F50F2">
        <w:rPr>
          <w:rFonts w:ascii="Sylfaen" w:hAnsi="Sylfaen"/>
          <w:sz w:val="24"/>
          <w:szCs w:val="24"/>
          <w:lang w:val="ka-GE"/>
        </w:rPr>
        <w:t xml:space="preserve"> </w:t>
      </w:r>
      <w:r w:rsidRPr="003F50F2">
        <w:rPr>
          <w:rFonts w:ascii="Sylfaen" w:hAnsi="Sylfaen" w:cs="Sylfaen"/>
          <w:sz w:val="24"/>
          <w:szCs w:val="24"/>
          <w:lang w:val="ka-GE"/>
        </w:rPr>
        <w:t>ნებართვის</w:t>
      </w:r>
      <w:r w:rsidRPr="003F50F2">
        <w:rPr>
          <w:rFonts w:ascii="Sylfaen" w:hAnsi="Sylfaen"/>
          <w:sz w:val="24"/>
          <w:szCs w:val="24"/>
          <w:lang w:val="ka-GE"/>
        </w:rPr>
        <w:t xml:space="preserve"> </w:t>
      </w:r>
      <w:r w:rsidRPr="003F50F2">
        <w:rPr>
          <w:rFonts w:ascii="Sylfaen" w:hAnsi="Sylfaen" w:cs="Sylfaen"/>
          <w:sz w:val="24"/>
          <w:szCs w:val="24"/>
          <w:lang w:val="ka-GE"/>
        </w:rPr>
        <w:t>მქონე</w:t>
      </w:r>
      <w:r w:rsidRPr="003F50F2">
        <w:rPr>
          <w:rFonts w:ascii="Sylfaen" w:hAnsi="Sylfaen"/>
          <w:sz w:val="24"/>
          <w:szCs w:val="24"/>
          <w:lang w:val="ka-GE"/>
        </w:rPr>
        <w:t xml:space="preserve"> </w:t>
      </w:r>
      <w:r w:rsidRPr="003F50F2">
        <w:rPr>
          <w:rFonts w:ascii="Sylfaen" w:hAnsi="Sylfaen" w:cs="Sylfaen"/>
          <w:sz w:val="24"/>
          <w:szCs w:val="24"/>
          <w:lang w:val="ka-GE"/>
        </w:rPr>
        <w:t>კომპანიასთან</w:t>
      </w:r>
      <w:r w:rsidRPr="003F50F2">
        <w:rPr>
          <w:rFonts w:ascii="Sylfaen" w:hAnsi="Sylfaen"/>
          <w:sz w:val="24"/>
          <w:szCs w:val="24"/>
          <w:lang w:val="ka-GE"/>
        </w:rPr>
        <w:t>/</w:t>
      </w:r>
      <w:r w:rsidRPr="003F50F2">
        <w:rPr>
          <w:rFonts w:ascii="Sylfaen" w:hAnsi="Sylfaen" w:cs="Sylfaen"/>
          <w:sz w:val="24"/>
          <w:szCs w:val="24"/>
          <w:lang w:val="ka-GE"/>
        </w:rPr>
        <w:t>ფიზ</w:t>
      </w:r>
      <w:r w:rsidRPr="003F50F2">
        <w:rPr>
          <w:rFonts w:ascii="Sylfaen" w:hAnsi="Sylfaen"/>
          <w:sz w:val="24"/>
          <w:szCs w:val="24"/>
          <w:lang w:val="ka-GE"/>
        </w:rPr>
        <w:t xml:space="preserve">. </w:t>
      </w:r>
      <w:r w:rsidRPr="003F50F2">
        <w:rPr>
          <w:rFonts w:ascii="Sylfaen" w:hAnsi="Sylfaen" w:cs="Sylfaen"/>
          <w:sz w:val="24"/>
          <w:szCs w:val="24"/>
          <w:lang w:val="ka-GE"/>
        </w:rPr>
        <w:t>პირთან</w:t>
      </w:r>
      <w:r w:rsidRPr="003F50F2">
        <w:rPr>
          <w:rFonts w:ascii="Sylfaen" w:hAnsi="Sylfaen"/>
          <w:sz w:val="24"/>
          <w:szCs w:val="24"/>
          <w:lang w:val="ka-GE"/>
        </w:rPr>
        <w:t xml:space="preserve"> </w:t>
      </w:r>
      <w:r w:rsidRPr="003F50F2">
        <w:rPr>
          <w:rFonts w:ascii="Sylfaen" w:hAnsi="Sylfaen" w:cs="Sylfaen"/>
          <w:sz w:val="24"/>
          <w:szCs w:val="24"/>
          <w:lang w:val="ka-GE"/>
        </w:rPr>
        <w:t>გაფორმებული</w:t>
      </w:r>
      <w:r w:rsidRPr="003F50F2">
        <w:rPr>
          <w:rFonts w:ascii="Sylfaen" w:hAnsi="Sylfaen"/>
          <w:sz w:val="24"/>
          <w:szCs w:val="24"/>
          <w:lang w:val="ka-GE"/>
        </w:rPr>
        <w:t xml:space="preserve"> </w:t>
      </w:r>
      <w:r w:rsidRPr="003F50F2">
        <w:rPr>
          <w:rFonts w:ascii="Sylfaen" w:hAnsi="Sylfaen" w:cs="Sylfaen"/>
          <w:sz w:val="24"/>
          <w:szCs w:val="24"/>
          <w:lang w:val="ka-GE"/>
        </w:rPr>
        <w:t>ხელშეკრულების</w:t>
      </w:r>
      <w:r w:rsidRPr="003F50F2">
        <w:rPr>
          <w:rFonts w:ascii="Sylfaen" w:hAnsi="Sylfaen"/>
          <w:sz w:val="24"/>
          <w:szCs w:val="24"/>
          <w:lang w:val="ka-GE"/>
        </w:rPr>
        <w:t xml:space="preserve"> </w:t>
      </w:r>
      <w:r w:rsidRPr="003F50F2">
        <w:rPr>
          <w:rFonts w:ascii="Sylfaen" w:hAnsi="Sylfaen" w:cs="Sylfaen"/>
          <w:sz w:val="24"/>
          <w:szCs w:val="24"/>
          <w:lang w:val="ka-GE"/>
        </w:rPr>
        <w:t>საფუძველზე</w:t>
      </w:r>
      <w:r w:rsidRPr="003F50F2">
        <w:rPr>
          <w:rFonts w:ascii="Sylfaen" w:hAnsi="Sylfaen"/>
          <w:sz w:val="24"/>
          <w:szCs w:val="24"/>
          <w:lang w:val="ka-GE"/>
        </w:rPr>
        <w:t xml:space="preserve"> </w:t>
      </w:r>
      <w:r w:rsidRPr="003F50F2">
        <w:rPr>
          <w:rFonts w:ascii="Sylfaen" w:hAnsi="Sylfaen" w:cs="Sylfaen"/>
          <w:sz w:val="24"/>
          <w:szCs w:val="24"/>
          <w:lang w:val="ka-GE"/>
        </w:rPr>
        <w:t>გაიწმინდება</w:t>
      </w:r>
      <w:r w:rsidRPr="003F50F2">
        <w:rPr>
          <w:rFonts w:ascii="Sylfaen" w:hAnsi="Sylfaen"/>
          <w:sz w:val="24"/>
          <w:szCs w:val="24"/>
          <w:lang w:val="ka-GE"/>
        </w:rPr>
        <w:t xml:space="preserve"> </w:t>
      </w:r>
      <w:r w:rsidRPr="003F50F2">
        <w:rPr>
          <w:rFonts w:ascii="Sylfaen" w:hAnsi="Sylfaen" w:cs="Sylfaen"/>
          <w:sz w:val="24"/>
          <w:szCs w:val="24"/>
          <w:lang w:val="ka-GE"/>
        </w:rPr>
        <w:t>პერიოდულად</w:t>
      </w:r>
      <w:r w:rsidRPr="003F50F2">
        <w:rPr>
          <w:rFonts w:ascii="Sylfaen" w:hAnsi="Sylfaen"/>
          <w:sz w:val="24"/>
          <w:szCs w:val="24"/>
          <w:lang w:val="ka-GE"/>
        </w:rPr>
        <w:t>.</w:t>
      </w:r>
    </w:p>
    <w:p w:rsidR="003F50F2" w:rsidRPr="003F50F2" w:rsidRDefault="003F50F2" w:rsidP="005A1103">
      <w:pPr>
        <w:tabs>
          <w:tab w:val="left" w:pos="0"/>
        </w:tabs>
        <w:spacing w:after="0" w:line="360" w:lineRule="auto"/>
        <w:jc w:val="both"/>
        <w:rPr>
          <w:rFonts w:ascii="Sylfaen" w:hAnsi="Sylfaen"/>
          <w:sz w:val="24"/>
          <w:szCs w:val="24"/>
          <w:lang w:val="ka-GE"/>
        </w:rPr>
      </w:pPr>
    </w:p>
    <w:p w:rsidR="003F50F2" w:rsidRDefault="003F50F2" w:rsidP="0015551B">
      <w:pPr>
        <w:pStyle w:val="Heading2"/>
        <w:numPr>
          <w:ilvl w:val="1"/>
          <w:numId w:val="37"/>
        </w:numPr>
        <w:jc w:val="both"/>
        <w:rPr>
          <w:lang w:val="ka-GE"/>
        </w:rPr>
      </w:pPr>
      <w:bookmarkStart w:id="81" w:name="_Toc86356948"/>
      <w:r w:rsidRPr="003F50F2">
        <w:rPr>
          <w:lang w:val="ka-GE"/>
        </w:rPr>
        <w:t>ტბორების წყალი</w:t>
      </w:r>
      <w:bookmarkEnd w:id="81"/>
    </w:p>
    <w:p w:rsidR="003F50F2" w:rsidRPr="003F50F2" w:rsidRDefault="003F50F2" w:rsidP="005A1103">
      <w:pPr>
        <w:tabs>
          <w:tab w:val="left" w:pos="0"/>
        </w:tabs>
        <w:spacing w:after="0" w:line="360" w:lineRule="auto"/>
        <w:jc w:val="center"/>
        <w:rPr>
          <w:rFonts w:ascii="Sylfaen" w:hAnsi="Sylfaen"/>
          <w:b/>
          <w:sz w:val="24"/>
          <w:szCs w:val="24"/>
          <w:lang w:val="ka-GE"/>
        </w:rPr>
      </w:pPr>
    </w:p>
    <w:p w:rsid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color w:val="000000"/>
          <w:sz w:val="24"/>
          <w:szCs w:val="24"/>
          <w:lang w:val="ka-GE"/>
        </w:rPr>
        <w:t xml:space="preserve">საპროექტო </w:t>
      </w:r>
      <w:r w:rsidRPr="003F50F2">
        <w:rPr>
          <w:rFonts w:ascii="Sylfaen" w:hAnsi="Sylfaen" w:cs="Sylfaen"/>
          <w:color w:val="000000"/>
          <w:sz w:val="24"/>
          <w:szCs w:val="24"/>
        </w:rPr>
        <w:t>ტბორის მარცხენა მხარეს მოედინება მდინარე</w:t>
      </w:r>
      <w:r w:rsidRPr="003F50F2">
        <w:rPr>
          <w:rFonts w:ascii="Sylfaen" w:hAnsi="Sylfaen" w:cs="Sylfaen"/>
          <w:color w:val="000000"/>
          <w:sz w:val="24"/>
          <w:szCs w:val="24"/>
          <w:lang w:val="ka-GE"/>
        </w:rPr>
        <w:t xml:space="preserve"> ყვირილა, საიდანაც </w:t>
      </w:r>
      <w:r w:rsidRPr="003F50F2">
        <w:rPr>
          <w:rFonts w:ascii="Sylfaen" w:hAnsi="Sylfaen" w:cs="Sylfaen"/>
          <w:color w:val="000000"/>
          <w:sz w:val="24"/>
          <w:szCs w:val="24"/>
        </w:rPr>
        <w:t>არსებული არხის საშუალებით</w:t>
      </w:r>
      <w:r w:rsidRPr="003F50F2">
        <w:rPr>
          <w:rFonts w:ascii="Sylfaen" w:hAnsi="Sylfaen" w:cs="Sylfaen"/>
          <w:color w:val="000000"/>
          <w:sz w:val="24"/>
          <w:szCs w:val="24"/>
          <w:lang w:val="ka-GE"/>
        </w:rPr>
        <w:t xml:space="preserve"> მოხდება წყალაღება. არხის </w:t>
      </w:r>
      <w:r w:rsidRPr="003F50F2">
        <w:rPr>
          <w:rFonts w:ascii="Sylfaen" w:hAnsi="Sylfaen" w:cs="Sylfaen"/>
          <w:color w:val="000000"/>
          <w:sz w:val="24"/>
          <w:szCs w:val="24"/>
        </w:rPr>
        <w:t xml:space="preserve">პარამეტრებია: სიგრძე - 50 მეტრი, სიგანე - 3 მეტრი, სიღრმე - </w:t>
      </w:r>
      <w:r w:rsidRPr="003F50F2">
        <w:rPr>
          <w:rFonts w:ascii="Sylfaen" w:hAnsi="Sylfaen" w:cs="Sylfaen"/>
          <w:color w:val="000000"/>
          <w:sz w:val="24"/>
          <w:szCs w:val="24"/>
          <w:lang w:val="ka-GE"/>
        </w:rPr>
        <w:t xml:space="preserve">1 </w:t>
      </w:r>
      <w:r w:rsidRPr="003F50F2">
        <w:rPr>
          <w:rFonts w:ascii="Sylfaen" w:hAnsi="Sylfaen" w:cs="Sylfaen"/>
          <w:color w:val="000000"/>
          <w:sz w:val="24"/>
          <w:szCs w:val="24"/>
        </w:rPr>
        <w:t>მეტრი. არხი</w:t>
      </w:r>
      <w:r w:rsidRPr="003F50F2">
        <w:rPr>
          <w:rFonts w:ascii="Sylfaen" w:hAnsi="Sylfaen" w:cs="Sylfaen"/>
          <w:color w:val="000000"/>
          <w:sz w:val="24"/>
          <w:szCs w:val="24"/>
          <w:lang w:val="ka-GE"/>
        </w:rPr>
        <w:t xml:space="preserve"> საბჭოთა პერიოდის დროინდელია. </w:t>
      </w:r>
      <w:r w:rsidRPr="003F50F2">
        <w:rPr>
          <w:rFonts w:ascii="Sylfaen" w:hAnsi="Sylfaen" w:cs="Sylfaen"/>
          <w:sz w:val="24"/>
          <w:szCs w:val="24"/>
        </w:rPr>
        <w:t>ამჟამად</w:t>
      </w:r>
      <w:r w:rsidRPr="003F50F2">
        <w:rPr>
          <w:rFonts w:ascii="Sylfaen" w:hAnsi="Sylfaen"/>
          <w:sz w:val="24"/>
          <w:szCs w:val="24"/>
        </w:rPr>
        <w:t xml:space="preserve"> </w:t>
      </w:r>
      <w:r w:rsidRPr="003F50F2">
        <w:rPr>
          <w:rFonts w:ascii="Sylfaen" w:hAnsi="Sylfaen" w:cs="Sylfaen"/>
          <w:sz w:val="24"/>
          <w:szCs w:val="24"/>
        </w:rPr>
        <w:t>არხი</w:t>
      </w:r>
      <w:r w:rsidRPr="003F50F2">
        <w:rPr>
          <w:rFonts w:ascii="Sylfaen" w:hAnsi="Sylfaen"/>
          <w:sz w:val="24"/>
          <w:szCs w:val="24"/>
        </w:rPr>
        <w:t xml:space="preserve"> </w:t>
      </w:r>
      <w:r w:rsidRPr="003F50F2">
        <w:rPr>
          <w:rFonts w:ascii="Sylfaen" w:hAnsi="Sylfaen" w:cs="Sylfaen"/>
          <w:sz w:val="24"/>
          <w:szCs w:val="24"/>
        </w:rPr>
        <w:t>დალამულია</w:t>
      </w:r>
      <w:r w:rsidRPr="003F50F2">
        <w:rPr>
          <w:rFonts w:ascii="Sylfaen" w:hAnsi="Sylfaen"/>
          <w:sz w:val="24"/>
          <w:szCs w:val="24"/>
        </w:rPr>
        <w:t xml:space="preserve">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rPr>
        <w:t>ვერ</w:t>
      </w:r>
      <w:r w:rsidRPr="003F50F2">
        <w:rPr>
          <w:rFonts w:ascii="Sylfaen" w:hAnsi="Sylfaen"/>
          <w:sz w:val="24"/>
          <w:szCs w:val="24"/>
        </w:rPr>
        <w:t xml:space="preserve"> </w:t>
      </w:r>
      <w:r w:rsidRPr="003F50F2">
        <w:rPr>
          <w:rFonts w:ascii="Sylfaen" w:hAnsi="Sylfaen" w:cs="Sylfaen"/>
          <w:sz w:val="24"/>
          <w:szCs w:val="24"/>
        </w:rPr>
        <w:t>უზრუნველყოფს</w:t>
      </w:r>
      <w:r w:rsidRPr="003F50F2">
        <w:rPr>
          <w:rFonts w:ascii="Sylfaen" w:hAnsi="Sylfaen"/>
          <w:sz w:val="24"/>
          <w:szCs w:val="24"/>
        </w:rPr>
        <w:t xml:space="preserve"> </w:t>
      </w:r>
      <w:r w:rsidRPr="003F50F2">
        <w:rPr>
          <w:rFonts w:ascii="Sylfaen" w:hAnsi="Sylfaen" w:cs="Sylfaen"/>
          <w:sz w:val="24"/>
          <w:szCs w:val="24"/>
        </w:rPr>
        <w:t>წყლის</w:t>
      </w:r>
      <w:r w:rsidRPr="003F50F2">
        <w:rPr>
          <w:rFonts w:ascii="Sylfaen" w:hAnsi="Sylfaen"/>
          <w:sz w:val="24"/>
          <w:szCs w:val="24"/>
        </w:rPr>
        <w:t xml:space="preserve"> </w:t>
      </w:r>
      <w:r w:rsidRPr="003F50F2">
        <w:rPr>
          <w:rFonts w:ascii="Sylfaen" w:hAnsi="Sylfaen" w:cs="Sylfaen"/>
          <w:sz w:val="24"/>
          <w:szCs w:val="24"/>
        </w:rPr>
        <w:t>მაქსიმალური</w:t>
      </w:r>
      <w:r w:rsidRPr="003F50F2">
        <w:rPr>
          <w:rFonts w:ascii="Sylfaen" w:hAnsi="Sylfaen"/>
          <w:sz w:val="24"/>
          <w:szCs w:val="24"/>
        </w:rPr>
        <w:t xml:space="preserve"> </w:t>
      </w:r>
      <w:r w:rsidRPr="003F50F2">
        <w:rPr>
          <w:rFonts w:ascii="Sylfaen" w:hAnsi="Sylfaen" w:cs="Sylfaen"/>
          <w:sz w:val="24"/>
          <w:szCs w:val="24"/>
        </w:rPr>
        <w:t>ოდენობის</w:t>
      </w:r>
      <w:r w:rsidRPr="003F50F2">
        <w:rPr>
          <w:rFonts w:ascii="Sylfaen" w:hAnsi="Sylfaen"/>
          <w:sz w:val="24"/>
          <w:szCs w:val="24"/>
        </w:rPr>
        <w:t xml:space="preserve"> </w:t>
      </w:r>
      <w:r w:rsidRPr="003F50F2">
        <w:rPr>
          <w:rFonts w:ascii="Sylfaen" w:hAnsi="Sylfaen" w:cs="Sylfaen"/>
          <w:sz w:val="24"/>
          <w:szCs w:val="24"/>
        </w:rPr>
        <w:t>გატარებას</w:t>
      </w:r>
      <w:r w:rsidRPr="003F50F2">
        <w:rPr>
          <w:rFonts w:ascii="Sylfaen" w:hAnsi="Sylfaen"/>
          <w:sz w:val="24"/>
          <w:szCs w:val="24"/>
        </w:rPr>
        <w:t xml:space="preserve">. </w:t>
      </w:r>
      <w:r w:rsidRPr="003F50F2">
        <w:rPr>
          <w:rFonts w:ascii="Sylfaen" w:hAnsi="Sylfaen" w:cs="Sylfaen"/>
          <w:sz w:val="24"/>
          <w:szCs w:val="24"/>
        </w:rPr>
        <w:t>სატბორე</w:t>
      </w:r>
      <w:r w:rsidRPr="003F50F2">
        <w:rPr>
          <w:rFonts w:ascii="Sylfaen" w:hAnsi="Sylfaen"/>
          <w:sz w:val="24"/>
          <w:szCs w:val="24"/>
        </w:rPr>
        <w:t xml:space="preserve"> </w:t>
      </w:r>
      <w:r w:rsidRPr="003F50F2">
        <w:rPr>
          <w:rFonts w:ascii="Sylfaen" w:hAnsi="Sylfaen" w:cs="Sylfaen"/>
          <w:sz w:val="24"/>
          <w:szCs w:val="24"/>
        </w:rPr>
        <w:t>მეურნეობის</w:t>
      </w:r>
      <w:r w:rsidRPr="003F50F2">
        <w:rPr>
          <w:rFonts w:ascii="Sylfaen" w:hAnsi="Sylfaen"/>
          <w:sz w:val="24"/>
          <w:szCs w:val="24"/>
        </w:rPr>
        <w:t xml:space="preserve"> </w:t>
      </w:r>
      <w:r w:rsidRPr="003F50F2">
        <w:rPr>
          <w:rFonts w:ascii="Sylfaen" w:hAnsi="Sylfaen" w:cs="Sylfaen"/>
          <w:sz w:val="24"/>
          <w:szCs w:val="24"/>
        </w:rPr>
        <w:t>ფუქნციონირების</w:t>
      </w:r>
      <w:r w:rsidRPr="003F50F2">
        <w:rPr>
          <w:rFonts w:ascii="Sylfaen" w:hAnsi="Sylfaen"/>
          <w:sz w:val="24"/>
          <w:szCs w:val="24"/>
        </w:rPr>
        <w:t xml:space="preserve"> </w:t>
      </w:r>
      <w:r w:rsidRPr="003F50F2">
        <w:rPr>
          <w:rFonts w:ascii="Sylfaen" w:hAnsi="Sylfaen" w:cs="Sylfaen"/>
          <w:sz w:val="24"/>
          <w:szCs w:val="24"/>
        </w:rPr>
        <w:t>დაწყების</w:t>
      </w:r>
      <w:r w:rsidRPr="003F50F2">
        <w:rPr>
          <w:rFonts w:ascii="Sylfaen" w:hAnsi="Sylfaen"/>
          <w:sz w:val="24"/>
          <w:szCs w:val="24"/>
        </w:rPr>
        <w:t xml:space="preserve"> </w:t>
      </w:r>
      <w:r w:rsidRPr="003F50F2">
        <w:rPr>
          <w:rFonts w:ascii="Sylfaen" w:hAnsi="Sylfaen" w:cs="Sylfaen"/>
          <w:sz w:val="24"/>
          <w:szCs w:val="24"/>
        </w:rPr>
        <w:t>შემთხვევაში</w:t>
      </w:r>
      <w:r w:rsidRPr="003F50F2">
        <w:rPr>
          <w:rFonts w:ascii="Sylfaen" w:hAnsi="Sylfaen"/>
          <w:sz w:val="24"/>
          <w:szCs w:val="24"/>
        </w:rPr>
        <w:t xml:space="preserve">, </w:t>
      </w:r>
      <w:r w:rsidRPr="003F50F2">
        <w:rPr>
          <w:rFonts w:ascii="Sylfaen" w:hAnsi="Sylfaen" w:cs="Sylfaen"/>
          <w:sz w:val="24"/>
          <w:szCs w:val="24"/>
        </w:rPr>
        <w:t>მოხდება</w:t>
      </w:r>
      <w:r w:rsidRPr="003F50F2">
        <w:rPr>
          <w:rFonts w:ascii="Sylfaen" w:hAnsi="Sylfaen"/>
          <w:sz w:val="24"/>
          <w:szCs w:val="24"/>
        </w:rPr>
        <w:t xml:space="preserve"> </w:t>
      </w:r>
      <w:r w:rsidRPr="003F50F2">
        <w:rPr>
          <w:rFonts w:ascii="Sylfaen" w:hAnsi="Sylfaen" w:cs="Sylfaen"/>
          <w:sz w:val="24"/>
          <w:szCs w:val="24"/>
        </w:rPr>
        <w:t>არსებული</w:t>
      </w:r>
      <w:r w:rsidRPr="003F50F2">
        <w:rPr>
          <w:rFonts w:ascii="Sylfaen" w:hAnsi="Sylfaen"/>
          <w:sz w:val="24"/>
          <w:szCs w:val="24"/>
        </w:rPr>
        <w:t xml:space="preserve"> </w:t>
      </w:r>
      <w:r w:rsidRPr="003F50F2">
        <w:rPr>
          <w:rFonts w:ascii="Sylfaen" w:hAnsi="Sylfaen" w:cs="Sylfaen"/>
          <w:sz w:val="24"/>
          <w:szCs w:val="24"/>
        </w:rPr>
        <w:t>არხის</w:t>
      </w:r>
      <w:r w:rsidRPr="003F50F2">
        <w:rPr>
          <w:rFonts w:ascii="Sylfaen" w:hAnsi="Sylfaen"/>
          <w:sz w:val="24"/>
          <w:szCs w:val="24"/>
        </w:rPr>
        <w:t xml:space="preserve"> </w:t>
      </w:r>
      <w:r w:rsidRPr="003F50F2">
        <w:rPr>
          <w:rFonts w:ascii="Sylfaen" w:hAnsi="Sylfaen" w:cs="Sylfaen"/>
          <w:sz w:val="24"/>
          <w:szCs w:val="24"/>
        </w:rPr>
        <w:t>გაწმენდა</w:t>
      </w:r>
      <w:r w:rsidRPr="003F50F2">
        <w:rPr>
          <w:rFonts w:ascii="Sylfaen" w:hAnsi="Sylfaen"/>
          <w:sz w:val="24"/>
          <w:szCs w:val="24"/>
        </w:rPr>
        <w:t xml:space="preserve">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rPr>
        <w:t>მისი</w:t>
      </w:r>
      <w:r w:rsidRPr="003F50F2">
        <w:rPr>
          <w:rFonts w:ascii="Sylfaen" w:hAnsi="Sylfaen"/>
          <w:sz w:val="24"/>
          <w:szCs w:val="24"/>
        </w:rPr>
        <w:t xml:space="preserve"> </w:t>
      </w:r>
      <w:r w:rsidRPr="003F50F2">
        <w:rPr>
          <w:rFonts w:ascii="Sylfaen" w:hAnsi="Sylfaen" w:cs="Sylfaen"/>
          <w:sz w:val="24"/>
          <w:szCs w:val="24"/>
        </w:rPr>
        <w:t>გამოყენება</w:t>
      </w:r>
      <w:r w:rsidRPr="003F50F2">
        <w:rPr>
          <w:rFonts w:ascii="Sylfaen" w:hAnsi="Sylfaen"/>
          <w:sz w:val="24"/>
          <w:szCs w:val="24"/>
        </w:rPr>
        <w:t xml:space="preserve"> </w:t>
      </w:r>
      <w:r w:rsidRPr="003F50F2">
        <w:rPr>
          <w:rFonts w:ascii="Sylfaen" w:hAnsi="Sylfaen" w:cs="Sylfaen"/>
          <w:sz w:val="24"/>
          <w:szCs w:val="24"/>
        </w:rPr>
        <w:t>სატბორე</w:t>
      </w:r>
      <w:r w:rsidRPr="003F50F2">
        <w:rPr>
          <w:rFonts w:ascii="Sylfaen" w:hAnsi="Sylfaen"/>
          <w:sz w:val="24"/>
          <w:szCs w:val="24"/>
        </w:rPr>
        <w:t xml:space="preserve"> </w:t>
      </w:r>
      <w:r w:rsidRPr="003F50F2">
        <w:rPr>
          <w:rFonts w:ascii="Sylfaen" w:hAnsi="Sylfaen" w:cs="Sylfaen"/>
          <w:sz w:val="24"/>
          <w:szCs w:val="24"/>
        </w:rPr>
        <w:t>მეურნეობაში</w:t>
      </w:r>
      <w:r w:rsidRPr="003F50F2">
        <w:rPr>
          <w:rFonts w:ascii="Sylfaen" w:hAnsi="Sylfaen"/>
          <w:sz w:val="24"/>
          <w:szCs w:val="24"/>
        </w:rPr>
        <w:t xml:space="preserve"> </w:t>
      </w:r>
      <w:r w:rsidRPr="003F50F2">
        <w:rPr>
          <w:rFonts w:ascii="Sylfaen" w:hAnsi="Sylfaen" w:cs="Sylfaen"/>
          <w:sz w:val="24"/>
          <w:szCs w:val="24"/>
        </w:rPr>
        <w:t>წყლის</w:t>
      </w:r>
      <w:r w:rsidRPr="003F50F2">
        <w:rPr>
          <w:rFonts w:ascii="Sylfaen" w:hAnsi="Sylfaen"/>
          <w:sz w:val="24"/>
          <w:szCs w:val="24"/>
        </w:rPr>
        <w:t xml:space="preserve"> </w:t>
      </w:r>
      <w:r w:rsidRPr="003F50F2">
        <w:rPr>
          <w:rFonts w:ascii="Sylfaen" w:hAnsi="Sylfaen" w:cs="Sylfaen"/>
          <w:sz w:val="24"/>
          <w:szCs w:val="24"/>
          <w:lang w:val="ka-GE"/>
        </w:rPr>
        <w:t>მისაღებად</w:t>
      </w:r>
      <w:r w:rsidRPr="003F50F2">
        <w:rPr>
          <w:rFonts w:ascii="Sylfaen" w:hAnsi="Sylfaen"/>
          <w:sz w:val="24"/>
          <w:szCs w:val="24"/>
        </w:rPr>
        <w:t>.</w:t>
      </w:r>
      <w:r w:rsidRPr="003F50F2">
        <w:rPr>
          <w:rFonts w:ascii="Sylfaen" w:hAnsi="Sylfaen"/>
          <w:sz w:val="24"/>
          <w:szCs w:val="24"/>
          <w:lang w:val="ka-GE"/>
        </w:rPr>
        <w:t xml:space="preserve"> </w:t>
      </w:r>
      <w:r w:rsidRPr="003F50F2">
        <w:rPr>
          <w:rFonts w:ascii="Sylfaen" w:hAnsi="Sylfaen" w:cs="Sylfaen"/>
          <w:sz w:val="24"/>
          <w:szCs w:val="24"/>
          <w:lang w:val="ka-GE"/>
        </w:rPr>
        <w:t>წყალაღების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10.8 </w:t>
      </w:r>
      <w:r w:rsidRPr="003F50F2">
        <w:rPr>
          <w:rFonts w:ascii="Sylfaen" w:hAnsi="Sylfaen" w:cs="Sylfaen"/>
          <w:sz w:val="24"/>
          <w:szCs w:val="24"/>
          <w:lang w:val="ka-GE"/>
        </w:rPr>
        <w:t>მ</w:t>
      </w:r>
      <w:r w:rsidRPr="003F50F2">
        <w:rPr>
          <w:rFonts w:ascii="Sylfaen" w:hAnsi="Sylfaen"/>
          <w:sz w:val="24"/>
          <w:szCs w:val="24"/>
          <w:vertAlign w:val="superscript"/>
          <w:lang w:val="ka-GE"/>
        </w:rPr>
        <w:t>3</w:t>
      </w:r>
      <w:r w:rsidRPr="003F50F2">
        <w:rPr>
          <w:rFonts w:ascii="Sylfaen" w:hAnsi="Sylfaen"/>
          <w:sz w:val="24"/>
          <w:szCs w:val="24"/>
          <w:lang w:val="ka-GE"/>
        </w:rPr>
        <w:t>/</w:t>
      </w:r>
      <w:r w:rsidRPr="003F50F2">
        <w:rPr>
          <w:rFonts w:ascii="Sylfaen" w:hAnsi="Sylfaen" w:cs="Sylfaen"/>
          <w:sz w:val="24"/>
          <w:szCs w:val="24"/>
          <w:lang w:val="ka-GE"/>
        </w:rPr>
        <w:t>სთ.</w:t>
      </w:r>
    </w:p>
    <w:p w:rsidR="003F50F2" w:rsidRPr="003F50F2" w:rsidRDefault="003F50F2" w:rsidP="005A1103">
      <w:pPr>
        <w:tabs>
          <w:tab w:val="left" w:pos="0"/>
        </w:tabs>
        <w:autoSpaceDE w:val="0"/>
        <w:autoSpaceDN w:val="0"/>
        <w:adjustRightInd w:val="0"/>
        <w:spacing w:after="0" w:line="360" w:lineRule="auto"/>
        <w:jc w:val="both"/>
        <w:rPr>
          <w:rFonts w:ascii="Sylfaen" w:hAnsi="Sylfaen"/>
          <w:sz w:val="24"/>
          <w:szCs w:val="24"/>
          <w:lang w:val="ka-GE"/>
        </w:rPr>
      </w:pPr>
    </w:p>
    <w:p w:rsidR="003F50F2" w:rsidRDefault="003F50F2" w:rsidP="005A1103">
      <w:pPr>
        <w:tabs>
          <w:tab w:val="left" w:pos="0"/>
        </w:tabs>
        <w:autoSpaceDE w:val="0"/>
        <w:autoSpaceDN w:val="0"/>
        <w:adjustRightInd w:val="0"/>
        <w:spacing w:after="0" w:line="360" w:lineRule="auto"/>
        <w:jc w:val="both"/>
        <w:rPr>
          <w:rFonts w:ascii="Sylfaen" w:hAnsi="Sylfaen"/>
          <w:b/>
          <w:sz w:val="24"/>
          <w:szCs w:val="24"/>
          <w:lang w:val="ka-GE"/>
        </w:rPr>
      </w:pPr>
      <w:r w:rsidRPr="003F50F2">
        <w:rPr>
          <w:rFonts w:ascii="Sylfaen" w:hAnsi="Sylfaen" w:cs="Sylfaen"/>
          <w:sz w:val="24"/>
          <w:szCs w:val="24"/>
          <w:lang w:val="ka-GE"/>
        </w:rPr>
        <w:t>არხი</w:t>
      </w:r>
      <w:r w:rsidRPr="003F50F2">
        <w:rPr>
          <w:rFonts w:ascii="Sylfaen" w:hAnsi="Sylfaen"/>
          <w:sz w:val="24"/>
          <w:szCs w:val="24"/>
          <w:lang w:val="ka-GE"/>
        </w:rPr>
        <w:t xml:space="preserve"> </w:t>
      </w:r>
      <w:r w:rsidRPr="003F50F2">
        <w:rPr>
          <w:rFonts w:ascii="Sylfaen" w:hAnsi="Sylfaen" w:cs="Sylfaen"/>
          <w:sz w:val="24"/>
          <w:szCs w:val="24"/>
          <w:lang w:val="ka-GE"/>
        </w:rPr>
        <w:t>პირდაპირ</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w:t>
      </w:r>
      <w:r w:rsidRPr="003F50F2">
        <w:rPr>
          <w:rFonts w:ascii="Sylfaen" w:hAnsi="Sylfaen" w:cs="Sylfaen"/>
          <w:sz w:val="24"/>
          <w:szCs w:val="24"/>
          <w:lang w:val="ka-GE"/>
        </w:rPr>
        <w:t>დაკავშირებული</w:t>
      </w:r>
      <w:r w:rsidRPr="003F50F2">
        <w:rPr>
          <w:rFonts w:ascii="Sylfaen" w:hAnsi="Sylfaen"/>
          <w:sz w:val="24"/>
          <w:szCs w:val="24"/>
          <w:lang w:val="ka-GE"/>
        </w:rPr>
        <w:t xml:space="preserve"> </w:t>
      </w:r>
      <w:r w:rsidRPr="003F50F2">
        <w:rPr>
          <w:rFonts w:ascii="Sylfaen" w:hAnsi="Sylfaen" w:cs="Sylfaen"/>
          <w:sz w:val="24"/>
          <w:szCs w:val="24"/>
          <w:lang w:val="ka-GE"/>
        </w:rPr>
        <w:t>პირველ</w:t>
      </w:r>
      <w:r w:rsidRPr="003F50F2">
        <w:rPr>
          <w:rFonts w:ascii="Sylfaen" w:hAnsi="Sylfaen"/>
          <w:sz w:val="24"/>
          <w:szCs w:val="24"/>
          <w:lang w:val="ka-GE"/>
        </w:rPr>
        <w:t xml:space="preserve"> </w:t>
      </w:r>
      <w:r w:rsidRPr="003F50F2">
        <w:rPr>
          <w:rFonts w:ascii="Sylfaen" w:hAnsi="Sylfaen" w:cs="Sylfaen"/>
          <w:sz w:val="24"/>
          <w:szCs w:val="24"/>
          <w:lang w:val="ka-GE"/>
        </w:rPr>
        <w:t>ტბორთან</w:t>
      </w:r>
      <w:r w:rsidRPr="003F50F2">
        <w:rPr>
          <w:rFonts w:ascii="Sylfaen" w:hAnsi="Sylfaen"/>
          <w:sz w:val="24"/>
          <w:szCs w:val="24"/>
          <w:lang w:val="ka-GE"/>
        </w:rPr>
        <w:t xml:space="preserve"> (</w:t>
      </w:r>
      <w:r w:rsidRPr="003F50F2">
        <w:rPr>
          <w:rFonts w:ascii="Sylfaen" w:hAnsi="Sylfaen" w:cs="Sylfaen"/>
          <w:sz w:val="24"/>
          <w:szCs w:val="24"/>
          <w:lang w:val="ka-GE"/>
        </w:rPr>
        <w:t>დიდი</w:t>
      </w:r>
      <w:r w:rsidRPr="003F50F2">
        <w:rPr>
          <w:rFonts w:ascii="Sylfaen" w:hAnsi="Sylfaen"/>
          <w:sz w:val="24"/>
          <w:szCs w:val="24"/>
          <w:lang w:val="ka-GE"/>
        </w:rPr>
        <w:t xml:space="preserve"> </w:t>
      </w:r>
      <w:r w:rsidRPr="003F50F2">
        <w:rPr>
          <w:rFonts w:ascii="Sylfaen" w:hAnsi="Sylfaen" w:cs="Sylfaen"/>
          <w:sz w:val="24"/>
          <w:szCs w:val="24"/>
          <w:lang w:val="ka-GE"/>
        </w:rPr>
        <w:t>ტბორი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მეორე</w:t>
      </w:r>
      <w:r w:rsidRPr="003F50F2">
        <w:rPr>
          <w:rFonts w:ascii="Sylfaen" w:hAnsi="Sylfaen"/>
          <w:sz w:val="24"/>
          <w:szCs w:val="24"/>
          <w:lang w:val="ka-GE"/>
        </w:rPr>
        <w:t xml:space="preserve"> </w:t>
      </w:r>
      <w:r w:rsidRPr="003F50F2">
        <w:rPr>
          <w:rFonts w:ascii="Sylfaen" w:hAnsi="Sylfaen" w:cs="Sylfaen"/>
          <w:sz w:val="24"/>
          <w:szCs w:val="24"/>
          <w:lang w:val="ka-GE"/>
        </w:rPr>
        <w:t>ტბორში</w:t>
      </w:r>
      <w:r w:rsidRPr="003F50F2">
        <w:rPr>
          <w:rFonts w:ascii="Sylfaen" w:hAnsi="Sylfaen"/>
          <w:sz w:val="24"/>
          <w:szCs w:val="24"/>
          <w:lang w:val="ka-GE"/>
        </w:rPr>
        <w:t xml:space="preserve"> (</w:t>
      </w:r>
      <w:r w:rsidRPr="003F50F2">
        <w:rPr>
          <w:rFonts w:ascii="Sylfaen" w:hAnsi="Sylfaen" w:cs="Sylfaen"/>
          <w:sz w:val="24"/>
          <w:szCs w:val="24"/>
          <w:lang w:val="ka-GE"/>
        </w:rPr>
        <w:t>პატარა</w:t>
      </w:r>
      <w:r w:rsidRPr="003F50F2">
        <w:rPr>
          <w:rFonts w:ascii="Sylfaen" w:hAnsi="Sylfaen"/>
          <w:sz w:val="24"/>
          <w:szCs w:val="24"/>
          <w:lang w:val="ka-GE"/>
        </w:rPr>
        <w:t xml:space="preserve"> </w:t>
      </w:r>
      <w:r w:rsidRPr="003F50F2">
        <w:rPr>
          <w:rFonts w:ascii="Sylfaen" w:hAnsi="Sylfaen" w:cs="Sylfaen"/>
          <w:sz w:val="24"/>
          <w:szCs w:val="24"/>
          <w:lang w:val="ka-GE"/>
        </w:rPr>
        <w:t>ტბორი</w:t>
      </w:r>
      <w:r w:rsidRPr="003F50F2">
        <w:rPr>
          <w:rFonts w:ascii="Sylfaen" w:hAnsi="Sylfaen"/>
          <w:sz w:val="24"/>
          <w:szCs w:val="24"/>
          <w:lang w:val="ka-GE"/>
        </w:rPr>
        <w:t xml:space="preserve">) </w:t>
      </w:r>
      <w:r w:rsidRPr="003F50F2">
        <w:rPr>
          <w:rFonts w:ascii="Sylfaen" w:hAnsi="Sylfaen" w:cs="Sylfaen"/>
          <w:sz w:val="24"/>
          <w:szCs w:val="24"/>
          <w:lang w:val="ka-GE"/>
        </w:rPr>
        <w:t>წყალი</w:t>
      </w:r>
      <w:r w:rsidRPr="003F50F2">
        <w:rPr>
          <w:rFonts w:ascii="Sylfaen" w:hAnsi="Sylfaen"/>
          <w:sz w:val="24"/>
          <w:szCs w:val="24"/>
          <w:lang w:val="ka-GE"/>
        </w:rPr>
        <w:t xml:space="preserve"> </w:t>
      </w:r>
      <w:r w:rsidRPr="003F50F2">
        <w:rPr>
          <w:rFonts w:ascii="Sylfaen" w:hAnsi="Sylfaen" w:cs="Sylfaen"/>
          <w:sz w:val="24"/>
          <w:szCs w:val="24"/>
          <w:lang w:val="ka-GE"/>
        </w:rPr>
        <w:t>დამაკავშირებელი</w:t>
      </w:r>
      <w:r w:rsidRPr="003F50F2">
        <w:rPr>
          <w:rFonts w:ascii="Sylfaen" w:hAnsi="Sylfaen"/>
          <w:sz w:val="24"/>
          <w:szCs w:val="24"/>
          <w:lang w:val="ka-GE"/>
        </w:rPr>
        <w:t xml:space="preserve"> </w:t>
      </w:r>
      <w:r w:rsidRPr="003F50F2">
        <w:rPr>
          <w:rFonts w:ascii="Sylfaen" w:hAnsi="Sylfaen" w:cs="Sylfaen"/>
          <w:sz w:val="24"/>
          <w:szCs w:val="24"/>
          <w:lang w:val="ka-GE"/>
        </w:rPr>
        <w:t>მილის</w:t>
      </w:r>
      <w:r w:rsidRPr="003F50F2">
        <w:rPr>
          <w:rFonts w:ascii="Sylfaen" w:hAnsi="Sylfaen"/>
          <w:sz w:val="24"/>
          <w:szCs w:val="24"/>
          <w:lang w:val="ka-GE"/>
        </w:rPr>
        <w:t xml:space="preserve"> </w:t>
      </w:r>
      <w:r w:rsidRPr="003F50F2">
        <w:rPr>
          <w:rFonts w:ascii="Sylfaen" w:hAnsi="Sylfaen" w:cs="Sylfaen"/>
          <w:sz w:val="24"/>
          <w:szCs w:val="24"/>
          <w:lang w:val="ka-GE"/>
        </w:rPr>
        <w:t>მეშვეობით</w:t>
      </w:r>
      <w:r w:rsidRPr="003F50F2">
        <w:rPr>
          <w:rFonts w:ascii="Sylfaen" w:hAnsi="Sylfaen"/>
          <w:sz w:val="24"/>
          <w:szCs w:val="24"/>
          <w:lang w:val="ka-GE"/>
        </w:rPr>
        <w:t xml:space="preserve"> </w:t>
      </w:r>
      <w:r w:rsidRPr="003F50F2">
        <w:rPr>
          <w:rFonts w:ascii="Sylfaen" w:hAnsi="Sylfaen" w:cs="Sylfaen"/>
          <w:sz w:val="24"/>
          <w:szCs w:val="24"/>
          <w:lang w:val="ka-GE"/>
        </w:rPr>
        <w:t>გადავა</w:t>
      </w:r>
      <w:r w:rsidRPr="003F50F2">
        <w:rPr>
          <w:rFonts w:ascii="Sylfaen" w:hAnsi="Sylfaen"/>
          <w:sz w:val="24"/>
          <w:szCs w:val="24"/>
          <w:lang w:val="ka-GE"/>
        </w:rPr>
        <w:t xml:space="preserve"> </w:t>
      </w:r>
      <w:r w:rsidRPr="003F50F2">
        <w:rPr>
          <w:rFonts w:ascii="Sylfaen" w:hAnsi="Sylfaen" w:cs="Sylfaen"/>
          <w:sz w:val="24"/>
          <w:szCs w:val="24"/>
          <w:lang w:val="ka-GE"/>
        </w:rPr>
        <w:t>მეორე</w:t>
      </w:r>
      <w:r w:rsidRPr="003F50F2">
        <w:rPr>
          <w:rFonts w:ascii="Sylfaen" w:hAnsi="Sylfaen"/>
          <w:sz w:val="24"/>
          <w:szCs w:val="24"/>
          <w:lang w:val="ka-GE"/>
        </w:rPr>
        <w:t xml:space="preserve"> </w:t>
      </w:r>
      <w:r w:rsidRPr="003F50F2">
        <w:rPr>
          <w:rFonts w:ascii="Sylfaen" w:hAnsi="Sylfaen" w:cs="Sylfaen"/>
          <w:sz w:val="24"/>
          <w:szCs w:val="24"/>
          <w:lang w:val="ka-GE"/>
        </w:rPr>
        <w:t>ტბორში</w:t>
      </w:r>
      <w:r w:rsidRPr="003F50F2">
        <w:rPr>
          <w:rFonts w:ascii="Sylfaen" w:hAnsi="Sylfaen"/>
          <w:sz w:val="24"/>
          <w:szCs w:val="24"/>
          <w:lang w:val="ka-GE"/>
        </w:rPr>
        <w:t xml:space="preserve">, </w:t>
      </w:r>
      <w:r w:rsidRPr="003F50F2">
        <w:rPr>
          <w:rFonts w:ascii="Sylfaen" w:hAnsi="Sylfaen" w:cs="Sylfaen"/>
          <w:sz w:val="24"/>
          <w:szCs w:val="24"/>
          <w:lang w:val="ka-GE"/>
        </w:rPr>
        <w:t>ხოლო</w:t>
      </w:r>
      <w:r w:rsidRPr="003F50F2">
        <w:rPr>
          <w:rFonts w:ascii="Sylfaen" w:hAnsi="Sylfaen"/>
          <w:sz w:val="24"/>
          <w:szCs w:val="24"/>
          <w:lang w:val="ka-GE"/>
        </w:rPr>
        <w:t xml:space="preserve"> </w:t>
      </w:r>
      <w:r w:rsidRPr="003F50F2">
        <w:rPr>
          <w:rFonts w:ascii="Sylfaen" w:hAnsi="Sylfaen" w:cs="Sylfaen"/>
          <w:sz w:val="24"/>
          <w:szCs w:val="24"/>
          <w:lang w:val="ka-GE"/>
        </w:rPr>
        <w:t>აქედან</w:t>
      </w:r>
      <w:r w:rsidRPr="003F50F2">
        <w:rPr>
          <w:rFonts w:ascii="Sylfaen" w:hAnsi="Sylfaen"/>
          <w:sz w:val="24"/>
          <w:szCs w:val="24"/>
          <w:lang w:val="ka-GE"/>
        </w:rPr>
        <w:t xml:space="preserve"> </w:t>
      </w:r>
      <w:r w:rsidRPr="003F50F2">
        <w:rPr>
          <w:rFonts w:ascii="Sylfaen" w:hAnsi="Sylfaen" w:cs="Sylfaen"/>
          <w:sz w:val="24"/>
          <w:szCs w:val="24"/>
          <w:lang w:val="ka-GE"/>
        </w:rPr>
        <w:t>არხის</w:t>
      </w:r>
      <w:r w:rsidRPr="003F50F2">
        <w:rPr>
          <w:rFonts w:ascii="Sylfaen" w:hAnsi="Sylfaen"/>
          <w:sz w:val="24"/>
          <w:szCs w:val="24"/>
          <w:lang w:val="ka-GE"/>
        </w:rPr>
        <w:t xml:space="preserve"> </w:t>
      </w:r>
      <w:r w:rsidRPr="003F50F2">
        <w:rPr>
          <w:rFonts w:ascii="Sylfaen" w:hAnsi="Sylfaen" w:cs="Sylfaen"/>
          <w:sz w:val="24"/>
          <w:szCs w:val="24"/>
          <w:lang w:val="ka-GE"/>
        </w:rPr>
        <w:t>მეშვეობით</w:t>
      </w:r>
      <w:r w:rsidRPr="003F50F2">
        <w:rPr>
          <w:rFonts w:ascii="Sylfaen" w:hAnsi="Sylfaen"/>
          <w:sz w:val="24"/>
          <w:szCs w:val="24"/>
          <w:lang w:val="ka-GE"/>
        </w:rPr>
        <w:t xml:space="preserve"> </w:t>
      </w:r>
      <w:r w:rsidRPr="003F50F2">
        <w:rPr>
          <w:rFonts w:ascii="Sylfaen" w:hAnsi="Sylfaen" w:cs="Sylfaen"/>
          <w:sz w:val="24"/>
          <w:szCs w:val="24"/>
          <w:lang w:val="ka-GE"/>
        </w:rPr>
        <w:t>დაუბრუნდება</w:t>
      </w:r>
      <w:r w:rsidRPr="003F50F2">
        <w:rPr>
          <w:rFonts w:ascii="Sylfaen" w:hAnsi="Sylfaen"/>
          <w:sz w:val="24"/>
          <w:szCs w:val="24"/>
          <w:lang w:val="ka-GE"/>
        </w:rPr>
        <w:t xml:space="preserve"> </w:t>
      </w:r>
      <w:r w:rsidRPr="003F50F2">
        <w:rPr>
          <w:rFonts w:ascii="Sylfaen" w:hAnsi="Sylfaen" w:cs="Sylfaen"/>
          <w:sz w:val="24"/>
          <w:szCs w:val="24"/>
          <w:lang w:val="ka-GE"/>
        </w:rPr>
        <w:t>მდ</w:t>
      </w:r>
      <w:r w:rsidRPr="003F50F2">
        <w:rPr>
          <w:rFonts w:ascii="Sylfaen" w:hAnsi="Sylfaen"/>
          <w:sz w:val="24"/>
          <w:szCs w:val="24"/>
          <w:lang w:val="ka-GE"/>
        </w:rPr>
        <w:t xml:space="preserve">. </w:t>
      </w:r>
      <w:r w:rsidRPr="003F50F2">
        <w:rPr>
          <w:rFonts w:ascii="Sylfaen" w:hAnsi="Sylfaen" w:cs="Sylfaen"/>
          <w:sz w:val="24"/>
          <w:szCs w:val="24"/>
          <w:lang w:val="ka-GE"/>
        </w:rPr>
        <w:t>ყვირილას</w:t>
      </w:r>
      <w:r w:rsidRPr="003F50F2">
        <w:rPr>
          <w:rFonts w:ascii="Sylfaen" w:hAnsi="Sylfaen"/>
          <w:sz w:val="24"/>
          <w:szCs w:val="24"/>
          <w:lang w:val="ka-GE"/>
        </w:rPr>
        <w:t xml:space="preserve">. </w:t>
      </w:r>
      <w:r w:rsidRPr="003F50F2">
        <w:rPr>
          <w:rFonts w:ascii="Sylfaen" w:hAnsi="Sylfaen" w:cs="Sylfaen"/>
          <w:sz w:val="24"/>
          <w:szCs w:val="24"/>
          <w:lang w:val="ka-GE"/>
        </w:rPr>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გათვალისწინებულია</w:t>
      </w:r>
      <w:r w:rsidRPr="003F50F2">
        <w:rPr>
          <w:rFonts w:ascii="Sylfaen" w:hAnsi="Sylfaen"/>
          <w:sz w:val="24"/>
          <w:szCs w:val="24"/>
          <w:lang w:val="ka-GE"/>
        </w:rPr>
        <w:t xml:space="preserve"> 5%-</w:t>
      </w:r>
      <w:r w:rsidRPr="003F50F2">
        <w:rPr>
          <w:rFonts w:ascii="Sylfaen" w:hAnsi="Sylfaen" w:cs="Sylfaen"/>
          <w:sz w:val="24"/>
          <w:szCs w:val="24"/>
          <w:lang w:val="ka-GE"/>
        </w:rPr>
        <w:t>იანი</w:t>
      </w:r>
      <w:r w:rsidRPr="003F50F2">
        <w:rPr>
          <w:rFonts w:ascii="Sylfaen" w:hAnsi="Sylfaen"/>
          <w:sz w:val="24"/>
          <w:szCs w:val="24"/>
          <w:lang w:val="ka-GE"/>
        </w:rPr>
        <w:t xml:space="preserve"> </w:t>
      </w:r>
      <w:r w:rsidRPr="003F50F2">
        <w:rPr>
          <w:rFonts w:ascii="Sylfaen" w:hAnsi="Sylfaen" w:cs="Sylfaen"/>
          <w:sz w:val="24"/>
          <w:szCs w:val="24"/>
          <w:lang w:val="ka-GE"/>
        </w:rPr>
        <w:t>დანაკარგით</w:t>
      </w:r>
      <w:r w:rsidRPr="003F50F2">
        <w:rPr>
          <w:rFonts w:ascii="Sylfaen" w:hAnsi="Sylfaen"/>
          <w:sz w:val="24"/>
          <w:szCs w:val="24"/>
          <w:lang w:val="ka-GE"/>
        </w:rPr>
        <w:t xml:space="preserve"> (</w:t>
      </w:r>
      <w:r w:rsidRPr="003F50F2">
        <w:rPr>
          <w:rFonts w:ascii="Sylfaen" w:hAnsi="Sylfaen" w:cs="Sylfaen"/>
          <w:sz w:val="24"/>
          <w:szCs w:val="24"/>
          <w:lang w:val="ka-GE"/>
        </w:rPr>
        <w:t>აორთქლება</w:t>
      </w:r>
      <w:r w:rsidRPr="003F50F2">
        <w:rPr>
          <w:rFonts w:ascii="Sylfaen" w:hAnsi="Sylfaen"/>
          <w:sz w:val="24"/>
          <w:szCs w:val="24"/>
          <w:lang w:val="ka-GE"/>
        </w:rPr>
        <w:t xml:space="preserve">, </w:t>
      </w:r>
      <w:r w:rsidRPr="003F50F2">
        <w:rPr>
          <w:rFonts w:ascii="Sylfaen" w:hAnsi="Sylfaen" w:cs="Sylfaen"/>
          <w:sz w:val="24"/>
          <w:szCs w:val="24"/>
          <w:lang w:val="ka-GE"/>
        </w:rPr>
        <w:t>ფილტრაცია</w:t>
      </w:r>
      <w:r w:rsidRPr="003F50F2">
        <w:rPr>
          <w:rFonts w:ascii="Sylfaen" w:hAnsi="Sylfaen"/>
          <w:sz w:val="24"/>
          <w:szCs w:val="24"/>
          <w:lang w:val="ka-GE"/>
        </w:rPr>
        <w:t xml:space="preserve">), </w:t>
      </w:r>
      <w:r w:rsidRPr="003F50F2">
        <w:rPr>
          <w:rFonts w:ascii="Sylfaen" w:hAnsi="Sylfaen" w:cs="Sylfaen"/>
          <w:sz w:val="24"/>
          <w:szCs w:val="24"/>
          <w:lang w:val="ka-GE"/>
        </w:rPr>
        <w:t>შესაბამისად</w:t>
      </w:r>
      <w:r w:rsidRPr="003F50F2">
        <w:rPr>
          <w:rFonts w:ascii="Sylfaen" w:hAnsi="Sylfaen"/>
          <w:sz w:val="24"/>
          <w:szCs w:val="24"/>
          <w:lang w:val="ka-GE"/>
        </w:rPr>
        <w:t xml:space="preserve">, </w:t>
      </w:r>
      <w:r w:rsidRPr="003F50F2">
        <w:rPr>
          <w:rFonts w:ascii="Sylfaen" w:hAnsi="Sylfaen" w:cs="Sylfaen"/>
          <w:sz w:val="24"/>
          <w:szCs w:val="24"/>
          <w:lang w:val="ka-GE"/>
        </w:rPr>
        <w:t>ჩამდინარე</w:t>
      </w:r>
      <w:r w:rsidRPr="003F50F2">
        <w:rPr>
          <w:rFonts w:ascii="Sylfaen" w:hAnsi="Sylfaen"/>
          <w:sz w:val="24"/>
          <w:szCs w:val="24"/>
          <w:lang w:val="ka-GE"/>
        </w:rPr>
        <w:t xml:space="preserve"> </w:t>
      </w:r>
      <w:r w:rsidRPr="003F50F2">
        <w:rPr>
          <w:rFonts w:ascii="Sylfaen" w:hAnsi="Sylfaen" w:cs="Sylfaen"/>
          <w:sz w:val="24"/>
          <w:szCs w:val="24"/>
          <w:lang w:val="ka-GE"/>
        </w:rPr>
        <w:t>წყლის</w:t>
      </w:r>
      <w:r w:rsidRPr="003F50F2">
        <w:rPr>
          <w:rFonts w:ascii="Sylfaen" w:hAnsi="Sylfaen"/>
          <w:sz w:val="24"/>
          <w:szCs w:val="24"/>
          <w:lang w:val="ka-GE"/>
        </w:rPr>
        <w:t xml:space="preserve"> </w:t>
      </w:r>
      <w:r w:rsidRPr="003F50F2">
        <w:rPr>
          <w:rFonts w:ascii="Sylfaen" w:hAnsi="Sylfaen" w:cs="Sylfaen"/>
          <w:sz w:val="24"/>
          <w:szCs w:val="24"/>
          <w:lang w:val="ka-GE"/>
        </w:rPr>
        <w:t>ხარჯი</w:t>
      </w:r>
      <w:r w:rsidRPr="003F50F2">
        <w:rPr>
          <w:rFonts w:ascii="Sylfaen" w:hAnsi="Sylfaen"/>
          <w:sz w:val="24"/>
          <w:szCs w:val="24"/>
          <w:lang w:val="ka-GE"/>
        </w:rPr>
        <w:t xml:space="preserve"> </w:t>
      </w:r>
      <w:r w:rsidRPr="003F50F2">
        <w:rPr>
          <w:rFonts w:ascii="Sylfaen" w:hAnsi="Sylfaen" w:cs="Sylfaen"/>
          <w:sz w:val="24"/>
          <w:szCs w:val="24"/>
          <w:lang w:val="ka-GE"/>
        </w:rPr>
        <w:t>იქნება</w:t>
      </w:r>
      <w:r w:rsidRPr="003F50F2">
        <w:rPr>
          <w:rFonts w:ascii="Sylfaen" w:hAnsi="Sylfaen"/>
          <w:sz w:val="24"/>
          <w:szCs w:val="24"/>
          <w:lang w:val="ka-GE"/>
        </w:rPr>
        <w:t xml:space="preserve">: </w:t>
      </w:r>
      <w:r w:rsidRPr="003F50F2">
        <w:rPr>
          <w:rFonts w:ascii="Sylfaen" w:hAnsi="Sylfaen"/>
          <w:b/>
          <w:sz w:val="24"/>
          <w:szCs w:val="24"/>
          <w:lang w:val="ka-GE"/>
        </w:rPr>
        <w:t xml:space="preserve">10,8 * 0,95 = 10,26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r w:rsidRPr="003F50F2">
        <w:rPr>
          <w:rFonts w:ascii="Sylfaen" w:hAnsi="Sylfaen" w:cs="Sylfaen"/>
          <w:b/>
          <w:sz w:val="24"/>
          <w:szCs w:val="24"/>
          <w:lang w:val="ka-GE"/>
        </w:rPr>
        <w:t>სთ</w:t>
      </w:r>
      <w:r w:rsidRPr="003F50F2">
        <w:rPr>
          <w:rFonts w:ascii="Sylfaen" w:hAnsi="Sylfaen"/>
          <w:b/>
          <w:sz w:val="24"/>
          <w:szCs w:val="24"/>
          <w:lang w:val="ka-GE"/>
        </w:rPr>
        <w:t xml:space="preserve">. </w:t>
      </w:r>
      <w:r w:rsidRPr="003F50F2">
        <w:rPr>
          <w:rFonts w:ascii="Sylfaen" w:hAnsi="Sylfaen" w:cs="Sylfaen"/>
          <w:b/>
          <w:sz w:val="24"/>
          <w:szCs w:val="24"/>
          <w:lang w:val="ka-GE"/>
        </w:rPr>
        <w:t>ხოლო</w:t>
      </w:r>
      <w:r w:rsidRPr="003F50F2">
        <w:rPr>
          <w:rFonts w:ascii="Sylfaen" w:hAnsi="Sylfaen"/>
          <w:b/>
          <w:sz w:val="24"/>
          <w:szCs w:val="24"/>
          <w:lang w:val="ka-GE"/>
        </w:rPr>
        <w:t xml:space="preserve"> </w:t>
      </w:r>
      <w:r w:rsidRPr="003F50F2">
        <w:rPr>
          <w:rFonts w:ascii="Sylfaen" w:hAnsi="Sylfaen" w:cs="Sylfaen"/>
          <w:b/>
          <w:sz w:val="24"/>
          <w:szCs w:val="24"/>
          <w:lang w:val="ka-GE"/>
        </w:rPr>
        <w:t>წელიწადში</w:t>
      </w:r>
      <w:r w:rsidRPr="003F50F2">
        <w:rPr>
          <w:rFonts w:ascii="Sylfaen" w:hAnsi="Sylfaen"/>
          <w:b/>
          <w:sz w:val="24"/>
          <w:szCs w:val="24"/>
          <w:lang w:val="ka-GE"/>
        </w:rPr>
        <w:t xml:space="preserve">: 89877,6 </w:t>
      </w:r>
      <w:r w:rsidRPr="003F50F2">
        <w:rPr>
          <w:rFonts w:ascii="Sylfaen" w:hAnsi="Sylfaen" w:cs="Sylfaen"/>
          <w:b/>
          <w:sz w:val="24"/>
          <w:szCs w:val="24"/>
          <w:lang w:val="ka-GE"/>
        </w:rPr>
        <w:t>მ</w:t>
      </w:r>
      <w:r w:rsidRPr="003F50F2">
        <w:rPr>
          <w:rFonts w:ascii="Sylfaen" w:hAnsi="Sylfaen"/>
          <w:b/>
          <w:sz w:val="24"/>
          <w:szCs w:val="24"/>
          <w:vertAlign w:val="superscript"/>
          <w:lang w:val="ka-GE"/>
        </w:rPr>
        <w:t>3</w:t>
      </w:r>
      <w:r w:rsidRPr="003F50F2">
        <w:rPr>
          <w:rFonts w:ascii="Sylfaen" w:hAnsi="Sylfaen"/>
          <w:b/>
          <w:sz w:val="24"/>
          <w:szCs w:val="24"/>
          <w:lang w:val="ka-GE"/>
        </w:rPr>
        <w:t>.</w:t>
      </w:r>
    </w:p>
    <w:p w:rsidR="003F50F2" w:rsidRPr="003F50F2" w:rsidRDefault="003F50F2" w:rsidP="005A1103">
      <w:pPr>
        <w:tabs>
          <w:tab w:val="left" w:pos="0"/>
        </w:tabs>
        <w:autoSpaceDE w:val="0"/>
        <w:autoSpaceDN w:val="0"/>
        <w:adjustRightInd w:val="0"/>
        <w:spacing w:after="0" w:line="360" w:lineRule="auto"/>
        <w:jc w:val="both"/>
        <w:rPr>
          <w:rFonts w:ascii="Sylfaen" w:hAnsi="Sylfaen"/>
          <w:sz w:val="24"/>
          <w:szCs w:val="24"/>
          <w:lang w:val="ka-GE"/>
        </w:rPr>
      </w:pP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rPr>
      </w:pPr>
      <w:r w:rsidRPr="003F50F2">
        <w:rPr>
          <w:rFonts w:ascii="Sylfaen" w:hAnsi="Sylfaen" w:cs="Sylfaen"/>
          <w:sz w:val="24"/>
          <w:szCs w:val="24"/>
        </w:rPr>
        <w:t>სათევზე</w:t>
      </w:r>
      <w:r w:rsidRPr="003F50F2">
        <w:rPr>
          <w:rFonts w:ascii="Sylfaen" w:hAnsi="Sylfaen"/>
          <w:sz w:val="24"/>
          <w:szCs w:val="24"/>
        </w:rPr>
        <w:t xml:space="preserve"> </w:t>
      </w:r>
      <w:r w:rsidRPr="003F50F2">
        <w:rPr>
          <w:rFonts w:ascii="Sylfaen" w:hAnsi="Sylfaen" w:cs="Sylfaen"/>
          <w:sz w:val="24"/>
          <w:szCs w:val="24"/>
        </w:rPr>
        <w:t>მეურნეობის</w:t>
      </w:r>
      <w:r w:rsidRPr="003F50F2">
        <w:rPr>
          <w:rFonts w:ascii="Sylfaen" w:hAnsi="Sylfaen"/>
          <w:sz w:val="24"/>
          <w:szCs w:val="24"/>
        </w:rPr>
        <w:t xml:space="preserve"> </w:t>
      </w:r>
      <w:r w:rsidRPr="003F50F2">
        <w:rPr>
          <w:rFonts w:ascii="Sylfaen" w:hAnsi="Sylfaen" w:cs="Sylfaen"/>
          <w:sz w:val="24"/>
          <w:szCs w:val="24"/>
        </w:rPr>
        <w:t>ფუნქციონირების</w:t>
      </w:r>
      <w:r w:rsidRPr="003F50F2">
        <w:rPr>
          <w:rFonts w:ascii="Sylfaen" w:hAnsi="Sylfaen"/>
          <w:sz w:val="24"/>
          <w:szCs w:val="24"/>
        </w:rPr>
        <w:t xml:space="preserve"> </w:t>
      </w:r>
      <w:r w:rsidRPr="003F50F2">
        <w:rPr>
          <w:rFonts w:ascii="Sylfaen" w:hAnsi="Sylfaen" w:cs="Sylfaen"/>
          <w:sz w:val="24"/>
          <w:szCs w:val="24"/>
        </w:rPr>
        <w:t>პროცესში</w:t>
      </w:r>
      <w:r w:rsidRPr="003F50F2">
        <w:rPr>
          <w:rFonts w:ascii="Sylfaen" w:hAnsi="Sylfaen"/>
          <w:sz w:val="24"/>
          <w:szCs w:val="24"/>
        </w:rPr>
        <w:t xml:space="preserve"> </w:t>
      </w:r>
      <w:r w:rsidRPr="003F50F2">
        <w:rPr>
          <w:rFonts w:ascii="Sylfaen" w:hAnsi="Sylfaen" w:cs="Sylfaen"/>
          <w:sz w:val="24"/>
          <w:szCs w:val="24"/>
        </w:rPr>
        <w:t>ადგილი</w:t>
      </w:r>
      <w:r w:rsidRPr="003F50F2">
        <w:rPr>
          <w:rFonts w:ascii="Sylfaen" w:hAnsi="Sylfaen"/>
          <w:sz w:val="24"/>
          <w:szCs w:val="24"/>
        </w:rPr>
        <w:t xml:space="preserve"> </w:t>
      </w:r>
      <w:r w:rsidRPr="003F50F2">
        <w:rPr>
          <w:rFonts w:ascii="Sylfaen" w:hAnsi="Sylfaen" w:cs="Sylfaen"/>
          <w:sz w:val="24"/>
          <w:szCs w:val="24"/>
        </w:rPr>
        <w:t>ექნება</w:t>
      </w:r>
      <w:r w:rsidRPr="003F50F2">
        <w:rPr>
          <w:rFonts w:ascii="Sylfaen" w:hAnsi="Sylfaen"/>
          <w:sz w:val="24"/>
          <w:szCs w:val="24"/>
        </w:rPr>
        <w:t xml:space="preserve"> </w:t>
      </w:r>
      <w:r w:rsidRPr="003F50F2">
        <w:rPr>
          <w:rFonts w:ascii="Sylfaen" w:hAnsi="Sylfaen" w:cs="Sylfaen"/>
          <w:sz w:val="24"/>
          <w:szCs w:val="24"/>
        </w:rPr>
        <w:t>წყალ</w:t>
      </w:r>
      <w:r w:rsidRPr="003F50F2">
        <w:rPr>
          <w:rFonts w:ascii="Sylfaen" w:hAnsi="Sylfaen" w:cs="Sylfaen"/>
          <w:sz w:val="24"/>
          <w:szCs w:val="24"/>
          <w:lang w:val="ka-GE"/>
        </w:rPr>
        <w:t xml:space="preserve">აღებას </w:t>
      </w:r>
      <w:r w:rsidRPr="003F50F2">
        <w:rPr>
          <w:rFonts w:ascii="Sylfaen" w:hAnsi="Sylfaen" w:cs="Sylfaen"/>
          <w:sz w:val="24"/>
          <w:szCs w:val="24"/>
        </w:rPr>
        <w:t>და</w:t>
      </w:r>
      <w:r w:rsidRPr="003F50F2">
        <w:rPr>
          <w:rFonts w:ascii="Sylfaen" w:hAnsi="Sylfaen"/>
          <w:sz w:val="24"/>
          <w:szCs w:val="24"/>
        </w:rPr>
        <w:t xml:space="preserve"> </w:t>
      </w:r>
      <w:r w:rsidRPr="003F50F2">
        <w:rPr>
          <w:rFonts w:ascii="Sylfaen" w:hAnsi="Sylfaen" w:cs="Sylfaen"/>
          <w:sz w:val="24"/>
          <w:szCs w:val="24"/>
          <w:lang w:val="ka-GE"/>
        </w:rPr>
        <w:t>წყალჩაშვებას</w:t>
      </w:r>
      <w:r w:rsidRPr="003F50F2">
        <w:rPr>
          <w:rFonts w:ascii="Sylfaen" w:hAnsi="Sylfaen"/>
          <w:sz w:val="24"/>
          <w:szCs w:val="24"/>
          <w:lang w:val="ka-GE"/>
        </w:rPr>
        <w:t xml:space="preserve">. </w:t>
      </w:r>
      <w:r w:rsidRPr="003F50F2">
        <w:rPr>
          <w:rFonts w:ascii="Sylfaen" w:hAnsi="Sylfaen" w:cs="Sylfaen"/>
          <w:sz w:val="24"/>
          <w:szCs w:val="24"/>
        </w:rPr>
        <w:t>წყალჩაშვება</w:t>
      </w:r>
      <w:r w:rsidRPr="003F50F2">
        <w:rPr>
          <w:rFonts w:ascii="Sylfaen" w:hAnsi="Sylfaen"/>
          <w:sz w:val="24"/>
          <w:szCs w:val="24"/>
        </w:rPr>
        <w:t xml:space="preserve"> </w:t>
      </w:r>
      <w:r w:rsidRPr="003F50F2">
        <w:rPr>
          <w:rFonts w:ascii="Sylfaen" w:hAnsi="Sylfaen" w:cs="Sylfaen"/>
          <w:sz w:val="24"/>
          <w:szCs w:val="24"/>
        </w:rPr>
        <w:t>მოხდება</w:t>
      </w:r>
      <w:r w:rsidRPr="003F50F2">
        <w:rPr>
          <w:rFonts w:ascii="Sylfaen" w:hAnsi="Sylfaen"/>
          <w:sz w:val="24"/>
          <w:szCs w:val="24"/>
        </w:rPr>
        <w:t xml:space="preserve"> </w:t>
      </w:r>
      <w:r w:rsidRPr="003F50F2">
        <w:rPr>
          <w:rFonts w:ascii="Sylfaen" w:hAnsi="Sylfaen" w:cs="Sylfaen"/>
          <w:sz w:val="24"/>
          <w:szCs w:val="24"/>
        </w:rPr>
        <w:t>მდ</w:t>
      </w:r>
      <w:r w:rsidRPr="003F50F2">
        <w:rPr>
          <w:rFonts w:ascii="Sylfaen" w:hAnsi="Sylfaen"/>
          <w:sz w:val="24"/>
          <w:szCs w:val="24"/>
        </w:rPr>
        <w:t xml:space="preserve">. </w:t>
      </w:r>
      <w:r w:rsidRPr="003F50F2">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rPr>
      </w:pPr>
    </w:p>
    <w:p w:rsidR="003F50F2" w:rsidRPr="003F50F2" w:rsidRDefault="003F50F2" w:rsidP="005A1103">
      <w:pPr>
        <w:tabs>
          <w:tab w:val="left" w:pos="0"/>
        </w:tabs>
        <w:autoSpaceDE w:val="0"/>
        <w:autoSpaceDN w:val="0"/>
        <w:adjustRightInd w:val="0"/>
        <w:spacing w:after="0" w:line="360" w:lineRule="auto"/>
        <w:jc w:val="center"/>
        <w:rPr>
          <w:rFonts w:ascii="Sylfaen" w:hAnsi="Sylfaen" w:cs="Sylfaen"/>
          <w:b/>
          <w:sz w:val="24"/>
          <w:szCs w:val="24"/>
        </w:rPr>
      </w:pPr>
      <w:r w:rsidRPr="003F50F2">
        <w:rPr>
          <w:rFonts w:ascii="Sylfaen" w:hAnsi="Sylfaen" w:cs="Sylfaen"/>
          <w:b/>
          <w:sz w:val="24"/>
          <w:szCs w:val="24"/>
          <w:lang w:val="ka-GE"/>
        </w:rPr>
        <w:t xml:space="preserve">წყალაღების კოორდინატია: </w:t>
      </w:r>
      <w:r w:rsidRPr="003F50F2">
        <w:rPr>
          <w:rFonts w:ascii="Sylfaen" w:hAnsi="Sylfaen" w:cs="Sylfaen"/>
          <w:b/>
          <w:sz w:val="24"/>
          <w:szCs w:val="24"/>
        </w:rPr>
        <w:t>X 333859; Y 4664175.</w:t>
      </w:r>
    </w:p>
    <w:p w:rsidR="003F50F2" w:rsidRPr="003F50F2" w:rsidRDefault="003F50F2" w:rsidP="005A1103">
      <w:pPr>
        <w:tabs>
          <w:tab w:val="left" w:pos="0"/>
        </w:tabs>
        <w:autoSpaceDE w:val="0"/>
        <w:autoSpaceDN w:val="0"/>
        <w:adjustRightInd w:val="0"/>
        <w:spacing w:after="0" w:line="360" w:lineRule="auto"/>
        <w:jc w:val="center"/>
        <w:rPr>
          <w:rFonts w:ascii="Sylfaen" w:hAnsi="Sylfaen" w:cs="Sylfaen"/>
          <w:b/>
          <w:sz w:val="24"/>
          <w:szCs w:val="24"/>
          <w:lang w:val="ka-GE"/>
        </w:rPr>
      </w:pPr>
      <w:r w:rsidRPr="003F50F2">
        <w:rPr>
          <w:rFonts w:ascii="Sylfaen" w:hAnsi="Sylfaen" w:cs="Sylfaen"/>
          <w:b/>
          <w:sz w:val="24"/>
          <w:szCs w:val="24"/>
          <w:lang w:val="ka-GE"/>
        </w:rPr>
        <w:t xml:space="preserve">წყალჩაშვების კოორდინატი: </w:t>
      </w:r>
      <w:r w:rsidRPr="003F50F2">
        <w:rPr>
          <w:rFonts w:ascii="Sylfaen" w:hAnsi="Sylfaen" w:cs="Sylfaen"/>
          <w:b/>
          <w:sz w:val="24"/>
          <w:szCs w:val="24"/>
        </w:rPr>
        <w:t>X 332965; Y 4664651</w:t>
      </w:r>
      <w:r w:rsidRPr="003F50F2">
        <w:rPr>
          <w:rFonts w:ascii="Sylfaen" w:hAnsi="Sylfaen" w:cs="Sylfaen"/>
          <w:b/>
          <w:sz w:val="24"/>
          <w:szCs w:val="24"/>
          <w:lang w:val="ka-GE"/>
        </w:rPr>
        <w:t>.</w:t>
      </w:r>
    </w:p>
    <w:p w:rsidR="003F50F2" w:rsidRPr="003F50F2" w:rsidRDefault="003F50F2" w:rsidP="005A1103">
      <w:pPr>
        <w:tabs>
          <w:tab w:val="left" w:pos="0"/>
        </w:tabs>
        <w:spacing w:after="0" w:line="360" w:lineRule="auto"/>
        <w:jc w:val="center"/>
        <w:rPr>
          <w:rFonts w:ascii="Sylfaen" w:hAnsi="Sylfaen"/>
          <w:sz w:val="24"/>
          <w:szCs w:val="24"/>
          <w:lang w:val="ka-GE"/>
        </w:rPr>
      </w:pPr>
    </w:p>
    <w:p w:rsid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lastRenderedPageBreak/>
        <w:t xml:space="preserve">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 </w:t>
      </w: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სიგრძე იქნება დაახლოებით 20  მეტრი. </w:t>
      </w: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აღნიშნული  მილის და ტბორიდან გამომავალი გრუნტის არხის დაერთებაზე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გასვლა მდიანრე ყვირილაში.</w:t>
      </w: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3F50F2" w:rsidRPr="003F50F2" w:rsidRDefault="003F50F2"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3F50F2">
        <w:rPr>
          <w:rFonts w:ascii="Sylfaen" w:hAnsi="Sylfaen" w:cs="Sylfaen"/>
          <w:sz w:val="24"/>
          <w:szCs w:val="24"/>
          <w:lang w:val="ka-GE"/>
        </w:rPr>
        <w:t>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და შევსება და ასევე წყალშაჩვება, შესაბამისად მუდმივად ხდება წყლის 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rsidR="0099324F" w:rsidRDefault="0099324F" w:rsidP="005A1103">
      <w:pPr>
        <w:tabs>
          <w:tab w:val="left" w:pos="0"/>
        </w:tabs>
        <w:spacing w:after="0" w:line="360" w:lineRule="auto"/>
        <w:jc w:val="both"/>
        <w:rPr>
          <w:rFonts w:ascii="Sylfaen" w:eastAsia="Calibri" w:hAnsi="Sylfaen" w:cs="Times New Roman"/>
          <w:sz w:val="24"/>
          <w:szCs w:val="24"/>
          <w:lang w:val="ka-GE"/>
        </w:rPr>
      </w:pPr>
    </w:p>
    <w:p w:rsidR="003F50F2" w:rsidRPr="003F50F2" w:rsidRDefault="003F50F2" w:rsidP="005A1103">
      <w:pPr>
        <w:tabs>
          <w:tab w:val="left" w:pos="0"/>
        </w:tabs>
        <w:spacing w:after="0" w:line="360" w:lineRule="auto"/>
        <w:ind w:left="644"/>
        <w:jc w:val="both"/>
        <w:rPr>
          <w:rFonts w:ascii="Sylfaen" w:eastAsia="Calibri" w:hAnsi="Sylfaen" w:cs="Times New Roman"/>
          <w:sz w:val="24"/>
          <w:szCs w:val="24"/>
          <w:lang w:val="ka-GE"/>
        </w:rPr>
      </w:pPr>
    </w:p>
    <w:p w:rsidR="003F50F2" w:rsidRDefault="003F50F2" w:rsidP="0015551B">
      <w:pPr>
        <w:pStyle w:val="Heading2"/>
        <w:numPr>
          <w:ilvl w:val="1"/>
          <w:numId w:val="37"/>
        </w:numPr>
        <w:jc w:val="both"/>
        <w:rPr>
          <w:lang w:val="ka-GE"/>
        </w:rPr>
      </w:pPr>
      <w:bookmarkStart w:id="82" w:name="_Toc80055903"/>
      <w:bookmarkStart w:id="83" w:name="_Toc86356949"/>
      <w:r w:rsidRPr="003F50F2">
        <w:rPr>
          <w:lang w:val="ka-GE"/>
        </w:rPr>
        <w:lastRenderedPageBreak/>
        <w:t>წყალჩაშვების მონიტორინგი</w:t>
      </w:r>
      <w:bookmarkEnd w:id="82"/>
      <w:bookmarkEnd w:id="83"/>
    </w:p>
    <w:p w:rsidR="003F50F2" w:rsidRPr="003F50F2" w:rsidRDefault="003F50F2" w:rsidP="005A1103">
      <w:pPr>
        <w:pStyle w:val="BodyText"/>
        <w:tabs>
          <w:tab w:val="left" w:pos="0"/>
        </w:tabs>
        <w:jc w:val="center"/>
        <w:rPr>
          <w:b/>
          <w:lang w:val="ka-GE"/>
        </w:rPr>
      </w:pPr>
    </w:p>
    <w:p w:rsidR="003F50F2" w:rsidRDefault="003F50F2" w:rsidP="005A1103">
      <w:pPr>
        <w:tabs>
          <w:tab w:val="left" w:pos="0"/>
        </w:tabs>
        <w:spacing w:after="0" w:line="360" w:lineRule="auto"/>
        <w:jc w:val="both"/>
        <w:rPr>
          <w:rFonts w:ascii="Sylfaen" w:eastAsia="Calibri" w:hAnsi="Sylfaen" w:cs="Times New Roman"/>
          <w:sz w:val="24"/>
          <w:szCs w:val="24"/>
          <w:lang w:val="ka-GE"/>
        </w:rPr>
      </w:pP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ზედაპირული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დაბინძურებისაგან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წესები</w:t>
      </w:r>
      <w:r w:rsidRPr="003F50F2">
        <w:rPr>
          <w:rFonts w:ascii="Sylfaen" w:eastAsia="Calibri" w:hAnsi="Sylfaen" w:cs="Times New Roman"/>
          <w:sz w:val="24"/>
          <w:szCs w:val="24"/>
          <w:lang w:val="ka-GE"/>
        </w:rPr>
        <w:t>“-</w:t>
      </w:r>
      <w:r w:rsidRPr="003F50F2">
        <w:rPr>
          <w:rFonts w:ascii="Sylfaen" w:eastAsia="Calibri" w:hAnsi="Sylfaen" w:cs="Sylfaen"/>
          <w:sz w:val="24"/>
          <w:szCs w:val="24"/>
          <w:lang w:val="ka-GE"/>
        </w:rPr>
        <w:t>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შესაბამისად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ზედაპირული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დაცვაზე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ზედამხედველობას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ახორციელებს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სოფლის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მეურნეობის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სამინისტრო</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თვით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თვითმონიტორინგი</w:t>
      </w:r>
      <w:r w:rsidRPr="003F50F2">
        <w:rPr>
          <w:rFonts w:ascii="Sylfaen" w:eastAsia="Calibri" w:hAnsi="Sylfaen" w:cs="Times New Roman"/>
          <w:sz w:val="24"/>
          <w:szCs w:val="24"/>
          <w:lang w:val="ka-GE"/>
        </w:rPr>
        <w:t>).</w:t>
      </w:r>
    </w:p>
    <w:p w:rsidR="003F50F2" w:rsidRPr="003F50F2" w:rsidRDefault="003F50F2" w:rsidP="005A1103">
      <w:pPr>
        <w:tabs>
          <w:tab w:val="left" w:pos="0"/>
        </w:tabs>
        <w:spacing w:after="0" w:line="360" w:lineRule="auto"/>
        <w:jc w:val="both"/>
        <w:rPr>
          <w:rFonts w:ascii="Sylfaen" w:eastAsia="Calibri" w:hAnsi="Sylfaen" w:cs="Times New Roman"/>
          <w:sz w:val="24"/>
          <w:szCs w:val="24"/>
          <w:lang w:val="ka-GE"/>
        </w:rPr>
      </w:pPr>
    </w:p>
    <w:p w:rsidR="003F50F2" w:rsidRDefault="003F50F2" w:rsidP="005A1103">
      <w:pPr>
        <w:tabs>
          <w:tab w:val="left" w:pos="0"/>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კომპანია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ხარისხის</w:t>
      </w:r>
      <w:r w:rsidR="004E1FC9">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მონიტორინგს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განახორციელებს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სერტიფიცირებული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ლაბორატორიის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დახმარებით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ხელშეკრულების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საფუძველზე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ლაბორატორიული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გამოკვლევები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უნდა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ჩატარდეს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დადგენილი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 გარემოს დაცვის და სოფლის მეურნეობის სამინისტროსთან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შეთანხმებული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მეთოდიკების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გამოყენებით</w:t>
      </w:r>
      <w:r w:rsidR="004E1FC9">
        <w:rPr>
          <w:rFonts w:ascii="Sylfaen" w:eastAsia="Calibri" w:hAnsi="Sylfaen" w:cs="Sylfaen"/>
          <w:sz w:val="24"/>
          <w:szCs w:val="24"/>
          <w:lang w:val="ka-GE"/>
        </w:rPr>
        <w:t xml:space="preserve"> </w:t>
      </w:r>
      <w:r w:rsidR="004E1FC9" w:rsidRPr="004E1FC9">
        <w:rPr>
          <w:rFonts w:ascii="Sylfaen" w:eastAsia="Calibri" w:hAnsi="Sylfaen" w:cs="Sylfaen"/>
          <w:sz w:val="24"/>
          <w:szCs w:val="24"/>
          <w:lang w:val="ka-GE"/>
        </w:rPr>
        <w:t>(იხ</w:t>
      </w:r>
      <w:r w:rsidR="004E1FC9">
        <w:rPr>
          <w:rFonts w:ascii="Sylfaen" w:eastAsia="Calibri" w:hAnsi="Sylfaen" w:cs="Sylfaen"/>
          <w:sz w:val="24"/>
          <w:szCs w:val="24"/>
          <w:lang w:val="ka-GE"/>
        </w:rPr>
        <w:t xml:space="preserve">. </w:t>
      </w:r>
      <w:r w:rsidR="004E1FC9" w:rsidRPr="004E1FC9">
        <w:rPr>
          <w:rFonts w:ascii="Sylfaen" w:eastAsia="Times New Roman" w:hAnsi="Sylfaen" w:cs="Arial"/>
          <w:sz w:val="24"/>
          <w:szCs w:val="24"/>
          <w:shd w:val="clear" w:color="auto" w:fill="FFFFFF"/>
          <w:lang w:val="ka-GE" w:bidi="en-US"/>
        </w:rPr>
        <w:t>წყლის ქიმიური ანალიზის ოქმი).</w:t>
      </w:r>
    </w:p>
    <w:p w:rsidR="003F50F2" w:rsidRPr="003F50F2" w:rsidRDefault="003F50F2" w:rsidP="005A1103">
      <w:pPr>
        <w:tabs>
          <w:tab w:val="left" w:pos="0"/>
        </w:tabs>
        <w:spacing w:after="0" w:line="360" w:lineRule="auto"/>
        <w:jc w:val="both"/>
        <w:rPr>
          <w:rFonts w:ascii="Sylfaen" w:eastAsia="Calibri" w:hAnsi="Sylfaen" w:cs="Times New Roman"/>
          <w:sz w:val="24"/>
          <w:szCs w:val="24"/>
          <w:lang w:val="ka-GE"/>
        </w:rPr>
      </w:pPr>
    </w:p>
    <w:p w:rsidR="003F50F2" w:rsidRPr="003F50F2" w:rsidRDefault="003F50F2" w:rsidP="005A1103">
      <w:pPr>
        <w:tabs>
          <w:tab w:val="left" w:pos="0"/>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კომპანია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ვალდებულია</w:t>
      </w:r>
      <w:r w:rsidRPr="003F50F2">
        <w:rPr>
          <w:rFonts w:ascii="Sylfaen" w:eastAsia="Calibri" w:hAnsi="Sylfaen" w:cs="Times New Roman"/>
          <w:sz w:val="24"/>
          <w:szCs w:val="24"/>
          <w:lang w:val="ka-GE"/>
        </w:rPr>
        <w:t>:</w:t>
      </w:r>
    </w:p>
    <w:p w:rsidR="003F50F2" w:rsidRDefault="003F50F2" w:rsidP="0015551B">
      <w:pPr>
        <w:numPr>
          <w:ilvl w:val="0"/>
          <w:numId w:val="39"/>
        </w:numPr>
        <w:tabs>
          <w:tab w:val="left" w:pos="0"/>
        </w:tabs>
        <w:spacing w:after="0" w:line="360" w:lineRule="auto"/>
        <w:jc w:val="both"/>
        <w:rPr>
          <w:rFonts w:ascii="Sylfaen" w:eastAsia="Calibri" w:hAnsi="Sylfaen" w:cs="Times New Roman"/>
          <w:sz w:val="24"/>
          <w:szCs w:val="24"/>
          <w:lang w:val="ka-GE"/>
        </w:rPr>
      </w:pPr>
      <w:r w:rsidRPr="003F50F2">
        <w:rPr>
          <w:rFonts w:ascii="Sylfaen" w:eastAsia="Calibri" w:hAnsi="Sylfaen" w:cs="Sylfaen"/>
          <w:sz w:val="24"/>
          <w:szCs w:val="24"/>
          <w:lang w:val="ka-GE"/>
        </w:rPr>
        <w:t>დადგენილი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წესით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აწარმოოს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წყალმოხმარების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პირველადი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აღრიცხვა (წყალმოხმარების აღრიცხვის ფორმა იხ. დანართებში)</w:t>
      </w:r>
      <w:r w:rsidRPr="003F50F2">
        <w:rPr>
          <w:rFonts w:ascii="Sylfaen" w:eastAsia="Calibri" w:hAnsi="Sylfaen" w:cs="Times New Roman"/>
          <w:sz w:val="24"/>
          <w:szCs w:val="24"/>
          <w:lang w:val="ka-GE"/>
        </w:rPr>
        <w:t>;</w:t>
      </w:r>
    </w:p>
    <w:p w:rsidR="00773012" w:rsidRPr="003F50F2" w:rsidRDefault="00773012" w:rsidP="005A1103">
      <w:pPr>
        <w:tabs>
          <w:tab w:val="left" w:pos="0"/>
        </w:tabs>
        <w:spacing w:after="0" w:line="360" w:lineRule="auto"/>
        <w:ind w:left="720"/>
        <w:jc w:val="both"/>
        <w:rPr>
          <w:rFonts w:ascii="Sylfaen" w:eastAsia="Calibri" w:hAnsi="Sylfaen" w:cs="Times New Roman"/>
          <w:sz w:val="24"/>
          <w:szCs w:val="24"/>
          <w:lang w:val="ka-GE"/>
        </w:rPr>
      </w:pPr>
    </w:p>
    <w:p w:rsidR="003F50F2" w:rsidRDefault="003F50F2" w:rsidP="0015551B">
      <w:pPr>
        <w:numPr>
          <w:ilvl w:val="0"/>
          <w:numId w:val="39"/>
        </w:numPr>
        <w:tabs>
          <w:tab w:val="left" w:pos="0"/>
        </w:tabs>
        <w:spacing w:after="0" w:line="360" w:lineRule="auto"/>
        <w:ind w:right="4"/>
        <w:jc w:val="both"/>
        <w:rPr>
          <w:rFonts w:ascii="Sylfaen" w:eastAsia="Calibri" w:hAnsi="Sylfaen" w:cs="Times New Roman"/>
          <w:sz w:val="24"/>
          <w:szCs w:val="24"/>
          <w:lang w:val="ka-GE"/>
        </w:rPr>
      </w:pPr>
      <w:r w:rsidRPr="003F50F2">
        <w:rPr>
          <w:rFonts w:ascii="Sylfaen" w:eastAsia="Calibri" w:hAnsi="Sylfaen" w:cs="Sylfaen"/>
          <w:sz w:val="24"/>
          <w:szCs w:val="24"/>
          <w:lang w:val="ka-GE"/>
        </w:rPr>
        <w:t>ჩამდინარე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დასაშვები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ჩაშვებების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დონის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გადაჭარბების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შემთხვევების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შესახებ</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მდგომარეობის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გამოსასწორებლად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გატარებული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ღონისძიებების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პარალელურად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კოორდინატორმა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სფეროში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პასუხისმგებელმა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პირმა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დაუყოვნებლივ</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უნდა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აცნობოს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საქართველოს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გარემოს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დაცვის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სოფლის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მეურნეობის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სამინისტროს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ინფორმაციაში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აღინიშნება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დარღვევის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მიზეზები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აღსაკვეთად</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ჩატარებული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ღონისძიებები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აგრეთვე</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ავარიული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სიტუაციების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მათთან</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დაკავშირებული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წყლის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ობიექტის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დაბინძურების</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ექსტრემალური</w:t>
      </w:r>
      <w:r w:rsidRPr="003F50F2">
        <w:rPr>
          <w:rFonts w:ascii="Sylfaen" w:eastAsia="Calibri" w:hAnsi="Sylfaen" w:cs="Times New Roman"/>
          <w:sz w:val="24"/>
          <w:szCs w:val="24"/>
          <w:lang w:val="ka-GE"/>
        </w:rPr>
        <w:t xml:space="preserve"> </w:t>
      </w:r>
      <w:r w:rsidRPr="003F50F2">
        <w:rPr>
          <w:rFonts w:ascii="Sylfaen" w:eastAsia="Calibri" w:hAnsi="Sylfaen" w:cs="Sylfaen"/>
          <w:sz w:val="24"/>
          <w:szCs w:val="24"/>
          <w:lang w:val="ka-GE"/>
        </w:rPr>
        <w:t>დონეები</w:t>
      </w:r>
      <w:r w:rsidRPr="003F50F2">
        <w:rPr>
          <w:rFonts w:ascii="Sylfaen" w:eastAsia="Calibri" w:hAnsi="Sylfaen" w:cs="Times New Roman"/>
          <w:sz w:val="24"/>
          <w:szCs w:val="24"/>
          <w:lang w:val="ka-GE"/>
        </w:rPr>
        <w:t xml:space="preserve">. </w:t>
      </w:r>
    </w:p>
    <w:p w:rsidR="00773012" w:rsidRDefault="00773012" w:rsidP="005A1103">
      <w:pPr>
        <w:tabs>
          <w:tab w:val="left" w:pos="0"/>
        </w:tabs>
        <w:spacing w:after="0" w:line="360" w:lineRule="auto"/>
        <w:ind w:right="4"/>
        <w:jc w:val="both"/>
        <w:rPr>
          <w:rFonts w:ascii="Sylfaen" w:eastAsia="Calibri" w:hAnsi="Sylfaen" w:cs="Times New Roman"/>
          <w:sz w:val="24"/>
          <w:szCs w:val="24"/>
          <w:lang w:val="ka-GE"/>
        </w:rPr>
      </w:pPr>
    </w:p>
    <w:p w:rsidR="00773012" w:rsidRPr="003F50F2" w:rsidRDefault="00773012" w:rsidP="005A1103">
      <w:pPr>
        <w:tabs>
          <w:tab w:val="left" w:pos="0"/>
        </w:tabs>
        <w:spacing w:after="0" w:line="360" w:lineRule="auto"/>
        <w:ind w:right="4"/>
        <w:jc w:val="both"/>
        <w:rPr>
          <w:rFonts w:ascii="Sylfaen" w:eastAsia="Calibri" w:hAnsi="Sylfaen" w:cs="Times New Roman"/>
          <w:sz w:val="24"/>
          <w:szCs w:val="24"/>
          <w:lang w:val="ka-GE"/>
        </w:rPr>
      </w:pPr>
    </w:p>
    <w:p w:rsidR="003F50F2" w:rsidRPr="005068E9" w:rsidRDefault="003F50F2" w:rsidP="005A1103">
      <w:pPr>
        <w:tabs>
          <w:tab w:val="left" w:pos="0"/>
        </w:tabs>
        <w:jc w:val="both"/>
        <w:rPr>
          <w:lang w:val="ka-GE"/>
        </w:rPr>
      </w:pPr>
    </w:p>
    <w:p w:rsidR="00062894" w:rsidRPr="00D43480" w:rsidRDefault="00747AB4" w:rsidP="0015551B">
      <w:pPr>
        <w:pStyle w:val="Heading1"/>
        <w:numPr>
          <w:ilvl w:val="0"/>
          <w:numId w:val="37"/>
        </w:numPr>
        <w:tabs>
          <w:tab w:val="left" w:pos="0"/>
        </w:tabs>
        <w:ind w:left="0" w:firstLine="0"/>
        <w:rPr>
          <w:b/>
          <w:szCs w:val="24"/>
        </w:rPr>
      </w:pPr>
      <w:r>
        <w:rPr>
          <w:b/>
          <w:lang w:val="ka-GE"/>
        </w:rPr>
        <w:lastRenderedPageBreak/>
        <w:t xml:space="preserve"> </w:t>
      </w:r>
      <w:bookmarkStart w:id="84" w:name="_Toc86356950"/>
      <w:r w:rsidR="001A163F" w:rsidRPr="00D43480">
        <w:rPr>
          <w:b/>
        </w:rPr>
        <w:t>ტბორის მოწყობა-ექსპლუატაციის ტექნიკური დეტალები</w:t>
      </w:r>
      <w:bookmarkEnd w:id="84"/>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საქართველოს მთავრობის 2013 წლის 17 დეკემბერის №342 დადგენილებით დამტკიცებული ,,ენერგომომმარაგებელი საწარმოების ჰიდროტექნიკური ნაგებობებისა და ჰიდრომექანიკური მოწყობილობების მომსახურებისას უსაფრთხოების ზოგადი წესების“ მე-3 მუხლის ,,5“ ქვეპუნქტის მიხედვით ,,ჰიდროტექნიკური ნაგებობა წარმოადგენს – ინჟინრული ნაგებობას წყლის რესურსების გამოყენებისათვის“.</w:t>
      </w:r>
    </w:p>
    <w:p w:rsidR="00773012" w:rsidRPr="00531144" w:rsidRDefault="00773012"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ვინაიდან ჩვენს შემთხვევაში რაიმე თევზსაშენი ტბორის მოწყობისთვის (არსებული რელიეფიდან, დაგეგმილი საქმიანობის სფეროდან  და სხვა) რაიმე საინჟინრო ტექნიკური გათვლები საჭირო არ არის, ასევე არ წარმოადგენს ჰიდროენერგეტიკული ობიექტის ნაწილს, </w:t>
      </w:r>
      <w:r w:rsidRPr="00531144">
        <w:rPr>
          <w:rFonts w:ascii="Sylfaen" w:hAnsi="Sylfaen" w:cs="Sylfaen"/>
          <w:b/>
          <w:sz w:val="24"/>
          <w:szCs w:val="24"/>
          <w:lang w:val="ka-GE"/>
        </w:rPr>
        <w:t>როგორც ჰიდროტენიკური ნაგებობა</w:t>
      </w:r>
      <w:r w:rsidRPr="00531144">
        <w:rPr>
          <w:rFonts w:ascii="Sylfaen" w:hAnsi="Sylfaen" w:cs="Sylfaen"/>
          <w:sz w:val="24"/>
          <w:szCs w:val="24"/>
          <w:lang w:val="ka-GE"/>
        </w:rPr>
        <w:t xml:space="preserve"> ჩვენი პოზიციით ჩვენს მიერ, დაგეგმილი თევზსაშენი მეუნეობისთვის განსაზღვრული ,,ტბორები“ არ უნდ აიქნას განხილული როგორც ჰიდროტენიკური ნაგებობა.</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 რომ მოცემულ ანგარიშში წარმოდგენილია ტბორი მოწყობის ეტაპები, აქვე დამატებით მოკლედ აღვწერთ ტბორების მოწყობის თანმიმდევრობას სპეციფიკას.</w:t>
      </w:r>
    </w:p>
    <w:p w:rsidR="00773012" w:rsidRPr="00531144" w:rsidRDefault="00773012"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CA77A0"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CA77A0">
        <w:rPr>
          <w:rFonts w:ascii="Sylfaen" w:hAnsi="Sylfaen" w:cs="Sylfaen"/>
          <w:b/>
          <w:sz w:val="24"/>
          <w:szCs w:val="24"/>
          <w:lang w:val="ka-GE"/>
        </w:rPr>
        <w:t>პირველ ეტაპზე</w:t>
      </w:r>
      <w:r w:rsidR="00CA77A0">
        <w:rPr>
          <w:rFonts w:ascii="Sylfaen" w:hAnsi="Sylfaen" w:cs="Sylfaen"/>
          <w:sz w:val="24"/>
          <w:szCs w:val="24"/>
          <w:lang w:val="ka-GE"/>
        </w:rPr>
        <w:t xml:space="preserve"> </w:t>
      </w:r>
      <w:r w:rsidRPr="00531144">
        <w:rPr>
          <w:rFonts w:ascii="Sylfaen" w:hAnsi="Sylfaen" w:cs="Sylfaen"/>
          <w:sz w:val="24"/>
          <w:szCs w:val="24"/>
          <w:lang w:val="ka-GE"/>
        </w:rPr>
        <w:t xml:space="preserve">განხორციელდება სატბორე ტერიტორიის გაწმენდა მცირე ბუჩქნარისა და ეკალ-ბარდისაგან, შემდეგ მოხდება სატბორე ტერიტორიაზე არსებული ფართობიდა ნიადაგის ნაყოფიერი ფენის ,,ჰუმუსის - </w:t>
      </w:r>
      <w:r w:rsidRPr="00531144">
        <w:rPr>
          <w:rFonts w:ascii="Sylfaen" w:hAnsi="Sylfaen" w:cs="Sylfaen"/>
          <w:sz w:val="24"/>
          <w:szCs w:val="24"/>
        </w:rPr>
        <w:t xml:space="preserve">A </w:t>
      </w:r>
      <w:r w:rsidRPr="00531144">
        <w:rPr>
          <w:rFonts w:ascii="Sylfaen" w:hAnsi="Sylfaen" w:cs="Sylfaen"/>
          <w:sz w:val="24"/>
          <w:szCs w:val="24"/>
          <w:lang w:val="ka-GE"/>
        </w:rPr>
        <w:t>ჰორიზონტი“ და  ,,</w:t>
      </w:r>
      <w:r w:rsidRPr="00531144">
        <w:rPr>
          <w:rFonts w:ascii="Sylfaen" w:hAnsi="Sylfaen" w:cs="Sylfaen"/>
          <w:sz w:val="24"/>
          <w:szCs w:val="24"/>
        </w:rPr>
        <w:t>BC -</w:t>
      </w:r>
      <w:r w:rsidRPr="00531144">
        <w:rPr>
          <w:rFonts w:ascii="Sylfaen" w:hAnsi="Sylfaen" w:cs="Sylfaen"/>
          <w:sz w:val="24"/>
          <w:szCs w:val="24"/>
          <w:lang w:val="ka-GE"/>
        </w:rPr>
        <w:t xml:space="preserve">ჰორიზონტის“ ცალკე მოხსნა და დასაწყოება, ისე, რომ არ მოხდეს მისი დეგრადაცია. </w:t>
      </w:r>
    </w:p>
    <w:p w:rsidR="00062894" w:rsidRPr="00531144" w:rsidRDefault="00CA77A0"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CA77A0">
        <w:rPr>
          <w:rFonts w:ascii="Sylfaen" w:hAnsi="Sylfaen" w:cs="Sylfaen"/>
          <w:b/>
          <w:sz w:val="24"/>
          <w:szCs w:val="24"/>
          <w:lang w:val="ka-GE"/>
        </w:rPr>
        <w:t>მეორე ეტაპზე</w:t>
      </w:r>
      <w:r>
        <w:rPr>
          <w:rFonts w:ascii="Sylfaen" w:hAnsi="Sylfaen" w:cs="Sylfaen"/>
          <w:sz w:val="24"/>
          <w:szCs w:val="24"/>
          <w:lang w:val="ka-GE"/>
        </w:rPr>
        <w:t xml:space="preserve"> - </w:t>
      </w:r>
      <w:r w:rsidR="00062894" w:rsidRPr="00531144">
        <w:rPr>
          <w:rFonts w:ascii="Sylfaen" w:hAnsi="Sylfaen" w:cs="Sylfaen"/>
          <w:sz w:val="24"/>
          <w:szCs w:val="24"/>
          <w:lang w:val="ka-GE"/>
        </w:rPr>
        <w:t>ნიადაგის მოხსნის შემდგომ მოხდება ტბორის ფართობში ექსკავაციის მეშვეობით ქვაბულის შექმნა. ქვაბულის საპროექტო პარამეტრების მიღების შემდგომ ქვაბულის ძირზე და ფერდობებზე მოხდება ,,</w:t>
      </w:r>
      <w:r w:rsidR="00062894" w:rsidRPr="00531144">
        <w:rPr>
          <w:rFonts w:ascii="Sylfaen" w:hAnsi="Sylfaen" w:cs="Sylfaen"/>
          <w:sz w:val="24"/>
          <w:szCs w:val="24"/>
        </w:rPr>
        <w:t>BC -</w:t>
      </w:r>
      <w:r w:rsidR="00062894" w:rsidRPr="00531144">
        <w:rPr>
          <w:rFonts w:ascii="Sylfaen" w:hAnsi="Sylfaen" w:cs="Sylfaen"/>
          <w:sz w:val="24"/>
          <w:szCs w:val="24"/>
          <w:lang w:val="ka-GE"/>
        </w:rPr>
        <w:t xml:space="preserve">ჰორიზონტის“ გრუნტის გაშლა და </w:t>
      </w:r>
      <w:r w:rsidR="00062894" w:rsidRPr="00531144">
        <w:rPr>
          <w:rFonts w:ascii="Sylfaen" w:hAnsi="Sylfaen" w:cs="Sylfaen"/>
          <w:sz w:val="24"/>
          <w:szCs w:val="24"/>
          <w:lang w:val="ka-GE"/>
        </w:rPr>
        <w:lastRenderedPageBreak/>
        <w:t>დატკეპვნა, რაც ტბორების ექსპლუატაციის პერიოდში მოგვცემს იმის შესაძლებლობას, რომ მოხდეს გარკვეულწილად  ბუნებრივად თევზისთვის საჭირო საკვები, მათშორის წყალმცენარეების წარმოქმნა.</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იმ შემთხვევაში თუ ექსკავაციის შედეგად წარმოიშვა ქვიშა-ხრეში. ასევე მოხდება მისი დასაწყობება დადგენილი წესის მიხედვით და მოცმეული თაობაზე წერილობით ეცნობება სსიპ-წიაღის ეროვნულ სააგენტოს.</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ქვაბულის ირგვლივ მოწყობილი იქნება სასვლელი ბილიკები და</w:t>
      </w:r>
      <w:r w:rsidR="00CA77A0">
        <w:rPr>
          <w:rFonts w:ascii="Sylfaen" w:hAnsi="Sylfaen" w:cs="Sylfaen"/>
          <w:sz w:val="24"/>
          <w:szCs w:val="24"/>
          <w:lang w:val="ka-GE"/>
        </w:rPr>
        <w:t xml:space="preserve"> </w:t>
      </w:r>
      <w:r w:rsidRPr="00531144">
        <w:rPr>
          <w:rFonts w:ascii="Sylfaen" w:hAnsi="Sylfaen" w:cs="Sylfaen"/>
          <w:sz w:val="24"/>
          <w:szCs w:val="24"/>
          <w:lang w:val="ka-GE"/>
        </w:rPr>
        <w:t>მოხდება ტბორის ნაპირის შემოღობვა 1,5 მეტრი სიმაღლის მავთულბადით, ტბორში უნებლიედ ცხოველების და ან ადამიანისაგან ჩავადნის დაცვის მიზნით.</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გაწმენდილი იქნება ტბორის მიმდებარედ მდინარე ყვირილას კალაპოტთან მიერთებაზე არსებული ძველი არხი, რის მეშვეობითაც შემდგომ წყალი მიეწოდება წბორების კალაპოტს. ასევე მოწყობილი იქნება ტბორიდან მდინარე ყვირილას კალაპოტში წყალჩაშვების მიზნით შესაბამისი არხი, ხოლო არხის და მდიანრე ყვირილას კალაპოტის დაკავშირებაზე მოწყობილი იქნება წყალგამტარი მილი. ტბორის და წყალჩამშვები არხის შეერთების ადგილზე მოწყობილი იქნება თევზის ტბორიდან გადინების საწინააღმდეგო სპეციალური დამჭერი, ასევე წყალის ნაკადის ჩადინების მარეგულირებელი მოწყობილობა, როგორც ეს ზემოთ არის აღწერილი.</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highlight w:val="yellow"/>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ჩვენს მიერ, ტბორის მოწყობისთვის განსაზღვრული სიღრმე 3-4 მეტრი, განსაზღვრული იქნა იმ გარმეოებებიდან გამომდინარე, რომ შერჩეული სარეწაო თევზის სახეობები სარკისებური კობრი, სქელშუბლა და თეთრი ამური ოპტიმალურად მრავლდება და შედარებით ღრმა წყალსატევებში, მაგალითისთვის ჩვენი დაკვირვების ობიექტი იყო ტყიბულის და შაორის წყალსაცავი, ამასთან მნიშვნელოვანია ასევე ის გარემოებაც, რომ კლიმატური პირობების მკვეთრი ვარდნის </w:t>
      </w:r>
      <w:r w:rsidRPr="00531144">
        <w:rPr>
          <w:rFonts w:ascii="Sylfaen" w:hAnsi="Sylfaen" w:cs="Sylfaen"/>
          <w:sz w:val="24"/>
          <w:szCs w:val="24"/>
          <w:lang w:val="ka-GE"/>
        </w:rPr>
        <w:lastRenderedPageBreak/>
        <w:t>დროს ზამთრის პერიოდში მცირედით 3-4 მ სიღრმის ტბორში თევზის სახეობებს არ ექმნებათ</w:t>
      </w:r>
      <w:r w:rsidR="00117419">
        <w:rPr>
          <w:rFonts w:ascii="Sylfaen" w:hAnsi="Sylfaen" w:cs="Sylfaen"/>
          <w:sz w:val="24"/>
          <w:szCs w:val="24"/>
          <w:lang w:val="ka-GE"/>
        </w:rPr>
        <w:t xml:space="preserve"> ტ</w:t>
      </w:r>
      <w:r w:rsidRPr="00531144">
        <w:rPr>
          <w:rFonts w:ascii="Sylfaen" w:hAnsi="Sylfaen" w:cs="Sylfaen"/>
          <w:sz w:val="24"/>
          <w:szCs w:val="24"/>
          <w:lang w:val="ka-GE"/>
        </w:rPr>
        <w:t>ემპერატურული დისკომფორტი. რაც შეეხება ტბორში თევზჭერის ტექნოლოგიას, აქ არ განიხილება თევზჭერის პროცესებისთვის ტბორის პერიოდულის დაცლა და შევსება, არამედ თევზჭერისათვის გამოყენებული იქნება თევზჭერისათვის ნებადართული ინსტრუმენტები.</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5A1103">
      <w:pPr>
        <w:tabs>
          <w:tab w:val="left" w:pos="0"/>
        </w:tabs>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5E0510" w:rsidP="0015551B">
      <w:pPr>
        <w:pStyle w:val="Heading1"/>
        <w:numPr>
          <w:ilvl w:val="0"/>
          <w:numId w:val="37"/>
        </w:numPr>
        <w:tabs>
          <w:tab w:val="left" w:pos="0"/>
        </w:tabs>
        <w:ind w:hanging="720"/>
        <w:rPr>
          <w:b/>
          <w:lang w:val="ka-GE"/>
        </w:rPr>
      </w:pPr>
      <w:bookmarkStart w:id="85" w:name="_Toc38842660"/>
      <w:bookmarkStart w:id="86" w:name="_Toc61829118"/>
      <w:r w:rsidRPr="00531144">
        <w:rPr>
          <w:b/>
          <w:lang w:val="ka-GE"/>
        </w:rPr>
        <w:t xml:space="preserve"> </w:t>
      </w:r>
      <w:bookmarkStart w:id="87" w:name="_Toc86356951"/>
      <w:r w:rsidR="00062894" w:rsidRPr="00531144">
        <w:rPr>
          <w:b/>
          <w:lang w:val="ka-GE"/>
        </w:rPr>
        <w:t>კუმულაციური ზემოქმედება</w:t>
      </w:r>
      <w:bookmarkEnd w:id="85"/>
      <w:bookmarkEnd w:id="86"/>
      <w:bookmarkEnd w:id="87"/>
    </w:p>
    <w:p w:rsidR="00062894" w:rsidRPr="00531144" w:rsidRDefault="00062894" w:rsidP="005A1103">
      <w:pPr>
        <w:tabs>
          <w:tab w:val="left" w:pos="0"/>
        </w:tabs>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cs="Sylfaen"/>
          <w:sz w:val="24"/>
          <w:szCs w:val="24"/>
        </w:rPr>
        <w:t>კუმულაციური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მთავარი</w:t>
      </w:r>
      <w:r w:rsidRPr="00531144">
        <w:rPr>
          <w:rFonts w:ascii="Sylfaen" w:hAnsi="Sylfaen"/>
          <w:sz w:val="24"/>
          <w:szCs w:val="24"/>
        </w:rPr>
        <w:t xml:space="preserve"> </w:t>
      </w:r>
      <w:r w:rsidRPr="00531144">
        <w:rPr>
          <w:rFonts w:ascii="Sylfaen" w:hAnsi="Sylfaen" w:cs="Sylfaen"/>
          <w:sz w:val="24"/>
          <w:szCs w:val="24"/>
        </w:rPr>
        <w:t>მიზანია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სახეების</w:t>
      </w:r>
      <w:r w:rsidRPr="00531144">
        <w:rPr>
          <w:rFonts w:ascii="Sylfaen" w:hAnsi="Sylfaen"/>
          <w:sz w:val="24"/>
          <w:szCs w:val="24"/>
        </w:rPr>
        <w:t xml:space="preserve"> </w:t>
      </w:r>
      <w:r w:rsidRPr="00531144">
        <w:rPr>
          <w:rFonts w:ascii="Sylfaen" w:hAnsi="Sylfaen" w:cs="Sylfaen"/>
          <w:sz w:val="24"/>
          <w:szCs w:val="24"/>
        </w:rPr>
        <w:t>იდენტიფიცირება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ცალკე</w:t>
      </w:r>
      <w:r w:rsidRPr="00531144">
        <w:rPr>
          <w:rFonts w:ascii="Sylfaen" w:hAnsi="Sylfaen"/>
          <w:sz w:val="24"/>
          <w:szCs w:val="24"/>
        </w:rPr>
        <w:t xml:space="preserve"> </w:t>
      </w:r>
      <w:r w:rsidRPr="00531144">
        <w:rPr>
          <w:rFonts w:ascii="Sylfaen" w:hAnsi="Sylfaen" w:cs="Sylfaen"/>
          <w:sz w:val="24"/>
          <w:szCs w:val="24"/>
        </w:rPr>
        <w:t>აღებული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იქნება</w:t>
      </w:r>
      <w:r w:rsidRPr="00531144">
        <w:rPr>
          <w:rFonts w:ascii="Sylfaen" w:hAnsi="Sylfaen"/>
          <w:sz w:val="24"/>
          <w:szCs w:val="24"/>
        </w:rPr>
        <w:t xml:space="preserve"> </w:t>
      </w:r>
      <w:r w:rsidRPr="00531144">
        <w:rPr>
          <w:rFonts w:ascii="Sylfaen" w:hAnsi="Sylfaen" w:cs="Sylfaen"/>
          <w:sz w:val="24"/>
          <w:szCs w:val="24"/>
        </w:rPr>
        <w:t>მასშტაბური</w:t>
      </w:r>
      <w:r w:rsidRPr="00531144">
        <w:rPr>
          <w:rFonts w:ascii="Sylfaen" w:hAnsi="Sylfaen"/>
          <w:sz w:val="24"/>
          <w:szCs w:val="24"/>
        </w:rPr>
        <w:t xml:space="preserve"> </w:t>
      </w:r>
      <w:r w:rsidRPr="00531144">
        <w:rPr>
          <w:rFonts w:ascii="Sylfaen" w:hAnsi="Sylfaen" w:cs="Sylfaen"/>
          <w:sz w:val="24"/>
          <w:szCs w:val="24"/>
        </w:rPr>
        <w:t>ხასიათის</w:t>
      </w:r>
      <w:r w:rsidRPr="00531144">
        <w:rPr>
          <w:rFonts w:ascii="Sylfaen" w:hAnsi="Sylfaen"/>
          <w:sz w:val="24"/>
          <w:szCs w:val="24"/>
        </w:rPr>
        <w:t xml:space="preserve">, </w:t>
      </w:r>
      <w:r w:rsidRPr="00531144">
        <w:rPr>
          <w:rFonts w:ascii="Sylfaen" w:hAnsi="Sylfaen" w:cs="Sylfaen"/>
          <w:sz w:val="24"/>
          <w:szCs w:val="24"/>
        </w:rPr>
        <w:t>მაგრამ</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პერსპექტიული</w:t>
      </w:r>
      <w:r w:rsidRPr="00531144">
        <w:rPr>
          <w:rFonts w:ascii="Sylfaen" w:hAnsi="Sylfaen"/>
          <w:sz w:val="24"/>
          <w:szCs w:val="24"/>
        </w:rPr>
        <w:t xml:space="preserve"> </w:t>
      </w:r>
      <w:r w:rsidRPr="00531144">
        <w:rPr>
          <w:rFonts w:ascii="Sylfaen" w:hAnsi="Sylfaen" w:cs="Sylfaen"/>
          <w:sz w:val="24"/>
          <w:szCs w:val="24"/>
        </w:rPr>
        <w:t>პროექტების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მსგავსი</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ზემოქმედებასთან</w:t>
      </w:r>
      <w:r w:rsidRPr="00531144">
        <w:rPr>
          <w:rFonts w:ascii="Sylfaen" w:hAnsi="Sylfaen"/>
          <w:sz w:val="24"/>
          <w:szCs w:val="24"/>
        </w:rPr>
        <w:t xml:space="preserve"> </w:t>
      </w:r>
      <w:r w:rsidRPr="00531144">
        <w:rPr>
          <w:rFonts w:ascii="Sylfaen" w:hAnsi="Sylfaen" w:cs="Sylfaen"/>
          <w:sz w:val="24"/>
          <w:szCs w:val="24"/>
        </w:rPr>
        <w:t>ერთად</w:t>
      </w:r>
      <w:r w:rsidRPr="00531144">
        <w:rPr>
          <w:rFonts w:ascii="Sylfaen" w:hAnsi="Sylfaen"/>
          <w:sz w:val="24"/>
          <w:szCs w:val="24"/>
        </w:rPr>
        <w:t xml:space="preserve"> </w:t>
      </w:r>
      <w:r w:rsidRPr="00531144">
        <w:rPr>
          <w:rFonts w:ascii="Sylfaen" w:hAnsi="Sylfaen" w:cs="Sylfaen"/>
          <w:sz w:val="24"/>
          <w:szCs w:val="24"/>
        </w:rPr>
        <w:t>გაცილებით</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საგულისხმო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შედეგების</w:t>
      </w:r>
      <w:r w:rsidRPr="00531144">
        <w:rPr>
          <w:rFonts w:ascii="Sylfaen" w:hAnsi="Sylfaen"/>
          <w:sz w:val="24"/>
          <w:szCs w:val="24"/>
        </w:rPr>
        <w:t xml:space="preserve"> </w:t>
      </w:r>
      <w:r w:rsidRPr="00531144">
        <w:rPr>
          <w:rFonts w:ascii="Sylfaen" w:hAnsi="Sylfaen" w:cs="Sylfaen"/>
          <w:sz w:val="24"/>
          <w:szCs w:val="24"/>
        </w:rPr>
        <w:t>მომტანია</w:t>
      </w:r>
      <w:r w:rsidRPr="00531144">
        <w:rPr>
          <w:rFonts w:ascii="Sylfaen" w:hAnsi="Sylfaen"/>
          <w:sz w:val="24"/>
          <w:szCs w:val="24"/>
        </w:rPr>
        <w:t xml:space="preserve">. </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მეურნეობების</w:t>
      </w:r>
      <w:r w:rsidRPr="00531144">
        <w:rPr>
          <w:rFonts w:ascii="Sylfaen" w:hAnsi="Sylfaen"/>
          <w:sz w:val="24"/>
          <w:szCs w:val="24"/>
        </w:rPr>
        <w:t xml:space="preserve"> </w:t>
      </w:r>
      <w:r w:rsidRPr="00531144">
        <w:rPr>
          <w:rFonts w:ascii="Sylfaen" w:hAnsi="Sylfaen" w:cs="Sylfaen"/>
          <w:sz w:val="24"/>
          <w:szCs w:val="24"/>
        </w:rPr>
        <w:t>სიახლოვეს</w:t>
      </w:r>
      <w:r w:rsidRPr="00531144">
        <w:rPr>
          <w:rFonts w:ascii="Sylfaen" w:hAnsi="Sylfaen"/>
          <w:sz w:val="24"/>
          <w:szCs w:val="24"/>
        </w:rPr>
        <w:t xml:space="preserve"> </w:t>
      </w:r>
      <w:r w:rsidRPr="00531144">
        <w:rPr>
          <w:rFonts w:ascii="Sylfaen" w:hAnsi="Sylfaen" w:cs="Sylfaen"/>
          <w:sz w:val="24"/>
          <w:szCs w:val="24"/>
        </w:rPr>
        <w:t>ხდება</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 xml:space="preserve"> </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დანიშნულებით</w:t>
      </w:r>
      <w:r w:rsidRPr="00531144">
        <w:rPr>
          <w:rFonts w:ascii="Sylfaen" w:hAnsi="Sylfaen"/>
          <w:sz w:val="24"/>
          <w:szCs w:val="24"/>
        </w:rPr>
        <w:t xml:space="preserve"> </w:t>
      </w:r>
      <w:r w:rsidRPr="00531144">
        <w:rPr>
          <w:rFonts w:ascii="Sylfaen" w:hAnsi="Sylfaen" w:cs="Sylfaen"/>
          <w:sz w:val="24"/>
          <w:szCs w:val="24"/>
        </w:rPr>
        <w:t>ნაკვეთების</w:t>
      </w:r>
      <w:r w:rsidRPr="00531144">
        <w:rPr>
          <w:rFonts w:ascii="Sylfaen" w:hAnsi="Sylfaen"/>
          <w:sz w:val="24"/>
          <w:szCs w:val="24"/>
        </w:rPr>
        <w:t xml:space="preserve"> </w:t>
      </w:r>
      <w:r w:rsidRPr="00531144">
        <w:rPr>
          <w:rFonts w:ascii="Sylfaen" w:hAnsi="Sylfaen" w:cs="Sylfaen"/>
          <w:sz w:val="24"/>
          <w:szCs w:val="24"/>
        </w:rPr>
        <w:t>დამუშავება</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თავისუფალი</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ტერიტორიები</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საძოვრებად</w:t>
      </w:r>
      <w:r w:rsidRPr="00531144">
        <w:rPr>
          <w:rFonts w:ascii="Sylfaen" w:hAnsi="Sylfaen"/>
          <w:sz w:val="24"/>
          <w:szCs w:val="24"/>
        </w:rPr>
        <w:t>.</w:t>
      </w:r>
    </w:p>
    <w:p w:rsidR="00062894" w:rsidRPr="00531144" w:rsidRDefault="00062894" w:rsidP="005A1103">
      <w:pPr>
        <w:tabs>
          <w:tab w:val="left" w:pos="0"/>
        </w:tabs>
        <w:spacing w:after="0" w:line="360" w:lineRule="auto"/>
        <w:jc w:val="both"/>
        <w:rPr>
          <w:rFonts w:ascii="Sylfaen" w:hAnsi="Sylfaen"/>
          <w:sz w:val="24"/>
          <w:szCs w:val="24"/>
        </w:rPr>
      </w:pPr>
    </w:p>
    <w:p w:rsidR="00062894" w:rsidRPr="00531144" w:rsidRDefault="00062894" w:rsidP="005A1103">
      <w:pPr>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მოწყობის სამუშაოები დროებითია და არ არის დაგეგმილი რაიმე სახის სტაციონალური ობიექტის მშენებლობა ან მონტაჟი, ასევე მიმდებარე ტერიტორიაზე </w:t>
      </w:r>
      <w:r w:rsidRPr="00531144">
        <w:rPr>
          <w:rFonts w:ascii="Sylfaen" w:hAnsi="Sylfaen" w:cs="Sylfaen"/>
          <w:sz w:val="24"/>
          <w:szCs w:val="24"/>
          <w:lang w:val="ka-GE"/>
        </w:rPr>
        <w:lastRenderedPageBreak/>
        <w:t>არ არის რაიმე სხვა სახის მშენებლობა და ამის შედეგად</w:t>
      </w:r>
      <w:r w:rsidRPr="00531144">
        <w:rPr>
          <w:rFonts w:ascii="Sylfaen" w:hAnsi="Sylfaen"/>
          <w:sz w:val="24"/>
          <w:szCs w:val="24"/>
          <w:lang w:val="ka-GE"/>
        </w:rPr>
        <w:t xml:space="preserve">, შეიძლება ითქვას, რომ </w:t>
      </w:r>
      <w:r w:rsidRPr="00531144">
        <w:rPr>
          <w:rFonts w:ascii="Sylfaen" w:hAnsi="Sylfaen" w:cs="Sylfaen"/>
          <w:sz w:val="24"/>
          <w:szCs w:val="24"/>
          <w:lang w:val="ka-GE"/>
        </w:rPr>
        <w:t>ობიექტზე</w:t>
      </w:r>
      <w:r w:rsidRPr="00531144">
        <w:rPr>
          <w:rFonts w:ascii="Sylfaen" w:hAnsi="Sylfaen"/>
          <w:sz w:val="24"/>
          <w:szCs w:val="24"/>
          <w:lang w:val="ka-GE"/>
        </w:rPr>
        <w:t xml:space="preserve"> </w:t>
      </w:r>
      <w:r w:rsidRPr="00531144">
        <w:rPr>
          <w:rFonts w:ascii="Sylfaen" w:hAnsi="Sylfaen" w:cs="Sylfaen"/>
          <w:sz w:val="24"/>
          <w:szCs w:val="24"/>
          <w:lang w:val="ka-GE"/>
        </w:rPr>
        <w:t>უარყოფითი</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 xml:space="preserve">არის. </w:t>
      </w:r>
    </w:p>
    <w:p w:rsidR="00062894" w:rsidRPr="00531144" w:rsidRDefault="00062894" w:rsidP="005A1103">
      <w:pPr>
        <w:tabs>
          <w:tab w:val="left" w:pos="0"/>
        </w:tabs>
        <w:spacing w:after="0" w:line="360" w:lineRule="auto"/>
        <w:jc w:val="both"/>
        <w:rPr>
          <w:rFonts w:ascii="Sylfaen" w:hAnsi="Sylfaen" w:cs="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ტბორზე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მდგომარეობით</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ხორციელდება</w:t>
      </w:r>
      <w:r w:rsidRPr="00531144">
        <w:rPr>
          <w:rFonts w:ascii="Sylfaen" w:hAnsi="Sylfaen"/>
          <w:sz w:val="24"/>
          <w:szCs w:val="24"/>
        </w:rPr>
        <w:t xml:space="preserve"> </w:t>
      </w:r>
      <w:r w:rsidRPr="00531144">
        <w:rPr>
          <w:rFonts w:ascii="Sylfaen" w:hAnsi="Sylfaen" w:cs="Sylfaen"/>
          <w:sz w:val="24"/>
          <w:szCs w:val="24"/>
        </w:rPr>
        <w:t>ისეთ</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ნეგატიურ</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ფართობებისა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მოცულობიდან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გამორიცხულია</w:t>
      </w:r>
      <w:r w:rsidRPr="00531144">
        <w:rPr>
          <w:rFonts w:ascii="Sylfaen" w:hAnsi="Sylfaen"/>
          <w:sz w:val="24"/>
          <w:szCs w:val="24"/>
        </w:rPr>
        <w:t xml:space="preserve"> </w:t>
      </w:r>
      <w:r w:rsidRPr="00531144">
        <w:rPr>
          <w:rFonts w:ascii="Sylfaen" w:hAnsi="Sylfaen"/>
          <w:sz w:val="24"/>
          <w:szCs w:val="24"/>
          <w:lang w:val="ka-GE"/>
        </w:rPr>
        <w:t xml:space="preserve">მიმდებარე, სასოფლო-სამეურნეო დანიშნულების მიწის ნაკვეთებზე და მოსავალზე რაიმე </w:t>
      </w:r>
      <w:r w:rsidRPr="00531144">
        <w:rPr>
          <w:rFonts w:ascii="Sylfaen" w:hAnsi="Sylfaen" w:cs="Sylfaen"/>
          <w:sz w:val="24"/>
          <w:szCs w:val="24"/>
        </w:rPr>
        <w:t>სახით</w:t>
      </w:r>
      <w:r w:rsidRPr="00531144">
        <w:rPr>
          <w:rFonts w:ascii="Sylfaen" w:hAnsi="Sylfaen"/>
          <w:sz w:val="24"/>
          <w:szCs w:val="24"/>
        </w:rPr>
        <w:t xml:space="preserve"> </w:t>
      </w:r>
      <w:r w:rsidRPr="00531144">
        <w:rPr>
          <w:rFonts w:ascii="Sylfaen" w:hAnsi="Sylfaen" w:cs="Sylfaen"/>
          <w:sz w:val="24"/>
          <w:szCs w:val="24"/>
        </w:rPr>
        <w:t>უარყოფით</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 xml:space="preserve"> მოახდინოს</w:t>
      </w:r>
      <w:r w:rsidRPr="00531144">
        <w:rPr>
          <w:rFonts w:ascii="Sylfaen" w:hAnsi="Sylfaen"/>
          <w:sz w:val="24"/>
          <w:szCs w:val="24"/>
        </w:rPr>
        <w:t>.</w:t>
      </w:r>
      <w:r w:rsidRPr="00531144">
        <w:rPr>
          <w:rFonts w:ascii="Sylfaen" w:hAnsi="Sylfaen"/>
          <w:sz w:val="24"/>
          <w:szCs w:val="24"/>
          <w:lang w:val="ka-GE"/>
        </w:rPr>
        <w:t xml:space="preserve"> ადგილზე ტენიანობის ზრდა პრაქტიკულად შეუძლებელია, რადგან მდ. ყვირილას მონაბერი მთა-ხეობათა ქარი საკმაოდ კარგად ანიავებს ტერიტორიას, რასაც ასევე ხელს უწყობს არებული მოსწორებული რელიეფი.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კუმულაციურ ზემოქმედებაში შეიძლება განხილულ იქნას რკინიგზა, რომელიც საპროექტო ტერიტორიიდან 1.15 კმ-ით არის დაშორებული და შიდასახელმწიფოებრივი მნიშვნელობის გზა (შ-54), რომელიც პარალელურად მიუყვება რკინიგზას და საპროეტო ტერიტორიიდან დაშორებულია 280 მ-ით</w:t>
      </w:r>
      <w:r w:rsidR="00117419">
        <w:rPr>
          <w:rFonts w:ascii="Sylfaen" w:hAnsi="Sylfaen"/>
          <w:sz w:val="24"/>
          <w:szCs w:val="24"/>
          <w:lang w:val="ka-GE"/>
        </w:rPr>
        <w:t xml:space="preserve">. </w:t>
      </w:r>
      <w:r w:rsidRPr="00531144">
        <w:rPr>
          <w:rFonts w:ascii="Sylfaen" w:hAnsi="Sylfaen"/>
          <w:sz w:val="24"/>
          <w:szCs w:val="24"/>
          <w:lang w:val="ka-GE"/>
        </w:rPr>
        <w:t xml:space="preserve">გზა და რკინიგზა შეიძლება განხილულ იქნეს როგორც მუდმივი, უარყოფითი ზემოქმედების (ხმაური, ატმოსფერული ჰაერი) წყაროები. </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sz w:val="24"/>
          <w:szCs w:val="24"/>
          <w:lang w:val="ka-GE"/>
        </w:rPr>
        <w:t xml:space="preserve">ტბორის ზეგავლენა კი დროებითია და ვერ იქნება შეფასებული, როგორც მუდმივი, სწორედ ამიტომ შეიძლება ითქვას, რომ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განხორციელების</w:t>
      </w:r>
      <w:r w:rsidRPr="00531144">
        <w:rPr>
          <w:rFonts w:ascii="Sylfaen" w:hAnsi="Sylfaen"/>
          <w:sz w:val="24"/>
          <w:szCs w:val="24"/>
          <w:lang w:val="ka-GE"/>
        </w:rPr>
        <w:t xml:space="preserve"> </w:t>
      </w:r>
      <w:r w:rsidRPr="00531144">
        <w:rPr>
          <w:rFonts w:ascii="Sylfaen" w:hAnsi="Sylfaen" w:cs="Sylfaen"/>
          <w:sz w:val="24"/>
          <w:szCs w:val="24"/>
          <w:lang w:val="ka-GE"/>
        </w:rPr>
        <w:t>შედეგად</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r w:rsidRPr="00531144">
        <w:rPr>
          <w:rFonts w:ascii="Sylfaen" w:hAnsi="Sylfaen" w:cs="Sylfaen"/>
          <w:sz w:val="24"/>
          <w:szCs w:val="24"/>
          <w:lang w:val="ka-GE"/>
        </w:rPr>
        <w:lastRenderedPageBreak/>
        <w:t xml:space="preserve">ზემოაღნიშნული ფაქტორებიდან და შესაბამისი კრიტერიუმებიდან გამომდინარე თევზსაშენი პროექტის განხორციელება </w:t>
      </w:r>
      <w:r w:rsidRPr="00531144">
        <w:rPr>
          <w:rFonts w:ascii="Sylfaen" w:hAnsi="Sylfaen" w:cs="Sylfaen"/>
          <w:sz w:val="24"/>
          <w:szCs w:val="24"/>
        </w:rPr>
        <w:t>კომპლექსურ</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ზეგავლენას</w:t>
      </w:r>
      <w:r w:rsidRPr="00531144">
        <w:rPr>
          <w:rFonts w:ascii="Sylfaen" w:hAnsi="Sylfaen" w:cs="Sylfaen"/>
          <w:sz w:val="24"/>
          <w:szCs w:val="24"/>
          <w:lang w:val="ka-GE"/>
        </w:rPr>
        <w:t xml:space="preserve"> </w:t>
      </w:r>
      <w:r w:rsidRPr="00531144">
        <w:rPr>
          <w:rFonts w:ascii="Sylfaen" w:hAnsi="Sylfaen" w:cs="Sylfaen"/>
          <w:sz w:val="24"/>
          <w:szCs w:val="24"/>
        </w:rPr>
        <w:t>ბუნებრივ</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სოციალურ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cs="Sylfaen"/>
          <w:sz w:val="24"/>
          <w:szCs w:val="24"/>
          <w:lang w:val="ka-GE"/>
        </w:rPr>
        <w:t xml:space="preserve"> ვერ მოახდენს. </w:t>
      </w:r>
    </w:p>
    <w:p w:rsidR="00DE6ABB" w:rsidRPr="00531144" w:rsidRDefault="00DE6ABB" w:rsidP="005A1103">
      <w:pPr>
        <w:tabs>
          <w:tab w:val="left" w:pos="0"/>
        </w:tabs>
        <w:spacing w:after="0" w:line="360" w:lineRule="auto"/>
        <w:jc w:val="both"/>
        <w:rPr>
          <w:rFonts w:ascii="Sylfaen" w:hAnsi="Sylfaen" w:cs="Sylfaen"/>
          <w:sz w:val="24"/>
          <w:szCs w:val="24"/>
          <w:lang w:val="ka-GE"/>
        </w:rPr>
      </w:pPr>
    </w:p>
    <w:p w:rsidR="00062894" w:rsidRPr="00531144" w:rsidRDefault="00DE6ABB" w:rsidP="005A1103">
      <w:pPr>
        <w:tabs>
          <w:tab w:val="left" w:pos="0"/>
        </w:tabs>
        <w:spacing w:after="141" w:line="360" w:lineRule="auto"/>
        <w:jc w:val="center"/>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4. </w:t>
      </w:r>
      <w:r w:rsidR="00062894" w:rsidRPr="00531144">
        <w:rPr>
          <w:rFonts w:ascii="Sylfaen" w:hAnsi="Sylfaen" w:cs="Sylfaen"/>
          <w:b/>
          <w:sz w:val="24"/>
          <w:szCs w:val="24"/>
          <w:lang w:val="ka-GE"/>
        </w:rPr>
        <w:t>მოცემულია გარემოზე ზემოქმედების სახეები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0"/>
        <w:gridCol w:w="810"/>
        <w:gridCol w:w="4945"/>
      </w:tblGrid>
      <w:tr w:rsidR="00062894" w:rsidRPr="00531144" w:rsidTr="006503DE">
        <w:tc>
          <w:tcPr>
            <w:tcW w:w="2875" w:type="dxa"/>
          </w:tcPr>
          <w:p w:rsidR="00062894" w:rsidRPr="00531144" w:rsidRDefault="00062894" w:rsidP="005A1103">
            <w:pPr>
              <w:pStyle w:val="Default"/>
              <w:tabs>
                <w:tab w:val="left" w:pos="0"/>
              </w:tabs>
              <w:spacing w:line="276" w:lineRule="auto"/>
              <w:jc w:val="both"/>
              <w:rPr>
                <w:b/>
                <w:sz w:val="22"/>
                <w:szCs w:val="22"/>
                <w:lang w:val="ka-GE"/>
              </w:rPr>
            </w:pPr>
            <w:r w:rsidRPr="00531144">
              <w:rPr>
                <w:b/>
                <w:sz w:val="22"/>
                <w:szCs w:val="22"/>
                <w:lang w:val="ka-GE"/>
              </w:rPr>
              <w:t>ზემოქმედების სახეები</w:t>
            </w:r>
            <w:r w:rsidRPr="00531144">
              <w:rPr>
                <w:rFonts w:cs="Arial"/>
                <w:b/>
                <w:bCs/>
                <w:sz w:val="22"/>
                <w:szCs w:val="22"/>
                <w:lang w:val="ka-GE"/>
              </w:rPr>
              <w:t xml:space="preserve">: </w:t>
            </w:r>
          </w:p>
        </w:tc>
        <w:tc>
          <w:tcPr>
            <w:tcW w:w="720" w:type="dxa"/>
          </w:tcPr>
          <w:p w:rsidR="00062894" w:rsidRPr="00531144" w:rsidRDefault="00062894" w:rsidP="005A1103">
            <w:pPr>
              <w:tabs>
                <w:tab w:val="left" w:pos="0"/>
              </w:tabs>
              <w:spacing w:line="276" w:lineRule="auto"/>
              <w:jc w:val="both"/>
              <w:rPr>
                <w:rFonts w:ascii="Sylfaen" w:hAnsi="Sylfaen" w:cs="Sylfaen"/>
                <w:b/>
                <w:lang w:val="ka-GE"/>
              </w:rPr>
            </w:pPr>
            <w:r w:rsidRPr="00531144">
              <w:rPr>
                <w:rFonts w:ascii="Sylfaen" w:hAnsi="Sylfaen" w:cs="Sylfaen"/>
                <w:b/>
                <w:lang w:val="ka-GE"/>
              </w:rPr>
              <w:t>კი</w:t>
            </w:r>
          </w:p>
        </w:tc>
        <w:tc>
          <w:tcPr>
            <w:tcW w:w="810" w:type="dxa"/>
          </w:tcPr>
          <w:p w:rsidR="00062894" w:rsidRPr="00531144" w:rsidRDefault="00062894" w:rsidP="005A1103">
            <w:pPr>
              <w:tabs>
                <w:tab w:val="left" w:pos="0"/>
              </w:tabs>
              <w:spacing w:line="276" w:lineRule="auto"/>
              <w:jc w:val="both"/>
              <w:rPr>
                <w:rFonts w:ascii="Sylfaen" w:hAnsi="Sylfaen" w:cs="Sylfaen"/>
                <w:b/>
                <w:lang w:val="ka-GE"/>
              </w:rPr>
            </w:pPr>
            <w:r w:rsidRPr="00531144">
              <w:rPr>
                <w:rFonts w:ascii="Sylfaen" w:hAnsi="Sylfaen" w:cs="Sylfaen"/>
                <w:b/>
                <w:lang w:val="ka-GE"/>
              </w:rPr>
              <w:t>არა</w:t>
            </w:r>
          </w:p>
        </w:tc>
        <w:tc>
          <w:tcPr>
            <w:tcW w:w="4945" w:type="dxa"/>
          </w:tcPr>
          <w:p w:rsidR="00062894" w:rsidRPr="00531144" w:rsidRDefault="00062894" w:rsidP="005A1103">
            <w:pPr>
              <w:tabs>
                <w:tab w:val="left" w:pos="0"/>
              </w:tabs>
              <w:spacing w:line="276" w:lineRule="auto"/>
              <w:jc w:val="both"/>
              <w:rPr>
                <w:rFonts w:ascii="Sylfaen" w:hAnsi="Sylfaen" w:cs="Sylfaen"/>
                <w:b/>
                <w:lang w:val="ka-GE"/>
              </w:rPr>
            </w:pPr>
            <w:r w:rsidRPr="00531144">
              <w:rPr>
                <w:rFonts w:ascii="Sylfaen" w:hAnsi="Sylfaen" w:cs="Sylfaen"/>
                <w:b/>
                <w:lang w:val="ka-GE"/>
              </w:rPr>
              <w:t xml:space="preserve">კომენტარები </w:t>
            </w:r>
          </w:p>
          <w:p w:rsidR="00062894" w:rsidRPr="00531144" w:rsidRDefault="00062894" w:rsidP="005A1103">
            <w:pPr>
              <w:tabs>
                <w:tab w:val="left" w:pos="0"/>
              </w:tabs>
              <w:spacing w:line="276" w:lineRule="auto"/>
              <w:jc w:val="both"/>
              <w:rPr>
                <w:rFonts w:ascii="Sylfaen" w:hAnsi="Sylfaen" w:cs="Sylfaen"/>
                <w:b/>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კუმულაციური ზემოქმედება </w:t>
            </w:r>
          </w:p>
          <w:p w:rsidR="00062894" w:rsidRPr="00531144" w:rsidRDefault="00062894" w:rsidP="005A1103">
            <w:pPr>
              <w:pStyle w:val="Default"/>
              <w:tabs>
                <w:tab w:val="left" w:pos="0"/>
              </w:tabs>
              <w:spacing w:line="276" w:lineRule="auto"/>
              <w:jc w:val="both"/>
              <w:rPr>
                <w:b/>
                <w:sz w:val="22"/>
                <w:szCs w:val="22"/>
                <w:lang w:val="ka-GE"/>
              </w:rPr>
            </w:pPr>
          </w:p>
        </w:tc>
        <w:tc>
          <w:tcPr>
            <w:tcW w:w="720" w:type="dxa"/>
          </w:tcPr>
          <w:p w:rsidR="00062894" w:rsidRPr="00531144" w:rsidRDefault="00062894" w:rsidP="005A1103">
            <w:pPr>
              <w:tabs>
                <w:tab w:val="left" w:pos="0"/>
              </w:tabs>
              <w:spacing w:line="276" w:lineRule="auto"/>
              <w:jc w:val="both"/>
              <w:rPr>
                <w:rFonts w:ascii="Sylfaen" w:hAnsi="Sylfaen" w:cs="Sylfaen"/>
                <w:b/>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b/>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სამუშაოს განხორციელების შედეგად კუმულაციური ზემოქმედება მოსალოდნელი არ არის </w:t>
            </w: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ჭარბტენიან ტერიტორიას</w:t>
            </w:r>
          </w:p>
          <w:p w:rsidR="00062894" w:rsidRPr="00531144" w:rsidRDefault="00062894" w:rsidP="005A1103">
            <w:pPr>
              <w:pStyle w:val="Default"/>
              <w:tabs>
                <w:tab w:val="left" w:pos="0"/>
              </w:tabs>
              <w:spacing w:line="276" w:lineRule="auto"/>
              <w:jc w:val="both"/>
              <w:rPr>
                <w:sz w:val="22"/>
                <w:szCs w:val="22"/>
                <w:lang w:val="ka-GE"/>
              </w:rPr>
            </w:pP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5A1103">
            <w:pPr>
              <w:tabs>
                <w:tab w:val="left" w:pos="0"/>
              </w:tabs>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შავი ზღვის სანაპირო ზოლთან</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5A1103">
            <w:pPr>
              <w:tabs>
                <w:tab w:val="left" w:pos="0"/>
              </w:tabs>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ტყით მჭიდროდ დაფარულ ტერიტორიასთან</w:t>
            </w:r>
            <w:r w:rsidRPr="00531144">
              <w:rPr>
                <w:rFonts w:cs="Arial"/>
                <w:sz w:val="22"/>
                <w:szCs w:val="22"/>
                <w:lang w:val="ka-GE"/>
              </w:rPr>
              <w:t xml:space="preserve">, </w:t>
            </w:r>
            <w:r w:rsidRPr="00531144">
              <w:rPr>
                <w:sz w:val="22"/>
                <w:szCs w:val="22"/>
                <w:lang w:val="ka-GE"/>
              </w:rPr>
              <w:t xml:space="preserve">სადაც გაბატონებულია საქართველოს </w:t>
            </w:r>
            <w:r w:rsidRPr="00531144">
              <w:rPr>
                <w:rFonts w:cs="Arial"/>
                <w:sz w:val="22"/>
                <w:szCs w:val="22"/>
                <w:lang w:val="ka-GE"/>
              </w:rPr>
              <w:t>„</w:t>
            </w:r>
            <w:r w:rsidRPr="00531144">
              <w:rPr>
                <w:sz w:val="22"/>
                <w:szCs w:val="22"/>
                <w:lang w:val="ka-GE"/>
              </w:rPr>
              <w:t>წითელი ნუსხის</w:t>
            </w:r>
            <w:r w:rsidRPr="00531144">
              <w:rPr>
                <w:rFonts w:cs="Arial"/>
                <w:sz w:val="22"/>
                <w:szCs w:val="22"/>
                <w:lang w:val="ka-GE"/>
              </w:rPr>
              <w:t xml:space="preserve">“ </w:t>
            </w:r>
            <w:r w:rsidRPr="00531144">
              <w:rPr>
                <w:sz w:val="22"/>
                <w:szCs w:val="22"/>
                <w:lang w:val="ka-GE"/>
              </w:rPr>
              <w:t xml:space="preserve">სახეობები </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5A1103">
            <w:pPr>
              <w:tabs>
                <w:tab w:val="left" w:pos="0"/>
              </w:tabs>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დაცულ ტერიტორიებთან </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5A1103">
            <w:pPr>
              <w:tabs>
                <w:tab w:val="left" w:pos="0"/>
              </w:tabs>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კულტურული მემკვიდრეობის ძეგლთან და სხვა ობიექტთან </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5A1103">
            <w:pPr>
              <w:tabs>
                <w:tab w:val="left" w:pos="0"/>
              </w:tabs>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ზემოქმედების ტრანსსასაზღვრო ხასიათი </w:t>
            </w:r>
          </w:p>
          <w:p w:rsidR="00062894" w:rsidRPr="00531144" w:rsidRDefault="00062894" w:rsidP="005A1103">
            <w:pPr>
              <w:pStyle w:val="Default"/>
              <w:tabs>
                <w:tab w:val="left" w:pos="0"/>
              </w:tabs>
              <w:spacing w:line="276" w:lineRule="auto"/>
              <w:jc w:val="both"/>
              <w:rPr>
                <w:sz w:val="22"/>
                <w:szCs w:val="22"/>
                <w:lang w:val="ka-GE"/>
              </w:rPr>
            </w:pP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tabs>
                <w:tab w:val="left" w:pos="0"/>
              </w:tabs>
              <w:spacing w:line="276" w:lineRule="auto"/>
              <w:jc w:val="both"/>
              <w:rPr>
                <w:rFonts w:ascii="Sylfaen" w:hAnsi="Sylfaen" w:cs="Sylfaen"/>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ესაზღვრება </w:t>
            </w:r>
          </w:p>
        </w:tc>
      </w:tr>
      <w:tr w:rsidR="00062894" w:rsidRPr="00531144" w:rsidTr="006503DE">
        <w:tc>
          <w:tcPr>
            <w:tcW w:w="2875" w:type="dxa"/>
          </w:tcPr>
          <w:p w:rsidR="00062894" w:rsidRPr="00531144" w:rsidRDefault="00062894" w:rsidP="005A1103">
            <w:pPr>
              <w:tabs>
                <w:tab w:val="left" w:pos="0"/>
              </w:tabs>
              <w:autoSpaceDE w:val="0"/>
              <w:autoSpaceDN w:val="0"/>
              <w:adjustRightInd w:val="0"/>
              <w:jc w:val="both"/>
              <w:rPr>
                <w:rFonts w:ascii="Sylfaen" w:hAnsi="Sylfaen" w:cs="Sylfaen"/>
              </w:rPr>
            </w:pPr>
            <w:r w:rsidRPr="00531144">
              <w:rPr>
                <w:rFonts w:ascii="Sylfaen" w:hAnsi="Sylfaen" w:cs="Sylfaen"/>
              </w:rPr>
              <w:t>მასშტაბური ავარი</w:t>
            </w:r>
            <w:r w:rsidRPr="00531144">
              <w:rPr>
                <w:rFonts w:ascii="Sylfaen" w:hAnsi="Sylfaen" w:cs="Sylfaen"/>
                <w:lang w:val="ka-GE"/>
              </w:rPr>
              <w:t xml:space="preserve">ა </w:t>
            </w:r>
            <w:r w:rsidRPr="00531144">
              <w:rPr>
                <w:rFonts w:ascii="Sylfaen" w:hAnsi="Sylfaen" w:cs="Sylfaen"/>
              </w:rPr>
              <w:t>ან/და</w:t>
            </w:r>
            <w:r w:rsidRPr="00531144">
              <w:rPr>
                <w:rFonts w:ascii="Sylfaen" w:hAnsi="Sylfaen" w:cs="Sylfaen"/>
                <w:lang w:val="ka-GE"/>
              </w:rPr>
              <w:t xml:space="preserve"> </w:t>
            </w:r>
            <w:r w:rsidRPr="00531144">
              <w:rPr>
                <w:rFonts w:ascii="Sylfaen" w:hAnsi="Sylfaen" w:cs="Sylfaen"/>
              </w:rPr>
              <w:t>კატასტროფის</w:t>
            </w:r>
            <w:r w:rsidRPr="00531144">
              <w:rPr>
                <w:rFonts w:ascii="Sylfaen" w:hAnsi="Sylfaen"/>
              </w:rPr>
              <w:t xml:space="preserve"> </w:t>
            </w:r>
            <w:r w:rsidRPr="00531144">
              <w:rPr>
                <w:rFonts w:ascii="Sylfaen" w:hAnsi="Sylfaen" w:cs="Sylfaen"/>
              </w:rPr>
              <w:t>რისკები</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pStyle w:val="Default"/>
              <w:tabs>
                <w:tab w:val="left" w:pos="0"/>
              </w:tabs>
              <w:spacing w:line="276" w:lineRule="auto"/>
              <w:jc w:val="both"/>
              <w:rPr>
                <w:sz w:val="22"/>
                <w:szCs w:val="22"/>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არ არის მოსალოდნელი </w:t>
            </w:r>
          </w:p>
        </w:tc>
      </w:tr>
      <w:tr w:rsidR="00062894" w:rsidRPr="00531144" w:rsidTr="006503DE">
        <w:tc>
          <w:tcPr>
            <w:tcW w:w="2875" w:type="dxa"/>
          </w:tcPr>
          <w:p w:rsidR="00062894" w:rsidRPr="00531144" w:rsidRDefault="00062894" w:rsidP="005A1103">
            <w:pPr>
              <w:pStyle w:val="Default"/>
              <w:tabs>
                <w:tab w:val="left" w:pos="0"/>
              </w:tabs>
              <w:spacing w:line="276" w:lineRule="auto"/>
              <w:jc w:val="both"/>
              <w:rPr>
                <w:sz w:val="22"/>
                <w:szCs w:val="22"/>
                <w:lang w:val="ka-GE"/>
              </w:rPr>
            </w:pPr>
            <w:r w:rsidRPr="00531144">
              <w:rPr>
                <w:rFonts w:eastAsia="Times New Roman" w:cs="Times New Roman"/>
                <w:sz w:val="22"/>
                <w:szCs w:val="22"/>
                <w:lang w:val="ka-GE" w:eastAsia="ru-RU"/>
              </w:rPr>
              <w:t>კომპლექსური ზემოქმედება</w:t>
            </w:r>
          </w:p>
        </w:tc>
        <w:tc>
          <w:tcPr>
            <w:tcW w:w="720" w:type="dxa"/>
          </w:tcPr>
          <w:p w:rsidR="00062894" w:rsidRPr="00531144" w:rsidRDefault="00062894" w:rsidP="005A1103">
            <w:pPr>
              <w:tabs>
                <w:tab w:val="left" w:pos="0"/>
              </w:tabs>
              <w:spacing w:line="276" w:lineRule="auto"/>
              <w:jc w:val="both"/>
              <w:rPr>
                <w:rFonts w:ascii="Sylfaen" w:hAnsi="Sylfaen" w:cs="Sylfaen"/>
                <w:lang w:val="ka-GE"/>
              </w:rPr>
            </w:pPr>
          </w:p>
        </w:tc>
        <w:tc>
          <w:tcPr>
            <w:tcW w:w="810"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 xml:space="preserve">x </w:t>
            </w:r>
          </w:p>
          <w:p w:rsidR="00062894" w:rsidRPr="00531144" w:rsidRDefault="00062894" w:rsidP="005A1103">
            <w:pPr>
              <w:pStyle w:val="Default"/>
              <w:tabs>
                <w:tab w:val="left" w:pos="0"/>
              </w:tabs>
              <w:spacing w:line="276" w:lineRule="auto"/>
              <w:jc w:val="both"/>
              <w:rPr>
                <w:sz w:val="22"/>
                <w:szCs w:val="22"/>
                <w:lang w:val="ka-GE"/>
              </w:rPr>
            </w:pPr>
          </w:p>
        </w:tc>
        <w:tc>
          <w:tcPr>
            <w:tcW w:w="4945" w:type="dxa"/>
          </w:tcPr>
          <w:p w:rsidR="00062894" w:rsidRPr="00531144" w:rsidRDefault="00062894" w:rsidP="005A1103">
            <w:pPr>
              <w:pStyle w:val="Default"/>
              <w:tabs>
                <w:tab w:val="left" w:pos="0"/>
              </w:tabs>
              <w:spacing w:line="276" w:lineRule="auto"/>
              <w:jc w:val="both"/>
              <w:rPr>
                <w:sz w:val="22"/>
                <w:szCs w:val="22"/>
                <w:lang w:val="ka-GE"/>
              </w:rPr>
            </w:pPr>
            <w:r w:rsidRPr="00531144">
              <w:rPr>
                <w:sz w:val="22"/>
                <w:szCs w:val="22"/>
                <w:lang w:val="ka-GE"/>
              </w:rPr>
              <w:t>არ არის მოსალოდნელი</w:t>
            </w:r>
          </w:p>
        </w:tc>
      </w:tr>
    </w:tbl>
    <w:p w:rsidR="00DE6ABB" w:rsidRDefault="00DE6ABB" w:rsidP="005A1103">
      <w:pPr>
        <w:tabs>
          <w:tab w:val="left" w:pos="0"/>
        </w:tabs>
        <w:spacing w:line="360" w:lineRule="auto"/>
        <w:jc w:val="both"/>
        <w:rPr>
          <w:rFonts w:ascii="Sylfaen" w:hAnsi="Sylfaen" w:cs="Sylfaen"/>
          <w:sz w:val="24"/>
          <w:szCs w:val="24"/>
          <w:lang w:val="pl-PL"/>
        </w:rPr>
      </w:pPr>
    </w:p>
    <w:p w:rsidR="00062894" w:rsidRPr="00531144" w:rsidRDefault="005E0510" w:rsidP="0015551B">
      <w:pPr>
        <w:pStyle w:val="Heading1"/>
        <w:numPr>
          <w:ilvl w:val="0"/>
          <w:numId w:val="37"/>
        </w:numPr>
        <w:tabs>
          <w:tab w:val="left" w:pos="0"/>
        </w:tabs>
        <w:ind w:hanging="720"/>
        <w:rPr>
          <w:b/>
        </w:rPr>
      </w:pPr>
      <w:bookmarkStart w:id="88" w:name="_Toc26954061"/>
      <w:r w:rsidRPr="00531144">
        <w:rPr>
          <w:b/>
          <w:lang w:val="ka-GE"/>
        </w:rPr>
        <w:lastRenderedPageBreak/>
        <w:t xml:space="preserve"> </w:t>
      </w:r>
      <w:bookmarkStart w:id="89" w:name="_Toc86356952"/>
      <w:r w:rsidR="00062894" w:rsidRPr="00531144">
        <w:rPr>
          <w:b/>
        </w:rPr>
        <w:t>გარემოზე ზემოქმედების შემარბილებელი ღონისძიებები და მონიტორინგი</w:t>
      </w:r>
      <w:bookmarkEnd w:id="89"/>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pStyle w:val="Default"/>
        <w:tabs>
          <w:tab w:val="left" w:pos="0"/>
        </w:tabs>
        <w:spacing w:line="360" w:lineRule="auto"/>
        <w:jc w:val="both"/>
      </w:pPr>
      <w:r w:rsidRPr="00531144">
        <w:t xml:space="preserve">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w:t>
      </w:r>
    </w:p>
    <w:p w:rsidR="00062894" w:rsidRPr="00531144" w:rsidRDefault="00062894" w:rsidP="005A1103">
      <w:pPr>
        <w:pStyle w:val="Default"/>
        <w:tabs>
          <w:tab w:val="left" w:pos="0"/>
        </w:tabs>
        <w:spacing w:line="360" w:lineRule="auto"/>
        <w:jc w:val="both"/>
      </w:pPr>
      <w:r w:rsidRPr="00531144">
        <w:t xml:space="preserve">გარემოსდაცვითი ღონისძიებების იერარქია შემდეგნაირად გამოყურება: </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numPr>
          <w:ilvl w:val="0"/>
          <w:numId w:val="33"/>
        </w:numPr>
        <w:tabs>
          <w:tab w:val="left" w:pos="0"/>
        </w:tabs>
        <w:spacing w:line="360" w:lineRule="auto"/>
        <w:jc w:val="both"/>
      </w:pPr>
      <w:r w:rsidRPr="00531144">
        <w:t xml:space="preserve">ზემოქმედების თავიდან აცილება/პრევენცია; </w:t>
      </w:r>
    </w:p>
    <w:p w:rsidR="00062894" w:rsidRPr="00531144" w:rsidRDefault="00062894" w:rsidP="005A1103">
      <w:pPr>
        <w:pStyle w:val="Default"/>
        <w:numPr>
          <w:ilvl w:val="0"/>
          <w:numId w:val="33"/>
        </w:numPr>
        <w:tabs>
          <w:tab w:val="left" w:pos="0"/>
        </w:tabs>
        <w:spacing w:line="360" w:lineRule="auto"/>
        <w:jc w:val="both"/>
      </w:pPr>
      <w:r w:rsidRPr="00531144">
        <w:t xml:space="preserve">ზემოქმედების შემცირება; </w:t>
      </w:r>
    </w:p>
    <w:p w:rsidR="00062894" w:rsidRPr="00531144" w:rsidRDefault="00062894" w:rsidP="005A1103">
      <w:pPr>
        <w:pStyle w:val="Default"/>
        <w:numPr>
          <w:ilvl w:val="0"/>
          <w:numId w:val="33"/>
        </w:numPr>
        <w:tabs>
          <w:tab w:val="left" w:pos="0"/>
        </w:tabs>
        <w:spacing w:line="360" w:lineRule="auto"/>
        <w:jc w:val="both"/>
      </w:pPr>
      <w:r w:rsidRPr="00531144">
        <w:t xml:space="preserve">ზემოქმედების შერბილება; </w:t>
      </w:r>
    </w:p>
    <w:p w:rsidR="00062894" w:rsidRPr="00531144" w:rsidRDefault="00062894" w:rsidP="005A1103">
      <w:pPr>
        <w:pStyle w:val="Default"/>
        <w:numPr>
          <w:ilvl w:val="0"/>
          <w:numId w:val="33"/>
        </w:numPr>
        <w:tabs>
          <w:tab w:val="left" w:pos="0"/>
        </w:tabs>
        <w:spacing w:line="360" w:lineRule="auto"/>
        <w:jc w:val="both"/>
      </w:pPr>
      <w:r w:rsidRPr="00531144">
        <w:t xml:space="preserve">ზიანის კომპენსაცია. </w:t>
      </w:r>
    </w:p>
    <w:p w:rsidR="00062894" w:rsidRPr="00531144" w:rsidRDefault="00062894" w:rsidP="005A1103">
      <w:pPr>
        <w:pStyle w:val="Default"/>
        <w:tabs>
          <w:tab w:val="left" w:pos="0"/>
        </w:tabs>
        <w:spacing w:line="360" w:lineRule="auto"/>
        <w:jc w:val="both"/>
      </w:pPr>
      <w:r w:rsidRPr="00531144">
        <w:t xml:space="preserve">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w:t>
      </w:r>
      <w:r w:rsidRPr="00531144">
        <w:rPr>
          <w:lang w:val="ka-GE"/>
        </w:rPr>
        <w:t xml:space="preserve">პროცესის </w:t>
      </w:r>
      <w:r w:rsidRPr="00531144">
        <w:t xml:space="preserve">ყველა ეტაპისთვის და ყველა რეცეპტორისთვის განისაზღვრება შესაბამისი შემარბილებელი ღონისძიებები. </w:t>
      </w:r>
    </w:p>
    <w:p w:rsidR="00062894" w:rsidRPr="00531144" w:rsidRDefault="00062894" w:rsidP="005A1103">
      <w:pPr>
        <w:pStyle w:val="BodyText"/>
        <w:tabs>
          <w:tab w:val="left" w:pos="0"/>
        </w:tabs>
        <w:spacing w:after="0" w:line="360" w:lineRule="auto"/>
        <w:jc w:val="both"/>
        <w:rPr>
          <w:rFonts w:ascii="Sylfaen" w:hAnsi="Sylfaen"/>
          <w:sz w:val="24"/>
          <w:szCs w:val="24"/>
          <w:lang w:val="ka-GE"/>
        </w:rPr>
      </w:pPr>
      <w:r w:rsidRPr="00531144">
        <w:rPr>
          <w:rFonts w:ascii="Sylfaen" w:hAnsi="Sylfaen" w:cs="Sylfaen"/>
          <w:sz w:val="24"/>
          <w:szCs w:val="24"/>
        </w:rPr>
        <w:t>გეგმის 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კორექტირება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სამუშაო</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w:t>
      </w:r>
      <w:r w:rsidRPr="00531144">
        <w:rPr>
          <w:rFonts w:ascii="Sylfaen" w:hAnsi="Sylfaen" w:cs="Sylfaen"/>
          <w:sz w:val="24"/>
          <w:szCs w:val="24"/>
        </w:rPr>
        <w:t>დაკვირვების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pStyle w:val="BodyText"/>
        <w:tabs>
          <w:tab w:val="left" w:pos="0"/>
        </w:tabs>
        <w:spacing w:after="0" w:line="360" w:lineRule="auto"/>
        <w:jc w:val="both"/>
        <w:rPr>
          <w:rFonts w:ascii="Sylfaen" w:hAnsi="Sylfaen"/>
          <w:sz w:val="24"/>
          <w:szCs w:val="24"/>
          <w:lang w:val="ka-GE"/>
        </w:rPr>
      </w:pPr>
    </w:p>
    <w:p w:rsidR="00062894" w:rsidRPr="00531144" w:rsidRDefault="00DE6ABB" w:rsidP="005A1103">
      <w:pPr>
        <w:pStyle w:val="BodyText"/>
        <w:tabs>
          <w:tab w:val="left" w:pos="0"/>
        </w:tabs>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დანართში </w:t>
      </w:r>
      <w:r w:rsidR="00062894" w:rsidRPr="00531144">
        <w:rPr>
          <w:rFonts w:ascii="Sylfaen" w:hAnsi="Sylfaen" w:cs="Sylfaen"/>
          <w:sz w:val="24"/>
          <w:szCs w:val="24"/>
        </w:rPr>
        <w:t>მოყვანილ</w:t>
      </w:r>
      <w:r w:rsidR="00062894" w:rsidRPr="00531144">
        <w:rPr>
          <w:rFonts w:ascii="Sylfaen" w:hAnsi="Sylfaen"/>
          <w:sz w:val="24"/>
          <w:szCs w:val="24"/>
        </w:rPr>
        <w:t xml:space="preserve"> </w:t>
      </w:r>
      <w:r w:rsidR="00062894" w:rsidRPr="00531144">
        <w:rPr>
          <w:rFonts w:ascii="Sylfaen" w:hAnsi="Sylfaen" w:cs="Sylfaen"/>
          <w:sz w:val="24"/>
          <w:szCs w:val="24"/>
        </w:rPr>
        <w:t>ცხრილებში</w:t>
      </w:r>
      <w:r w:rsidR="00062894" w:rsidRPr="00531144">
        <w:rPr>
          <w:rFonts w:ascii="Sylfaen" w:hAnsi="Sylfaen"/>
          <w:sz w:val="24"/>
          <w:szCs w:val="24"/>
        </w:rPr>
        <w:t xml:space="preserve"> </w:t>
      </w:r>
      <w:r w:rsidRPr="00531144">
        <w:rPr>
          <w:rFonts w:ascii="Sylfaen" w:hAnsi="Sylfaen"/>
          <w:sz w:val="24"/>
          <w:szCs w:val="24"/>
          <w:lang w:val="ka-GE"/>
        </w:rPr>
        <w:t>(</w:t>
      </w: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და 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წარმოდგენილია</w:t>
      </w:r>
      <w:r w:rsidR="00062894" w:rsidRPr="00531144">
        <w:rPr>
          <w:rFonts w:ascii="Sylfaen" w:hAnsi="Sylfaen"/>
          <w:sz w:val="24"/>
          <w:szCs w:val="24"/>
        </w:rPr>
        <w:t xml:space="preserve"> </w:t>
      </w:r>
      <w:r w:rsidR="00062894" w:rsidRPr="00531144">
        <w:rPr>
          <w:rFonts w:ascii="Sylfaen" w:hAnsi="Sylfaen" w:cs="Sylfaen"/>
          <w:sz w:val="24"/>
          <w:szCs w:val="24"/>
        </w:rPr>
        <w:t>ინფორმაცია</w:t>
      </w:r>
      <w:r w:rsidR="00062894" w:rsidRPr="00531144">
        <w:rPr>
          <w:rFonts w:ascii="Sylfaen" w:hAnsi="Sylfaen"/>
          <w:sz w:val="24"/>
          <w:szCs w:val="24"/>
        </w:rPr>
        <w:t xml:space="preserve"> </w:t>
      </w:r>
      <w:r w:rsidR="00062894" w:rsidRPr="00531144">
        <w:rPr>
          <w:rFonts w:ascii="Sylfaen" w:hAnsi="Sylfaen" w:cs="Sylfaen"/>
          <w:sz w:val="24"/>
          <w:szCs w:val="24"/>
        </w:rPr>
        <w:t>პროექტის</w:t>
      </w:r>
      <w:r w:rsidR="00062894" w:rsidRPr="00531144">
        <w:rPr>
          <w:rFonts w:ascii="Sylfaen" w:hAnsi="Sylfaen"/>
          <w:sz w:val="24"/>
          <w:szCs w:val="24"/>
        </w:rPr>
        <w:t xml:space="preserve"> </w:t>
      </w:r>
      <w:r w:rsidR="00062894" w:rsidRPr="00531144">
        <w:rPr>
          <w:rFonts w:ascii="Sylfaen" w:hAnsi="Sylfaen" w:cs="Sylfaen"/>
          <w:sz w:val="24"/>
          <w:szCs w:val="24"/>
        </w:rPr>
        <w:t>განხორციელების</w:t>
      </w:r>
      <w:r w:rsidR="00062894" w:rsidRPr="00531144">
        <w:rPr>
          <w:rFonts w:ascii="Sylfaen" w:hAnsi="Sylfaen"/>
          <w:sz w:val="24"/>
          <w:szCs w:val="24"/>
        </w:rPr>
        <w:t xml:space="preserve"> </w:t>
      </w:r>
      <w:r w:rsidR="00062894" w:rsidRPr="00531144">
        <w:rPr>
          <w:rFonts w:ascii="Sylfaen" w:hAnsi="Sylfaen" w:cs="Sylfaen"/>
          <w:sz w:val="24"/>
          <w:szCs w:val="24"/>
        </w:rPr>
        <w:t>პერიოდში</w:t>
      </w:r>
      <w:r w:rsidR="00062894" w:rsidRPr="00531144">
        <w:rPr>
          <w:rFonts w:ascii="Sylfaen" w:hAnsi="Sylfaen"/>
          <w:sz w:val="24"/>
          <w:szCs w:val="24"/>
        </w:rPr>
        <w:t xml:space="preserve"> </w:t>
      </w:r>
      <w:r w:rsidR="00062894" w:rsidRPr="00531144">
        <w:rPr>
          <w:rFonts w:ascii="Sylfaen" w:hAnsi="Sylfaen" w:cs="Sylfaen"/>
          <w:sz w:val="24"/>
          <w:szCs w:val="24"/>
        </w:rPr>
        <w:t>მოსალოდნელი</w:t>
      </w:r>
      <w:r w:rsidR="00062894" w:rsidRPr="00531144">
        <w:rPr>
          <w:rFonts w:ascii="Sylfaen" w:hAnsi="Sylfaen"/>
          <w:sz w:val="24"/>
          <w:szCs w:val="24"/>
        </w:rPr>
        <w:t xml:space="preserve"> </w:t>
      </w:r>
      <w:r w:rsidR="00062894" w:rsidRPr="00531144">
        <w:rPr>
          <w:rFonts w:ascii="Sylfaen" w:hAnsi="Sylfaen" w:cs="Sylfaen"/>
          <w:sz w:val="24"/>
          <w:szCs w:val="24"/>
        </w:rPr>
        <w:t>ზემოქმედებების</w:t>
      </w:r>
      <w:r w:rsidR="00062894" w:rsidRPr="00531144">
        <w:rPr>
          <w:rFonts w:ascii="Sylfaen" w:hAnsi="Sylfaen"/>
          <w:sz w:val="24"/>
          <w:szCs w:val="24"/>
        </w:rPr>
        <w:t xml:space="preserve">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ღონისძიებების</w:t>
      </w:r>
      <w:r w:rsidR="00062894" w:rsidRPr="00531144">
        <w:rPr>
          <w:rFonts w:ascii="Sylfaen" w:hAnsi="Sylfaen"/>
          <w:sz w:val="24"/>
          <w:szCs w:val="24"/>
        </w:rPr>
        <w:t xml:space="preserve"> </w:t>
      </w:r>
      <w:r w:rsidR="00062894" w:rsidRPr="00531144">
        <w:rPr>
          <w:rFonts w:ascii="Sylfaen" w:hAnsi="Sylfaen" w:cs="Sylfaen"/>
          <w:sz w:val="24"/>
          <w:szCs w:val="24"/>
        </w:rPr>
        <w:t>და</w:t>
      </w:r>
      <w:r w:rsidR="00062894" w:rsidRPr="00531144">
        <w:rPr>
          <w:rFonts w:ascii="Sylfaen" w:hAnsi="Sylfaen"/>
          <w:sz w:val="24"/>
          <w:szCs w:val="24"/>
        </w:rPr>
        <w:t xml:space="preserve"> </w:t>
      </w:r>
      <w:r w:rsidR="00062894" w:rsidRPr="00531144">
        <w:rPr>
          <w:rFonts w:ascii="Sylfaen" w:hAnsi="Sylfaen" w:cs="Sylfaen"/>
          <w:sz w:val="24"/>
          <w:szCs w:val="24"/>
        </w:rPr>
        <w:t>საჭირო</w:t>
      </w:r>
      <w:r w:rsidR="00062894" w:rsidRPr="00531144">
        <w:rPr>
          <w:rFonts w:ascii="Sylfaen" w:hAnsi="Sylfaen"/>
          <w:sz w:val="24"/>
          <w:szCs w:val="24"/>
        </w:rPr>
        <w:t xml:space="preserve"> </w:t>
      </w:r>
      <w:r w:rsidR="00062894" w:rsidRPr="00531144">
        <w:rPr>
          <w:rFonts w:ascii="Sylfaen" w:hAnsi="Sylfaen" w:cs="Sylfaen"/>
          <w:sz w:val="24"/>
          <w:szCs w:val="24"/>
        </w:rPr>
        <w:t>მონიტორინგული</w:t>
      </w:r>
      <w:r w:rsidR="00062894" w:rsidRPr="00531144">
        <w:rPr>
          <w:rFonts w:ascii="Sylfaen" w:hAnsi="Sylfaen"/>
          <w:sz w:val="24"/>
          <w:szCs w:val="24"/>
        </w:rPr>
        <w:t xml:space="preserve"> </w:t>
      </w:r>
      <w:r w:rsidR="00062894" w:rsidRPr="00531144">
        <w:rPr>
          <w:rFonts w:ascii="Sylfaen" w:hAnsi="Sylfaen" w:cs="Sylfaen"/>
          <w:sz w:val="24"/>
          <w:szCs w:val="24"/>
        </w:rPr>
        <w:t>სამუშაოების</w:t>
      </w:r>
      <w:r w:rsidR="00062894" w:rsidRPr="00531144">
        <w:rPr>
          <w:rFonts w:ascii="Sylfaen" w:hAnsi="Sylfaen"/>
          <w:sz w:val="24"/>
          <w:szCs w:val="24"/>
        </w:rPr>
        <w:t xml:space="preserve"> </w:t>
      </w:r>
      <w:r w:rsidR="00062894" w:rsidRPr="00531144">
        <w:rPr>
          <w:rFonts w:ascii="Sylfaen" w:hAnsi="Sylfaen" w:cs="Sylfaen"/>
          <w:sz w:val="24"/>
          <w:szCs w:val="24"/>
        </w:rPr>
        <w:t>შესახებ</w:t>
      </w:r>
      <w:r w:rsidR="00062894" w:rsidRPr="00531144">
        <w:rPr>
          <w:rFonts w:ascii="Sylfaen" w:hAnsi="Sylfaen" w:cs="Sylfaen"/>
          <w:sz w:val="24"/>
          <w:szCs w:val="24"/>
          <w:lang w:val="ka-GE"/>
        </w:rPr>
        <w:t>.</w:t>
      </w:r>
    </w:p>
    <w:p w:rsidR="00062894" w:rsidRPr="00531144" w:rsidRDefault="00DE6ABB" w:rsidP="005A1103">
      <w:pPr>
        <w:pStyle w:val="BodyText"/>
        <w:tabs>
          <w:tab w:val="left" w:pos="0"/>
        </w:tabs>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062894" w:rsidRPr="00531144" w:rsidRDefault="00DE6ABB" w:rsidP="005A1103">
      <w:pPr>
        <w:tabs>
          <w:tab w:val="left" w:pos="0"/>
        </w:tabs>
        <w:jc w:val="both"/>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lang w:val="ka-GE"/>
        </w:rPr>
        <w:t xml:space="preserve">მშენებლობის </w:t>
      </w:r>
      <w:r w:rsidR="00062894" w:rsidRPr="00531144">
        <w:rPr>
          <w:rFonts w:ascii="Sylfaen" w:hAnsi="Sylfaen" w:cs="Sylfaen"/>
          <w:sz w:val="24"/>
          <w:szCs w:val="24"/>
        </w:rPr>
        <w:t>ეტაპი</w:t>
      </w:r>
    </w:p>
    <w:p w:rsidR="00062894" w:rsidRPr="00531144" w:rsidRDefault="00DE6ABB" w:rsidP="005A1103">
      <w:pPr>
        <w:tabs>
          <w:tab w:val="left" w:pos="0"/>
        </w:tabs>
        <w:jc w:val="both"/>
        <w:rPr>
          <w:rFonts w:ascii="Sylfaen" w:hAnsi="Sylfaen" w:cs="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rPr>
        <w:t>ექსპლუატაციის</w:t>
      </w:r>
      <w:r w:rsidR="00062894" w:rsidRPr="00531144">
        <w:rPr>
          <w:rFonts w:ascii="Sylfaen" w:hAnsi="Sylfaen"/>
          <w:sz w:val="24"/>
          <w:szCs w:val="24"/>
        </w:rPr>
        <w:t xml:space="preserve"> </w:t>
      </w:r>
      <w:r w:rsidR="00062894" w:rsidRPr="00531144">
        <w:rPr>
          <w:rFonts w:ascii="Sylfaen" w:hAnsi="Sylfaen" w:cs="Sylfaen"/>
          <w:sz w:val="24"/>
          <w:szCs w:val="24"/>
        </w:rPr>
        <w:t>ეტაპი</w:t>
      </w:r>
    </w:p>
    <w:p w:rsidR="00062894" w:rsidRPr="00531144" w:rsidRDefault="005E0510" w:rsidP="0015551B">
      <w:pPr>
        <w:pStyle w:val="Heading1"/>
        <w:numPr>
          <w:ilvl w:val="0"/>
          <w:numId w:val="37"/>
        </w:numPr>
        <w:tabs>
          <w:tab w:val="left" w:pos="0"/>
        </w:tabs>
        <w:ind w:hanging="720"/>
        <w:rPr>
          <w:b/>
        </w:rPr>
      </w:pPr>
      <w:r w:rsidRPr="00531144">
        <w:rPr>
          <w:b/>
          <w:lang w:val="ka-GE"/>
        </w:rPr>
        <w:lastRenderedPageBreak/>
        <w:t xml:space="preserve"> </w:t>
      </w:r>
      <w:bookmarkStart w:id="90" w:name="_Toc86356953"/>
      <w:r w:rsidR="00062894" w:rsidRPr="00531144">
        <w:rPr>
          <w:b/>
        </w:rPr>
        <w:t>გარემოსდაცვითი მონიტორინგის გეგმა</w:t>
      </w:r>
      <w:bookmarkEnd w:id="90"/>
    </w:p>
    <w:p w:rsidR="00062894" w:rsidRPr="00531144" w:rsidRDefault="00062894" w:rsidP="005A1103">
      <w:pPr>
        <w:pStyle w:val="Default"/>
        <w:tabs>
          <w:tab w:val="left" w:pos="0"/>
        </w:tabs>
        <w:jc w:val="both"/>
      </w:pPr>
    </w:p>
    <w:p w:rsidR="00062894" w:rsidRPr="00531144" w:rsidRDefault="00062894" w:rsidP="005A1103">
      <w:pPr>
        <w:pStyle w:val="Default"/>
        <w:tabs>
          <w:tab w:val="left" w:pos="0"/>
        </w:tabs>
        <w:jc w:val="both"/>
      </w:pPr>
    </w:p>
    <w:p w:rsidR="00062894" w:rsidRPr="00531144" w:rsidRDefault="00062894" w:rsidP="005A1103">
      <w:pPr>
        <w:pStyle w:val="Default"/>
        <w:tabs>
          <w:tab w:val="left" w:pos="0"/>
        </w:tabs>
        <w:spacing w:line="360" w:lineRule="auto"/>
        <w:jc w:val="both"/>
      </w:pPr>
      <w:r w:rsidRPr="00531144">
        <w:t xml:space="preserve">თევზსაშენი ტბორის </w:t>
      </w:r>
      <w:r w:rsidRPr="00531144">
        <w:rPr>
          <w:lang w:val="ka-GE"/>
        </w:rPr>
        <w:t xml:space="preserve">მოწყობის და </w:t>
      </w:r>
      <w:r w:rsidRPr="00531144">
        <w:t>ექსპლუატაციის პროექტის ფარგლებში ეკოლოგიური მონიტორინგის ორგანიზება ითვალისწინებს:</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numPr>
          <w:ilvl w:val="0"/>
          <w:numId w:val="33"/>
        </w:numPr>
        <w:tabs>
          <w:tab w:val="left" w:pos="0"/>
        </w:tabs>
        <w:spacing w:after="76" w:line="360" w:lineRule="auto"/>
        <w:jc w:val="both"/>
      </w:pPr>
      <w:r w:rsidRPr="00531144">
        <w:rPr>
          <w:lang w:val="ka-GE"/>
        </w:rPr>
        <w:t xml:space="preserve">მოწყობის და </w:t>
      </w:r>
      <w:r w:rsidRPr="00531144">
        <w:t>ექსპლუატაციის დროს მოქმედი გარემოსდაცვითი კანონმდებლობის მოთხოვნათა შესრულებ</w:t>
      </w:r>
      <w:r w:rsidRPr="00531144">
        <w:rPr>
          <w:lang w:val="ka-GE"/>
        </w:rPr>
        <w:t>ას</w:t>
      </w:r>
      <w:r w:rsidRPr="00531144">
        <w:t xml:space="preserve">; </w:t>
      </w:r>
      <w:r w:rsidRPr="00531144">
        <w:rPr>
          <w:lang w:val="ka-GE"/>
        </w:rPr>
        <w:t xml:space="preserve"> </w:t>
      </w:r>
    </w:p>
    <w:p w:rsidR="00062894" w:rsidRPr="00531144" w:rsidRDefault="00062894" w:rsidP="005A1103">
      <w:pPr>
        <w:pStyle w:val="Default"/>
        <w:numPr>
          <w:ilvl w:val="0"/>
          <w:numId w:val="33"/>
        </w:numPr>
        <w:tabs>
          <w:tab w:val="left" w:pos="0"/>
        </w:tabs>
        <w:spacing w:after="76" w:line="360" w:lineRule="auto"/>
        <w:jc w:val="both"/>
      </w:pPr>
      <w:r w:rsidRPr="00531144">
        <w:t xml:space="preserve">რისკებისა და ეკოლოგიური ზემოქმედებების კონტროლი; </w:t>
      </w:r>
    </w:p>
    <w:p w:rsidR="00062894" w:rsidRPr="00531144" w:rsidRDefault="00062894" w:rsidP="005A1103">
      <w:pPr>
        <w:pStyle w:val="Default"/>
        <w:numPr>
          <w:ilvl w:val="0"/>
          <w:numId w:val="33"/>
        </w:numPr>
        <w:tabs>
          <w:tab w:val="left" w:pos="0"/>
        </w:tabs>
        <w:spacing w:after="76" w:line="360" w:lineRule="auto"/>
        <w:jc w:val="both"/>
      </w:pPr>
      <w:r w:rsidRPr="00531144">
        <w:t>ნეგატიური ზემოქმედების შემამცირებელი/შემარბილებელი ღონისძიებების განხორციელები</w:t>
      </w:r>
      <w:r w:rsidRPr="00531144">
        <w:rPr>
          <w:lang w:val="ka-GE"/>
        </w:rPr>
        <w:t xml:space="preserve">, </w:t>
      </w:r>
      <w:r w:rsidRPr="00531144">
        <w:t xml:space="preserve">მათი ეფექტურობა და აუცილებლობის შემთხვევაში მათი კორექტირება; </w:t>
      </w:r>
    </w:p>
    <w:p w:rsidR="00062894" w:rsidRPr="00531144" w:rsidRDefault="00062894" w:rsidP="005A1103">
      <w:pPr>
        <w:pStyle w:val="Default"/>
        <w:numPr>
          <w:ilvl w:val="0"/>
          <w:numId w:val="33"/>
        </w:numPr>
        <w:tabs>
          <w:tab w:val="left" w:pos="0"/>
        </w:tabs>
        <w:spacing w:line="360" w:lineRule="auto"/>
        <w:jc w:val="both"/>
      </w:pPr>
      <w:r w:rsidRPr="00531144">
        <w:t>პროექტის განხორციელების პერიოდში პერმანენტული გარემოსდაცვითი კონტროლი.</w:t>
      </w:r>
    </w:p>
    <w:p w:rsidR="00062894" w:rsidRPr="00531144" w:rsidRDefault="00062894" w:rsidP="005A1103">
      <w:pPr>
        <w:pStyle w:val="Default"/>
        <w:tabs>
          <w:tab w:val="left" w:pos="0"/>
        </w:tabs>
        <w:spacing w:line="360" w:lineRule="auto"/>
        <w:jc w:val="both"/>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და </w:t>
      </w:r>
      <w:r w:rsidRPr="00531144">
        <w:rPr>
          <w:rFonts w:ascii="Sylfaen" w:hAnsi="Sylfaen" w:cs="Sylfaen"/>
          <w:sz w:val="24"/>
          <w:szCs w:val="24"/>
        </w:rPr>
        <w:t>ექსპლუატაციისას</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00DE6ABB" w:rsidRPr="00531144">
        <w:rPr>
          <w:rFonts w:ascii="Sylfaen" w:hAnsi="Sylfaen" w:cs="Sylfaen"/>
          <w:sz w:val="24"/>
          <w:szCs w:val="24"/>
          <w:lang w:val="ka-GE"/>
        </w:rPr>
        <w:t xml:space="preserve"> დანართში - </w:t>
      </w:r>
      <w:r w:rsidR="00DE6ABB" w:rsidRPr="00531144">
        <w:rPr>
          <w:rFonts w:ascii="Sylfaen" w:hAnsi="Sylfaen"/>
          <w:sz w:val="24"/>
          <w:szCs w:val="24"/>
          <w:lang w:val="ka-GE"/>
        </w:rPr>
        <w:t>ცხრილებში (</w:t>
      </w:r>
      <w:r w:rsidR="00DE6ABB" w:rsidRPr="00531144">
        <w:rPr>
          <w:rFonts w:ascii="Sylfaen" w:eastAsia="Times New Roman" w:hAnsi="Sylfaen" w:cs="Calibri"/>
          <w:b/>
          <w:sz w:val="24"/>
          <w:szCs w:val="24"/>
          <w:lang w:val="ka-GE"/>
        </w:rPr>
        <w:t xml:space="preserve">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 xml:space="preserve">7 და 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8)</w:t>
      </w:r>
      <w:r w:rsidRPr="00531144">
        <w:rPr>
          <w:rFonts w:ascii="Sylfaen" w:hAnsi="Sylfaen"/>
          <w:sz w:val="24"/>
          <w:szCs w:val="24"/>
          <w:lang w:val="ka-GE"/>
        </w:rPr>
        <w:t xml:space="preserve">. </w:t>
      </w:r>
      <w:r w:rsidR="00DE6ABB" w:rsidRPr="00531144">
        <w:rPr>
          <w:rFonts w:ascii="Sylfaen" w:hAnsi="Sylfaen"/>
          <w:sz w:val="24"/>
          <w:szCs w:val="24"/>
          <w:lang w:val="ka-GE"/>
        </w:rPr>
        <w:t>ს</w:t>
      </w:r>
      <w:r w:rsidR="00DE6ABB" w:rsidRPr="00531144">
        <w:rPr>
          <w:rFonts w:ascii="Sylfaen" w:hAnsi="Sylfaen" w:cs="Sylfaen"/>
          <w:sz w:val="24"/>
          <w:szCs w:val="24"/>
        </w:rPr>
        <w:t>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sz w:val="24"/>
          <w:szCs w:val="24"/>
          <w:lang w:val="ka-GE"/>
        </w:rPr>
        <w:t xml:space="preserve">მოხდეს საკითხების </w:t>
      </w:r>
      <w:r w:rsidRPr="00531144">
        <w:rPr>
          <w:rFonts w:ascii="Sylfaen" w:hAnsi="Sylfaen" w:cs="Sylfaen"/>
          <w:sz w:val="24"/>
          <w:szCs w:val="24"/>
        </w:rPr>
        <w:t>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sz w:val="24"/>
          <w:szCs w:val="24"/>
          <w:lang w:val="ka-GE"/>
        </w:rPr>
        <w:t xml:space="preserve">გეგმის </w:t>
      </w:r>
      <w:r w:rsidRPr="00531144">
        <w:rPr>
          <w:rFonts w:ascii="Sylfaen" w:hAnsi="Sylfaen" w:cs="Sylfaen"/>
          <w:sz w:val="24"/>
          <w:szCs w:val="24"/>
        </w:rPr>
        <w:t>კორექტირება</w:t>
      </w:r>
      <w:r w:rsidRPr="00531144">
        <w:rPr>
          <w:rFonts w:ascii="Sylfaen" w:hAnsi="Sylfaen"/>
          <w:sz w:val="24"/>
          <w:szCs w:val="24"/>
        </w:rPr>
        <w:t>.</w:t>
      </w:r>
    </w:p>
    <w:p w:rsidR="00DE6ABB" w:rsidRPr="00531144" w:rsidRDefault="00DE6ABB" w:rsidP="005A1103">
      <w:pPr>
        <w:tabs>
          <w:tab w:val="left" w:pos="0"/>
        </w:tabs>
        <w:spacing w:line="360" w:lineRule="auto"/>
        <w:jc w:val="both"/>
        <w:rPr>
          <w:rFonts w:ascii="Sylfaen" w:hAnsi="Sylfaen"/>
          <w:sz w:val="24"/>
          <w:szCs w:val="24"/>
        </w:rPr>
      </w:pPr>
    </w:p>
    <w:p w:rsidR="00DE6ABB" w:rsidRPr="00531144" w:rsidRDefault="00DE6ABB" w:rsidP="005A1103">
      <w:pPr>
        <w:pStyle w:val="BodyText"/>
        <w:tabs>
          <w:tab w:val="left" w:pos="0"/>
        </w:tabs>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DE6ABB" w:rsidRPr="00531144" w:rsidRDefault="00DE6ABB" w:rsidP="005A1103">
      <w:pPr>
        <w:pStyle w:val="BodyText"/>
        <w:tabs>
          <w:tab w:val="left" w:pos="0"/>
        </w:tabs>
        <w:spacing w:after="0" w:line="360" w:lineRule="auto"/>
        <w:jc w:val="both"/>
        <w:rPr>
          <w:rFonts w:ascii="Sylfaen" w:hAnsi="Sylfaen"/>
          <w:b/>
          <w:sz w:val="24"/>
          <w:szCs w:val="24"/>
          <w:lang w:val="ka-GE"/>
        </w:rPr>
      </w:pPr>
    </w:p>
    <w:p w:rsidR="00DE6ABB" w:rsidRPr="00531144" w:rsidRDefault="00DE6ABB" w:rsidP="005A1103">
      <w:pPr>
        <w:tabs>
          <w:tab w:val="left" w:pos="0"/>
        </w:tabs>
        <w:spacing w:line="360" w:lineRule="auto"/>
        <w:jc w:val="both"/>
        <w:rPr>
          <w:rFonts w:ascii="Sylfaen" w:hAnsi="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7.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lang w:val="ka-GE"/>
        </w:rPr>
        <w:t>მშენებლობის</w:t>
      </w:r>
      <w:r w:rsidRPr="00531144">
        <w:rPr>
          <w:rFonts w:ascii="Sylfaen" w:hAnsi="Sylfaen" w:cs="Sylfaen"/>
          <w:b/>
          <w:sz w:val="24"/>
          <w:szCs w:val="24"/>
        </w:rPr>
        <w:t xml:space="preserve"> ეტაპი</w:t>
      </w:r>
    </w:p>
    <w:p w:rsidR="00DE6ABB" w:rsidRPr="00531144" w:rsidRDefault="00DE6ABB" w:rsidP="005A1103">
      <w:pPr>
        <w:tabs>
          <w:tab w:val="left" w:pos="0"/>
        </w:tabs>
        <w:spacing w:line="360" w:lineRule="auto"/>
        <w:jc w:val="both"/>
        <w:rPr>
          <w:rFonts w:ascii="Sylfaen" w:hAnsi="Sylfaen" w:cs="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8.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rPr>
        <w:t>ექსპლუატაციის ეტაპი</w:t>
      </w:r>
    </w:p>
    <w:p w:rsidR="00062894" w:rsidRPr="00531144" w:rsidRDefault="00062894" w:rsidP="005A1103">
      <w:pPr>
        <w:tabs>
          <w:tab w:val="left" w:pos="0"/>
        </w:tabs>
        <w:spacing w:line="360" w:lineRule="auto"/>
        <w:jc w:val="both"/>
        <w:rPr>
          <w:rFonts w:ascii="Sylfaen" w:hAnsi="Sylfaen" w:cs="Sylfaen"/>
          <w:sz w:val="24"/>
          <w:szCs w:val="24"/>
        </w:rPr>
      </w:pPr>
    </w:p>
    <w:p w:rsidR="00062894" w:rsidRPr="00531144" w:rsidRDefault="005E0510" w:rsidP="0015551B">
      <w:pPr>
        <w:pStyle w:val="Heading1"/>
        <w:numPr>
          <w:ilvl w:val="0"/>
          <w:numId w:val="37"/>
        </w:numPr>
        <w:tabs>
          <w:tab w:val="left" w:pos="0"/>
        </w:tabs>
        <w:ind w:left="0" w:firstLine="0"/>
        <w:rPr>
          <w:b/>
        </w:rPr>
      </w:pPr>
      <w:r w:rsidRPr="00531144">
        <w:rPr>
          <w:b/>
          <w:lang w:val="ka-GE"/>
        </w:rPr>
        <w:lastRenderedPageBreak/>
        <w:t xml:space="preserve"> </w:t>
      </w:r>
      <w:bookmarkStart w:id="91" w:name="_Toc86356954"/>
      <w:r w:rsidR="00062894" w:rsidRPr="00531144">
        <w:rPr>
          <w:b/>
        </w:rPr>
        <w:t>ავარიულ სიტუაციებზე რეაგირების გეგმა</w:t>
      </w:r>
      <w:bookmarkEnd w:id="91"/>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მშენებლობის და </w:t>
      </w:r>
      <w:r w:rsidRPr="00531144">
        <w:rPr>
          <w:rFonts w:ascii="Sylfaen" w:hAnsi="Sylfaen" w:cs="Sylfaen"/>
          <w:sz w:val="24"/>
          <w:szCs w:val="24"/>
        </w:rPr>
        <w:t>ოპერირების</w:t>
      </w:r>
      <w:r w:rsidRPr="00531144">
        <w:rPr>
          <w:rFonts w:ascii="Sylfaen" w:hAnsi="Sylfaen"/>
          <w:sz w:val="24"/>
          <w:szCs w:val="24"/>
        </w:rPr>
        <w:t xml:space="preserve"> </w:t>
      </w:r>
      <w:r w:rsidRPr="00531144">
        <w:rPr>
          <w:rFonts w:ascii="Sylfaen" w:hAnsi="Sylfaen" w:cs="Sylfaen"/>
          <w:sz w:val="24"/>
          <w:szCs w:val="24"/>
        </w:rPr>
        <w:t>ტექნოლოგიური</w:t>
      </w:r>
      <w:r w:rsidRPr="00531144">
        <w:rPr>
          <w:rFonts w:ascii="Sylfaen" w:hAnsi="Sylfaen"/>
          <w:sz w:val="24"/>
          <w:szCs w:val="24"/>
        </w:rPr>
        <w:t xml:space="preserve"> </w:t>
      </w:r>
      <w:r w:rsidRPr="00531144">
        <w:rPr>
          <w:rFonts w:ascii="Sylfaen" w:hAnsi="Sylfaen" w:cs="Sylfaen"/>
          <w:sz w:val="24"/>
          <w:szCs w:val="24"/>
        </w:rPr>
        <w:t>რეგლამენტის</w:t>
      </w:r>
      <w:r w:rsidRPr="00531144">
        <w:rPr>
          <w:rFonts w:ascii="Sylfaen" w:hAnsi="Sylfaen"/>
          <w:sz w:val="24"/>
          <w:szCs w:val="24"/>
        </w:rPr>
        <w:t xml:space="preserve"> </w:t>
      </w:r>
      <w:r w:rsidRPr="00531144">
        <w:rPr>
          <w:rFonts w:ascii="Sylfaen" w:hAnsi="Sylfaen" w:cs="Sylfaen"/>
          <w:sz w:val="24"/>
          <w:szCs w:val="24"/>
        </w:rPr>
        <w:t>გაანალიზების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 xml:space="preserve">, </w:t>
      </w:r>
      <w:r w:rsidRPr="00531144">
        <w:rPr>
          <w:rFonts w:ascii="Sylfaen" w:hAnsi="Sylfaen" w:cs="Sylfaen"/>
          <w:sz w:val="24"/>
          <w:szCs w:val="24"/>
        </w:rPr>
        <w:t>ჩამოყალიბებული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სიტუაციების</w:t>
      </w:r>
      <w:r w:rsidRPr="00531144">
        <w:rPr>
          <w:rFonts w:ascii="Sylfaen" w:hAnsi="Sylfaen"/>
          <w:sz w:val="24"/>
          <w:szCs w:val="24"/>
        </w:rPr>
        <w:t xml:space="preserve"> </w:t>
      </w:r>
      <w:r w:rsidRPr="00531144">
        <w:rPr>
          <w:rFonts w:ascii="Sylfaen" w:hAnsi="Sylfaen" w:cs="Sylfaen"/>
          <w:sz w:val="24"/>
          <w:szCs w:val="24"/>
        </w:rPr>
        <w:t>წარმოქმნის</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ვარიანტები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მიხედვითაც</w:t>
      </w:r>
      <w:r w:rsidRPr="00531144">
        <w:rPr>
          <w:rFonts w:ascii="Sylfaen" w:hAnsi="Sylfaen"/>
          <w:sz w:val="24"/>
          <w:szCs w:val="24"/>
        </w:rPr>
        <w:t xml:space="preserve"> </w:t>
      </w:r>
      <w:r w:rsidRPr="00531144">
        <w:rPr>
          <w:rFonts w:ascii="Sylfaen" w:hAnsi="Sylfaen" w:cs="Sylfaen"/>
          <w:sz w:val="24"/>
          <w:szCs w:val="24"/>
        </w:rPr>
        <w:t>უზრუნველყოფილი</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იქნეს</w:t>
      </w:r>
      <w:r w:rsidRPr="00531144">
        <w:rPr>
          <w:rFonts w:ascii="Sylfaen" w:hAnsi="Sylfaen"/>
          <w:sz w:val="24"/>
          <w:szCs w:val="24"/>
        </w:rPr>
        <w:t xml:space="preserve"> </w:t>
      </w: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თავიდან</w:t>
      </w:r>
      <w:r w:rsidRPr="00531144">
        <w:rPr>
          <w:rFonts w:ascii="Sylfaen" w:hAnsi="Sylfaen"/>
          <w:sz w:val="24"/>
          <w:szCs w:val="24"/>
        </w:rPr>
        <w:t xml:space="preserve"> </w:t>
      </w:r>
      <w:r w:rsidRPr="00531144">
        <w:rPr>
          <w:rFonts w:ascii="Sylfaen" w:hAnsi="Sylfaen" w:cs="Sylfaen"/>
          <w:sz w:val="24"/>
          <w:szCs w:val="24"/>
        </w:rPr>
        <w:t>აცილება</w:t>
      </w:r>
      <w:r w:rsidRPr="00531144">
        <w:rPr>
          <w:rFonts w:ascii="Sylfaen" w:hAnsi="Sylfaen"/>
          <w:sz w:val="24"/>
          <w:szCs w:val="24"/>
        </w:rPr>
        <w:t xml:space="preserve">. </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პრევენციული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შემუშავებამდე</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მოხდეს</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რისკ</w:t>
      </w:r>
      <w:r w:rsidRPr="00531144">
        <w:rPr>
          <w:rFonts w:ascii="Sylfaen" w:hAnsi="Sylfaen"/>
          <w:sz w:val="24"/>
          <w:szCs w:val="24"/>
        </w:rPr>
        <w:t>-</w:t>
      </w:r>
      <w:r w:rsidRPr="00531144">
        <w:rPr>
          <w:rFonts w:ascii="Sylfaen" w:hAnsi="Sylfaen" w:cs="Sylfaen"/>
          <w:sz w:val="24"/>
          <w:szCs w:val="24"/>
        </w:rPr>
        <w:t>ფაქტორების</w:t>
      </w:r>
      <w:r w:rsidRPr="00531144">
        <w:rPr>
          <w:rFonts w:ascii="Sylfaen" w:hAnsi="Sylfaen"/>
          <w:sz w:val="24"/>
          <w:szCs w:val="24"/>
        </w:rPr>
        <w:t xml:space="preserve"> </w:t>
      </w:r>
      <w:r w:rsidRPr="00531144">
        <w:rPr>
          <w:rFonts w:ascii="Sylfaen" w:hAnsi="Sylfaen" w:cs="Sylfaen"/>
          <w:sz w:val="24"/>
          <w:szCs w:val="24"/>
        </w:rPr>
        <w:t>შეფასება</w:t>
      </w:r>
      <w:r w:rsidRPr="00531144">
        <w:rPr>
          <w:rFonts w:ascii="Sylfaen" w:hAnsi="Sylfaen"/>
          <w:sz w:val="24"/>
          <w:szCs w:val="24"/>
        </w:rPr>
        <w:t xml:space="preserve">, ხოლო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 </w:t>
      </w:r>
    </w:p>
    <w:p w:rsidR="00062894" w:rsidRPr="00531144" w:rsidRDefault="00062894" w:rsidP="005A1103">
      <w:pPr>
        <w:pStyle w:val="Default"/>
        <w:numPr>
          <w:ilvl w:val="0"/>
          <w:numId w:val="34"/>
        </w:numPr>
        <w:tabs>
          <w:tab w:val="left" w:pos="0"/>
        </w:tabs>
        <w:spacing w:after="78" w:line="360" w:lineRule="auto"/>
        <w:jc w:val="both"/>
      </w:pPr>
      <w:r w:rsidRPr="00531144">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და სხვა); </w:t>
      </w:r>
    </w:p>
    <w:p w:rsidR="00062894" w:rsidRPr="00531144" w:rsidRDefault="00062894" w:rsidP="005A1103">
      <w:pPr>
        <w:pStyle w:val="Default"/>
        <w:numPr>
          <w:ilvl w:val="0"/>
          <w:numId w:val="34"/>
        </w:numPr>
        <w:tabs>
          <w:tab w:val="left" w:pos="0"/>
        </w:tabs>
        <w:spacing w:line="360" w:lineRule="auto"/>
        <w:jc w:val="both"/>
      </w:pPr>
      <w:r w:rsidRPr="00531144">
        <w:t xml:space="preserve">მგრძნობიარე რეცეპტორებზე (ატმოსფერული ჰაერი, ნიადაგი, გრუნტი ან ზედაპირული წყლები, ჰაბიტატების ზოგიერთი სახეობები) ნეგატიური ზემოქმედება. </w:t>
      </w:r>
    </w:p>
    <w:p w:rsidR="00062894" w:rsidRPr="00531144" w:rsidRDefault="00062894" w:rsidP="005A1103">
      <w:pPr>
        <w:pStyle w:val="Default"/>
        <w:tabs>
          <w:tab w:val="left" w:pos="0"/>
        </w:tabs>
        <w:spacing w:line="360" w:lineRule="auto"/>
        <w:jc w:val="both"/>
      </w:pPr>
    </w:p>
    <w:p w:rsidR="00062894" w:rsidRPr="00531144" w:rsidRDefault="00062894" w:rsidP="005A1103">
      <w:pPr>
        <w:pStyle w:val="Default"/>
        <w:tabs>
          <w:tab w:val="left" w:pos="0"/>
        </w:tabs>
        <w:spacing w:line="360" w:lineRule="auto"/>
        <w:jc w:val="both"/>
      </w:pPr>
      <w:r w:rsidRPr="00531144">
        <w:t xml:space="preserve">დაგეგმილი საქმიანობის პროცესში მოსალოდნელი ავარიული სიტუაციები: </w:t>
      </w:r>
    </w:p>
    <w:p w:rsidR="00062894" w:rsidRPr="00531144" w:rsidRDefault="00062894" w:rsidP="005A1103">
      <w:pPr>
        <w:pStyle w:val="Default"/>
        <w:numPr>
          <w:ilvl w:val="0"/>
          <w:numId w:val="34"/>
        </w:numPr>
        <w:tabs>
          <w:tab w:val="left" w:pos="0"/>
        </w:tabs>
        <w:spacing w:line="360" w:lineRule="auto"/>
        <w:jc w:val="both"/>
      </w:pPr>
      <w:r w:rsidRPr="00531144">
        <w:t>ტბორის დამბის დაზიანება და მასთან დაკავშირებული ავარიული სიტუაცია; ხანძარი;</w:t>
      </w:r>
    </w:p>
    <w:p w:rsidR="00062894" w:rsidRPr="00531144" w:rsidRDefault="00062894" w:rsidP="005A1103">
      <w:pPr>
        <w:pStyle w:val="Default"/>
        <w:numPr>
          <w:ilvl w:val="0"/>
          <w:numId w:val="34"/>
        </w:numPr>
        <w:tabs>
          <w:tab w:val="left" w:pos="0"/>
        </w:tabs>
        <w:spacing w:after="78" w:line="360" w:lineRule="auto"/>
        <w:jc w:val="both"/>
      </w:pPr>
      <w:r w:rsidRPr="00531144">
        <w:t xml:space="preserve">უსაფრთხოებასთან დაკავშირებული შემთხვევები; </w:t>
      </w:r>
    </w:p>
    <w:p w:rsidR="00062894" w:rsidRPr="00531144" w:rsidRDefault="00062894" w:rsidP="005A1103">
      <w:pPr>
        <w:pStyle w:val="Default"/>
        <w:numPr>
          <w:ilvl w:val="0"/>
          <w:numId w:val="34"/>
        </w:numPr>
        <w:tabs>
          <w:tab w:val="left" w:pos="0"/>
        </w:tabs>
        <w:spacing w:line="360" w:lineRule="auto"/>
        <w:jc w:val="both"/>
      </w:pPr>
      <w:r w:rsidRPr="00531144">
        <w:t xml:space="preserve">ჩამდინარე წყლების ავარიული ჩაშვება </w:t>
      </w:r>
    </w:p>
    <w:p w:rsidR="00062894" w:rsidRPr="00531144" w:rsidRDefault="00062894" w:rsidP="005A1103">
      <w:pPr>
        <w:pStyle w:val="Default"/>
        <w:tabs>
          <w:tab w:val="left" w:pos="0"/>
        </w:tabs>
        <w:spacing w:line="360" w:lineRule="auto"/>
        <w:jc w:val="both"/>
      </w:pPr>
    </w:p>
    <w:p w:rsidR="00DE6ABB"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ავარიულ</w:t>
      </w:r>
      <w:r w:rsidRPr="00531144">
        <w:rPr>
          <w:rFonts w:ascii="Sylfaen" w:hAnsi="Sylfaen"/>
          <w:sz w:val="24"/>
          <w:szCs w:val="24"/>
        </w:rPr>
        <w:t xml:space="preserve"> </w:t>
      </w:r>
      <w:r w:rsidRPr="00531144">
        <w:rPr>
          <w:rFonts w:ascii="Sylfaen" w:hAnsi="Sylfaen" w:cs="Sylfaen"/>
          <w:sz w:val="24"/>
          <w:szCs w:val="24"/>
        </w:rPr>
        <w:t>სიტუაციებზე</w:t>
      </w:r>
      <w:r w:rsidRPr="00531144">
        <w:rPr>
          <w:rFonts w:ascii="Sylfaen" w:hAnsi="Sylfaen"/>
          <w:sz w:val="24"/>
          <w:szCs w:val="24"/>
        </w:rPr>
        <w:t xml:space="preserve"> </w:t>
      </w:r>
      <w:r w:rsidRPr="00531144">
        <w:rPr>
          <w:rFonts w:ascii="Sylfaen" w:hAnsi="Sylfaen" w:cs="Sylfaen"/>
          <w:sz w:val="24"/>
          <w:szCs w:val="24"/>
        </w:rPr>
        <w:t>რეაგირების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b/>
          <w:sz w:val="24"/>
          <w:szCs w:val="24"/>
        </w:rPr>
        <w:t>დანართში</w:t>
      </w:r>
      <w:r w:rsidR="00DE6ABB" w:rsidRPr="00531144">
        <w:rPr>
          <w:rFonts w:ascii="Sylfaen" w:hAnsi="Sylfaen" w:cs="Sylfaen"/>
          <w:b/>
          <w:sz w:val="24"/>
          <w:szCs w:val="24"/>
          <w:lang w:val="ka-GE"/>
        </w:rPr>
        <w:t xml:space="preserve"> #1</w:t>
      </w:r>
      <w:r w:rsidR="00DE6ABB" w:rsidRPr="00531144">
        <w:rPr>
          <w:rFonts w:ascii="Sylfaen" w:hAnsi="Sylfaen"/>
          <w:b/>
          <w:sz w:val="24"/>
          <w:szCs w:val="24"/>
        </w:rPr>
        <w:t>.</w:t>
      </w:r>
    </w:p>
    <w:p w:rsidR="00062894" w:rsidRPr="00531144" w:rsidRDefault="00062894" w:rsidP="005A1103">
      <w:pPr>
        <w:tabs>
          <w:tab w:val="left" w:pos="0"/>
        </w:tabs>
        <w:spacing w:line="360" w:lineRule="auto"/>
        <w:jc w:val="both"/>
        <w:rPr>
          <w:rFonts w:ascii="Sylfaen" w:hAnsi="Sylfaen"/>
          <w:b/>
          <w:sz w:val="24"/>
          <w:szCs w:val="24"/>
          <w:lang w:val="ka-GE"/>
        </w:rPr>
      </w:pPr>
      <w:r w:rsidRPr="00531144">
        <w:rPr>
          <w:rFonts w:ascii="Sylfaen" w:hAnsi="Sylfaen" w:cs="Sylfaen"/>
          <w:b/>
          <w:sz w:val="24"/>
          <w:szCs w:val="24"/>
        </w:rPr>
        <w:t>დანართი</w:t>
      </w:r>
      <w:r w:rsidRPr="00531144">
        <w:rPr>
          <w:rFonts w:ascii="Sylfaen" w:hAnsi="Sylfaen"/>
          <w:b/>
          <w:sz w:val="24"/>
          <w:szCs w:val="24"/>
        </w:rPr>
        <w:t xml:space="preserve"> </w:t>
      </w:r>
      <w:r w:rsidR="00DE6ABB" w:rsidRPr="00531144">
        <w:rPr>
          <w:rFonts w:ascii="Sylfaen" w:hAnsi="Sylfaen" w:cs="Sylfaen"/>
          <w:b/>
          <w:sz w:val="24"/>
          <w:szCs w:val="24"/>
          <w:lang w:val="ka-GE"/>
        </w:rPr>
        <w:t>#</w:t>
      </w:r>
      <w:r w:rsidRPr="00531144">
        <w:rPr>
          <w:rFonts w:ascii="Sylfaen" w:hAnsi="Sylfaen"/>
          <w:b/>
          <w:sz w:val="24"/>
          <w:szCs w:val="24"/>
        </w:rPr>
        <w:t xml:space="preserve">1. </w:t>
      </w:r>
      <w:r w:rsidR="00DE6ABB" w:rsidRPr="00531144">
        <w:rPr>
          <w:rFonts w:ascii="Sylfaen" w:hAnsi="Sylfaen"/>
          <w:b/>
          <w:sz w:val="24"/>
          <w:szCs w:val="24"/>
          <w:lang w:val="ka-GE"/>
        </w:rPr>
        <w:t xml:space="preserve">მოიცავს </w:t>
      </w:r>
      <w:r w:rsidRPr="00531144">
        <w:rPr>
          <w:rFonts w:ascii="Sylfaen" w:hAnsi="Sylfaen" w:cs="Sylfaen"/>
          <w:b/>
          <w:sz w:val="24"/>
          <w:szCs w:val="24"/>
        </w:rPr>
        <w:t>საქმიანობის</w:t>
      </w:r>
      <w:r w:rsidRPr="00531144">
        <w:rPr>
          <w:rFonts w:ascii="Sylfaen" w:hAnsi="Sylfaen"/>
          <w:b/>
          <w:sz w:val="24"/>
          <w:szCs w:val="24"/>
        </w:rPr>
        <w:t xml:space="preserve"> </w:t>
      </w:r>
      <w:r w:rsidRPr="00531144">
        <w:rPr>
          <w:rFonts w:ascii="Sylfaen" w:hAnsi="Sylfaen" w:cs="Sylfaen"/>
          <w:b/>
          <w:sz w:val="24"/>
          <w:szCs w:val="24"/>
        </w:rPr>
        <w:t>განხორციელების</w:t>
      </w:r>
      <w:r w:rsidRPr="00531144">
        <w:rPr>
          <w:rFonts w:ascii="Sylfaen" w:hAnsi="Sylfaen"/>
          <w:b/>
          <w:sz w:val="24"/>
          <w:szCs w:val="24"/>
        </w:rPr>
        <w:t xml:space="preserve"> </w:t>
      </w:r>
      <w:r w:rsidRPr="00531144">
        <w:rPr>
          <w:rFonts w:ascii="Sylfaen" w:hAnsi="Sylfaen" w:cs="Sylfaen"/>
          <w:b/>
          <w:sz w:val="24"/>
          <w:szCs w:val="24"/>
        </w:rPr>
        <w:t>პროცესში</w:t>
      </w:r>
      <w:r w:rsidRPr="00531144">
        <w:rPr>
          <w:rFonts w:ascii="Sylfaen" w:hAnsi="Sylfaen"/>
          <w:b/>
          <w:sz w:val="24"/>
          <w:szCs w:val="24"/>
        </w:rPr>
        <w:t xml:space="preserve"> </w:t>
      </w:r>
      <w:r w:rsidRPr="00531144">
        <w:rPr>
          <w:rFonts w:ascii="Sylfaen" w:hAnsi="Sylfaen" w:cs="Sylfaen"/>
          <w:b/>
          <w:sz w:val="24"/>
          <w:szCs w:val="24"/>
        </w:rPr>
        <w:t>მოსალოდნელი</w:t>
      </w:r>
      <w:r w:rsidRPr="00531144">
        <w:rPr>
          <w:rFonts w:ascii="Sylfaen" w:hAnsi="Sylfaen"/>
          <w:b/>
          <w:sz w:val="24"/>
          <w:szCs w:val="24"/>
        </w:rPr>
        <w:t xml:space="preserve"> </w:t>
      </w:r>
      <w:r w:rsidRPr="00531144">
        <w:rPr>
          <w:rFonts w:ascii="Sylfaen" w:hAnsi="Sylfaen" w:cs="Sylfaen"/>
          <w:b/>
          <w:sz w:val="24"/>
          <w:szCs w:val="24"/>
        </w:rPr>
        <w:t>ავარიულ</w:t>
      </w:r>
      <w:r w:rsidRPr="00531144">
        <w:rPr>
          <w:rFonts w:ascii="Sylfaen" w:hAnsi="Sylfaen"/>
          <w:b/>
          <w:sz w:val="24"/>
          <w:szCs w:val="24"/>
        </w:rPr>
        <w:t xml:space="preserve"> </w:t>
      </w:r>
      <w:r w:rsidRPr="00531144">
        <w:rPr>
          <w:rFonts w:ascii="Sylfaen" w:hAnsi="Sylfaen" w:cs="Sylfaen"/>
          <w:b/>
          <w:sz w:val="24"/>
          <w:szCs w:val="24"/>
        </w:rPr>
        <w:t>სიტუაციებზე</w:t>
      </w:r>
      <w:r w:rsidRPr="00531144">
        <w:rPr>
          <w:rFonts w:ascii="Sylfaen" w:hAnsi="Sylfaen"/>
          <w:b/>
          <w:sz w:val="24"/>
          <w:szCs w:val="24"/>
        </w:rPr>
        <w:t xml:space="preserve"> </w:t>
      </w:r>
      <w:r w:rsidRPr="00531144">
        <w:rPr>
          <w:rFonts w:ascii="Sylfaen" w:hAnsi="Sylfaen" w:cs="Sylfaen"/>
          <w:b/>
          <w:sz w:val="24"/>
          <w:szCs w:val="24"/>
        </w:rPr>
        <w:t>რეაგირების</w:t>
      </w:r>
      <w:r w:rsidRPr="00531144">
        <w:rPr>
          <w:rFonts w:ascii="Sylfaen" w:hAnsi="Sylfaen"/>
          <w:b/>
          <w:sz w:val="24"/>
          <w:szCs w:val="24"/>
        </w:rPr>
        <w:t xml:space="preserve"> </w:t>
      </w:r>
      <w:r w:rsidR="00DE6ABB" w:rsidRPr="00531144">
        <w:rPr>
          <w:rFonts w:ascii="Sylfaen" w:hAnsi="Sylfaen" w:cs="Sylfaen"/>
          <w:b/>
          <w:sz w:val="24"/>
          <w:szCs w:val="24"/>
        </w:rPr>
        <w:t xml:space="preserve">გეგმებს. </w:t>
      </w:r>
      <w:r w:rsidR="00DE6ABB" w:rsidRPr="00531144">
        <w:rPr>
          <w:rFonts w:ascii="Sylfaen" w:hAnsi="Sylfaen" w:cs="Sylfaen"/>
          <w:b/>
          <w:sz w:val="24"/>
          <w:szCs w:val="24"/>
          <w:lang w:val="ka-GE"/>
        </w:rPr>
        <w:t xml:space="preserve"> </w:t>
      </w:r>
    </w:p>
    <w:p w:rsidR="00062894" w:rsidRPr="00531144" w:rsidRDefault="00DE6ABB" w:rsidP="0015551B">
      <w:pPr>
        <w:pStyle w:val="Heading1"/>
        <w:numPr>
          <w:ilvl w:val="0"/>
          <w:numId w:val="37"/>
        </w:numPr>
        <w:tabs>
          <w:tab w:val="left" w:pos="0"/>
        </w:tabs>
        <w:ind w:left="0" w:firstLine="0"/>
        <w:rPr>
          <w:b/>
        </w:rPr>
      </w:pPr>
      <w:r w:rsidRPr="00531144">
        <w:rPr>
          <w:b/>
          <w:lang w:val="ka-GE"/>
        </w:rPr>
        <w:lastRenderedPageBreak/>
        <w:t xml:space="preserve"> </w:t>
      </w:r>
      <w:bookmarkStart w:id="92" w:name="_Toc86356955"/>
      <w:r w:rsidR="00062894" w:rsidRPr="00531144">
        <w:rPr>
          <w:b/>
        </w:rPr>
        <w:t>სკოპინგის ანგარიშით წარმოდგენილი საკითხების გათვალისწინების ცხრილი</w:t>
      </w:r>
      <w:bookmarkEnd w:id="92"/>
    </w:p>
    <w:p w:rsidR="00062894" w:rsidRDefault="00062894" w:rsidP="005A1103">
      <w:pPr>
        <w:tabs>
          <w:tab w:val="left" w:pos="0"/>
        </w:tabs>
        <w:jc w:val="both"/>
        <w:rPr>
          <w:rFonts w:ascii="Sylfaen" w:hAnsi="Sylfaen"/>
          <w:sz w:val="24"/>
          <w:szCs w:val="24"/>
        </w:rPr>
      </w:pPr>
    </w:p>
    <w:tbl>
      <w:tblPr>
        <w:tblStyle w:val="TableGrid"/>
        <w:tblW w:w="0" w:type="auto"/>
        <w:tblLook w:val="04A0" w:firstRow="1" w:lastRow="0" w:firstColumn="1" w:lastColumn="0" w:noHBand="0" w:noVBand="1"/>
      </w:tblPr>
      <w:tblGrid>
        <w:gridCol w:w="401"/>
        <w:gridCol w:w="1838"/>
        <w:gridCol w:w="4943"/>
        <w:gridCol w:w="2168"/>
      </w:tblGrid>
      <w:tr w:rsidR="0071422C" w:rsidRPr="007522A3" w:rsidTr="00265E29">
        <w:tc>
          <w:tcPr>
            <w:tcW w:w="417" w:type="dxa"/>
          </w:tcPr>
          <w:p w:rsidR="0071422C" w:rsidRPr="007522A3" w:rsidRDefault="0071422C" w:rsidP="005A1103">
            <w:pPr>
              <w:tabs>
                <w:tab w:val="left" w:pos="0"/>
              </w:tabs>
              <w:rPr>
                <w:rFonts w:ascii="Sylfaen" w:hAnsi="Sylfaen"/>
                <w:b/>
                <w:sz w:val="24"/>
                <w:szCs w:val="24"/>
                <w:lang w:val="ka-GE"/>
              </w:rPr>
            </w:pPr>
            <w:r w:rsidRPr="007522A3">
              <w:rPr>
                <w:rFonts w:ascii="Sylfaen" w:hAnsi="Sylfaen"/>
                <w:b/>
                <w:sz w:val="24"/>
                <w:szCs w:val="24"/>
                <w:lang w:val="ka-GE"/>
              </w:rPr>
              <w:t>#</w:t>
            </w:r>
          </w:p>
        </w:tc>
        <w:tc>
          <w:tcPr>
            <w:tcW w:w="1865" w:type="dxa"/>
          </w:tcPr>
          <w:p w:rsidR="0071422C" w:rsidRPr="007522A3" w:rsidRDefault="0071422C" w:rsidP="005A1103">
            <w:pPr>
              <w:pStyle w:val="Default"/>
              <w:tabs>
                <w:tab w:val="left" w:pos="0"/>
              </w:tabs>
              <w:jc w:val="center"/>
              <w:rPr>
                <w:b/>
              </w:rPr>
            </w:pPr>
            <w:r w:rsidRPr="007522A3">
              <w:rPr>
                <w:b/>
              </w:rPr>
              <w:t>შენიშვნების და წინადადების ავტორი</w:t>
            </w:r>
          </w:p>
          <w:p w:rsidR="0071422C" w:rsidRPr="007522A3" w:rsidRDefault="0071422C" w:rsidP="005A1103">
            <w:pPr>
              <w:tabs>
                <w:tab w:val="left" w:pos="0"/>
              </w:tabs>
              <w:jc w:val="center"/>
              <w:rPr>
                <w:rFonts w:ascii="Sylfaen" w:hAnsi="Sylfaen"/>
                <w:b/>
                <w:sz w:val="24"/>
                <w:szCs w:val="24"/>
              </w:rPr>
            </w:pPr>
          </w:p>
        </w:tc>
        <w:tc>
          <w:tcPr>
            <w:tcW w:w="5406" w:type="dxa"/>
          </w:tcPr>
          <w:p w:rsidR="0071422C" w:rsidRPr="007522A3" w:rsidRDefault="0071422C" w:rsidP="005A1103">
            <w:pPr>
              <w:pStyle w:val="Default"/>
              <w:tabs>
                <w:tab w:val="left" w:pos="0"/>
              </w:tabs>
              <w:jc w:val="center"/>
              <w:rPr>
                <w:b/>
              </w:rPr>
            </w:pPr>
            <w:r w:rsidRPr="007522A3">
              <w:rPr>
                <w:b/>
              </w:rPr>
              <w:t>შენიშვნებისა და წინადადების შინაარსი</w:t>
            </w:r>
          </w:p>
          <w:p w:rsidR="0071422C" w:rsidRPr="007522A3" w:rsidRDefault="0071422C" w:rsidP="005A1103">
            <w:pPr>
              <w:tabs>
                <w:tab w:val="left" w:pos="0"/>
              </w:tabs>
              <w:jc w:val="center"/>
              <w:rPr>
                <w:rFonts w:ascii="Sylfaen" w:hAnsi="Sylfaen"/>
                <w:b/>
                <w:sz w:val="24"/>
                <w:szCs w:val="24"/>
              </w:rPr>
            </w:pPr>
          </w:p>
        </w:tc>
        <w:tc>
          <w:tcPr>
            <w:tcW w:w="1662" w:type="dxa"/>
          </w:tcPr>
          <w:p w:rsidR="0071422C" w:rsidRPr="007522A3" w:rsidRDefault="0071422C" w:rsidP="005A1103">
            <w:pPr>
              <w:pStyle w:val="Default"/>
              <w:tabs>
                <w:tab w:val="left" w:pos="0"/>
              </w:tabs>
              <w:jc w:val="center"/>
              <w:rPr>
                <w:b/>
              </w:rPr>
            </w:pPr>
            <w:r w:rsidRPr="007522A3">
              <w:rPr>
                <w:b/>
              </w:rPr>
              <w:t>პასუხი</w:t>
            </w:r>
          </w:p>
          <w:p w:rsidR="0071422C" w:rsidRPr="007522A3" w:rsidRDefault="0071422C" w:rsidP="005A1103">
            <w:pPr>
              <w:tabs>
                <w:tab w:val="left" w:pos="0"/>
              </w:tabs>
              <w:jc w:val="center"/>
              <w:rPr>
                <w:rFonts w:ascii="Sylfaen" w:hAnsi="Sylfaen"/>
                <w:b/>
                <w:sz w:val="24"/>
                <w:szCs w:val="24"/>
              </w:rPr>
            </w:pPr>
          </w:p>
        </w:tc>
      </w:tr>
      <w:tr w:rsidR="0071422C" w:rsidRPr="007522A3" w:rsidTr="00265E29">
        <w:tc>
          <w:tcPr>
            <w:tcW w:w="417" w:type="dxa"/>
          </w:tcPr>
          <w:p w:rsidR="0071422C" w:rsidRPr="007522A3" w:rsidRDefault="0071422C" w:rsidP="005A1103">
            <w:pPr>
              <w:tabs>
                <w:tab w:val="left" w:pos="0"/>
              </w:tabs>
              <w:rPr>
                <w:rFonts w:ascii="Sylfaen" w:hAnsi="Sylfaen"/>
                <w:b/>
                <w:lang w:val="ka-GE"/>
              </w:rPr>
            </w:pPr>
          </w:p>
        </w:tc>
        <w:tc>
          <w:tcPr>
            <w:tcW w:w="1865" w:type="dxa"/>
          </w:tcPr>
          <w:p w:rsidR="0071422C" w:rsidRPr="007522A3" w:rsidRDefault="0071422C" w:rsidP="005A1103">
            <w:pPr>
              <w:pStyle w:val="Default"/>
              <w:tabs>
                <w:tab w:val="left" w:pos="0"/>
              </w:tabs>
              <w:rPr>
                <w:b/>
                <w:sz w:val="22"/>
                <w:szCs w:val="22"/>
              </w:rPr>
            </w:pPr>
          </w:p>
        </w:tc>
        <w:tc>
          <w:tcPr>
            <w:tcW w:w="5406" w:type="dxa"/>
          </w:tcPr>
          <w:p w:rsidR="0071422C" w:rsidRPr="007522A3" w:rsidRDefault="0071422C" w:rsidP="005A1103">
            <w:pPr>
              <w:pStyle w:val="Default"/>
              <w:tabs>
                <w:tab w:val="left" w:pos="0"/>
              </w:tabs>
              <w:rPr>
                <w:b/>
                <w:sz w:val="22"/>
                <w:szCs w:val="22"/>
              </w:rPr>
            </w:pPr>
            <w:r w:rsidRPr="007522A3">
              <w:rPr>
                <w:b/>
                <w:sz w:val="22"/>
                <w:szCs w:val="22"/>
              </w:rPr>
              <w:t>4. გზშ-ის ანგარიშში წარმოდგენილი უნდა იყოს:</w:t>
            </w:r>
          </w:p>
        </w:tc>
        <w:tc>
          <w:tcPr>
            <w:tcW w:w="1662" w:type="dxa"/>
          </w:tcPr>
          <w:p w:rsidR="0071422C" w:rsidRPr="007522A3" w:rsidRDefault="0071422C" w:rsidP="005A1103">
            <w:pPr>
              <w:pStyle w:val="Default"/>
              <w:tabs>
                <w:tab w:val="left" w:pos="0"/>
              </w:tabs>
              <w:rPr>
                <w:b/>
                <w:sz w:val="22"/>
                <w:szCs w:val="22"/>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r w:rsidRPr="007522A3">
              <w:rPr>
                <w:rFonts w:ascii="Sylfaen" w:hAnsi="Sylfaen"/>
                <w:lang w:val="ka-GE"/>
              </w:rPr>
              <w:t>1</w:t>
            </w:r>
          </w:p>
        </w:tc>
        <w:tc>
          <w:tcPr>
            <w:tcW w:w="1865" w:type="dxa"/>
          </w:tcPr>
          <w:p w:rsidR="0071422C" w:rsidRPr="007522A3" w:rsidRDefault="0071422C" w:rsidP="005A1103">
            <w:pPr>
              <w:pStyle w:val="Default"/>
              <w:tabs>
                <w:tab w:val="left" w:pos="0"/>
              </w:tabs>
              <w:rPr>
                <w:sz w:val="22"/>
                <w:szCs w:val="22"/>
              </w:rPr>
            </w:pPr>
            <w:r w:rsidRPr="007522A3">
              <w:rPr>
                <w:sz w:val="22"/>
                <w:szCs w:val="22"/>
              </w:rPr>
              <w:t xml:space="preserve">გარემოს დაცვისა და სოფლის მეურნეობის სამინისტრო </w:t>
            </w:r>
          </w:p>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rPr>
            </w:pPr>
            <w:r w:rsidRPr="007522A3">
              <w:rPr>
                <w:rFonts w:ascii="Sylfaen" w:hAnsi="Sylfaen" w:cs="Sylfaen"/>
              </w:rPr>
              <w:t>პროექტის აღწერა</w:t>
            </w: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შესავალი</w:t>
            </w:r>
          </w:p>
          <w:p w:rsidR="0071422C" w:rsidRPr="007522A3" w:rsidRDefault="0071422C" w:rsidP="005A1103">
            <w:pPr>
              <w:tabs>
                <w:tab w:val="left" w:pos="0"/>
              </w:tabs>
              <w:rPr>
                <w:rFonts w:ascii="Sylfaen" w:hAnsi="Sylfaen"/>
                <w:lang w:val="ka-GE"/>
              </w:rPr>
            </w:pPr>
            <w:r w:rsidRPr="007522A3">
              <w:rPr>
                <w:rFonts w:ascii="Sylfaen" w:hAnsi="Sylfaen"/>
                <w:lang w:val="ka-GE"/>
              </w:rPr>
              <w:t xml:space="preserve">და </w:t>
            </w:r>
          </w:p>
          <w:p w:rsidR="0071422C" w:rsidRPr="007522A3" w:rsidRDefault="0071422C" w:rsidP="005A1103">
            <w:pPr>
              <w:tabs>
                <w:tab w:val="left" w:pos="0"/>
              </w:tabs>
              <w:rPr>
                <w:rFonts w:ascii="Sylfaen" w:hAnsi="Sylfaen"/>
                <w:lang w:val="ka-GE"/>
              </w:rPr>
            </w:pPr>
            <w:r w:rsidRPr="007522A3">
              <w:rPr>
                <w:rFonts w:ascii="Sylfaen" w:hAnsi="Sylfaen"/>
                <w:lang w:val="ka-GE"/>
              </w:rPr>
              <w:t>პარაგრაფი 2. თევზსაშენი ტბორის ადგილმდებარეობა და საპროექტო მახასიათებლები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r w:rsidRPr="007522A3">
              <w:rPr>
                <w:rFonts w:ascii="Sylfaen" w:hAnsi="Sylfaen"/>
                <w:lang w:val="ka-GE"/>
              </w:rPr>
              <w:t>2</w:t>
            </w:r>
          </w:p>
        </w:tc>
        <w:tc>
          <w:tcPr>
            <w:tcW w:w="1865" w:type="dxa"/>
          </w:tcPr>
          <w:p w:rsidR="0071422C" w:rsidRPr="007522A3" w:rsidRDefault="0071422C" w:rsidP="005A1103">
            <w:pPr>
              <w:pStyle w:val="Default"/>
              <w:tabs>
                <w:tab w:val="left" w:pos="0"/>
              </w:tabs>
              <w:rPr>
                <w:sz w:val="22"/>
                <w:szCs w:val="22"/>
              </w:rPr>
            </w:pPr>
            <w:r w:rsidRPr="007522A3">
              <w:rPr>
                <w:sz w:val="22"/>
                <w:szCs w:val="22"/>
              </w:rPr>
              <w:t xml:space="preserve">/………………./ </w:t>
            </w:r>
          </w:p>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rPr>
            </w:pPr>
            <w:r w:rsidRPr="007522A3">
              <w:rPr>
                <w:rFonts w:ascii="Sylfaen" w:hAnsi="Sylfaen" w:cs="Sylfaen"/>
              </w:rPr>
              <w:t>პროექტის საჭიროების დასაბუთება</w:t>
            </w: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შესავალი</w:t>
            </w:r>
          </w:p>
          <w:p w:rsidR="0071422C" w:rsidRPr="007522A3" w:rsidRDefault="0071422C" w:rsidP="005A1103">
            <w:pPr>
              <w:tabs>
                <w:tab w:val="left" w:pos="0"/>
              </w:tabs>
              <w:rPr>
                <w:rFonts w:ascii="Sylfaen" w:hAnsi="Sylfaen"/>
                <w:lang w:val="ka-GE"/>
              </w:rPr>
            </w:pPr>
            <w:r w:rsidRPr="007522A3">
              <w:rPr>
                <w:rFonts w:ascii="Sylfaen" w:hAnsi="Sylfaen"/>
                <w:lang w:val="ka-GE"/>
              </w:rPr>
              <w:t xml:space="preserve">და </w:t>
            </w:r>
          </w:p>
          <w:p w:rsidR="0071422C" w:rsidRPr="007522A3" w:rsidRDefault="0071422C" w:rsidP="005A1103">
            <w:pPr>
              <w:tabs>
                <w:tab w:val="left" w:pos="0"/>
              </w:tabs>
              <w:rPr>
                <w:rFonts w:ascii="Sylfaen" w:hAnsi="Sylfaen"/>
              </w:rPr>
            </w:pPr>
            <w:r w:rsidRPr="007522A3">
              <w:rPr>
                <w:rFonts w:ascii="Sylfaen" w:hAnsi="Sylfaen"/>
                <w:lang w:val="ka-GE"/>
              </w:rPr>
              <w:t>პარაგრაფი</w:t>
            </w:r>
            <w:r w:rsidR="00153A29">
              <w:rPr>
                <w:rFonts w:ascii="Sylfaen" w:hAnsi="Sylfaen"/>
                <w:lang w:val="ka-GE"/>
              </w:rPr>
              <w:t xml:space="preserve"> / ქვეთავი</w:t>
            </w:r>
            <w:r w:rsidRPr="007522A3">
              <w:rPr>
                <w:rFonts w:ascii="Sylfaen" w:hAnsi="Sylfaen"/>
                <w:lang w:val="ka-GE"/>
              </w:rPr>
              <w:t xml:space="preserve"> </w:t>
            </w:r>
            <w:r w:rsidR="00153A29">
              <w:rPr>
                <w:rFonts w:ascii="Sylfaen" w:hAnsi="Sylfaen"/>
                <w:lang w:val="ka-GE"/>
              </w:rPr>
              <w:t>1.</w:t>
            </w:r>
            <w:r w:rsidRPr="007522A3">
              <w:rPr>
                <w:rFonts w:ascii="Sylfaen" w:hAnsi="Sylfaen"/>
                <w:lang w:val="ka-GE"/>
              </w:rPr>
              <w:t>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r w:rsidRPr="007522A3">
              <w:rPr>
                <w:rFonts w:ascii="Sylfaen" w:hAnsi="Sylfaen"/>
                <w:lang w:val="ka-GE"/>
              </w:rPr>
              <w:t>3</w:t>
            </w: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ინფორმაცია საქმიანობის განხორციელების ადგილთან დაკავშირებით საკადასტრო</w:t>
            </w:r>
          </w:p>
          <w:p w:rsidR="0071422C" w:rsidRPr="007522A3" w:rsidRDefault="0071422C" w:rsidP="005A1103">
            <w:pPr>
              <w:tabs>
                <w:tab w:val="left" w:pos="0"/>
              </w:tabs>
              <w:rPr>
                <w:rFonts w:ascii="Sylfaen" w:hAnsi="Sylfaen" w:cs="Sylfaen"/>
              </w:rPr>
            </w:pPr>
            <w:r w:rsidRPr="007522A3">
              <w:rPr>
                <w:rFonts w:ascii="Sylfaen" w:hAnsi="Sylfaen" w:cs="Sylfaen"/>
              </w:rPr>
              <w:t>კოდისა და GPS კოორდინატების მითითებით, Shp ფაილთან ერთად</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 თევზსაშენი ტბორის ადგილმდებარეობა და საპროექტო მახასიათებლები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დაზუსტებული მანძილები ტერიტორიიდან უახლოეს საცხოვრებელ სახლებამდე</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(მდებარეობის მითითებით), დასახლებამდე (სოფელი, ქალაქი), ზედაპირული</w:t>
            </w:r>
          </w:p>
          <w:p w:rsidR="0071422C" w:rsidRPr="007522A3" w:rsidRDefault="0071422C" w:rsidP="005A1103">
            <w:pPr>
              <w:tabs>
                <w:tab w:val="left" w:pos="0"/>
              </w:tabs>
              <w:rPr>
                <w:rFonts w:ascii="Sylfaen" w:hAnsi="Sylfaen" w:cs="Sylfaen"/>
              </w:rPr>
            </w:pPr>
            <w:r w:rsidRPr="007522A3">
              <w:rPr>
                <w:rFonts w:ascii="Sylfaen" w:hAnsi="Sylfaen" w:cs="Sylfaen"/>
              </w:rPr>
              <w:t>წყლის ობიექტ(ებ)ამდე, ცენტრალურ გზამდე</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პროექტის ალტერნატიული ვარიანტები, შესაბამისი დასაბუთებით (ტერიტორიის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ალტერნატივა, არაქმედების ალტერნატივა), შერჩეული ალტერნატივა</w:t>
            </w:r>
            <w:r w:rsidRPr="007522A3">
              <w:rPr>
                <w:rFonts w:ascii="Sylfaen" w:hAnsi="Sylfaen" w:cs="Sylfaen"/>
                <w:lang w:val="ka-GE"/>
              </w:rPr>
              <w:t xml:space="preserve"> </w:t>
            </w:r>
            <w:r w:rsidRPr="007522A3">
              <w:rPr>
                <w:rFonts w:ascii="Sylfaen" w:hAnsi="Sylfaen" w:cs="Sylfaen"/>
              </w:rPr>
              <w:t>დასაბუთებული უნდა იყოს გარემოსდცვითი კუთხით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ტერიტორიის გენერალური გეგმა, შესაბამისი აღნიშვნებით და ექსპლიკაციით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lastRenderedPageBreak/>
              <w:t>პარაგრაფი 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ინფორმაცია ტბორების ფიზიკური მახასიათებლების შესახებ (ფართობი, სიღრმე,</w:t>
            </w:r>
            <w:r w:rsidRPr="007522A3">
              <w:rPr>
                <w:rFonts w:ascii="Sylfaen" w:hAnsi="Sylfaen" w:cs="Sylfaen"/>
                <w:lang w:val="ka-GE"/>
              </w:rPr>
              <w:t xml:space="preserve"> </w:t>
            </w:r>
            <w:r w:rsidRPr="007522A3">
              <w:rPr>
                <w:rFonts w:ascii="Sylfaen" w:hAnsi="Sylfaen" w:cs="Sylfaen"/>
              </w:rPr>
              <w:t>მოცულობა)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ინფორმაცია საპროექტო ტერიტორიამდე მისასვლელი გზების შესახებ</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საპროექტო ტერიტორიის გარემოს არსებული მდგომარეობის ანალიზი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პროექტის ფარგლებში გათვალისწინებული ინფრასტრუქტურული ობიექტების</w:t>
            </w:r>
            <w:r w:rsidRPr="007522A3">
              <w:rPr>
                <w:rFonts w:ascii="Sylfaen" w:hAnsi="Sylfaen" w:cs="Sylfaen"/>
                <w:lang w:val="ka-GE"/>
              </w:rPr>
              <w:t xml:space="preserve"> </w:t>
            </w:r>
            <w:r w:rsidRPr="007522A3">
              <w:rPr>
                <w:rFonts w:ascii="Sylfaen" w:hAnsi="Sylfaen" w:cs="Sylfaen"/>
              </w:rPr>
              <w:t>აღწერა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დასაქმებული ადამიანების რაოდენობა და სამუშაო გრაფიკი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6.</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მოწყობის სამუშაოების აღწერა, ვადების მითითებით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დასკვნები და რეკომენდაციები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ექსპლუატაციის ეტაპზე ელექტრომომარაგების შესახებ ინფორმაცია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8</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ექსპლუატაციის ეტაპზე სასმელ-სამეურნეო წყალმომარაგების შესახებ</w:t>
            </w:r>
            <w:r w:rsidRPr="007522A3">
              <w:rPr>
                <w:rFonts w:ascii="Sylfaen" w:hAnsi="Sylfaen" w:cs="Sylfaen"/>
                <w:lang w:val="ka-GE"/>
              </w:rPr>
              <w:t xml:space="preserve"> </w:t>
            </w:r>
            <w:r w:rsidRPr="007522A3">
              <w:rPr>
                <w:rFonts w:ascii="Sylfaen" w:hAnsi="Sylfaen" w:cs="Sylfaen"/>
              </w:rPr>
              <w:t>ინფორმაცია</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7</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ინფორმაცია წარმოქმნილი სამეურნეო-ფეკალური ჩამდინარე წყლების მართვის</w:t>
            </w:r>
            <w:r w:rsidRPr="007522A3">
              <w:rPr>
                <w:rFonts w:ascii="Sylfaen" w:hAnsi="Sylfaen" w:cs="Sylfaen"/>
                <w:lang w:val="ka-GE"/>
              </w:rPr>
              <w:t xml:space="preserve"> </w:t>
            </w:r>
            <w:r w:rsidRPr="007522A3">
              <w:rPr>
                <w:rFonts w:ascii="Sylfaen" w:hAnsi="Sylfaen" w:cs="Sylfaen"/>
              </w:rPr>
              <w:t>შესახებ</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7.</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დეტალური ინფორმაცია თევზსაშენი ტბორის წყალმომარაგების შესახებ;</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მოცულობა, წყალაღების წერტილის GPS კოორდინატები, წყალაღებისა და წყლის</w:t>
            </w:r>
          </w:p>
          <w:p w:rsidR="0071422C" w:rsidRPr="007522A3" w:rsidRDefault="0071422C" w:rsidP="005A1103">
            <w:pPr>
              <w:tabs>
                <w:tab w:val="left" w:pos="0"/>
              </w:tabs>
              <w:rPr>
                <w:rFonts w:ascii="Sylfaen" w:hAnsi="Sylfaen" w:cs="Sylfaen"/>
              </w:rPr>
            </w:pPr>
            <w:r w:rsidRPr="007522A3">
              <w:rPr>
                <w:rFonts w:ascii="Sylfaen" w:hAnsi="Sylfaen" w:cs="Sylfaen"/>
              </w:rPr>
              <w:t>რაოდენობის შესახებ დეტალური ინფორმაცია თვეების მიხედვით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 xml:space="preserve">პარაგრაფი 4. </w:t>
            </w:r>
          </w:p>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ტბორებიდან გამავალი წყლის შესახებ დეტალური ინფორმაცია, სავარაუდო</w:t>
            </w:r>
            <w:r w:rsidRPr="007522A3">
              <w:rPr>
                <w:rFonts w:ascii="Sylfaen" w:hAnsi="Sylfaen" w:cs="Sylfaen"/>
                <w:lang w:val="ka-GE"/>
              </w:rPr>
              <w:t xml:space="preserve"> </w:t>
            </w:r>
            <w:r w:rsidRPr="007522A3">
              <w:rPr>
                <w:rFonts w:ascii="Sylfaen" w:hAnsi="Sylfaen" w:cs="Sylfaen"/>
              </w:rPr>
              <w:t>მოცულობა, მართვის პირობები, წყლის გადინების წერტილის GPS კოორდინატები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 xml:space="preserve">პარაგრაფი 5. </w:t>
            </w:r>
          </w:p>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ინფორმაცია ტერიტორიაზე წარმოქმნილი ნარჩენების შესახებ</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lastRenderedPageBreak/>
              <w:t>პარაგრაფი 9</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საპროექტო ტერიტორიის საკუთრების დამადასტურებელი დოკუმენტაცია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დანართი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გზშ-ის ანგარიშში ასახული უნდა იყოს ინფორმაცია, საპროექტო ტბორში</w:t>
            </w:r>
          </w:p>
          <w:p w:rsidR="0071422C" w:rsidRPr="007522A3" w:rsidRDefault="0071422C" w:rsidP="005A1103">
            <w:pPr>
              <w:tabs>
                <w:tab w:val="left" w:pos="0"/>
              </w:tabs>
              <w:rPr>
                <w:rFonts w:ascii="Sylfaen" w:hAnsi="Sylfaen" w:cs="Sylfaen"/>
              </w:rPr>
            </w:pPr>
            <w:r w:rsidRPr="007522A3">
              <w:rPr>
                <w:rFonts w:ascii="Sylfaen" w:hAnsi="Sylfaen" w:cs="Sylfaen"/>
              </w:rPr>
              <w:t>ჩასასმელი მასალის შემოტანის წყაროს შესახებ</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გზშ-ის ანგარიშში დეტალურად უნდა იქნეს აღწერილი ტბორიდან თევზების</w:t>
            </w:r>
          </w:p>
          <w:p w:rsidR="0071422C" w:rsidRPr="007522A3" w:rsidRDefault="0071422C" w:rsidP="005A1103">
            <w:pPr>
              <w:tabs>
                <w:tab w:val="left" w:pos="0"/>
              </w:tabs>
              <w:rPr>
                <w:rFonts w:ascii="Sylfaen" w:hAnsi="Sylfaen" w:cs="Sylfaen"/>
              </w:rPr>
            </w:pPr>
            <w:r w:rsidRPr="007522A3">
              <w:rPr>
                <w:rFonts w:ascii="Sylfaen" w:hAnsi="Sylfaen" w:cs="Sylfaen"/>
              </w:rPr>
              <w:t>ბუნებრივ გარემოში მოხვედრის საწინააღმდეგო სისტემა/მოწყობილობა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 xml:space="preserve">პარაგრაფი 5. </w:t>
            </w:r>
          </w:p>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გზშ-ის ანგარიშში აღწერილი უნდა იყოს ტბორებში თევზის კვების საკითხი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პარაგრაფი 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არსებული წყალაღების არხის გაწმენდის სამუშაოების შესახებ ინფორმაცია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4</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Bold"/>
                <w:b/>
                <w:bCs/>
              </w:rPr>
            </w:pPr>
            <w:r w:rsidRPr="007522A3">
              <w:rPr>
                <w:rFonts w:ascii="Sylfaen" w:hAnsi="Sylfaen" w:cs="Sylfaen,Bold"/>
                <w:b/>
                <w:bCs/>
              </w:rPr>
              <w:t xml:space="preserve">4.1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დერეფანში</w:t>
            </w:r>
            <w:r w:rsidRPr="007522A3">
              <w:rPr>
                <w:rFonts w:ascii="Sylfaen" w:hAnsi="Sylfaen" w:cs="Sylfaen,Bold"/>
                <w:b/>
                <w:bCs/>
              </w:rPr>
              <w:t xml:space="preserve"> </w:t>
            </w:r>
            <w:r w:rsidRPr="007522A3">
              <w:rPr>
                <w:rFonts w:ascii="Sylfaen" w:hAnsi="Sylfaen" w:cs="Sylfaen"/>
                <w:b/>
                <w:bCs/>
              </w:rPr>
              <w:t>ჩასატარებელი</w:t>
            </w:r>
            <w:r w:rsidRPr="007522A3">
              <w:rPr>
                <w:rFonts w:ascii="Sylfaen" w:hAnsi="Sylfaen" w:cs="Sylfaen,Bold"/>
                <w:b/>
                <w:bCs/>
              </w:rPr>
              <w:t xml:space="preserve"> </w:t>
            </w:r>
            <w:r w:rsidRPr="007522A3">
              <w:rPr>
                <w:rFonts w:ascii="Sylfaen" w:hAnsi="Sylfaen" w:cs="Sylfaen"/>
                <w:b/>
                <w:bCs/>
              </w:rPr>
              <w:t>გეოლოგიური</w:t>
            </w:r>
            <w:r w:rsidRPr="007522A3">
              <w:rPr>
                <w:rFonts w:ascii="Sylfaen" w:hAnsi="Sylfaen" w:cs="Sylfaen,Bold"/>
                <w:b/>
                <w:bCs/>
              </w:rPr>
              <w:t xml:space="preserve"> </w:t>
            </w:r>
            <w:r w:rsidRPr="007522A3">
              <w:rPr>
                <w:rFonts w:ascii="Sylfaen" w:hAnsi="Sylfaen" w:cs="Sylfaen"/>
                <w:b/>
                <w:bCs/>
              </w:rPr>
              <w:t>კვლევების</w:t>
            </w:r>
            <w:r w:rsidRPr="007522A3">
              <w:rPr>
                <w:rFonts w:ascii="Sylfaen" w:hAnsi="Sylfaen" w:cs="Sylfaen,Bold"/>
                <w:b/>
                <w:bCs/>
              </w:rPr>
              <w:t xml:space="preserve"> </w:t>
            </w:r>
            <w:r w:rsidRPr="007522A3">
              <w:rPr>
                <w:rFonts w:ascii="Sylfaen" w:hAnsi="Sylfaen" w:cs="Sylfaen"/>
                <w:b/>
                <w:bCs/>
              </w:rPr>
              <w:t>ანალიზი</w:t>
            </w:r>
            <w:r w:rsidRPr="007522A3">
              <w:rPr>
                <w:rFonts w:ascii="Sylfaen" w:hAnsi="Sylfaen" w:cs="Sylfaen,Bold"/>
                <w:b/>
                <w:bCs/>
              </w:rPr>
              <w:t>:</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გარემოს ფონური მდგომარეობის აღწერა: რელიეფი (გეომორფოლოგია);</w:t>
            </w:r>
            <w:r w:rsidRPr="007522A3">
              <w:rPr>
                <w:rFonts w:ascii="Sylfaen" w:hAnsi="Sylfaen" w:cs="Sylfaen"/>
                <w:lang w:val="ka-GE"/>
              </w:rPr>
              <w:t xml:space="preserve"> </w:t>
            </w:r>
            <w:r w:rsidRPr="007522A3">
              <w:rPr>
                <w:rFonts w:ascii="Sylfaen" w:hAnsi="Sylfaen" w:cs="Sylfaen"/>
              </w:rPr>
              <w:t>გეოლოგიური აგებულება, ტექტონიკა, სეისმური პირობები, ჰიდროლოგიური</w:t>
            </w:r>
          </w:p>
          <w:p w:rsidR="0071422C" w:rsidRPr="007522A3" w:rsidRDefault="0071422C" w:rsidP="005A1103">
            <w:pPr>
              <w:tabs>
                <w:tab w:val="left" w:pos="0"/>
              </w:tabs>
              <w:rPr>
                <w:rFonts w:ascii="Sylfaen" w:hAnsi="Sylfaen" w:cs="Sylfaen"/>
              </w:rPr>
            </w:pPr>
            <w:r w:rsidRPr="007522A3">
              <w:rPr>
                <w:rFonts w:ascii="Sylfaen" w:hAnsi="Sylfaen" w:cs="Sylfaen"/>
              </w:rPr>
              <w:t>პირობები, საინჟინრო-გეოლოგიური პირობები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 / ქვეთავები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საშიში გეოლოგიური პროცესების შესაძლო გააქტიურების განსაზღვრა ტბორის</w:t>
            </w:r>
          </w:p>
          <w:p w:rsidR="0071422C" w:rsidRPr="007522A3" w:rsidRDefault="0071422C" w:rsidP="005A1103">
            <w:pPr>
              <w:tabs>
                <w:tab w:val="left" w:pos="0"/>
              </w:tabs>
              <w:rPr>
                <w:rFonts w:ascii="Sylfaen" w:hAnsi="Sylfaen" w:cs="Sylfaen"/>
              </w:rPr>
            </w:pPr>
            <w:r w:rsidRPr="007522A3">
              <w:rPr>
                <w:rFonts w:ascii="Sylfaen" w:hAnsi="Sylfaen" w:cs="Sylfaen"/>
              </w:rPr>
              <w:t>ექსპლუატაციის პერიოდში, დამცავი ღონისძიებების მითითებით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20.4</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გეოლოგიურ გარემოზე ზემოქმედება და არსებობის შემთხვევაში შესაბამისი</w:t>
            </w:r>
          </w:p>
          <w:p w:rsidR="0071422C" w:rsidRPr="007522A3" w:rsidRDefault="0071422C" w:rsidP="005A1103">
            <w:pPr>
              <w:tabs>
                <w:tab w:val="left" w:pos="0"/>
              </w:tabs>
              <w:rPr>
                <w:rFonts w:ascii="Sylfaen" w:hAnsi="Sylfaen" w:cs="Sylfaen"/>
              </w:rPr>
            </w:pPr>
            <w:r w:rsidRPr="007522A3">
              <w:rPr>
                <w:rFonts w:ascii="Sylfaen" w:hAnsi="Sylfaen" w:cs="Sylfaen"/>
              </w:rPr>
              <w:t>შემარბილებელი ღონისძიებები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ქვეთავი 20.4</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Bold"/>
                <w:b/>
                <w:bCs/>
              </w:rPr>
            </w:pPr>
            <w:r w:rsidRPr="007522A3">
              <w:rPr>
                <w:rFonts w:ascii="Sylfaen" w:hAnsi="Sylfaen" w:cs="Sylfaen,Bold"/>
                <w:b/>
                <w:bCs/>
              </w:rPr>
              <w:t xml:space="preserve">4.2 </w:t>
            </w:r>
            <w:r w:rsidRPr="007522A3">
              <w:rPr>
                <w:rFonts w:ascii="Sylfaen" w:hAnsi="Sylfaen" w:cs="Sylfaen"/>
                <w:b/>
                <w:bCs/>
              </w:rPr>
              <w:t>ჰიდროლოგიური</w:t>
            </w:r>
            <w:r w:rsidRPr="007522A3">
              <w:rPr>
                <w:rFonts w:ascii="Sylfaen" w:hAnsi="Sylfaen" w:cs="Sylfaen,Bold"/>
                <w:b/>
                <w:bCs/>
              </w:rPr>
              <w:t xml:space="preserve"> </w:t>
            </w:r>
            <w:r w:rsidRPr="007522A3">
              <w:rPr>
                <w:rFonts w:ascii="Sylfaen" w:hAnsi="Sylfaen" w:cs="Sylfaen"/>
                <w:b/>
                <w:bCs/>
              </w:rPr>
              <w:t>კვლევის</w:t>
            </w:r>
            <w:r w:rsidRPr="007522A3">
              <w:rPr>
                <w:rFonts w:ascii="Sylfaen" w:hAnsi="Sylfaen" w:cs="Sylfaen,Bold"/>
                <w:b/>
                <w:bCs/>
              </w:rPr>
              <w:t xml:space="preserve"> </w:t>
            </w:r>
            <w:r w:rsidRPr="007522A3">
              <w:rPr>
                <w:rFonts w:ascii="Sylfaen" w:hAnsi="Sylfaen" w:cs="Sylfaen"/>
                <w:b/>
                <w:bCs/>
              </w:rPr>
              <w:t>ანგარიში</w:t>
            </w:r>
            <w:r w:rsidRPr="007522A3">
              <w:rPr>
                <w:rFonts w:ascii="Sylfaen" w:hAnsi="Sylfaen" w:cs="Sylfaen,Bold"/>
                <w:b/>
                <w:bCs/>
              </w:rPr>
              <w:t xml:space="preserve">, </w:t>
            </w:r>
            <w:r w:rsidRPr="007522A3">
              <w:rPr>
                <w:rFonts w:ascii="Sylfaen" w:hAnsi="Sylfaen" w:cs="Sylfaen"/>
                <w:b/>
                <w:bCs/>
              </w:rPr>
              <w:t>რომელიც</w:t>
            </w:r>
            <w:r w:rsidRPr="007522A3">
              <w:rPr>
                <w:rFonts w:ascii="Sylfaen" w:hAnsi="Sylfaen" w:cs="Sylfaen,Bold"/>
                <w:b/>
                <w:bCs/>
              </w:rPr>
              <w:t xml:space="preserve"> </w:t>
            </w:r>
            <w:r w:rsidRPr="007522A3">
              <w:rPr>
                <w:rFonts w:ascii="Sylfaen" w:hAnsi="Sylfaen" w:cs="Sylfaen"/>
                <w:b/>
                <w:bCs/>
              </w:rPr>
              <w:t>უნდა</w:t>
            </w:r>
            <w:r w:rsidRPr="007522A3">
              <w:rPr>
                <w:rFonts w:ascii="Sylfaen" w:hAnsi="Sylfaen" w:cs="Sylfaen,Bold"/>
                <w:b/>
                <w:bCs/>
              </w:rPr>
              <w:t xml:space="preserve"> </w:t>
            </w:r>
            <w:r w:rsidRPr="007522A3">
              <w:rPr>
                <w:rFonts w:ascii="Sylfaen" w:hAnsi="Sylfaen" w:cs="Sylfaen"/>
                <w:b/>
                <w:bCs/>
              </w:rPr>
              <w:t>მოიცავდეს</w:t>
            </w:r>
            <w:r w:rsidRPr="007522A3">
              <w:rPr>
                <w:rFonts w:ascii="Sylfaen" w:hAnsi="Sylfaen" w:cs="Sylfaen,Bold"/>
                <w:b/>
                <w:bCs/>
              </w:rPr>
              <w:t xml:space="preserve"> </w:t>
            </w:r>
            <w:r w:rsidRPr="007522A3">
              <w:rPr>
                <w:rFonts w:ascii="Sylfaen" w:hAnsi="Sylfaen" w:cs="Sylfaen"/>
                <w:b/>
                <w:bCs/>
              </w:rPr>
              <w:t>შემდეგს</w:t>
            </w:r>
            <w:r w:rsidRPr="007522A3">
              <w:rPr>
                <w:rFonts w:ascii="Sylfaen" w:hAnsi="Sylfaen" w:cs="Sylfaen,Bold"/>
                <w:b/>
                <w:bCs/>
              </w:rPr>
              <w:t>:</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 / ქვეთავები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მდინარე ყვირილას ჰიდროლოგია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მდინარე ყვირილას წყლის რეჟიმი, მაქსიმალური დონე და ხარჯი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lastRenderedPageBreak/>
              <w:t>პარაგრაფი 15</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Bold"/>
                <w:b/>
                <w:bCs/>
              </w:rPr>
            </w:pPr>
            <w:r w:rsidRPr="007522A3">
              <w:rPr>
                <w:rFonts w:ascii="Sylfaen" w:hAnsi="Sylfaen" w:cs="Sylfaen,Bold"/>
                <w:b/>
                <w:bCs/>
              </w:rPr>
              <w:t xml:space="preserve">4.3 </w:t>
            </w:r>
            <w:r w:rsidRPr="007522A3">
              <w:rPr>
                <w:rFonts w:ascii="Sylfaen" w:hAnsi="Sylfaen" w:cs="Sylfaen"/>
                <w:b/>
                <w:bCs/>
              </w:rPr>
              <w:t>ბიოლოგიური</w:t>
            </w:r>
            <w:r w:rsidRPr="007522A3">
              <w:rPr>
                <w:rFonts w:ascii="Sylfaen" w:hAnsi="Sylfaen" w:cs="Sylfaen,Bold"/>
                <w:b/>
                <w:bCs/>
              </w:rPr>
              <w:t xml:space="preserve"> </w:t>
            </w:r>
            <w:r w:rsidRPr="007522A3">
              <w:rPr>
                <w:rFonts w:ascii="Sylfaen" w:hAnsi="Sylfaen" w:cs="Sylfaen"/>
                <w:b/>
                <w:bCs/>
              </w:rPr>
              <w:t>გარემო</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ტერიტორიის</w:t>
            </w:r>
            <w:r w:rsidRPr="007522A3">
              <w:rPr>
                <w:rFonts w:ascii="Sylfaen" w:hAnsi="Sylfaen" w:cs="Sylfaen,Bold"/>
                <w:b/>
                <w:bCs/>
              </w:rPr>
              <w:t xml:space="preserve"> </w:t>
            </w:r>
            <w:r w:rsidRPr="007522A3">
              <w:rPr>
                <w:rFonts w:ascii="Sylfaen" w:hAnsi="Sylfaen" w:cs="Sylfaen"/>
                <w:b/>
                <w:bCs/>
              </w:rPr>
              <w:t>ფლორისა</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მცენარეული</w:t>
            </w:r>
            <w:r w:rsidRPr="007522A3">
              <w:rPr>
                <w:rFonts w:ascii="Sylfaen" w:hAnsi="Sylfaen" w:cs="Sylfaen,Bold"/>
                <w:b/>
                <w:bCs/>
              </w:rPr>
              <w:t xml:space="preserve"> </w:t>
            </w:r>
            <w:r w:rsidRPr="007522A3">
              <w:rPr>
                <w:rFonts w:ascii="Sylfaen" w:hAnsi="Sylfaen" w:cs="Sylfaen"/>
                <w:b/>
                <w:bCs/>
              </w:rPr>
              <w:t>საფარის</w:t>
            </w:r>
            <w:r w:rsidRPr="007522A3">
              <w:rPr>
                <w:rFonts w:ascii="Sylfaen" w:hAnsi="Sylfaen" w:cs="Sylfaen"/>
                <w:b/>
                <w:bCs/>
                <w:lang w:val="ka-GE"/>
              </w:rPr>
              <w:t xml:space="preserve"> </w:t>
            </w:r>
            <w:r w:rsidRPr="007522A3">
              <w:rPr>
                <w:rFonts w:ascii="Sylfaen" w:hAnsi="Sylfaen" w:cs="Sylfaen"/>
                <w:b/>
                <w:bCs/>
              </w:rPr>
              <w:t>დეტალური</w:t>
            </w:r>
            <w:r w:rsidRPr="007522A3">
              <w:rPr>
                <w:rFonts w:ascii="Sylfaen" w:hAnsi="Sylfaen" w:cs="Sylfaen,Bold"/>
                <w:b/>
                <w:bCs/>
              </w:rPr>
              <w:t xml:space="preserve"> </w:t>
            </w:r>
            <w:r w:rsidRPr="007522A3">
              <w:rPr>
                <w:rFonts w:ascii="Sylfaen" w:hAnsi="Sylfaen" w:cs="Sylfaen"/>
                <w:b/>
                <w:bCs/>
              </w:rPr>
              <w:t>აღწერა</w:t>
            </w:r>
            <w:r w:rsidRPr="007522A3">
              <w:rPr>
                <w:rFonts w:ascii="Sylfaen" w:hAnsi="Sylfaen" w:cs="Sylfaen,Bold"/>
                <w:b/>
                <w:bCs/>
              </w:rPr>
              <w:t xml:space="preserve">; </w:t>
            </w:r>
            <w:r w:rsidRPr="007522A3">
              <w:rPr>
                <w:rFonts w:ascii="Sylfaen" w:hAnsi="Sylfaen" w:cs="Sylfaen"/>
                <w:b/>
                <w:bCs/>
              </w:rPr>
              <w:t>საქართველოს</w:t>
            </w:r>
            <w:r w:rsidRPr="007522A3">
              <w:rPr>
                <w:rFonts w:ascii="Sylfaen" w:hAnsi="Sylfaen" w:cs="Sylfaen,Bold"/>
                <w:b/>
                <w:bCs/>
              </w:rPr>
              <w:t xml:space="preserve"> </w:t>
            </w:r>
            <w:r w:rsidRPr="007522A3">
              <w:rPr>
                <w:rFonts w:ascii="Sylfaen" w:hAnsi="Sylfaen" w:cs="Sylfaen"/>
                <w:b/>
                <w:bCs/>
              </w:rPr>
              <w:t>იშვიათი</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წითელი</w:t>
            </w:r>
            <w:r w:rsidRPr="007522A3">
              <w:rPr>
                <w:rFonts w:ascii="Sylfaen" w:hAnsi="Sylfaen" w:cs="Sylfaen,Bold"/>
                <w:b/>
                <w:bCs/>
              </w:rPr>
              <w:t xml:space="preserve"> </w:t>
            </w:r>
            <w:r w:rsidRPr="007522A3">
              <w:rPr>
                <w:rFonts w:ascii="Sylfaen" w:hAnsi="Sylfaen" w:cs="Sylfaen"/>
                <w:b/>
                <w:bCs/>
              </w:rPr>
              <w:t>ნუსხის</w:t>
            </w:r>
            <w:r w:rsidRPr="007522A3">
              <w:rPr>
                <w:rFonts w:ascii="Sylfaen" w:hAnsi="Sylfaen" w:cs="Sylfaen,Bold"/>
                <w:b/>
                <w:bCs/>
              </w:rPr>
              <w:t xml:space="preserve"> </w:t>
            </w:r>
            <w:r w:rsidRPr="007522A3">
              <w:rPr>
                <w:rFonts w:ascii="Sylfaen" w:hAnsi="Sylfaen" w:cs="Sylfaen"/>
                <w:b/>
                <w:bCs/>
              </w:rPr>
              <w:t>სახეობები</w:t>
            </w:r>
            <w:r w:rsidRPr="007522A3">
              <w:rPr>
                <w:rFonts w:ascii="Sylfaen" w:hAnsi="Sylfaen" w:cs="Sylfaen,Bold"/>
                <w:b/>
                <w:bCs/>
              </w:rPr>
              <w:t xml:space="preserve">, </w:t>
            </w:r>
            <w:r w:rsidRPr="007522A3">
              <w:rPr>
                <w:rFonts w:ascii="Sylfaen" w:hAnsi="Sylfaen" w:cs="Sylfaen"/>
                <w:b/>
                <w:bCs/>
              </w:rPr>
              <w:t>რომლებიც</w:t>
            </w:r>
            <w:r w:rsidRPr="007522A3">
              <w:rPr>
                <w:rFonts w:ascii="Sylfaen" w:hAnsi="Sylfaen" w:cs="Sylfaen"/>
                <w:b/>
                <w:bCs/>
                <w:lang w:val="ka-GE"/>
              </w:rPr>
              <w:t xml:space="preserve"> </w:t>
            </w:r>
            <w:r w:rsidRPr="007522A3">
              <w:rPr>
                <w:rFonts w:ascii="Sylfaen" w:hAnsi="Sylfaen" w:cs="Sylfaen"/>
                <w:b/>
                <w:bCs/>
              </w:rPr>
              <w:t>გვხვდება</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ტერიტორიაზე</w:t>
            </w:r>
            <w:r w:rsidRPr="007522A3">
              <w:rPr>
                <w:rFonts w:ascii="Sylfaen" w:hAnsi="Sylfaen" w:cs="Sylfaen,Bold"/>
                <w:b/>
                <w:bCs/>
              </w:rPr>
              <w:t xml:space="preserve">; </w:t>
            </w:r>
            <w:r w:rsidRPr="007522A3">
              <w:rPr>
                <w:rFonts w:ascii="Sylfaen" w:hAnsi="Sylfaen" w:cs="Sylfaen"/>
                <w:b/>
                <w:bCs/>
              </w:rPr>
              <w:t>ხმელეთის</w:t>
            </w:r>
            <w:r w:rsidRPr="007522A3">
              <w:rPr>
                <w:rFonts w:ascii="Sylfaen" w:hAnsi="Sylfaen" w:cs="Sylfaen,Bold"/>
                <w:b/>
                <w:bCs/>
              </w:rPr>
              <w:t xml:space="preserve"> </w:t>
            </w:r>
            <w:r w:rsidRPr="007522A3">
              <w:rPr>
                <w:rFonts w:ascii="Sylfaen" w:hAnsi="Sylfaen" w:cs="Sylfaen"/>
                <w:b/>
                <w:bCs/>
              </w:rPr>
              <w:t>ფაუნა</w:t>
            </w:r>
            <w:r w:rsidRPr="007522A3">
              <w:rPr>
                <w:rFonts w:ascii="Sylfaen" w:hAnsi="Sylfaen" w:cs="Sylfaen,Bold"/>
                <w:b/>
                <w:bCs/>
              </w:rPr>
              <w:t xml:space="preserve">; </w:t>
            </w:r>
            <w:r w:rsidRPr="007522A3">
              <w:rPr>
                <w:rFonts w:ascii="Sylfaen" w:hAnsi="Sylfaen" w:cs="Sylfaen"/>
                <w:b/>
                <w:bCs/>
              </w:rPr>
              <w:t>საპროექტო</w:t>
            </w:r>
            <w:r w:rsidRPr="007522A3">
              <w:rPr>
                <w:rFonts w:ascii="Sylfaen" w:hAnsi="Sylfaen" w:cs="Sylfaen,Bold"/>
                <w:b/>
                <w:bCs/>
              </w:rPr>
              <w:t xml:space="preserve"> </w:t>
            </w:r>
            <w:r w:rsidRPr="007522A3">
              <w:rPr>
                <w:rFonts w:ascii="Sylfaen" w:hAnsi="Sylfaen" w:cs="Sylfaen"/>
                <w:b/>
                <w:bCs/>
              </w:rPr>
              <w:t>ტერიტორიაზე</w:t>
            </w:r>
          </w:p>
          <w:p w:rsidR="0071422C" w:rsidRPr="007522A3" w:rsidRDefault="0071422C" w:rsidP="005A1103">
            <w:pPr>
              <w:tabs>
                <w:tab w:val="left" w:pos="0"/>
              </w:tabs>
              <w:rPr>
                <w:rFonts w:ascii="Sylfaen" w:hAnsi="Sylfaen" w:cs="Sylfaen,Bold"/>
                <w:b/>
                <w:bCs/>
              </w:rPr>
            </w:pPr>
            <w:r w:rsidRPr="007522A3">
              <w:rPr>
                <w:rFonts w:ascii="Sylfaen" w:hAnsi="Sylfaen" w:cs="Sylfaen"/>
                <w:b/>
                <w:bCs/>
              </w:rPr>
              <w:t>გავრცელებული</w:t>
            </w:r>
            <w:r w:rsidRPr="007522A3">
              <w:rPr>
                <w:rFonts w:ascii="Sylfaen" w:hAnsi="Sylfaen" w:cs="Sylfaen,Bold"/>
                <w:b/>
                <w:bCs/>
              </w:rPr>
              <w:t xml:space="preserve"> </w:t>
            </w:r>
            <w:r w:rsidRPr="007522A3">
              <w:rPr>
                <w:rFonts w:ascii="Sylfaen" w:hAnsi="Sylfaen" w:cs="Sylfaen"/>
                <w:b/>
                <w:bCs/>
              </w:rPr>
              <w:t>საქართველოს</w:t>
            </w:r>
            <w:r w:rsidRPr="007522A3">
              <w:rPr>
                <w:rFonts w:ascii="Sylfaen" w:hAnsi="Sylfaen" w:cs="Sylfaen,Bold"/>
                <w:b/>
                <w:bCs/>
              </w:rPr>
              <w:t xml:space="preserve"> </w:t>
            </w:r>
            <w:r w:rsidRPr="007522A3">
              <w:rPr>
                <w:rFonts w:ascii="Sylfaen" w:hAnsi="Sylfaen" w:cs="Sylfaen"/>
                <w:b/>
                <w:bCs/>
              </w:rPr>
              <w:t>წითელ</w:t>
            </w:r>
            <w:r w:rsidRPr="007522A3">
              <w:rPr>
                <w:rFonts w:ascii="Sylfaen" w:hAnsi="Sylfaen" w:cs="Sylfaen,Bold"/>
                <w:b/>
                <w:bCs/>
              </w:rPr>
              <w:t xml:space="preserve"> </w:t>
            </w:r>
            <w:r w:rsidRPr="007522A3">
              <w:rPr>
                <w:rFonts w:ascii="Sylfaen" w:hAnsi="Sylfaen" w:cs="Sylfaen"/>
                <w:b/>
                <w:bCs/>
              </w:rPr>
              <w:t>ნუსხაში</w:t>
            </w:r>
            <w:r w:rsidRPr="007522A3">
              <w:rPr>
                <w:rFonts w:ascii="Sylfaen" w:hAnsi="Sylfaen" w:cs="Sylfaen,Bold"/>
                <w:b/>
                <w:bCs/>
              </w:rPr>
              <w:t xml:space="preserve"> </w:t>
            </w:r>
            <w:r w:rsidRPr="007522A3">
              <w:rPr>
                <w:rFonts w:ascii="Sylfaen" w:hAnsi="Sylfaen" w:cs="Sylfaen"/>
                <w:b/>
                <w:bCs/>
              </w:rPr>
              <w:t>შეტანილი</w:t>
            </w:r>
            <w:r w:rsidRPr="007522A3">
              <w:rPr>
                <w:rFonts w:ascii="Sylfaen" w:hAnsi="Sylfaen" w:cs="Sylfaen,Bold"/>
                <w:b/>
                <w:bCs/>
              </w:rPr>
              <w:t xml:space="preserve"> </w:t>
            </w:r>
            <w:r w:rsidRPr="007522A3">
              <w:rPr>
                <w:rFonts w:ascii="Sylfaen" w:hAnsi="Sylfaen" w:cs="Sylfaen"/>
                <w:b/>
                <w:bCs/>
              </w:rPr>
              <w:t>ცხოველთა</w:t>
            </w:r>
            <w:r w:rsidRPr="007522A3">
              <w:rPr>
                <w:rFonts w:ascii="Sylfaen" w:hAnsi="Sylfaen" w:cs="Sylfaen,Bold"/>
                <w:b/>
                <w:bCs/>
              </w:rPr>
              <w:t xml:space="preserve"> </w:t>
            </w:r>
            <w:r w:rsidRPr="007522A3">
              <w:rPr>
                <w:rFonts w:ascii="Sylfaen" w:hAnsi="Sylfaen" w:cs="Sylfaen"/>
                <w:b/>
                <w:bCs/>
              </w:rPr>
              <w:t>სახეობები</w:t>
            </w:r>
          </w:p>
        </w:tc>
        <w:tc>
          <w:tcPr>
            <w:tcW w:w="1662" w:type="dxa"/>
          </w:tcPr>
          <w:p w:rsidR="0071422C" w:rsidRPr="007522A3" w:rsidRDefault="0071422C" w:rsidP="005A1103">
            <w:pPr>
              <w:tabs>
                <w:tab w:val="left" w:pos="0"/>
              </w:tabs>
              <w:rPr>
                <w:rFonts w:ascii="Sylfaen" w:hAnsi="Sylfaen"/>
              </w:rPr>
            </w:pPr>
            <w:r w:rsidRPr="00682F0F">
              <w:rPr>
                <w:rFonts w:ascii="Sylfaen" w:hAnsi="Sylfaen"/>
                <w:lang w:val="ka-GE"/>
              </w:rPr>
              <w:t>პარაგრაფი</w:t>
            </w:r>
            <w:r w:rsidR="00682F0F" w:rsidRPr="00682F0F">
              <w:rPr>
                <w:rFonts w:ascii="Sylfaen" w:hAnsi="Sylfaen"/>
                <w:lang w:val="ka-GE"/>
              </w:rPr>
              <w:t xml:space="preserve"> 16</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ბიოლოგიურ გარემოზე ზემოქმედება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16</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მცენარეულ საფარსა და ჰაბიტატების მთლიანობაზე ზემოქმედება, ცხოველთა</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სამყაროზე ზემოქმედება (მათ შორის „წითელი ნუსხით“ დაცულ სახეობებზე) და</w:t>
            </w:r>
          </w:p>
          <w:p w:rsidR="0071422C" w:rsidRPr="007522A3" w:rsidRDefault="0071422C" w:rsidP="005A1103">
            <w:pPr>
              <w:tabs>
                <w:tab w:val="left" w:pos="0"/>
              </w:tabs>
              <w:rPr>
                <w:rFonts w:ascii="Sylfaen" w:hAnsi="Sylfaen" w:cs="Sylfaen"/>
              </w:rPr>
            </w:pPr>
            <w:r w:rsidRPr="007522A3">
              <w:rPr>
                <w:rFonts w:ascii="Sylfaen" w:hAnsi="Sylfaen" w:cs="Sylfaen"/>
              </w:rPr>
              <w:t>შესაბამისი შემარბილებელი ღონისძიებები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20.7</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საქმიანობის შედეგად მდინარე ყვირილას იქთიოფაუნაზე ზემოქმედება და</w:t>
            </w:r>
          </w:p>
          <w:p w:rsidR="0071422C" w:rsidRPr="007522A3" w:rsidRDefault="0071422C" w:rsidP="005A1103">
            <w:pPr>
              <w:tabs>
                <w:tab w:val="left" w:pos="0"/>
              </w:tabs>
              <w:rPr>
                <w:rFonts w:ascii="Sylfaen" w:hAnsi="Sylfaen" w:cs="Sylfaen"/>
              </w:rPr>
            </w:pPr>
            <w:r w:rsidRPr="007522A3">
              <w:rPr>
                <w:rFonts w:ascii="Sylfaen" w:hAnsi="Sylfaen" w:cs="Sylfaen"/>
              </w:rPr>
              <w:t>შესაბამისი შემარბილებელი ღონისძიებები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20.7</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მონიტორინგის გეგმაში უნდა აისახოს წყლისა და წყალზე დამოკიდებული</w:t>
            </w:r>
            <w:r w:rsidRPr="007522A3">
              <w:rPr>
                <w:rFonts w:ascii="Sylfaen" w:hAnsi="Sylfaen" w:cs="Sylfaen"/>
                <w:lang w:val="ka-GE"/>
              </w:rPr>
              <w:t xml:space="preserve"> </w:t>
            </w:r>
            <w:r w:rsidRPr="007522A3">
              <w:rPr>
                <w:rFonts w:ascii="Sylfaen" w:hAnsi="Sylfaen" w:cs="Sylfaen"/>
              </w:rPr>
              <w:t>სახეობების საპროექტო ტერიტორიაზე არსებობისა და მათზე მოსალოდნელ</w:t>
            </w:r>
            <w:r w:rsidRPr="007522A3">
              <w:rPr>
                <w:rFonts w:ascii="Sylfaen" w:hAnsi="Sylfaen" w:cs="Sylfaen"/>
                <w:lang w:val="ka-GE"/>
              </w:rPr>
              <w:t xml:space="preserve"> </w:t>
            </w:r>
            <w:r w:rsidRPr="007522A3">
              <w:rPr>
                <w:rFonts w:ascii="Sylfaen" w:hAnsi="Sylfaen" w:cs="Sylfaen"/>
              </w:rPr>
              <w:t>ზემოქმედებაზე დაკვირვების საკითხი, საჭიროების შემთხვევაში სათანადო</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დაცვის ქმედებების გატარებისა და ზემოქმედების შერბილების/საკომპენსაციო</w:t>
            </w:r>
            <w:r w:rsidRPr="007522A3">
              <w:rPr>
                <w:rFonts w:ascii="Sylfaen" w:hAnsi="Sylfaen" w:cs="Sylfaen"/>
                <w:lang w:val="ka-GE"/>
              </w:rPr>
              <w:t xml:space="preserve"> </w:t>
            </w:r>
            <w:r w:rsidRPr="007522A3">
              <w:rPr>
                <w:rFonts w:ascii="Sylfaen" w:hAnsi="Sylfaen" w:cs="Sylfaen"/>
              </w:rPr>
              <w:t>ღონისძიებების დაგეგმვა/განხორციელების მიზნით. გეგმაში ასევე წარმოდგენილი</w:t>
            </w:r>
            <w:r w:rsidRPr="007522A3">
              <w:rPr>
                <w:rFonts w:ascii="Sylfaen" w:hAnsi="Sylfaen" w:cs="Sylfaen"/>
                <w:lang w:val="ka-GE"/>
              </w:rPr>
              <w:t xml:space="preserve"> </w:t>
            </w:r>
            <w:r w:rsidRPr="007522A3">
              <w:rPr>
                <w:rFonts w:ascii="Sylfaen" w:hAnsi="Sylfaen" w:cs="Sylfaen"/>
              </w:rPr>
              <w:t>უნდა იყოს სამინისტროსთან ანგარიშგების ამსახველი გრაფა</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117419">
              <w:rPr>
                <w:rFonts w:ascii="Sylfaen" w:hAnsi="Sylfaen" w:cs="Sylfaen"/>
              </w:rPr>
              <w:t>მონიტორინგის გეგმა</w:t>
            </w:r>
            <w:r w:rsidRPr="00117419">
              <w:rPr>
                <w:rFonts w:ascii="Sylfaen" w:hAnsi="Sylfaen" w:cs="Sylfaen"/>
                <w:lang w:val="ka-GE"/>
              </w:rPr>
              <w:t xml:space="preserve"> - დანართი ცხრილი</w:t>
            </w:r>
            <w:r w:rsidRPr="007522A3">
              <w:rPr>
                <w:rFonts w:ascii="Sylfaen" w:hAnsi="Sylfaen" w:cs="Sylfaen"/>
                <w:lang w:val="ka-GE"/>
              </w:rPr>
              <w:t xml:space="preserve"> </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Bold"/>
                <w:b/>
                <w:bCs/>
              </w:rPr>
            </w:pPr>
            <w:r w:rsidRPr="007522A3">
              <w:rPr>
                <w:rFonts w:ascii="Sylfaen" w:hAnsi="Sylfaen" w:cs="Sylfaen,Bold"/>
                <w:b/>
                <w:bCs/>
              </w:rPr>
              <w:t xml:space="preserve">5. </w:t>
            </w:r>
            <w:r w:rsidRPr="007522A3">
              <w:rPr>
                <w:rFonts w:ascii="Sylfaen" w:hAnsi="Sylfaen" w:cs="Sylfaen"/>
                <w:b/>
                <w:bCs/>
              </w:rPr>
              <w:t>გარემოზე</w:t>
            </w:r>
            <w:r w:rsidRPr="007522A3">
              <w:rPr>
                <w:rFonts w:ascii="Sylfaen" w:hAnsi="Sylfaen" w:cs="Sylfaen,Bold"/>
                <w:b/>
                <w:bCs/>
              </w:rPr>
              <w:t xml:space="preserve"> </w:t>
            </w:r>
            <w:r w:rsidRPr="007522A3">
              <w:rPr>
                <w:rFonts w:ascii="Sylfaen" w:hAnsi="Sylfaen" w:cs="Sylfaen"/>
                <w:b/>
                <w:bCs/>
              </w:rPr>
              <w:t>მოსალოდნელი</w:t>
            </w:r>
            <w:r w:rsidRPr="007522A3">
              <w:rPr>
                <w:rFonts w:ascii="Sylfaen" w:hAnsi="Sylfaen" w:cs="Sylfaen,Bold"/>
                <w:b/>
                <w:bCs/>
              </w:rPr>
              <w:t xml:space="preserve"> </w:t>
            </w:r>
            <w:r w:rsidRPr="007522A3">
              <w:rPr>
                <w:rFonts w:ascii="Sylfaen" w:hAnsi="Sylfaen" w:cs="Sylfaen"/>
                <w:b/>
                <w:bCs/>
              </w:rPr>
              <w:t>ზემოქმედების</w:t>
            </w:r>
            <w:r w:rsidRPr="007522A3">
              <w:rPr>
                <w:rFonts w:ascii="Sylfaen" w:hAnsi="Sylfaen" w:cs="Sylfaen,Bold"/>
                <w:b/>
                <w:bCs/>
              </w:rPr>
              <w:t xml:space="preserve"> </w:t>
            </w:r>
            <w:r w:rsidRPr="007522A3">
              <w:rPr>
                <w:rFonts w:ascii="Sylfaen" w:hAnsi="Sylfaen" w:cs="Sylfaen"/>
                <w:b/>
                <w:bCs/>
              </w:rPr>
              <w:t>შეფასება</w:t>
            </w:r>
            <w:r w:rsidRPr="007522A3">
              <w:rPr>
                <w:rFonts w:ascii="Sylfaen" w:hAnsi="Sylfaen" w:cs="Sylfaen,Bold"/>
                <w:b/>
                <w:bCs/>
              </w:rPr>
              <w:t xml:space="preserve"> </w:t>
            </w:r>
            <w:r w:rsidRPr="007522A3">
              <w:rPr>
                <w:rFonts w:ascii="Sylfaen" w:hAnsi="Sylfaen" w:cs="Sylfaen"/>
                <w:b/>
                <w:bCs/>
              </w:rPr>
              <w:t>გარემოს</w:t>
            </w:r>
            <w:r w:rsidRPr="007522A3">
              <w:rPr>
                <w:rFonts w:ascii="Sylfaen" w:hAnsi="Sylfaen" w:cs="Sylfaen,Bold"/>
                <w:b/>
                <w:bCs/>
              </w:rPr>
              <w:t xml:space="preserve"> </w:t>
            </w:r>
            <w:r w:rsidRPr="007522A3">
              <w:rPr>
                <w:rFonts w:ascii="Sylfaen" w:hAnsi="Sylfaen" w:cs="Sylfaen"/>
                <w:b/>
                <w:bCs/>
              </w:rPr>
              <w:t>თითოეული</w:t>
            </w:r>
          </w:p>
          <w:p w:rsidR="0071422C" w:rsidRPr="007522A3" w:rsidRDefault="0071422C" w:rsidP="005A1103">
            <w:pPr>
              <w:tabs>
                <w:tab w:val="left" w:pos="0"/>
              </w:tabs>
              <w:autoSpaceDE w:val="0"/>
              <w:autoSpaceDN w:val="0"/>
              <w:adjustRightInd w:val="0"/>
              <w:rPr>
                <w:rFonts w:ascii="Sylfaen" w:hAnsi="Sylfaen" w:cs="Sylfaen,Bold"/>
                <w:b/>
                <w:bCs/>
              </w:rPr>
            </w:pPr>
            <w:r w:rsidRPr="007522A3">
              <w:rPr>
                <w:rFonts w:ascii="Sylfaen" w:hAnsi="Sylfaen" w:cs="Sylfaen"/>
                <w:b/>
                <w:bCs/>
              </w:rPr>
              <w:t>კომპონენტისათვის</w:t>
            </w:r>
            <w:r w:rsidRPr="007522A3">
              <w:rPr>
                <w:rFonts w:ascii="Sylfaen" w:hAnsi="Sylfaen" w:cs="Sylfaen,Bold"/>
                <w:b/>
                <w:bCs/>
              </w:rPr>
              <w:t xml:space="preserve"> </w:t>
            </w:r>
            <w:r w:rsidRPr="007522A3">
              <w:rPr>
                <w:rFonts w:ascii="Sylfaen" w:hAnsi="Sylfaen" w:cs="Sylfaen"/>
                <w:b/>
                <w:bCs/>
              </w:rPr>
              <w:t>და</w:t>
            </w:r>
            <w:r w:rsidRPr="007522A3">
              <w:rPr>
                <w:rFonts w:ascii="Sylfaen" w:hAnsi="Sylfaen" w:cs="Sylfaen,Bold"/>
                <w:b/>
                <w:bCs/>
              </w:rPr>
              <w:t xml:space="preserve"> </w:t>
            </w:r>
            <w:r w:rsidRPr="007522A3">
              <w:rPr>
                <w:rFonts w:ascii="Sylfaen" w:hAnsi="Sylfaen" w:cs="Sylfaen"/>
                <w:b/>
                <w:bCs/>
              </w:rPr>
              <w:t>პროექტის</w:t>
            </w:r>
            <w:r w:rsidRPr="007522A3">
              <w:rPr>
                <w:rFonts w:ascii="Sylfaen" w:hAnsi="Sylfaen" w:cs="Sylfaen,Bold"/>
                <w:b/>
                <w:bCs/>
              </w:rPr>
              <w:t xml:space="preserve"> </w:t>
            </w:r>
            <w:r w:rsidRPr="007522A3">
              <w:rPr>
                <w:rFonts w:ascii="Sylfaen" w:hAnsi="Sylfaen" w:cs="Sylfaen"/>
                <w:b/>
                <w:bCs/>
              </w:rPr>
              <w:t>განხორციელების</w:t>
            </w:r>
            <w:r w:rsidRPr="007522A3">
              <w:rPr>
                <w:rFonts w:ascii="Sylfaen" w:hAnsi="Sylfaen" w:cs="Sylfaen,Bold"/>
                <w:b/>
                <w:bCs/>
              </w:rPr>
              <w:t xml:space="preserve"> </w:t>
            </w:r>
            <w:r w:rsidRPr="007522A3">
              <w:rPr>
                <w:rFonts w:ascii="Sylfaen" w:hAnsi="Sylfaen" w:cs="Sylfaen"/>
                <w:b/>
                <w:bCs/>
              </w:rPr>
              <w:t>შედეგად</w:t>
            </w:r>
            <w:r w:rsidRPr="007522A3">
              <w:rPr>
                <w:rFonts w:ascii="Sylfaen" w:hAnsi="Sylfaen" w:cs="Sylfaen,Bold"/>
                <w:b/>
                <w:bCs/>
              </w:rPr>
              <w:t xml:space="preserve"> </w:t>
            </w:r>
            <w:r w:rsidRPr="007522A3">
              <w:rPr>
                <w:rFonts w:ascii="Sylfaen" w:hAnsi="Sylfaen" w:cs="Sylfaen"/>
                <w:b/>
                <w:bCs/>
              </w:rPr>
              <w:t>მოსალოდნელი</w:t>
            </w:r>
          </w:p>
          <w:p w:rsidR="0071422C" w:rsidRPr="007522A3" w:rsidRDefault="0071422C" w:rsidP="005A1103">
            <w:pPr>
              <w:tabs>
                <w:tab w:val="left" w:pos="0"/>
              </w:tabs>
              <w:rPr>
                <w:rFonts w:ascii="Sylfaen" w:hAnsi="Sylfaen" w:cs="Sylfaen,Bold"/>
                <w:b/>
                <w:bCs/>
              </w:rPr>
            </w:pPr>
            <w:r w:rsidRPr="007522A3">
              <w:rPr>
                <w:rFonts w:ascii="Sylfaen" w:hAnsi="Sylfaen" w:cs="Sylfaen"/>
                <w:b/>
                <w:bCs/>
              </w:rPr>
              <w:t>ზემოქმედებების</w:t>
            </w:r>
            <w:r w:rsidRPr="007522A3">
              <w:rPr>
                <w:rFonts w:ascii="Sylfaen" w:hAnsi="Sylfaen" w:cs="Sylfaen,Bold"/>
                <w:b/>
                <w:bCs/>
              </w:rPr>
              <w:t xml:space="preserve"> </w:t>
            </w:r>
            <w:r w:rsidRPr="007522A3">
              <w:rPr>
                <w:rFonts w:ascii="Sylfaen" w:hAnsi="Sylfaen" w:cs="Sylfaen"/>
                <w:b/>
                <w:bCs/>
              </w:rPr>
              <w:t>შეჯამება</w:t>
            </w:r>
            <w:r w:rsidRPr="007522A3">
              <w:rPr>
                <w:rFonts w:ascii="Sylfaen" w:hAnsi="Sylfaen" w:cs="Sylfaen,Bold"/>
                <w:b/>
                <w:bCs/>
              </w:rPr>
              <w:t xml:space="preserve">, </w:t>
            </w:r>
            <w:r w:rsidRPr="007522A3">
              <w:rPr>
                <w:rFonts w:ascii="Sylfaen" w:hAnsi="Sylfaen" w:cs="Sylfaen"/>
                <w:b/>
                <w:bCs/>
              </w:rPr>
              <w:t>მათ</w:t>
            </w:r>
            <w:r w:rsidRPr="007522A3">
              <w:rPr>
                <w:rFonts w:ascii="Sylfaen" w:hAnsi="Sylfaen" w:cs="Sylfaen,Bold"/>
                <w:b/>
                <w:bCs/>
              </w:rPr>
              <w:t xml:space="preserve"> </w:t>
            </w:r>
            <w:r w:rsidRPr="007522A3">
              <w:rPr>
                <w:rFonts w:ascii="Sylfaen" w:hAnsi="Sylfaen" w:cs="Sylfaen"/>
                <w:b/>
                <w:bCs/>
              </w:rPr>
              <w:t>შორის</w:t>
            </w:r>
            <w:r w:rsidRPr="007522A3">
              <w:rPr>
                <w:rFonts w:ascii="Sylfaen" w:hAnsi="Sylfaen" w:cs="Sylfaen,Bold"/>
                <w:b/>
                <w:bCs/>
              </w:rPr>
              <w:t>:</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ზემოქმედება ატმოსფერულ ჰაერზე</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20.1 /20.1.1.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ზემოქმედება ნიადაგის ნაყოფიერ ფენაზე</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20.3 /20.3.1.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ხმაურის გავრცელება და მოსალოდნელი ზემოქმედება ექსპლუატაციის ეტაპზე</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20.2 /20.2.1.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ზემოქმედება მიწისქვეშა/გრუნტის წყლებზე და შემარბილებელი ღონისძიებები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20.5 /20.5.1.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ზემოქმედება ზედაპირულ წყლებზე, ზედაპირული წყლების დაბინძურების რისკი</w:t>
            </w:r>
            <w:r w:rsidRPr="007522A3">
              <w:rPr>
                <w:rFonts w:ascii="Sylfaen" w:hAnsi="Sylfaen" w:cs="Sylfaen"/>
                <w:lang w:val="ka-GE"/>
              </w:rPr>
              <w:t xml:space="preserve"> </w:t>
            </w:r>
            <w:r w:rsidRPr="007522A3">
              <w:rPr>
                <w:rFonts w:ascii="Sylfaen" w:hAnsi="Sylfaen" w:cs="Sylfaen"/>
              </w:rPr>
              <w:t>და შესაბამისი შემარბილებელი ღონისძიებები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20.5 /20.5.1.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ზედაპირული წყლის ობიექტებში ჩამდინარე წყლებთან ერთად ჩაშვებულ</w:t>
            </w:r>
            <w:r w:rsidRPr="007522A3">
              <w:rPr>
                <w:rFonts w:ascii="Sylfaen" w:hAnsi="Sylfaen" w:cs="Sylfaen"/>
                <w:lang w:val="ka-GE"/>
              </w:rPr>
              <w:t xml:space="preserve"> </w:t>
            </w:r>
            <w:r w:rsidRPr="007522A3">
              <w:rPr>
                <w:rFonts w:ascii="Sylfaen" w:hAnsi="Sylfaen" w:cs="Sylfaen"/>
              </w:rPr>
              <w:t>დამაბინძურებელ ნივთიერებათა ზღვრულად დასაშვები ჩაშვების (ზდჩ) ნორმების</w:t>
            </w:r>
            <w:r w:rsidRPr="007522A3">
              <w:rPr>
                <w:rFonts w:ascii="Sylfaen" w:hAnsi="Sylfaen" w:cs="Sylfaen"/>
                <w:lang w:val="ka-GE"/>
              </w:rPr>
              <w:t xml:space="preserve"> </w:t>
            </w:r>
            <w:r w:rsidRPr="007522A3">
              <w:rPr>
                <w:rFonts w:ascii="Sylfaen" w:hAnsi="Sylfaen" w:cs="Sylfaen"/>
              </w:rPr>
              <w:t>პროექტი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78663E">
            <w:pPr>
              <w:tabs>
                <w:tab w:val="left" w:pos="0"/>
              </w:tabs>
              <w:rPr>
                <w:rFonts w:ascii="Sylfaen" w:hAnsi="Sylfaen"/>
                <w:lang w:val="ka-GE"/>
              </w:rPr>
            </w:pPr>
            <w:r w:rsidRPr="007522A3">
              <w:rPr>
                <w:rFonts w:ascii="Sylfaen" w:hAnsi="Sylfaen"/>
                <w:lang w:val="ka-GE"/>
              </w:rPr>
              <w:t>პარაგრაფი</w:t>
            </w:r>
            <w:r w:rsidR="0078663E">
              <w:rPr>
                <w:rFonts w:ascii="Sylfaen" w:hAnsi="Sylfaen"/>
                <w:lang w:val="ka-GE"/>
              </w:rPr>
              <w:t xml:space="preserve"> 21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მდინარე ყვირილას ჰიდროლოგიურ რეჟიმზე ზემოქმედება და შესაბამისი</w:t>
            </w:r>
            <w:r w:rsidRPr="007522A3">
              <w:rPr>
                <w:rFonts w:ascii="Sylfaen" w:hAnsi="Sylfaen" w:cs="Sylfaen"/>
                <w:lang w:val="ka-GE"/>
              </w:rPr>
              <w:t xml:space="preserve"> </w:t>
            </w:r>
            <w:r w:rsidRPr="007522A3">
              <w:rPr>
                <w:rFonts w:ascii="Sylfaen" w:hAnsi="Sylfaen" w:cs="Sylfaen"/>
              </w:rPr>
              <w:t>შემარბილებელი ღონისძიებები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პარაგრაფი 20.5 /20.5.1.</w:t>
            </w:r>
          </w:p>
          <w:p w:rsidR="0071422C" w:rsidRPr="007522A3" w:rsidRDefault="0071422C" w:rsidP="005A1103">
            <w:pPr>
              <w:tabs>
                <w:tab w:val="left" w:pos="0"/>
              </w:tabs>
              <w:rPr>
                <w:rFonts w:ascii="Sylfaen" w:hAnsi="Sylfaen"/>
              </w:rPr>
            </w:pPr>
            <w:r w:rsidRPr="007522A3">
              <w:rPr>
                <w:rFonts w:ascii="Sylfaen" w:hAnsi="Sylfaen"/>
                <w:lang w:val="ka-GE"/>
              </w:rPr>
              <w:t>პარაგრაფი 21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ნარჩენების მართვის საკითხები, ნარჩენების წარმოქმნით მოსალოდნელი</w:t>
            </w:r>
            <w:r w:rsidRPr="007522A3">
              <w:rPr>
                <w:rFonts w:ascii="Sylfaen" w:hAnsi="Sylfaen" w:cs="Sylfaen"/>
                <w:lang w:val="ka-GE"/>
              </w:rPr>
              <w:t xml:space="preserve"> </w:t>
            </w:r>
            <w:r w:rsidRPr="007522A3">
              <w:rPr>
                <w:rFonts w:ascii="Sylfaen" w:hAnsi="Sylfaen" w:cs="Sylfaen"/>
              </w:rPr>
              <w:t>ზემოქმედება</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20.6</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ზემოქმედება და ზემოქმედების შეფასება სოციალურ-ეკონომიკურ გარემოზე,</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ჯანმრთელობასა და უსაფრთხოებასთან დაკავშირებული რისკები და შესაბამისი</w:t>
            </w:r>
          </w:p>
          <w:p w:rsidR="0071422C" w:rsidRPr="007522A3" w:rsidRDefault="0071422C" w:rsidP="005A1103">
            <w:pPr>
              <w:tabs>
                <w:tab w:val="left" w:pos="0"/>
              </w:tabs>
              <w:rPr>
                <w:rFonts w:ascii="Sylfaen" w:hAnsi="Sylfaen" w:cs="Sylfaen"/>
              </w:rPr>
            </w:pPr>
            <w:r w:rsidRPr="007522A3">
              <w:rPr>
                <w:rFonts w:ascii="Sylfaen" w:hAnsi="Sylfaen" w:cs="Sylfaen"/>
              </w:rPr>
              <w:t>შემარბილებელი ღონისძიებები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20.11 /20.11.1.</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ზემოქმედება ისტორიულ-კულტურულ და არქეოლოგიურ ძეგლებზე</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20.10</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განსახორციელებელი შემარბილებელი ღონისძიებების გეგმა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cs="Sylfaen"/>
              </w:rPr>
              <w:t>შემარბილებელი ღონისძიებების გეგმა</w:t>
            </w:r>
            <w:r w:rsidRPr="007522A3">
              <w:rPr>
                <w:rFonts w:ascii="Sylfaen" w:hAnsi="Sylfaen" w:cs="Sylfaen"/>
                <w:lang w:val="ka-GE"/>
              </w:rPr>
              <w:t xml:space="preserve"> - დანართი ცხრილი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თევზსაშენ ტბორებში წყლის ხარისხის მონიტორინგთან დაკავშირებული</w:t>
            </w:r>
          </w:p>
          <w:p w:rsidR="0071422C" w:rsidRPr="007522A3" w:rsidRDefault="0071422C" w:rsidP="005A1103">
            <w:pPr>
              <w:tabs>
                <w:tab w:val="left" w:pos="0"/>
              </w:tabs>
              <w:rPr>
                <w:rFonts w:ascii="Sylfaen" w:hAnsi="Sylfaen" w:cs="Sylfaen"/>
              </w:rPr>
            </w:pPr>
            <w:r w:rsidRPr="007522A3">
              <w:rPr>
                <w:rFonts w:ascii="Sylfaen" w:hAnsi="Sylfaen" w:cs="Sylfaen"/>
              </w:rPr>
              <w:t>ინფორმაცია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25</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ავარიულ სიტუაციებზე რეაგირების გეგმა</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26</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განსახორციელებელი გარემოსდაცვითი მონიტორინგის გეგმა-გრაფიკი</w:t>
            </w:r>
          </w:p>
          <w:p w:rsidR="0071422C" w:rsidRPr="007522A3" w:rsidRDefault="0071422C" w:rsidP="005A1103">
            <w:pPr>
              <w:tabs>
                <w:tab w:val="left" w:pos="0"/>
              </w:tabs>
              <w:rPr>
                <w:rFonts w:ascii="Sylfaen" w:hAnsi="Sylfaen"/>
              </w:rPr>
            </w:pPr>
          </w:p>
        </w:tc>
        <w:tc>
          <w:tcPr>
            <w:tcW w:w="1662" w:type="dxa"/>
          </w:tcPr>
          <w:p w:rsidR="0071422C" w:rsidRPr="007522A3" w:rsidRDefault="0085612D" w:rsidP="005A1103">
            <w:pPr>
              <w:tabs>
                <w:tab w:val="left" w:pos="0"/>
              </w:tabs>
              <w:rPr>
                <w:rFonts w:ascii="Sylfaen" w:hAnsi="Sylfaen"/>
                <w:lang w:val="ka-GE"/>
              </w:rPr>
            </w:pPr>
            <w:r w:rsidRPr="007522A3">
              <w:rPr>
                <w:rFonts w:ascii="Sylfaen" w:hAnsi="Sylfaen" w:cs="Sylfaen"/>
              </w:rPr>
              <w:t>გეგმა-გრაფიკი</w:t>
            </w:r>
            <w:r>
              <w:rPr>
                <w:rFonts w:ascii="Sylfaen" w:hAnsi="Sylfaen" w:cs="Sylfaen"/>
                <w:lang w:val="ka-GE"/>
              </w:rPr>
              <w:t xml:space="preserve">ს </w:t>
            </w:r>
            <w:r w:rsidR="0071422C" w:rsidRPr="007522A3">
              <w:rPr>
                <w:rFonts w:ascii="Sylfaen" w:hAnsi="Sylfaen"/>
                <w:lang w:val="ka-GE"/>
              </w:rPr>
              <w:t>პარაგრაფი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
              </w:rPr>
            </w:pPr>
            <w:r w:rsidRPr="007522A3">
              <w:rPr>
                <w:rFonts w:ascii="Sylfaen" w:hAnsi="Sylfaen" w:cs="Sylfaen"/>
              </w:rPr>
              <w:t>შესაძლო კუმულაციური ზემოქმედების შეფასება, შესაბამისი დასაბუთებით</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23</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ტერიტორიის სიტუაციური სქემა (შესაბამისი აღნიშვნებით, ფოტო მასალა, Shp</w:t>
            </w:r>
            <w:r w:rsidRPr="007522A3">
              <w:rPr>
                <w:rFonts w:ascii="Sylfaen" w:hAnsi="Sylfaen" w:cs="Sylfaen"/>
                <w:lang w:val="ka-GE"/>
              </w:rPr>
              <w:t xml:space="preserve"> </w:t>
            </w:r>
            <w:r w:rsidRPr="007522A3">
              <w:rPr>
                <w:rFonts w:ascii="Sylfaen" w:hAnsi="Sylfaen" w:cs="Sylfaen"/>
              </w:rPr>
              <w:t>ფაილები)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 და 3 / დანართები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სკოპინგის ეტაპზე საზოგადოების ინფორმირებისა და მის მიერ წარმოდგენილი</w:t>
            </w:r>
            <w:r w:rsidRPr="007522A3">
              <w:rPr>
                <w:rFonts w:ascii="Sylfaen" w:hAnsi="Sylfaen" w:cs="Sylfaen"/>
                <w:lang w:val="ka-GE"/>
              </w:rPr>
              <w:t xml:space="preserve"> </w:t>
            </w:r>
            <w:r w:rsidRPr="007522A3">
              <w:rPr>
                <w:rFonts w:ascii="Sylfaen" w:hAnsi="Sylfaen" w:cs="Sylfaen"/>
              </w:rPr>
              <w:t>მოსაზრებებისა და შენიშვნების შეფასება</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lang w:val="ka-GE"/>
              </w:rPr>
            </w:pPr>
            <w:r w:rsidRPr="007522A3">
              <w:rPr>
                <w:rFonts w:ascii="Sylfaen" w:hAnsi="Sylfaen"/>
                <w:lang w:val="ka-GE"/>
              </w:rPr>
              <w:t>სკოპინგის განხილვის ეტაპზე შენიშვნები არ ყოფილა</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გზშ-ის ფარგლებში შემუშავებული ძირითადი დასკვნები და საქმიანობის</w:t>
            </w:r>
            <w:r w:rsidRPr="007522A3">
              <w:rPr>
                <w:rFonts w:ascii="Sylfaen" w:hAnsi="Sylfaen" w:cs="Sylfaen"/>
                <w:lang w:val="ka-GE"/>
              </w:rPr>
              <w:t xml:space="preserve"> </w:t>
            </w:r>
            <w:r w:rsidRPr="007522A3">
              <w:rPr>
                <w:rFonts w:ascii="Sylfaen" w:hAnsi="Sylfaen" w:cs="Sylfaen"/>
              </w:rPr>
              <w:t>პროცესში განსახორციელებელი ძირითადი ღონისძიებები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Default="0071422C" w:rsidP="005A1103">
            <w:pPr>
              <w:tabs>
                <w:tab w:val="left" w:pos="0"/>
              </w:tabs>
              <w:rPr>
                <w:rFonts w:ascii="Sylfaen" w:hAnsi="Sylfaen"/>
                <w:lang w:val="ka-GE"/>
              </w:rPr>
            </w:pPr>
            <w:r w:rsidRPr="007522A3">
              <w:rPr>
                <w:rFonts w:ascii="Sylfaen" w:hAnsi="Sylfaen"/>
                <w:lang w:val="ka-GE"/>
              </w:rPr>
              <w:t>დასკვნების და რეკომენდაციების</w:t>
            </w:r>
            <w:r w:rsidR="0085612D">
              <w:rPr>
                <w:rFonts w:ascii="Sylfaen" w:hAnsi="Sylfaen"/>
                <w:lang w:val="ka-GE"/>
              </w:rPr>
              <w:t xml:space="preserve"> </w:t>
            </w:r>
            <w:r w:rsidRPr="007522A3">
              <w:rPr>
                <w:rFonts w:ascii="Sylfaen" w:hAnsi="Sylfaen"/>
                <w:lang w:val="ka-GE"/>
              </w:rPr>
              <w:t xml:space="preserve"> პარაგრაფი</w:t>
            </w:r>
            <w:r w:rsidR="0085612D">
              <w:rPr>
                <w:rFonts w:ascii="Sylfaen" w:hAnsi="Sylfaen"/>
                <w:lang w:val="ka-GE"/>
              </w:rPr>
              <w:t xml:space="preserve"> / </w:t>
            </w:r>
          </w:p>
          <w:p w:rsidR="0085612D" w:rsidRPr="007522A3" w:rsidRDefault="0085612D" w:rsidP="005A1103">
            <w:pPr>
              <w:tabs>
                <w:tab w:val="left" w:pos="0"/>
              </w:tabs>
              <w:rPr>
                <w:rFonts w:ascii="Sylfaen" w:hAnsi="Sylfaen"/>
              </w:rPr>
            </w:pPr>
            <w:r w:rsidRPr="007522A3">
              <w:rPr>
                <w:rFonts w:ascii="Sylfaen" w:hAnsi="Sylfaen" w:cs="Sylfaen"/>
              </w:rPr>
              <w:t>გეგმა-გრაფიკი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ტბორების მოწყობის და ექსპლუატაციის დროს გასათვალისწინებელია მდინარე</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ყვირილას მაქსიმალური ხარჯები და დონეები, რათა თავიდან იყოს აცილებილი</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დატბორვის რისკები (წყალდიდობების და წყალმოვარდნების დროს), რაც დეტალურ</w:t>
            </w:r>
          </w:p>
          <w:p w:rsidR="0071422C" w:rsidRPr="007522A3" w:rsidRDefault="0071422C" w:rsidP="005A1103">
            <w:pPr>
              <w:tabs>
                <w:tab w:val="left" w:pos="0"/>
              </w:tabs>
              <w:rPr>
                <w:rFonts w:ascii="Sylfaen" w:hAnsi="Sylfaen" w:cs="Sylfaen"/>
              </w:rPr>
            </w:pPr>
            <w:r w:rsidRPr="007522A3">
              <w:rPr>
                <w:rFonts w:ascii="Sylfaen" w:hAnsi="Sylfaen" w:cs="Sylfaen"/>
              </w:rPr>
              <w:t>შეფასებას საჭიროებს გზშ-ის ანგარიშში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 / ჰიდროლოგიური ნაწილი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13.2 თავში, დაშვებულია ტექნიკური შეცდომა მდინარე ყვირილას ჰიდროლოგიურ</w:t>
            </w:r>
          </w:p>
          <w:p w:rsidR="0071422C" w:rsidRPr="007522A3" w:rsidRDefault="0071422C" w:rsidP="005A1103">
            <w:pPr>
              <w:tabs>
                <w:tab w:val="left" w:pos="0"/>
              </w:tabs>
              <w:rPr>
                <w:rFonts w:ascii="Sylfaen" w:hAnsi="Sylfaen" w:cs="Sylfaen"/>
              </w:rPr>
            </w:pPr>
            <w:r w:rsidRPr="007522A3">
              <w:rPr>
                <w:rFonts w:ascii="Sylfaen" w:hAnsi="Sylfaen" w:cs="Sylfaen"/>
              </w:rPr>
              <w:t>პარამეტრებთან დაკავშირებით, რაც საჭიროებს გასწორებას.</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15 / ჰიდროლოგიური ნაწილი</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rPr>
                <w:rFonts w:ascii="Sylfaen" w:hAnsi="Sylfaen" w:cs="Sylfaen,Bold"/>
                <w:b/>
                <w:bCs/>
              </w:rPr>
            </w:pPr>
            <w:r w:rsidRPr="007522A3">
              <w:rPr>
                <w:rFonts w:ascii="Sylfaen" w:hAnsi="Sylfaen" w:cs="Sylfaen"/>
                <w:b/>
                <w:bCs/>
              </w:rPr>
              <w:t>გზშ</w:t>
            </w:r>
            <w:r w:rsidRPr="007522A3">
              <w:rPr>
                <w:rFonts w:ascii="Sylfaen" w:hAnsi="Sylfaen" w:cs="Sylfaen,Bold"/>
                <w:b/>
                <w:bCs/>
              </w:rPr>
              <w:t>-</w:t>
            </w:r>
            <w:r w:rsidRPr="007522A3">
              <w:rPr>
                <w:rFonts w:ascii="Sylfaen" w:hAnsi="Sylfaen" w:cs="Sylfaen"/>
                <w:b/>
                <w:bCs/>
              </w:rPr>
              <w:t>ის</w:t>
            </w:r>
            <w:r w:rsidRPr="007522A3">
              <w:rPr>
                <w:rFonts w:ascii="Sylfaen" w:hAnsi="Sylfaen" w:cs="Sylfaen,Bold"/>
                <w:b/>
                <w:bCs/>
              </w:rPr>
              <w:t xml:space="preserve"> </w:t>
            </w:r>
            <w:r w:rsidRPr="007522A3">
              <w:rPr>
                <w:rFonts w:ascii="Sylfaen" w:hAnsi="Sylfaen" w:cs="Sylfaen"/>
                <w:b/>
                <w:bCs/>
              </w:rPr>
              <w:t>ანგარიშში</w:t>
            </w:r>
            <w:r w:rsidRPr="007522A3">
              <w:rPr>
                <w:rFonts w:ascii="Sylfaen" w:hAnsi="Sylfaen" w:cs="Sylfaen,Bold"/>
                <w:b/>
                <w:bCs/>
              </w:rPr>
              <w:t xml:space="preserve"> </w:t>
            </w:r>
            <w:r w:rsidRPr="007522A3">
              <w:rPr>
                <w:rFonts w:ascii="Sylfaen" w:hAnsi="Sylfaen" w:cs="Sylfaen"/>
                <w:b/>
                <w:bCs/>
              </w:rPr>
              <w:t>ასევე</w:t>
            </w:r>
            <w:r w:rsidRPr="007522A3">
              <w:rPr>
                <w:rFonts w:ascii="Sylfaen" w:hAnsi="Sylfaen" w:cs="Sylfaen,Bold"/>
                <w:b/>
                <w:bCs/>
              </w:rPr>
              <w:t xml:space="preserve"> </w:t>
            </w:r>
            <w:r w:rsidRPr="007522A3">
              <w:rPr>
                <w:rFonts w:ascii="Sylfaen" w:hAnsi="Sylfaen" w:cs="Sylfaen"/>
                <w:b/>
                <w:bCs/>
              </w:rPr>
              <w:t>გათვალისწინებული</w:t>
            </w:r>
            <w:r w:rsidRPr="007522A3">
              <w:rPr>
                <w:rFonts w:ascii="Sylfaen" w:hAnsi="Sylfaen" w:cs="Sylfaen,Bold"/>
                <w:b/>
                <w:bCs/>
              </w:rPr>
              <w:t xml:space="preserve"> </w:t>
            </w:r>
            <w:r w:rsidRPr="007522A3">
              <w:rPr>
                <w:rFonts w:ascii="Sylfaen" w:hAnsi="Sylfaen" w:cs="Sylfaen"/>
                <w:b/>
                <w:bCs/>
              </w:rPr>
              <w:t>უნდა</w:t>
            </w:r>
            <w:r w:rsidRPr="007522A3">
              <w:rPr>
                <w:rFonts w:ascii="Sylfaen" w:hAnsi="Sylfaen" w:cs="Sylfaen,Bold"/>
                <w:b/>
                <w:bCs/>
              </w:rPr>
              <w:t xml:space="preserve"> </w:t>
            </w:r>
            <w:r w:rsidRPr="007522A3">
              <w:rPr>
                <w:rFonts w:ascii="Sylfaen" w:hAnsi="Sylfaen" w:cs="Sylfaen"/>
                <w:b/>
                <w:bCs/>
              </w:rPr>
              <w:t>იყოს</w:t>
            </w:r>
            <w:r w:rsidRPr="007522A3">
              <w:rPr>
                <w:rFonts w:ascii="Sylfaen" w:hAnsi="Sylfaen" w:cs="Sylfaen,Bold"/>
                <w:b/>
                <w:bCs/>
              </w:rPr>
              <w:t>:</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თევზსაშენი ტბორი არის ჰიდროტექნიკური ნაგებობა, შესაბამისად გზშ-ის</w:t>
            </w:r>
            <w:r w:rsidRPr="007522A3">
              <w:rPr>
                <w:rFonts w:ascii="Sylfaen" w:hAnsi="Sylfaen" w:cs="Sylfaen"/>
                <w:lang w:val="ka-GE"/>
              </w:rPr>
              <w:t xml:space="preserve"> </w:t>
            </w:r>
            <w:r w:rsidRPr="007522A3">
              <w:rPr>
                <w:rFonts w:ascii="Sylfaen" w:hAnsi="Sylfaen" w:cs="Sylfaen"/>
              </w:rPr>
              <w:t>ანგარიში უნდა მოიცავდეს ჰიდროტექნიკურ სამუშაოთა კომპლექსურ</w:t>
            </w:r>
            <w:r w:rsidRPr="007522A3">
              <w:rPr>
                <w:rFonts w:ascii="Sylfaen" w:hAnsi="Sylfaen" w:cs="Sylfaen"/>
                <w:lang w:val="ka-GE"/>
              </w:rPr>
              <w:t xml:space="preserve"> </w:t>
            </w:r>
            <w:r w:rsidRPr="007522A3">
              <w:rPr>
                <w:rFonts w:ascii="Sylfaen" w:hAnsi="Sylfaen" w:cs="Sylfaen"/>
              </w:rPr>
              <w:t>ჩამონათვალს, დაგეგმარებას და მათი განხორციელების გზებსა და საშუალებებს</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თბილი წყლის მოყვარული თევზების ტბორული მეურნეობის მოწყობისათვის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უმნიშვნელოვანესია ნიადაგის ხარისხი და ნაყოფიერება, რომელთანაც პირდაპირ</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დაკავშირებულია ტბორის ბუნებრივი (ხელოვნური კვების გარეშე)</w:t>
            </w:r>
            <w:r w:rsidRPr="007522A3">
              <w:rPr>
                <w:rFonts w:ascii="Sylfaen" w:hAnsi="Sylfaen" w:cs="Sylfaen"/>
                <w:lang w:val="ka-GE"/>
              </w:rPr>
              <w:t xml:space="preserve"> </w:t>
            </w:r>
            <w:r w:rsidRPr="007522A3">
              <w:rPr>
                <w:rFonts w:ascii="Sylfaen" w:hAnsi="Sylfaen" w:cs="Sylfaen"/>
              </w:rPr>
              <w:t>თევზპროდუქტულობა და ის მერყეობს 100-დან-250 კგ-მდე ნიადაგის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ნაყოფიერების შესაბამისად. აღნიშნულიდან გამომდინარე, ერთერთ მთავარ</w:t>
            </w:r>
            <w:r w:rsidRPr="007522A3">
              <w:rPr>
                <w:rFonts w:ascii="Sylfaen" w:hAnsi="Sylfaen" w:cs="Sylfaen"/>
                <w:lang w:val="ka-GE"/>
              </w:rPr>
              <w:t xml:space="preserve"> </w:t>
            </w:r>
            <w:r w:rsidRPr="007522A3">
              <w:rPr>
                <w:rFonts w:ascii="Sylfaen" w:hAnsi="Sylfaen" w:cs="Sylfaen"/>
              </w:rPr>
              <w:t>ამოცანას წარმოადგენს ტბორის მშენებლობის დროს ნიადაგის ზედა ჰუმუსიანი</w:t>
            </w:r>
            <w:r w:rsidRPr="007522A3">
              <w:rPr>
                <w:rFonts w:ascii="Sylfaen" w:hAnsi="Sylfaen" w:cs="Sylfaen"/>
                <w:lang w:val="ka-GE"/>
              </w:rPr>
              <w:t xml:space="preserve"> </w:t>
            </w:r>
            <w:r w:rsidRPr="007522A3">
              <w:rPr>
                <w:rFonts w:ascii="Sylfaen" w:hAnsi="Sylfaen" w:cs="Sylfaen"/>
              </w:rPr>
              <w:t>(კორდი) და ნოყიერი ფენის (რომლის შემადგენლობაში შედის დიდი რაოდენობით</w:t>
            </w:r>
            <w:r w:rsidRPr="007522A3">
              <w:rPr>
                <w:rFonts w:ascii="Sylfaen" w:hAnsi="Sylfaen" w:cs="Sylfaen"/>
                <w:lang w:val="ka-GE"/>
              </w:rPr>
              <w:t xml:space="preserve"> </w:t>
            </w:r>
            <w:r w:rsidRPr="007522A3">
              <w:rPr>
                <w:rFonts w:ascii="Sylfaen" w:hAnsi="Sylfaen" w:cs="Sylfaen"/>
              </w:rPr>
              <w:t>მინერალური ან ადვილად მინერალიზირებადი ხსნადი ნაერთები) შენარჩუნება და</w:t>
            </w:r>
            <w:r w:rsidRPr="007522A3">
              <w:rPr>
                <w:rFonts w:ascii="Sylfaen" w:hAnsi="Sylfaen" w:cs="Sylfaen"/>
                <w:lang w:val="ka-GE"/>
              </w:rPr>
              <w:t xml:space="preserve"> </w:t>
            </w:r>
            <w:r w:rsidRPr="007522A3">
              <w:rPr>
                <w:rFonts w:ascii="Sylfaen" w:hAnsi="Sylfaen" w:cs="Sylfaen"/>
              </w:rPr>
              <w:t>გამოყენება მისი ექსპლუატაციის პროცესში, რაც გათვალისწინებული უნდა იყოს</w:t>
            </w:r>
          </w:p>
          <w:p w:rsidR="0071422C" w:rsidRPr="007522A3" w:rsidRDefault="0071422C" w:rsidP="005A1103">
            <w:pPr>
              <w:tabs>
                <w:tab w:val="left" w:pos="0"/>
              </w:tabs>
              <w:rPr>
                <w:rFonts w:ascii="Sylfaen" w:hAnsi="Sylfaen" w:cs="Sylfaen"/>
              </w:rPr>
            </w:pPr>
            <w:r w:rsidRPr="007522A3">
              <w:rPr>
                <w:rFonts w:ascii="Sylfaen" w:hAnsi="Sylfaen" w:cs="Sylfaen"/>
              </w:rPr>
              <w:t>გზშ-ის ანგარიშში</w:t>
            </w:r>
          </w:p>
          <w:p w:rsidR="0071422C" w:rsidRPr="007522A3" w:rsidRDefault="0071422C" w:rsidP="005A1103">
            <w:pPr>
              <w:tabs>
                <w:tab w:val="left" w:pos="0"/>
              </w:tabs>
              <w:rPr>
                <w:rFonts w:ascii="Sylfaen" w:hAnsi="Sylfaen"/>
                <w:lang w:val="ka-GE"/>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კვების სხვადასხვა სპექტრის მქონე თევზების (კობრი, თეთრი და ჭრელი</w:t>
            </w:r>
            <w:r w:rsidRPr="007522A3">
              <w:rPr>
                <w:rFonts w:ascii="Sylfaen" w:hAnsi="Sylfaen" w:cs="Sylfaen"/>
                <w:lang w:val="ka-GE"/>
              </w:rPr>
              <w:t xml:space="preserve"> </w:t>
            </w:r>
            <w:r w:rsidRPr="007522A3">
              <w:rPr>
                <w:rFonts w:ascii="Sylfaen" w:hAnsi="Sylfaen" w:cs="Sylfaen"/>
              </w:rPr>
              <w:t>სქელშუბლა, თეთრი ამური, ხრამული, ევროპული ლოქო, ფარგა და სხვა)</w:t>
            </w:r>
            <w:r w:rsidRPr="007522A3">
              <w:rPr>
                <w:rFonts w:ascii="Sylfaen" w:hAnsi="Sylfaen" w:cs="Sylfaen"/>
                <w:lang w:val="ka-GE"/>
              </w:rPr>
              <w:t xml:space="preserve"> </w:t>
            </w:r>
            <w:r w:rsidRPr="007522A3">
              <w:rPr>
                <w:rFonts w:ascii="Sylfaen" w:hAnsi="Sylfaen" w:cs="Sylfaen"/>
              </w:rPr>
              <w:t>პოლიკულტურისა და კობრის ხელოვნური საკვებით ინტენსიური კვების გარეშე,</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4,2 ჰა ტბორულ ფართობზე შეუძლებელია 25 ტონა თევზის მიღება წლიურად.</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პროექტში მითითებული კობრისა და თეთრი სქელშუბლას ექსტენსიური</w:t>
            </w:r>
            <w:r w:rsidRPr="007522A3">
              <w:rPr>
                <w:rFonts w:ascii="Sylfaen" w:hAnsi="Sylfaen" w:cs="Sylfaen"/>
                <w:lang w:val="ka-GE"/>
              </w:rPr>
              <w:t xml:space="preserve"> </w:t>
            </w:r>
            <w:r w:rsidRPr="007522A3">
              <w:rPr>
                <w:rFonts w:ascii="Sylfaen" w:hAnsi="Sylfaen" w:cs="Sylfaen"/>
              </w:rPr>
              <w:t>კულტივირებით მაქსიმალურად შესაძლებელია მხოლოდ 2-2,5 ტონა თევზის</w:t>
            </w:r>
            <w:r w:rsidRPr="007522A3">
              <w:rPr>
                <w:rFonts w:ascii="Sylfaen" w:hAnsi="Sylfaen" w:cs="Sylfaen"/>
                <w:lang w:val="ka-GE"/>
              </w:rPr>
              <w:t xml:space="preserve"> </w:t>
            </w:r>
            <w:r w:rsidRPr="007522A3">
              <w:rPr>
                <w:rFonts w:ascii="Sylfaen" w:hAnsi="Sylfaen" w:cs="Sylfaen"/>
              </w:rPr>
              <w:t>წარმოება, რაც გათვალისწინებული უნდა იყოს გზშ-ის ანგარიშში</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სათევზმეურნეო ჰიდროტექნიკა ზოგად ჰიდროტექნიკური მშენებლობისაგან</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განსხვავებით ექვემდებარება თევზმოშენების მიზნებსა და ამოცანებს. თევზის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მოზარდების გამოსაზრდელი ტბორის სიღრმე საერთაშორისო სტანდარტის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მიხედვით შეადგენს 1,0-1,2 მ-ს, სანასუქე ტბორების (დაგეგმილი</w:t>
            </w:r>
            <w:r w:rsidRPr="007522A3">
              <w:rPr>
                <w:rFonts w:ascii="Sylfaen" w:hAnsi="Sylfaen" w:cs="Sylfaen"/>
                <w:lang w:val="ka-GE"/>
              </w:rPr>
              <w:t xml:space="preserve"> </w:t>
            </w:r>
            <w:r w:rsidRPr="007522A3">
              <w:rPr>
                <w:rFonts w:ascii="Sylfaen" w:hAnsi="Sylfaen" w:cs="Sylfaen"/>
              </w:rPr>
              <w:t>მშენებლობისათვის) სიღრმე უნდა იყოს 1,3-1,5 მეტრი. წყალგამშვებ</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lastRenderedPageBreak/>
              <w:t>მოწყობილობასთან (მონახი ან მილი) შესაძლებელია 2 მეტრამდე. თუმცა მისი</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სიღრმე განისაზღვრება წყალჩამშვები არხის დახრილობით და პოზიციით.</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თევზსაშენი ტბორის მთავარი მოთხოვნა არის წყლისაგან მისი სწრაფად დაცლა,</w:t>
            </w:r>
            <w:r w:rsidRPr="007522A3">
              <w:rPr>
                <w:rFonts w:ascii="Sylfaen" w:hAnsi="Sylfaen" w:cs="Sylfaen"/>
                <w:lang w:val="ka-GE"/>
              </w:rPr>
              <w:t xml:space="preserve"> </w:t>
            </w:r>
            <w:r w:rsidRPr="007522A3">
              <w:rPr>
                <w:rFonts w:ascii="Sylfaen" w:hAnsi="Sylfaen" w:cs="Sylfaen"/>
              </w:rPr>
              <w:t>დაწრეტა, შემოდგომაზე გამოზრდილი თევზის დასაჭერად და ზამთარში</w:t>
            </w:r>
            <w:r w:rsidRPr="007522A3">
              <w:rPr>
                <w:rFonts w:ascii="Sylfaen" w:hAnsi="Sylfaen" w:cs="Sylfaen"/>
                <w:lang w:val="ka-GE"/>
              </w:rPr>
              <w:t xml:space="preserve"> </w:t>
            </w:r>
            <w:r w:rsidRPr="007522A3">
              <w:rPr>
                <w:rFonts w:ascii="Sylfaen" w:hAnsi="Sylfaen" w:cs="Sylfaen"/>
              </w:rPr>
              <w:t>სამელიორაციო და სადეზინფექციო სამუშაოთა განსახორციელებლად. აღნიშნული</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საკითხი დეტალურად უნდა იყოს განხილული გზშ-ის ანგარიშში; ასევე</w:t>
            </w:r>
            <w:r w:rsidRPr="007522A3">
              <w:rPr>
                <w:rFonts w:ascii="Sylfaen" w:hAnsi="Sylfaen" w:cs="Sylfaen"/>
                <w:lang w:val="ka-GE"/>
              </w:rPr>
              <w:t xml:space="preserve"> </w:t>
            </w:r>
            <w:r w:rsidRPr="007522A3">
              <w:rPr>
                <w:rFonts w:ascii="Sylfaen" w:hAnsi="Sylfaen" w:cs="Sylfaen"/>
              </w:rPr>
              <w:t>გასათვალისწინებელია, რომ მიზანშეწონილი არ არის ისეთი ღრმა ტბორების</w:t>
            </w:r>
            <w:r w:rsidRPr="007522A3">
              <w:rPr>
                <w:rFonts w:ascii="Sylfaen" w:hAnsi="Sylfaen" w:cs="Sylfaen"/>
                <w:lang w:val="ka-GE"/>
              </w:rPr>
              <w:t xml:space="preserve"> </w:t>
            </w:r>
            <w:r w:rsidRPr="007522A3">
              <w:rPr>
                <w:rFonts w:ascii="Sylfaen" w:hAnsi="Sylfaen" w:cs="Sylfaen"/>
              </w:rPr>
              <w:t>მშენებლობა, როგორიც წარმოდგენილია პროექტში - 3-4 მეტრი სიღრმით, რაც</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დაკავშირებული იქნება მნიშვნელოვან დანაკარგებთან როგორც მშენებლობის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(მიწის ორმაგი და მეტი სამუშაოები), ისე ექსპლუატაციის დროს. ტბორის წყლით</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შევსების დიდი ხანგრძლივობა, მზის ფოტური ეფექტი ტბორებში აღწევს არა</w:t>
            </w:r>
            <w:r w:rsidRPr="007522A3">
              <w:rPr>
                <w:rFonts w:ascii="Sylfaen" w:hAnsi="Sylfaen" w:cs="Sylfaen"/>
                <w:lang w:val="ka-GE"/>
              </w:rPr>
              <w:t xml:space="preserve"> </w:t>
            </w:r>
            <w:r w:rsidRPr="007522A3">
              <w:rPr>
                <w:rFonts w:ascii="Sylfaen" w:hAnsi="Sylfaen" w:cs="Sylfaen"/>
              </w:rPr>
              <w:t>უმეტეს 1,5 მეტრისა და 2,5 მეტრი სიღრმის წყალი იქნება ცივი, დაბალი</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ტემპერატურით (14-160C) და არ უზრუნველყოფს თევზების ზრდას ხელოვნური</w:t>
            </w:r>
            <w:r w:rsidRPr="007522A3">
              <w:rPr>
                <w:rFonts w:ascii="Sylfaen" w:hAnsi="Sylfaen" w:cs="Sylfaen"/>
                <w:lang w:val="ka-GE"/>
              </w:rPr>
              <w:t xml:space="preserve"> </w:t>
            </w:r>
            <w:r w:rsidRPr="007522A3">
              <w:rPr>
                <w:rFonts w:ascii="Sylfaen" w:hAnsi="Sylfaen" w:cs="Sylfaen"/>
              </w:rPr>
              <w:t>კვების პირობებშიც კი. ღრმა ტბორი ასევე საშიშია ადამიანისა და შინაური</w:t>
            </w:r>
            <w:r w:rsidRPr="007522A3">
              <w:rPr>
                <w:rFonts w:ascii="Sylfaen" w:hAnsi="Sylfaen" w:cs="Sylfaen"/>
                <w:lang w:val="ka-GE"/>
              </w:rPr>
              <w:t xml:space="preserve"> </w:t>
            </w:r>
            <w:r w:rsidRPr="007522A3">
              <w:rPr>
                <w:rFonts w:ascii="Sylfaen" w:hAnsi="Sylfaen" w:cs="Sylfaen"/>
              </w:rPr>
              <w:t>ცხოველებისათვის</w:t>
            </w:r>
          </w:p>
          <w:p w:rsidR="0071422C" w:rsidRPr="007522A3" w:rsidRDefault="0071422C" w:rsidP="005A1103">
            <w:pPr>
              <w:tabs>
                <w:tab w:val="left" w:pos="0"/>
              </w:tabs>
              <w:autoSpaceDE w:val="0"/>
              <w:autoSpaceDN w:val="0"/>
              <w:adjustRightInd w:val="0"/>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lastRenderedPageBreak/>
              <w:t>პარაგრაფი 22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თევზსაშენი ტბორების მშენებლობის ერთ-ერთი მნიშვნელოვანი პირობაა მათი</w:t>
            </w:r>
            <w:r w:rsidRPr="007522A3">
              <w:rPr>
                <w:rFonts w:ascii="Sylfaen" w:hAnsi="Sylfaen" w:cs="Sylfaen"/>
                <w:lang w:val="ka-GE"/>
              </w:rPr>
              <w:t xml:space="preserve"> </w:t>
            </w:r>
            <w:r w:rsidRPr="007522A3">
              <w:rPr>
                <w:rFonts w:ascii="Sylfaen" w:hAnsi="Sylfaen" w:cs="Sylfaen"/>
              </w:rPr>
              <w:t>ფსკერის წყალგაუმტარობა. ამასთან დაკავშირებით შურფების ან გაბურღვის</w:t>
            </w:r>
            <w:r w:rsidRPr="007522A3">
              <w:rPr>
                <w:rFonts w:ascii="Sylfaen" w:hAnsi="Sylfaen" w:cs="Sylfaen"/>
                <w:lang w:val="ka-GE"/>
              </w:rPr>
              <w:t xml:space="preserve"> </w:t>
            </w:r>
            <w:r w:rsidRPr="007522A3">
              <w:rPr>
                <w:rFonts w:ascii="Sylfaen" w:hAnsi="Sylfaen" w:cs="Sylfaen"/>
              </w:rPr>
              <w:t>საშუალებით უნდა განისაზღვროს წყალგაუმტარი თიხის მინიმუმ 0,5 მეტრი სისქის</w:t>
            </w:r>
            <w:r w:rsidRPr="007522A3">
              <w:rPr>
                <w:rFonts w:ascii="Sylfaen" w:hAnsi="Sylfaen" w:cs="Sylfaen"/>
                <w:lang w:val="ka-GE"/>
              </w:rPr>
              <w:t xml:space="preserve"> </w:t>
            </w:r>
            <w:r w:rsidRPr="007522A3">
              <w:rPr>
                <w:rFonts w:ascii="Sylfaen" w:hAnsi="Sylfaen" w:cs="Sylfaen"/>
              </w:rPr>
              <w:t>შრის არსებობა საკვლევი უბნის (ტბორის) მთელ ტერტორიაზე ზედაპირთან ახლოს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და არა 1-3 მეტრის ქვემოთ. შედეგად ზუსტად უნდა დადგინდეს ფილტრაციის</w:t>
            </w:r>
            <w:r w:rsidRPr="007522A3">
              <w:rPr>
                <w:rFonts w:ascii="Sylfaen" w:hAnsi="Sylfaen" w:cs="Sylfaen"/>
                <w:lang w:val="ka-GE"/>
              </w:rPr>
              <w:t xml:space="preserve"> </w:t>
            </w:r>
            <w:r w:rsidRPr="007522A3">
              <w:rPr>
                <w:rFonts w:ascii="Sylfaen" w:hAnsi="Sylfaen" w:cs="Sylfaen"/>
              </w:rPr>
              <w:t>შესაძლებლობა. აღნიშნულის გათვალისწინებით მოხდეს ალტერნატიული</w:t>
            </w:r>
            <w:r w:rsidRPr="007522A3">
              <w:rPr>
                <w:rFonts w:ascii="Sylfaen" w:hAnsi="Sylfaen" w:cs="Sylfaen"/>
                <w:lang w:val="ka-GE"/>
              </w:rPr>
              <w:t xml:space="preserve"> </w:t>
            </w:r>
            <w:r w:rsidRPr="007522A3">
              <w:rPr>
                <w:rFonts w:ascii="Sylfaen" w:hAnsi="Sylfaen" w:cs="Sylfaen"/>
              </w:rPr>
              <w:t>ვარიანტის შერჩევა ან დაიგეგმოს პრევენციული ღონისძიებები ტბორის</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lastRenderedPageBreak/>
              <w:t>მშენებლობის პროცესში. თევზსაშენი ტბორის ფსკერი უნდა იყოს სწორი,</w:t>
            </w:r>
            <w:r w:rsidRPr="007522A3">
              <w:rPr>
                <w:rFonts w:ascii="Sylfaen" w:hAnsi="Sylfaen" w:cs="Sylfaen"/>
                <w:lang w:val="ka-GE"/>
              </w:rPr>
              <w:t xml:space="preserve"> </w:t>
            </w:r>
            <w:r w:rsidRPr="007522A3">
              <w:rPr>
                <w:rFonts w:ascii="Sylfaen" w:hAnsi="Sylfaen" w:cs="Sylfaen"/>
              </w:rPr>
              <w:t>ორმოების, ღრმულებისა და მსხვილი ქვების გარეშე, უნდა გააჩნდეს მცირედი</w:t>
            </w:r>
            <w:r w:rsidRPr="007522A3">
              <w:rPr>
                <w:rFonts w:ascii="Sylfaen" w:hAnsi="Sylfaen" w:cs="Sylfaen"/>
                <w:lang w:val="ka-GE"/>
              </w:rPr>
              <w:t xml:space="preserve"> </w:t>
            </w:r>
            <w:r w:rsidRPr="007522A3">
              <w:rPr>
                <w:rFonts w:ascii="Sylfaen" w:hAnsi="Sylfaen" w:cs="Sylfaen"/>
              </w:rPr>
              <w:t>დახრილობა წყალგამშვები მოწყობილობისაკენ. ზემოაღნიშნული საკითხი</w:t>
            </w:r>
          </w:p>
          <w:p w:rsidR="0071422C" w:rsidRPr="007522A3" w:rsidRDefault="0071422C" w:rsidP="005A1103">
            <w:pPr>
              <w:tabs>
                <w:tab w:val="left" w:pos="0"/>
              </w:tabs>
              <w:rPr>
                <w:rFonts w:ascii="Sylfaen" w:hAnsi="Sylfaen" w:cs="Sylfaen"/>
              </w:rPr>
            </w:pPr>
            <w:r w:rsidRPr="007522A3">
              <w:rPr>
                <w:rFonts w:ascii="Sylfaen" w:hAnsi="Sylfaen" w:cs="Sylfaen"/>
              </w:rPr>
              <w:t>დეტალურად უნდა იყოს განხილული გზშ-ის ანგარიშში</w:t>
            </w:r>
          </w:p>
          <w:p w:rsidR="0071422C" w:rsidRPr="007522A3" w:rsidRDefault="0071422C" w:rsidP="005A1103">
            <w:pPr>
              <w:tabs>
                <w:tab w:val="left" w:pos="0"/>
              </w:tabs>
              <w:rPr>
                <w:rFonts w:ascii="Sylfaen" w:hAnsi="Sylfaen"/>
              </w:rPr>
            </w:pP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lastRenderedPageBreak/>
              <w:t>პარაგრაფი 22</w:t>
            </w:r>
          </w:p>
        </w:tc>
      </w:tr>
      <w:tr w:rsidR="0071422C" w:rsidRPr="007522A3" w:rsidTr="00265E29">
        <w:tc>
          <w:tcPr>
            <w:tcW w:w="417" w:type="dxa"/>
          </w:tcPr>
          <w:p w:rsidR="0071422C" w:rsidRPr="007522A3" w:rsidRDefault="0071422C" w:rsidP="005A1103">
            <w:pPr>
              <w:tabs>
                <w:tab w:val="left" w:pos="0"/>
              </w:tabs>
              <w:rPr>
                <w:rFonts w:ascii="Sylfaen" w:hAnsi="Sylfaen"/>
                <w:lang w:val="ka-GE"/>
              </w:rPr>
            </w:pPr>
          </w:p>
        </w:tc>
        <w:tc>
          <w:tcPr>
            <w:tcW w:w="1865" w:type="dxa"/>
          </w:tcPr>
          <w:p w:rsidR="0071422C" w:rsidRPr="007522A3" w:rsidRDefault="0071422C" w:rsidP="005A1103">
            <w:pPr>
              <w:tabs>
                <w:tab w:val="left" w:pos="0"/>
              </w:tabs>
              <w:rPr>
                <w:rFonts w:ascii="Sylfaen" w:hAnsi="Sylfaen"/>
              </w:rPr>
            </w:pPr>
          </w:p>
        </w:tc>
        <w:tc>
          <w:tcPr>
            <w:tcW w:w="5406" w:type="dxa"/>
          </w:tcPr>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როგორც ინფორმაციის ელექტრონული გადამოწმებით დგინდება, საპროექტო</w:t>
            </w:r>
          </w:p>
          <w:p w:rsidR="0071422C" w:rsidRPr="007522A3" w:rsidRDefault="0071422C" w:rsidP="005A1103">
            <w:pPr>
              <w:tabs>
                <w:tab w:val="left" w:pos="0"/>
              </w:tabs>
              <w:rPr>
                <w:rFonts w:ascii="Sylfaen" w:hAnsi="Sylfaen" w:cs="Sylfaen"/>
                <w:lang w:val="ka-GE"/>
              </w:rPr>
            </w:pPr>
            <w:r w:rsidRPr="007522A3">
              <w:rPr>
                <w:rFonts w:ascii="Sylfaen" w:hAnsi="Sylfaen" w:cs="Sylfaen"/>
              </w:rPr>
              <w:t>ტერიტორიიდან დაახლოებით 30 მეტრში მიედინება მდინარე ყვირილა.</w:t>
            </w:r>
            <w:r w:rsidRPr="007522A3">
              <w:rPr>
                <w:rFonts w:ascii="Sylfaen" w:hAnsi="Sylfaen" w:cs="Sylfaen"/>
                <w:lang w:val="ka-GE"/>
              </w:rPr>
              <w:t xml:space="preserve"> </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შესაბამისად გზშ-ის ანგარიშში გათვალისწინებული უნდა იყოს „წყალდაცვითი</w:t>
            </w:r>
          </w:p>
          <w:p w:rsidR="0071422C" w:rsidRPr="007522A3" w:rsidRDefault="0071422C" w:rsidP="005A1103">
            <w:pPr>
              <w:tabs>
                <w:tab w:val="left" w:pos="0"/>
              </w:tabs>
              <w:autoSpaceDE w:val="0"/>
              <w:autoSpaceDN w:val="0"/>
              <w:adjustRightInd w:val="0"/>
              <w:rPr>
                <w:rFonts w:ascii="Sylfaen" w:hAnsi="Sylfaen" w:cs="Sylfaen"/>
              </w:rPr>
            </w:pPr>
            <w:r w:rsidRPr="007522A3">
              <w:rPr>
                <w:rFonts w:ascii="Sylfaen" w:hAnsi="Sylfaen" w:cs="Sylfaen"/>
              </w:rPr>
              <w:t>ზოლის შესახებ ტექნიკური რეგლამენტის დამტკიცების თაობაზე" საქართველოს</w:t>
            </w:r>
            <w:r w:rsidRPr="007522A3">
              <w:rPr>
                <w:rFonts w:ascii="Sylfaen" w:hAnsi="Sylfaen" w:cs="Sylfaen"/>
                <w:lang w:val="ka-GE"/>
              </w:rPr>
              <w:t xml:space="preserve"> </w:t>
            </w:r>
            <w:r w:rsidRPr="007522A3">
              <w:rPr>
                <w:rFonts w:ascii="Sylfaen" w:hAnsi="Sylfaen" w:cs="Sylfaen"/>
              </w:rPr>
              <w:t>მთავრობის 2013 წლის 31 დეკემბრის N440 დადგენილების მოთხოვნები.</w:t>
            </w:r>
          </w:p>
        </w:tc>
        <w:tc>
          <w:tcPr>
            <w:tcW w:w="1662" w:type="dxa"/>
          </w:tcPr>
          <w:p w:rsidR="0071422C" w:rsidRPr="007522A3" w:rsidRDefault="0071422C" w:rsidP="005A1103">
            <w:pPr>
              <w:tabs>
                <w:tab w:val="left" w:pos="0"/>
              </w:tabs>
              <w:rPr>
                <w:rFonts w:ascii="Sylfaen" w:hAnsi="Sylfaen"/>
              </w:rPr>
            </w:pPr>
            <w:r w:rsidRPr="007522A3">
              <w:rPr>
                <w:rFonts w:ascii="Sylfaen" w:hAnsi="Sylfaen"/>
                <w:lang w:val="ka-GE"/>
              </w:rPr>
              <w:t>პარაგრაფი 22</w:t>
            </w:r>
          </w:p>
        </w:tc>
      </w:tr>
    </w:tbl>
    <w:p w:rsidR="00682F0F" w:rsidRDefault="00682F0F" w:rsidP="005A1103">
      <w:pPr>
        <w:tabs>
          <w:tab w:val="left" w:pos="0"/>
        </w:tabs>
        <w:jc w:val="both"/>
        <w:rPr>
          <w:rFonts w:ascii="Sylfaen" w:hAnsi="Sylfaen"/>
          <w:sz w:val="24"/>
          <w:szCs w:val="24"/>
        </w:rPr>
      </w:pPr>
    </w:p>
    <w:p w:rsidR="0009267A" w:rsidRDefault="0009267A" w:rsidP="005A1103">
      <w:pPr>
        <w:tabs>
          <w:tab w:val="left" w:pos="0"/>
        </w:tabs>
        <w:jc w:val="both"/>
        <w:rPr>
          <w:rFonts w:ascii="Sylfaen" w:hAnsi="Sylfaen"/>
          <w:sz w:val="24"/>
          <w:szCs w:val="24"/>
        </w:rPr>
      </w:pPr>
    </w:p>
    <w:p w:rsidR="00682F0F" w:rsidRPr="0009267A" w:rsidRDefault="00A71C6E" w:rsidP="005A1103">
      <w:pPr>
        <w:pStyle w:val="Heading2"/>
        <w:tabs>
          <w:tab w:val="left" w:pos="0"/>
        </w:tabs>
        <w:jc w:val="center"/>
        <w:rPr>
          <w:b/>
          <w:lang w:val="ka-GE"/>
        </w:rPr>
      </w:pPr>
      <w:bookmarkStart w:id="93" w:name="_Toc86356956"/>
      <w:r w:rsidRPr="0009267A">
        <w:rPr>
          <w:b/>
          <w:lang w:val="ka-GE"/>
        </w:rPr>
        <w:t>დამატებითი საკითხების გათვალისწინების ცხრილი</w:t>
      </w:r>
      <w:r w:rsidR="00815EAE">
        <w:rPr>
          <w:b/>
          <w:lang w:val="ka-GE"/>
        </w:rPr>
        <w:t xml:space="preserve"> #1</w:t>
      </w:r>
      <w:bookmarkEnd w:id="93"/>
    </w:p>
    <w:p w:rsidR="00682F0F" w:rsidRDefault="00682F0F" w:rsidP="005A1103">
      <w:pPr>
        <w:tabs>
          <w:tab w:val="left" w:pos="0"/>
        </w:tabs>
        <w:jc w:val="both"/>
        <w:rPr>
          <w:rFonts w:ascii="Sylfaen" w:hAnsi="Sylfaen"/>
          <w:sz w:val="24"/>
          <w:szCs w:val="24"/>
        </w:rPr>
      </w:pPr>
    </w:p>
    <w:tbl>
      <w:tblPr>
        <w:tblStyle w:val="TableGrid"/>
        <w:tblW w:w="0" w:type="auto"/>
        <w:tblLook w:val="04A0" w:firstRow="1" w:lastRow="0" w:firstColumn="1" w:lastColumn="0" w:noHBand="0" w:noVBand="1"/>
      </w:tblPr>
      <w:tblGrid>
        <w:gridCol w:w="457"/>
        <w:gridCol w:w="6065"/>
        <w:gridCol w:w="2828"/>
      </w:tblGrid>
      <w:tr w:rsidR="00A71C6E" w:rsidTr="00F00859">
        <w:tc>
          <w:tcPr>
            <w:tcW w:w="9350" w:type="dxa"/>
            <w:gridSpan w:val="3"/>
          </w:tcPr>
          <w:p w:rsidR="00A71C6E" w:rsidRDefault="00A71C6E" w:rsidP="005A1103">
            <w:pPr>
              <w:tabs>
                <w:tab w:val="left" w:pos="0"/>
              </w:tabs>
              <w:spacing w:line="360" w:lineRule="auto"/>
              <w:jc w:val="center"/>
              <w:rPr>
                <w:rFonts w:ascii="Sylfaen" w:hAnsi="Sylfaen" w:cs="Sylfaen"/>
                <w:b/>
                <w:sz w:val="24"/>
                <w:szCs w:val="24"/>
                <w:lang w:val="ka-GE"/>
              </w:rPr>
            </w:pPr>
            <w:r w:rsidRPr="00BB699E">
              <w:rPr>
                <w:rFonts w:ascii="Sylfaen" w:hAnsi="Sylfaen" w:cs="Sylfaen"/>
                <w:b/>
                <w:sz w:val="24"/>
                <w:szCs w:val="24"/>
              </w:rPr>
              <w:t>საქართველოს გარემოს დაცვისა და სოფლის მეურნეობის სამინისტრო</w:t>
            </w:r>
            <w:r>
              <w:rPr>
                <w:rFonts w:ascii="Sylfaen" w:hAnsi="Sylfaen" w:cs="Sylfaen"/>
                <w:b/>
                <w:sz w:val="24"/>
                <w:szCs w:val="24"/>
                <w:lang w:val="ka-GE"/>
              </w:rPr>
              <w:t>ს</w:t>
            </w:r>
            <w:r w:rsidRPr="00BB699E">
              <w:rPr>
                <w:rFonts w:ascii="Sylfaen" w:hAnsi="Sylfaen" w:cs="Sylfaen"/>
                <w:b/>
                <w:sz w:val="24"/>
                <w:szCs w:val="24"/>
                <w:lang w:val="ka-GE"/>
              </w:rPr>
              <w:t xml:space="preserve"> </w:t>
            </w:r>
            <w:r w:rsidRPr="00BB699E">
              <w:rPr>
                <w:rFonts w:ascii="Sylfaen" w:hAnsi="Sylfaen" w:cs="Sylfaen"/>
                <w:b/>
                <w:sz w:val="24"/>
                <w:szCs w:val="24"/>
              </w:rPr>
              <w:t>N 9841/01</w:t>
            </w:r>
            <w:r w:rsidRPr="00BB699E">
              <w:rPr>
                <w:rFonts w:ascii="Sylfaen" w:hAnsi="Sylfaen" w:cs="Sylfaen"/>
                <w:b/>
                <w:sz w:val="24"/>
                <w:szCs w:val="24"/>
                <w:lang w:val="ka-GE"/>
              </w:rPr>
              <w:t xml:space="preserve"> (</w:t>
            </w:r>
            <w:r w:rsidRPr="00BB699E">
              <w:rPr>
                <w:rFonts w:ascii="Sylfaen" w:hAnsi="Sylfaen" w:cs="Sylfaen"/>
                <w:b/>
                <w:sz w:val="24"/>
                <w:szCs w:val="24"/>
              </w:rPr>
              <w:t>17/09/2021</w:t>
            </w:r>
            <w:r w:rsidRPr="00BB699E">
              <w:rPr>
                <w:rFonts w:ascii="Sylfaen" w:hAnsi="Sylfaen" w:cs="Sylfaen"/>
                <w:b/>
                <w:sz w:val="24"/>
                <w:szCs w:val="24"/>
                <w:lang w:val="ka-GE"/>
              </w:rPr>
              <w:t>) წერილზე შენიშვნებზე პასუხი</w:t>
            </w:r>
          </w:p>
          <w:p w:rsidR="0009267A" w:rsidRPr="0009267A" w:rsidRDefault="0009267A" w:rsidP="005A1103">
            <w:pPr>
              <w:tabs>
                <w:tab w:val="left" w:pos="0"/>
              </w:tabs>
              <w:spacing w:line="360" w:lineRule="auto"/>
              <w:jc w:val="center"/>
              <w:rPr>
                <w:rFonts w:ascii="Sylfaen" w:hAnsi="Sylfaen" w:cs="Sylfaen"/>
                <w:b/>
                <w:sz w:val="24"/>
                <w:szCs w:val="24"/>
                <w:lang w:val="ka-GE"/>
              </w:rPr>
            </w:pPr>
          </w:p>
        </w:tc>
      </w:tr>
      <w:tr w:rsidR="00A71C6E" w:rsidTr="00A71C6E">
        <w:tc>
          <w:tcPr>
            <w:tcW w:w="457" w:type="dxa"/>
          </w:tcPr>
          <w:p w:rsidR="00A71C6E" w:rsidRPr="007F1716" w:rsidRDefault="00A71C6E" w:rsidP="005A1103">
            <w:pPr>
              <w:tabs>
                <w:tab w:val="left" w:pos="0"/>
              </w:tabs>
              <w:spacing w:line="360" w:lineRule="auto"/>
              <w:jc w:val="both"/>
              <w:rPr>
                <w:rFonts w:ascii="Sylfaen" w:hAnsi="Sylfaen"/>
                <w:b/>
                <w:sz w:val="24"/>
                <w:szCs w:val="24"/>
                <w:lang w:val="ka-GE"/>
              </w:rPr>
            </w:pPr>
            <w:r w:rsidRPr="007F1716">
              <w:rPr>
                <w:rFonts w:ascii="Sylfaen" w:hAnsi="Sylfaen"/>
                <w:b/>
                <w:sz w:val="24"/>
                <w:szCs w:val="24"/>
                <w:lang w:val="ka-GE"/>
              </w:rPr>
              <w:t>##</w:t>
            </w:r>
          </w:p>
        </w:tc>
        <w:tc>
          <w:tcPr>
            <w:tcW w:w="6065" w:type="dxa"/>
          </w:tcPr>
          <w:p w:rsidR="00A71C6E" w:rsidRPr="007F1716" w:rsidRDefault="00A71C6E" w:rsidP="005A1103">
            <w:pPr>
              <w:tabs>
                <w:tab w:val="left" w:pos="0"/>
              </w:tabs>
              <w:jc w:val="center"/>
              <w:rPr>
                <w:rFonts w:ascii="Sylfaen" w:hAnsi="Sylfaen"/>
                <w:b/>
                <w:sz w:val="24"/>
                <w:szCs w:val="24"/>
                <w:lang w:val="ka-GE"/>
              </w:rPr>
            </w:pPr>
            <w:r w:rsidRPr="007F1716">
              <w:rPr>
                <w:rFonts w:ascii="Sylfaen" w:hAnsi="Sylfaen"/>
                <w:b/>
                <w:sz w:val="24"/>
                <w:szCs w:val="24"/>
                <w:lang w:val="ka-GE"/>
              </w:rPr>
              <w:t>შენიშვნები</w:t>
            </w:r>
          </w:p>
        </w:tc>
        <w:tc>
          <w:tcPr>
            <w:tcW w:w="2828" w:type="dxa"/>
          </w:tcPr>
          <w:p w:rsidR="00A71C6E" w:rsidRPr="007F1716" w:rsidRDefault="00A71C6E" w:rsidP="005A1103">
            <w:pPr>
              <w:tabs>
                <w:tab w:val="left" w:pos="0"/>
              </w:tabs>
              <w:spacing w:line="276" w:lineRule="auto"/>
              <w:jc w:val="center"/>
              <w:rPr>
                <w:rFonts w:ascii="Sylfaen" w:hAnsi="Sylfaen"/>
                <w:b/>
                <w:lang w:val="ka-GE"/>
              </w:rPr>
            </w:pPr>
            <w:r w:rsidRPr="007F1716">
              <w:rPr>
                <w:rFonts w:ascii="Sylfaen" w:hAnsi="Sylfaen"/>
                <w:b/>
                <w:lang w:val="ka-GE"/>
              </w:rPr>
              <w:t>პასუხი</w:t>
            </w: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t>1</w:t>
            </w:r>
          </w:p>
        </w:tc>
        <w:tc>
          <w:tcPr>
            <w:tcW w:w="6065" w:type="dxa"/>
          </w:tcPr>
          <w:p w:rsidR="00A71C6E" w:rsidRDefault="00A71C6E" w:rsidP="005A1103">
            <w:pPr>
              <w:tabs>
                <w:tab w:val="left" w:pos="0"/>
              </w:tabs>
              <w:rPr>
                <w:rFonts w:ascii="Sylfaen" w:hAnsi="Sylfaen"/>
                <w:lang w:val="ka-GE"/>
              </w:rPr>
            </w:pPr>
            <w:r w:rsidRPr="00FD3B60">
              <w:rPr>
                <w:rFonts w:ascii="Sylfaen" w:hAnsi="Sylfaen"/>
                <w:lang w:val="ka-GE"/>
              </w:rPr>
              <w:t>„გარემოსდაცვითი შეფასების კოდექსის“ თანახმად, გზშ-ის ანგარიში ხელმოწერილი უნდა იყოს იმ პირის/პირების მიერ, რომელიც/რომლებიც</w:t>
            </w:r>
            <w:r>
              <w:rPr>
                <w:rFonts w:ascii="Sylfaen" w:hAnsi="Sylfaen"/>
                <w:lang w:val="ka-GE"/>
              </w:rPr>
              <w:t xml:space="preserve"> </w:t>
            </w:r>
            <w:r w:rsidRPr="00FD3B60">
              <w:rPr>
                <w:rFonts w:ascii="Sylfaen" w:hAnsi="Sylfaen"/>
                <w:lang w:val="ka-GE"/>
              </w:rPr>
              <w:t>მონაწილეობდა/მონაწილეობდნენ მის მომზადებაში, მათ შორის, კონსულტანტის მიერ</w:t>
            </w:r>
            <w:r>
              <w:rPr>
                <w:rFonts w:ascii="Sylfaen" w:hAnsi="Sylfaen"/>
                <w:lang w:val="ka-GE"/>
              </w:rPr>
              <w:t xml:space="preserve"> </w:t>
            </w:r>
            <w:r w:rsidRPr="00FD3B60">
              <w:rPr>
                <w:rFonts w:ascii="Sylfaen" w:hAnsi="Sylfaen"/>
                <w:lang w:val="ka-GE"/>
              </w:rPr>
              <w:t>(ასეთის არსებობის შემთხვევაში). თქვენ მიერ წარმოდგენილი</w:t>
            </w:r>
            <w:r>
              <w:rPr>
                <w:rFonts w:ascii="Sylfaen" w:hAnsi="Sylfaen"/>
                <w:lang w:val="ka-GE"/>
              </w:rPr>
              <w:t xml:space="preserve"> </w:t>
            </w:r>
            <w:r w:rsidRPr="00FD3B60">
              <w:rPr>
                <w:rFonts w:ascii="Sylfaen" w:hAnsi="Sylfaen"/>
                <w:lang w:val="ka-GE"/>
              </w:rPr>
              <w:t>დოკუმენტის ელექტრონულ ვერსიაში არ ფიქსირდება გზშ-ის ანგარიშის მომზადებაში მონაწილე პირების ხელმოწერები, რაც საჭიროებს კორექტირებას.</w:t>
            </w:r>
          </w:p>
          <w:p w:rsidR="00A71C6E" w:rsidRDefault="00A71C6E" w:rsidP="005A1103">
            <w:pPr>
              <w:tabs>
                <w:tab w:val="left" w:pos="0"/>
              </w:tabs>
              <w:rPr>
                <w:rFonts w:ascii="Sylfaen" w:hAnsi="Sylfaen"/>
                <w:sz w:val="24"/>
                <w:szCs w:val="24"/>
                <w:lang w:val="ka-GE"/>
              </w:rPr>
            </w:pPr>
          </w:p>
          <w:p w:rsidR="00A71C6E" w:rsidRDefault="00A71C6E" w:rsidP="005A1103">
            <w:pPr>
              <w:tabs>
                <w:tab w:val="left" w:pos="0"/>
              </w:tabs>
              <w:rPr>
                <w:rFonts w:ascii="Sylfaen" w:hAnsi="Sylfaen"/>
                <w:sz w:val="24"/>
                <w:szCs w:val="24"/>
                <w:lang w:val="ka-GE"/>
              </w:rPr>
            </w:pPr>
          </w:p>
        </w:tc>
        <w:tc>
          <w:tcPr>
            <w:tcW w:w="2828" w:type="dxa"/>
          </w:tcPr>
          <w:p w:rsidR="00A71C6E" w:rsidRPr="007F1716" w:rsidRDefault="00A71C6E" w:rsidP="005A1103">
            <w:pPr>
              <w:tabs>
                <w:tab w:val="left" w:pos="0"/>
              </w:tabs>
              <w:spacing w:line="276" w:lineRule="auto"/>
              <w:rPr>
                <w:rFonts w:ascii="Sylfaen" w:hAnsi="Sylfaen"/>
                <w:lang w:val="ka-GE"/>
              </w:rPr>
            </w:pPr>
            <w:r w:rsidRPr="007F1716">
              <w:rPr>
                <w:rFonts w:ascii="Sylfaen" w:hAnsi="Sylfaen"/>
                <w:lang w:val="ka-GE"/>
              </w:rPr>
              <w:t xml:space="preserve">შენიშვნა შესწორებულია. </w:t>
            </w:r>
          </w:p>
          <w:p w:rsidR="00A71C6E" w:rsidRPr="007F1716" w:rsidRDefault="00A71C6E" w:rsidP="005A1103">
            <w:pPr>
              <w:tabs>
                <w:tab w:val="left" w:pos="0"/>
              </w:tabs>
              <w:spacing w:line="276" w:lineRule="auto"/>
              <w:rPr>
                <w:rFonts w:ascii="Sylfaen" w:hAnsi="Sylfaen"/>
                <w:lang w:val="ka-GE"/>
              </w:rPr>
            </w:pPr>
            <w:r w:rsidRPr="007F1716">
              <w:rPr>
                <w:rFonts w:ascii="Sylfaen" w:hAnsi="Sylfaen"/>
                <w:lang w:val="ka-GE"/>
              </w:rPr>
              <w:t xml:space="preserve">გზშ-ს დოკუმენტში ხელმოწერები დამატებულია. </w:t>
            </w: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lastRenderedPageBreak/>
              <w:t>2</w:t>
            </w:r>
          </w:p>
        </w:tc>
        <w:tc>
          <w:tcPr>
            <w:tcW w:w="6065"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„გარემოსდაცვითი შეფასების კოდექსის“ მე-10 მუხლის მე-3 ნაწილის „მ" ქვეპუნქტის თანახმად, გზშ-ის ანგარიში უნდა მოიცავდეს აღნიშნული ნაწილით გათვალისწინებული ინფორმაციის მოკლე არატექნიკურ რეზიუმეს, საზოგადოების</w:t>
            </w:r>
            <w:r>
              <w:rPr>
                <w:rFonts w:ascii="Sylfaen" w:hAnsi="Sylfaen"/>
                <w:lang w:val="ka-GE"/>
              </w:rPr>
              <w:t xml:space="preserve"> </w:t>
            </w:r>
            <w:r w:rsidRPr="007F1716">
              <w:rPr>
                <w:rFonts w:ascii="Sylfaen" w:hAnsi="Sylfaen"/>
                <w:lang w:val="ka-GE"/>
              </w:rPr>
              <w:t>ინფორმირებისა და მონაწილეობის უზრუნველსაყოფად, რაც წარმოდგენილი არ არის</w:t>
            </w:r>
            <w:r w:rsidR="0009267A">
              <w:rPr>
                <w:rFonts w:ascii="Sylfaen" w:hAnsi="Sylfaen"/>
                <w:lang w:val="ka-GE"/>
              </w:rPr>
              <w:t>.</w:t>
            </w:r>
          </w:p>
          <w:p w:rsidR="0009267A" w:rsidRDefault="0009267A" w:rsidP="005A1103">
            <w:pPr>
              <w:tabs>
                <w:tab w:val="left" w:pos="0"/>
              </w:tabs>
              <w:spacing w:line="276" w:lineRule="auto"/>
              <w:rPr>
                <w:rFonts w:ascii="Sylfaen" w:hAnsi="Sylfaen"/>
                <w:lang w:val="ka-GE"/>
              </w:rPr>
            </w:pPr>
          </w:p>
          <w:p w:rsidR="00A71C6E" w:rsidRPr="007F1716" w:rsidRDefault="00A71C6E" w:rsidP="005A1103">
            <w:pPr>
              <w:tabs>
                <w:tab w:val="left" w:pos="0"/>
              </w:tabs>
              <w:spacing w:line="276" w:lineRule="auto"/>
              <w:rPr>
                <w:rFonts w:ascii="Sylfaen" w:hAnsi="Sylfaen"/>
                <w:lang w:val="ka-GE"/>
              </w:rPr>
            </w:pPr>
          </w:p>
        </w:tc>
        <w:tc>
          <w:tcPr>
            <w:tcW w:w="2828" w:type="dxa"/>
          </w:tcPr>
          <w:p w:rsidR="00A71C6E" w:rsidRPr="007F1716" w:rsidRDefault="00A71C6E" w:rsidP="005A1103">
            <w:pPr>
              <w:tabs>
                <w:tab w:val="left" w:pos="0"/>
              </w:tabs>
              <w:spacing w:line="276" w:lineRule="auto"/>
              <w:rPr>
                <w:rFonts w:ascii="Sylfaen" w:hAnsi="Sylfaen"/>
                <w:lang w:val="ka-GE"/>
              </w:rPr>
            </w:pPr>
            <w:r w:rsidRPr="007F1716">
              <w:rPr>
                <w:rFonts w:ascii="Sylfaen" w:hAnsi="Sylfaen"/>
                <w:lang w:val="ka-GE"/>
              </w:rPr>
              <w:t xml:space="preserve">შენიშვნა შესწორებულია. </w:t>
            </w:r>
          </w:p>
          <w:p w:rsidR="0009267A" w:rsidRDefault="0009267A" w:rsidP="005A1103">
            <w:pPr>
              <w:tabs>
                <w:tab w:val="left" w:pos="0"/>
              </w:tabs>
              <w:spacing w:line="276" w:lineRule="auto"/>
              <w:rPr>
                <w:rFonts w:ascii="Sylfaen" w:hAnsi="Sylfaen"/>
                <w:lang w:val="ka-GE"/>
              </w:rPr>
            </w:pPr>
          </w:p>
          <w:p w:rsidR="00A71C6E" w:rsidRPr="007F1716" w:rsidRDefault="00A71C6E" w:rsidP="005A1103">
            <w:pPr>
              <w:tabs>
                <w:tab w:val="left" w:pos="0"/>
              </w:tabs>
              <w:spacing w:line="276" w:lineRule="auto"/>
              <w:rPr>
                <w:rFonts w:ascii="Sylfaen" w:hAnsi="Sylfaen"/>
                <w:lang w:val="ka-GE"/>
              </w:rPr>
            </w:pPr>
            <w:r w:rsidRPr="007F1716">
              <w:rPr>
                <w:rFonts w:ascii="Sylfaen" w:hAnsi="Sylfaen"/>
                <w:lang w:val="ka-GE"/>
              </w:rPr>
              <w:t xml:space="preserve">არატექნიკური რეზიუმე იხ. </w:t>
            </w:r>
            <w:r>
              <w:rPr>
                <w:rFonts w:ascii="Sylfaen" w:hAnsi="Sylfaen"/>
                <w:lang w:val="ka-GE"/>
              </w:rPr>
              <w:t>დანართის სახით</w:t>
            </w:r>
            <w:r w:rsidRPr="007F1716">
              <w:rPr>
                <w:rFonts w:ascii="Sylfaen" w:hAnsi="Sylfaen"/>
                <w:lang w:val="ka-GE"/>
              </w:rPr>
              <w:t xml:space="preserve">. </w:t>
            </w:r>
          </w:p>
          <w:p w:rsidR="00A71C6E" w:rsidRPr="007F1716" w:rsidRDefault="00A71C6E" w:rsidP="005A1103">
            <w:pPr>
              <w:tabs>
                <w:tab w:val="left" w:pos="0"/>
              </w:tabs>
              <w:spacing w:line="276" w:lineRule="auto"/>
              <w:jc w:val="both"/>
              <w:rPr>
                <w:rFonts w:ascii="Sylfaen" w:hAnsi="Sylfaen"/>
                <w:lang w:val="ka-GE"/>
              </w:rPr>
            </w:pP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t>3</w:t>
            </w:r>
          </w:p>
        </w:tc>
        <w:tc>
          <w:tcPr>
            <w:tcW w:w="6065"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გზშ-ის ანგარიშში და გზშ-ის ანგარიშს დართულ ზდჩ-ის ნორმების პროექტში აღნიშნულია, რომ წყალჩაშვების წერტილის კოორდინატებია: X-332965; Y-4664651, ხოლო დოკუმენტში წარმოდგენილ სიტუაციურ რუკაზე წყალჩაშვების წერტილად</w:t>
            </w:r>
            <w:r>
              <w:rPr>
                <w:rFonts w:ascii="Sylfaen" w:hAnsi="Sylfaen"/>
                <w:lang w:val="ka-GE"/>
              </w:rPr>
              <w:t xml:space="preserve"> </w:t>
            </w:r>
            <w:r w:rsidRPr="007F1716">
              <w:rPr>
                <w:rFonts w:ascii="Sylfaen" w:hAnsi="Sylfaen"/>
                <w:lang w:val="ka-GE"/>
              </w:rPr>
              <w:t>მითითებულია განსხვავებული კოორდინატები. შესაბამისად, აღნიშნული საჭიროებს კორექტირებას;</w:t>
            </w:r>
          </w:p>
          <w:p w:rsidR="0009267A" w:rsidRDefault="0009267A" w:rsidP="005A1103">
            <w:pPr>
              <w:tabs>
                <w:tab w:val="left" w:pos="0"/>
              </w:tabs>
              <w:spacing w:line="276" w:lineRule="auto"/>
              <w:rPr>
                <w:rFonts w:ascii="Sylfaen" w:hAnsi="Sylfaen"/>
                <w:lang w:val="ka-GE"/>
              </w:rPr>
            </w:pPr>
          </w:p>
          <w:p w:rsidR="0009267A" w:rsidRPr="007F1716" w:rsidRDefault="0009267A" w:rsidP="005A1103">
            <w:pPr>
              <w:tabs>
                <w:tab w:val="left" w:pos="0"/>
              </w:tabs>
              <w:spacing w:line="276" w:lineRule="auto"/>
              <w:rPr>
                <w:rFonts w:ascii="Sylfaen" w:hAnsi="Sylfaen"/>
                <w:lang w:val="ka-GE"/>
              </w:rPr>
            </w:pPr>
          </w:p>
        </w:tc>
        <w:tc>
          <w:tcPr>
            <w:tcW w:w="2828"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 xml:space="preserve">შენიშვნა შესწორებულია. </w:t>
            </w:r>
          </w:p>
          <w:p w:rsidR="003615C1" w:rsidRDefault="003615C1" w:rsidP="005A1103">
            <w:pPr>
              <w:tabs>
                <w:tab w:val="left" w:pos="0"/>
              </w:tabs>
              <w:spacing w:line="276" w:lineRule="auto"/>
              <w:rPr>
                <w:rFonts w:ascii="Sylfaen" w:hAnsi="Sylfaen"/>
                <w:lang w:val="ka-GE"/>
              </w:rPr>
            </w:pPr>
          </w:p>
          <w:p w:rsidR="0009267A" w:rsidRDefault="003615C1" w:rsidP="005A1103">
            <w:pPr>
              <w:tabs>
                <w:tab w:val="left" w:pos="0"/>
              </w:tabs>
              <w:spacing w:line="276" w:lineRule="auto"/>
              <w:rPr>
                <w:rFonts w:ascii="Sylfaen" w:hAnsi="Sylfaen"/>
                <w:lang w:val="ka-GE"/>
              </w:rPr>
            </w:pPr>
            <w:r>
              <w:rPr>
                <w:rFonts w:ascii="Sylfaen" w:hAnsi="Sylfaen"/>
                <w:lang w:val="ka-GE"/>
              </w:rPr>
              <w:t>იხ. პარაგრაფი 21</w:t>
            </w:r>
          </w:p>
          <w:p w:rsidR="003615C1" w:rsidRDefault="003615C1" w:rsidP="005A1103">
            <w:pPr>
              <w:tabs>
                <w:tab w:val="left" w:pos="0"/>
              </w:tabs>
              <w:spacing w:line="276" w:lineRule="auto"/>
              <w:rPr>
                <w:rFonts w:ascii="Sylfaen" w:hAnsi="Sylfaen"/>
                <w:lang w:val="ka-GE"/>
              </w:rPr>
            </w:pPr>
          </w:p>
          <w:p w:rsidR="00A71C6E" w:rsidRPr="007F1716" w:rsidRDefault="00A71C6E" w:rsidP="005A1103">
            <w:pPr>
              <w:tabs>
                <w:tab w:val="left" w:pos="0"/>
              </w:tabs>
              <w:spacing w:line="276" w:lineRule="auto"/>
              <w:rPr>
                <w:rFonts w:ascii="Sylfaen" w:hAnsi="Sylfaen"/>
                <w:lang w:val="ka-GE"/>
              </w:rPr>
            </w:pPr>
            <w:r>
              <w:rPr>
                <w:rFonts w:ascii="Sylfaen" w:hAnsi="Sylfaen"/>
                <w:lang w:val="ka-GE"/>
              </w:rPr>
              <w:t>დოკუმენტში</w:t>
            </w:r>
            <w:r w:rsidR="0009267A">
              <w:rPr>
                <w:rFonts w:ascii="Sylfaen" w:hAnsi="Sylfaen"/>
                <w:lang w:val="ka-GE"/>
              </w:rPr>
              <w:t xml:space="preserve"> და რუკაზე </w:t>
            </w:r>
            <w:r>
              <w:rPr>
                <w:rFonts w:ascii="Sylfaen" w:hAnsi="Sylfaen"/>
                <w:lang w:val="ka-GE"/>
              </w:rPr>
              <w:t xml:space="preserve">მოცემულია წყალაღება/ </w:t>
            </w:r>
            <w:r w:rsidRPr="007F1716">
              <w:rPr>
                <w:rFonts w:ascii="Sylfaen" w:hAnsi="Sylfaen"/>
                <w:lang w:val="ka-GE"/>
              </w:rPr>
              <w:t>წყალჩაშვების</w:t>
            </w:r>
            <w:r>
              <w:rPr>
                <w:rFonts w:ascii="Sylfaen" w:hAnsi="Sylfaen"/>
                <w:lang w:val="ka-GE"/>
              </w:rPr>
              <w:t xml:space="preserve"> </w:t>
            </w:r>
            <w:r w:rsidRPr="007F1716">
              <w:rPr>
                <w:rFonts w:ascii="Sylfaen" w:hAnsi="Sylfaen"/>
                <w:lang w:val="ka-GE"/>
              </w:rPr>
              <w:t>წერტილის კოორდინატები</w:t>
            </w:r>
            <w:r w:rsidR="0009267A">
              <w:rPr>
                <w:rFonts w:ascii="Sylfaen" w:hAnsi="Sylfaen"/>
                <w:lang w:val="ka-GE"/>
              </w:rPr>
              <w:t>.</w:t>
            </w:r>
          </w:p>
          <w:p w:rsidR="00A71C6E" w:rsidRPr="007F1716" w:rsidRDefault="00A71C6E" w:rsidP="005A1103">
            <w:pPr>
              <w:tabs>
                <w:tab w:val="left" w:pos="0"/>
              </w:tabs>
              <w:spacing w:line="276" w:lineRule="auto"/>
              <w:rPr>
                <w:rFonts w:ascii="Sylfaen" w:hAnsi="Sylfaen"/>
                <w:lang w:val="ka-GE"/>
              </w:rPr>
            </w:pP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t>4</w:t>
            </w:r>
          </w:p>
        </w:tc>
        <w:tc>
          <w:tcPr>
            <w:tcW w:w="6065" w:type="dxa"/>
          </w:tcPr>
          <w:p w:rsidR="00A71C6E" w:rsidRDefault="00A71C6E" w:rsidP="005A1103">
            <w:pPr>
              <w:tabs>
                <w:tab w:val="left" w:pos="0"/>
              </w:tabs>
              <w:autoSpaceDE w:val="0"/>
              <w:autoSpaceDN w:val="0"/>
              <w:adjustRightInd w:val="0"/>
              <w:rPr>
                <w:rFonts w:ascii="Sylfaen" w:hAnsi="Sylfaen" w:cs="Sylfaen"/>
              </w:rPr>
            </w:pPr>
            <w:r>
              <w:rPr>
                <w:rFonts w:ascii="Sylfaen" w:hAnsi="Sylfaen" w:cs="Sylfaen"/>
              </w:rPr>
              <w:t>დოკუმენტის თანახმად, უახლოესი საცხოვრებელი სახლი</w:t>
            </w:r>
          </w:p>
          <w:p w:rsidR="00A71C6E" w:rsidRDefault="00A71C6E" w:rsidP="005A1103">
            <w:pPr>
              <w:tabs>
                <w:tab w:val="left" w:pos="0"/>
              </w:tabs>
              <w:autoSpaceDE w:val="0"/>
              <w:autoSpaceDN w:val="0"/>
              <w:adjustRightInd w:val="0"/>
              <w:rPr>
                <w:rFonts w:ascii="Sylfaen" w:hAnsi="Sylfaen" w:cs="Sylfaen"/>
              </w:rPr>
            </w:pPr>
            <w:r>
              <w:rPr>
                <w:rFonts w:ascii="Sylfaen" w:hAnsi="Sylfaen" w:cs="Sylfaen"/>
              </w:rPr>
              <w:t>საპროექტოტერიტორიიდან დაშორებულია 500 მ-ით. მონაცემების ელექტრონული</w:t>
            </w:r>
            <w:r>
              <w:rPr>
                <w:rFonts w:ascii="Sylfaen" w:hAnsi="Sylfaen" w:cs="Sylfaen"/>
                <w:lang w:val="ka-GE"/>
              </w:rPr>
              <w:t xml:space="preserve"> </w:t>
            </w:r>
            <w:r>
              <w:rPr>
                <w:rFonts w:ascii="Sylfaen" w:hAnsi="Sylfaen" w:cs="Sylfaen"/>
              </w:rPr>
              <w:t>გადამოწმებით დგინდება, რომ მანძილი ნაკვეთის საკადასტო საზღვრიდან</w:t>
            </w:r>
          </w:p>
          <w:p w:rsidR="00A71C6E" w:rsidRDefault="00A71C6E" w:rsidP="005A1103">
            <w:pPr>
              <w:tabs>
                <w:tab w:val="left" w:pos="0"/>
              </w:tabs>
              <w:autoSpaceDE w:val="0"/>
              <w:autoSpaceDN w:val="0"/>
              <w:adjustRightInd w:val="0"/>
              <w:rPr>
                <w:rFonts w:ascii="Sylfaen" w:hAnsi="Sylfaen" w:cs="Sylfaen"/>
              </w:rPr>
            </w:pPr>
            <w:r>
              <w:rPr>
                <w:rFonts w:ascii="Sylfaen" w:hAnsi="Sylfaen" w:cs="Sylfaen"/>
              </w:rPr>
              <w:t>უახლოეს სახლამდე დაახლოებით 460 მ-ია. შესაბამისად, აღნიშნული საჭიროებს</w:t>
            </w:r>
            <w:r>
              <w:rPr>
                <w:rFonts w:ascii="Sylfaen" w:hAnsi="Sylfaen" w:cs="Sylfaen"/>
                <w:lang w:val="ka-GE"/>
              </w:rPr>
              <w:t xml:space="preserve"> </w:t>
            </w:r>
            <w:r>
              <w:rPr>
                <w:rFonts w:ascii="Sylfaen" w:hAnsi="Sylfaen" w:cs="Sylfaen"/>
              </w:rPr>
              <w:t>კორექტირებას;</w:t>
            </w:r>
          </w:p>
          <w:p w:rsidR="0009267A" w:rsidRDefault="0009267A" w:rsidP="005A1103">
            <w:pPr>
              <w:tabs>
                <w:tab w:val="left" w:pos="0"/>
              </w:tabs>
              <w:autoSpaceDE w:val="0"/>
              <w:autoSpaceDN w:val="0"/>
              <w:adjustRightInd w:val="0"/>
              <w:rPr>
                <w:rFonts w:ascii="Sylfaen" w:hAnsi="Sylfaen" w:cs="Sylfaen"/>
              </w:rPr>
            </w:pPr>
          </w:p>
          <w:p w:rsidR="00A71C6E" w:rsidRPr="007F1716" w:rsidRDefault="00A71C6E" w:rsidP="005A1103">
            <w:pPr>
              <w:tabs>
                <w:tab w:val="left" w:pos="0"/>
              </w:tabs>
              <w:autoSpaceDE w:val="0"/>
              <w:autoSpaceDN w:val="0"/>
              <w:adjustRightInd w:val="0"/>
              <w:rPr>
                <w:rFonts w:ascii="Sylfaen" w:hAnsi="Sylfaen"/>
                <w:lang w:val="ka-GE"/>
              </w:rPr>
            </w:pPr>
          </w:p>
        </w:tc>
        <w:tc>
          <w:tcPr>
            <w:tcW w:w="2828"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 xml:space="preserve">შენიშვნა შესწორებულია. </w:t>
            </w:r>
          </w:p>
          <w:p w:rsidR="00A71C6E" w:rsidRDefault="00A71C6E" w:rsidP="005A1103">
            <w:pPr>
              <w:tabs>
                <w:tab w:val="left" w:pos="0"/>
              </w:tabs>
              <w:spacing w:line="276" w:lineRule="auto"/>
              <w:rPr>
                <w:rFonts w:ascii="Sylfaen" w:hAnsi="Sylfaen"/>
                <w:lang w:val="ka-GE"/>
              </w:rPr>
            </w:pPr>
          </w:p>
          <w:p w:rsidR="00A71C6E" w:rsidRPr="00AF4067" w:rsidRDefault="00A71C6E" w:rsidP="005A1103">
            <w:pPr>
              <w:tabs>
                <w:tab w:val="left" w:pos="0"/>
              </w:tabs>
              <w:spacing w:line="276" w:lineRule="auto"/>
              <w:rPr>
                <w:rFonts w:ascii="Sylfaen" w:hAnsi="Sylfaen"/>
                <w:lang w:val="ka-GE"/>
              </w:rPr>
            </w:pPr>
            <w:r>
              <w:rPr>
                <w:rFonts w:ascii="Sylfaen" w:hAnsi="Sylfaen" w:cs="Sylfaen"/>
              </w:rPr>
              <w:t>500 მ</w:t>
            </w:r>
            <w:r>
              <w:rPr>
                <w:rFonts w:ascii="Sylfaen" w:hAnsi="Sylfaen" w:cs="Sylfaen"/>
                <w:lang w:val="ka-GE"/>
              </w:rPr>
              <w:t xml:space="preserve">-ი დაკორექტირებულია </w:t>
            </w:r>
            <w:r>
              <w:rPr>
                <w:rFonts w:ascii="Sylfaen" w:hAnsi="Sylfaen" w:cs="Sylfaen"/>
              </w:rPr>
              <w:t>460 მ</w:t>
            </w:r>
            <w:r>
              <w:rPr>
                <w:rFonts w:ascii="Sylfaen" w:hAnsi="Sylfaen" w:cs="Sylfaen"/>
                <w:lang w:val="ka-GE"/>
              </w:rPr>
              <w:t>-ით.</w:t>
            </w:r>
          </w:p>
          <w:p w:rsidR="00A71C6E" w:rsidRPr="007F1716" w:rsidRDefault="00A71C6E" w:rsidP="005A1103">
            <w:pPr>
              <w:tabs>
                <w:tab w:val="left" w:pos="0"/>
              </w:tabs>
              <w:spacing w:line="276" w:lineRule="auto"/>
              <w:rPr>
                <w:rFonts w:ascii="Sylfaen" w:hAnsi="Sylfaen"/>
                <w:lang w:val="ka-GE"/>
              </w:rPr>
            </w:pP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t>5</w:t>
            </w:r>
          </w:p>
        </w:tc>
        <w:tc>
          <w:tcPr>
            <w:tcW w:w="6065" w:type="dxa"/>
          </w:tcPr>
          <w:p w:rsidR="00A71C6E" w:rsidRDefault="00A71C6E" w:rsidP="005A1103">
            <w:pPr>
              <w:tabs>
                <w:tab w:val="left" w:pos="0"/>
              </w:tabs>
              <w:autoSpaceDE w:val="0"/>
              <w:autoSpaceDN w:val="0"/>
              <w:adjustRightInd w:val="0"/>
              <w:rPr>
                <w:rFonts w:ascii="Sylfaen" w:hAnsi="Sylfaen" w:cs="Sylfaen"/>
              </w:rPr>
            </w:pPr>
            <w:r>
              <w:rPr>
                <w:rFonts w:ascii="Sylfaen" w:hAnsi="Sylfaen" w:cs="Sylfaen"/>
              </w:rPr>
              <w:t>გზშ-ს ანგარიშს დართული „სკოპინგის ანგარიშით წარმოდგენილი საკითხების</w:t>
            </w:r>
            <w:r>
              <w:rPr>
                <w:rFonts w:ascii="Sylfaen" w:hAnsi="Sylfaen" w:cs="Sylfaen"/>
                <w:lang w:val="ka-GE"/>
              </w:rPr>
              <w:t xml:space="preserve"> </w:t>
            </w:r>
            <w:r>
              <w:rPr>
                <w:rFonts w:ascii="Sylfaen" w:hAnsi="Sylfaen" w:cs="Sylfaen"/>
              </w:rPr>
              <w:t>გათვალისწინების ცხრილის“ თანახმად, პროექტის საჭიროების დასაბუთება</w:t>
            </w:r>
          </w:p>
          <w:p w:rsidR="00A71C6E" w:rsidRDefault="00A71C6E" w:rsidP="005A1103">
            <w:pPr>
              <w:tabs>
                <w:tab w:val="left" w:pos="0"/>
              </w:tabs>
              <w:autoSpaceDE w:val="0"/>
              <w:autoSpaceDN w:val="0"/>
              <w:adjustRightInd w:val="0"/>
              <w:rPr>
                <w:rFonts w:ascii="Sylfaen" w:hAnsi="Sylfaen" w:cs="Sylfaen"/>
              </w:rPr>
            </w:pPr>
            <w:r>
              <w:rPr>
                <w:rFonts w:ascii="Sylfaen" w:hAnsi="Sylfaen" w:cs="Sylfaen"/>
              </w:rPr>
              <w:t>წარმოდგენილია დოკუმენტის შესავალ ნაწილსა და მე-2 პარაგრაფში, თუმცა</w:t>
            </w:r>
            <w:r>
              <w:rPr>
                <w:rFonts w:ascii="Sylfaen" w:hAnsi="Sylfaen" w:cs="Sylfaen"/>
                <w:lang w:val="ka-GE"/>
              </w:rPr>
              <w:t xml:space="preserve"> </w:t>
            </w:r>
            <w:r>
              <w:rPr>
                <w:rFonts w:ascii="Sylfaen" w:hAnsi="Sylfaen" w:cs="Sylfaen"/>
              </w:rPr>
              <w:t>მითითებულ ნაწილებში აღნიშნული საკითხი განხილული არ არის;</w:t>
            </w:r>
          </w:p>
          <w:p w:rsidR="0009267A" w:rsidRDefault="0009267A" w:rsidP="005A1103">
            <w:pPr>
              <w:tabs>
                <w:tab w:val="left" w:pos="0"/>
              </w:tabs>
              <w:autoSpaceDE w:val="0"/>
              <w:autoSpaceDN w:val="0"/>
              <w:adjustRightInd w:val="0"/>
              <w:rPr>
                <w:rFonts w:ascii="Sylfaen" w:hAnsi="Sylfaen" w:cs="Sylfaen"/>
              </w:rPr>
            </w:pPr>
          </w:p>
          <w:p w:rsidR="00A71C6E" w:rsidRPr="007F1716" w:rsidRDefault="00A71C6E" w:rsidP="005A1103">
            <w:pPr>
              <w:tabs>
                <w:tab w:val="left" w:pos="0"/>
              </w:tabs>
              <w:autoSpaceDE w:val="0"/>
              <w:autoSpaceDN w:val="0"/>
              <w:adjustRightInd w:val="0"/>
              <w:rPr>
                <w:rFonts w:ascii="Sylfaen" w:hAnsi="Sylfaen"/>
                <w:lang w:val="ka-GE"/>
              </w:rPr>
            </w:pPr>
          </w:p>
        </w:tc>
        <w:tc>
          <w:tcPr>
            <w:tcW w:w="2828"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 xml:space="preserve">შენიშვნა შესწორებულია. </w:t>
            </w:r>
          </w:p>
          <w:p w:rsidR="00A71C6E" w:rsidRPr="00AF4067" w:rsidRDefault="00A71C6E" w:rsidP="005A1103">
            <w:pPr>
              <w:tabs>
                <w:tab w:val="left" w:pos="0"/>
              </w:tabs>
              <w:spacing w:line="276" w:lineRule="auto"/>
              <w:rPr>
                <w:rFonts w:ascii="Sylfaen" w:hAnsi="Sylfaen"/>
                <w:lang w:val="ka-GE"/>
              </w:rPr>
            </w:pPr>
            <w:r>
              <w:rPr>
                <w:rFonts w:ascii="Sylfaen" w:hAnsi="Sylfaen" w:cs="Sylfaen"/>
              </w:rPr>
              <w:t>პროექტის საჭიროების დასაბუთება</w:t>
            </w:r>
            <w:r>
              <w:rPr>
                <w:rFonts w:ascii="Sylfaen" w:hAnsi="Sylfaen" w:cs="Sylfaen"/>
                <w:lang w:val="ka-GE"/>
              </w:rPr>
              <w:t xml:space="preserve"> დამატებულია ქვეთავში 1.2.</w:t>
            </w:r>
          </w:p>
          <w:p w:rsidR="00A71C6E" w:rsidRPr="007F1716" w:rsidRDefault="00A71C6E" w:rsidP="005A1103">
            <w:pPr>
              <w:tabs>
                <w:tab w:val="left" w:pos="0"/>
              </w:tabs>
              <w:spacing w:line="276" w:lineRule="auto"/>
              <w:rPr>
                <w:rFonts w:ascii="Sylfaen" w:hAnsi="Sylfaen"/>
                <w:lang w:val="ka-GE"/>
              </w:rPr>
            </w:pP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t>6</w:t>
            </w:r>
          </w:p>
        </w:tc>
        <w:tc>
          <w:tcPr>
            <w:tcW w:w="6065" w:type="dxa"/>
          </w:tcPr>
          <w:p w:rsidR="00A71C6E" w:rsidRDefault="00A71C6E" w:rsidP="005A1103">
            <w:pPr>
              <w:tabs>
                <w:tab w:val="left" w:pos="0"/>
              </w:tabs>
              <w:autoSpaceDE w:val="0"/>
              <w:autoSpaceDN w:val="0"/>
              <w:adjustRightInd w:val="0"/>
              <w:rPr>
                <w:rFonts w:ascii="Sylfaen" w:hAnsi="Sylfaen" w:cs="Sylfaen"/>
              </w:rPr>
            </w:pPr>
            <w:r>
              <w:rPr>
                <w:rFonts w:ascii="Sylfaen" w:hAnsi="Sylfaen" w:cs="Sylfaen"/>
              </w:rPr>
              <w:t>გზშ-ის ანგარიშის 13.2. პარაგრაფში აღნიშნულია, რომ სხვადასხვა</w:t>
            </w:r>
            <w:r>
              <w:rPr>
                <w:rFonts w:ascii="Sylfaen" w:hAnsi="Sylfaen" w:cs="Sylfaen"/>
                <w:lang w:val="ka-GE"/>
              </w:rPr>
              <w:t xml:space="preserve"> </w:t>
            </w:r>
            <w:r>
              <w:rPr>
                <w:rFonts w:ascii="Sylfaen" w:hAnsi="Sylfaen" w:cs="Sylfaen"/>
              </w:rPr>
              <w:t>კრიტერიუმებიდან გამომდინარე, „არ იქნა განხილული პროექტის სხვა</w:t>
            </w:r>
            <w:r>
              <w:rPr>
                <w:rFonts w:ascii="Sylfaen" w:hAnsi="Sylfaen" w:cs="Sylfaen"/>
                <w:lang w:val="ka-GE"/>
              </w:rPr>
              <w:t xml:space="preserve"> </w:t>
            </w:r>
            <w:r>
              <w:rPr>
                <w:rFonts w:ascii="Sylfaen" w:hAnsi="Sylfaen" w:cs="Sylfaen"/>
              </w:rPr>
              <w:t>ტერიტორიაზე განხორციელების ალტერნატივა“, თუმცა ამავე პარაგრაფის</w:t>
            </w:r>
            <w:r>
              <w:rPr>
                <w:rFonts w:ascii="Sylfaen" w:hAnsi="Sylfaen" w:cs="Sylfaen"/>
                <w:lang w:val="ka-GE"/>
              </w:rPr>
              <w:t xml:space="preserve"> </w:t>
            </w:r>
            <w:r>
              <w:rPr>
                <w:rFonts w:ascii="Sylfaen" w:hAnsi="Sylfaen" w:cs="Sylfaen"/>
              </w:rPr>
              <w:t>თანახმად, „მოშორებით მოიაზრებოდა ალტერნატიული ტბორის მოწყობა“, და</w:t>
            </w:r>
            <w:r>
              <w:rPr>
                <w:rFonts w:ascii="Sylfaen" w:hAnsi="Sylfaen" w:cs="Sylfaen"/>
                <w:lang w:val="ka-GE"/>
              </w:rPr>
              <w:t xml:space="preserve"> </w:t>
            </w:r>
            <w:r>
              <w:rPr>
                <w:rFonts w:ascii="Sylfaen" w:hAnsi="Sylfaen" w:cs="Sylfaen"/>
              </w:rPr>
              <w:t>„მოცემული ალტერნატიული ვარიანტი უარყოფილი იქნა გარემოზე შედარებით</w:t>
            </w:r>
            <w:r>
              <w:rPr>
                <w:rFonts w:ascii="Sylfaen" w:hAnsi="Sylfaen" w:cs="Sylfaen"/>
                <w:lang w:val="ka-GE"/>
              </w:rPr>
              <w:t xml:space="preserve"> </w:t>
            </w:r>
            <w:r>
              <w:rPr>
                <w:rFonts w:ascii="Sylfaen" w:hAnsi="Sylfaen" w:cs="Sylfaen"/>
              </w:rPr>
              <w:t xml:space="preserve">მაღალი ზემოქმედების გამო“. აღნიშნული </w:t>
            </w:r>
            <w:r>
              <w:rPr>
                <w:rFonts w:ascii="Sylfaen" w:hAnsi="Sylfaen" w:cs="Sylfaen"/>
              </w:rPr>
              <w:lastRenderedPageBreak/>
              <w:t>საკითხები ურთიერთგამომრიცხავია,</w:t>
            </w:r>
            <w:r>
              <w:rPr>
                <w:rFonts w:ascii="Sylfaen" w:hAnsi="Sylfaen" w:cs="Sylfaen"/>
                <w:lang w:val="ka-GE"/>
              </w:rPr>
              <w:t xml:space="preserve"> </w:t>
            </w:r>
            <w:r>
              <w:rPr>
                <w:rFonts w:ascii="Sylfaen" w:hAnsi="Sylfaen" w:cs="Sylfaen"/>
              </w:rPr>
              <w:t>აგრეთვე, დოკუმენტში არაა წარმოდგენილი ინფორმაცია იმის თაობაზე, თუ</w:t>
            </w:r>
            <w:r>
              <w:rPr>
                <w:rFonts w:ascii="Sylfaen" w:hAnsi="Sylfaen" w:cs="Sylfaen"/>
                <w:lang w:val="ka-GE"/>
              </w:rPr>
              <w:t xml:space="preserve"> </w:t>
            </w:r>
            <w:r>
              <w:rPr>
                <w:rFonts w:ascii="Sylfaen" w:hAnsi="Sylfaen" w:cs="Sylfaen"/>
              </w:rPr>
              <w:t>რომელი ტერიტორია განიხილებოდა საპროექტო ნაკვეთის ალტერნატიულ</w:t>
            </w:r>
            <w:r>
              <w:rPr>
                <w:rFonts w:ascii="Sylfaen" w:hAnsi="Sylfaen" w:cs="Sylfaen"/>
                <w:lang w:val="ka-GE"/>
              </w:rPr>
              <w:t xml:space="preserve"> </w:t>
            </w:r>
            <w:r>
              <w:rPr>
                <w:rFonts w:ascii="Sylfaen" w:hAnsi="Sylfaen" w:cs="Sylfaen"/>
              </w:rPr>
              <w:t>ვარიანტად. გზშ-ის ანგარიშში განხილული უნდა იყოს დაგეგმილი საქმიანობის</w:t>
            </w:r>
            <w:r>
              <w:rPr>
                <w:rFonts w:ascii="Sylfaen" w:hAnsi="Sylfaen" w:cs="Sylfaen"/>
                <w:lang w:val="ka-GE"/>
              </w:rPr>
              <w:t xml:space="preserve"> </w:t>
            </w:r>
            <w:r>
              <w:rPr>
                <w:rFonts w:ascii="Sylfaen" w:hAnsi="Sylfaen" w:cs="Sylfaen"/>
              </w:rPr>
              <w:t>განხორციელების ადგილის ალტერნატივები;</w:t>
            </w:r>
          </w:p>
          <w:p w:rsidR="00A71C6E" w:rsidRPr="007F1716" w:rsidRDefault="00A71C6E" w:rsidP="005A1103">
            <w:pPr>
              <w:tabs>
                <w:tab w:val="left" w:pos="0"/>
              </w:tabs>
              <w:autoSpaceDE w:val="0"/>
              <w:autoSpaceDN w:val="0"/>
              <w:adjustRightInd w:val="0"/>
              <w:rPr>
                <w:rFonts w:ascii="Sylfaen" w:hAnsi="Sylfaen"/>
                <w:lang w:val="ka-GE"/>
              </w:rPr>
            </w:pPr>
          </w:p>
        </w:tc>
        <w:tc>
          <w:tcPr>
            <w:tcW w:w="2828"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lastRenderedPageBreak/>
              <w:t>შენიშვნა შესწორებულია.</w:t>
            </w:r>
          </w:p>
          <w:p w:rsidR="00A71C6E" w:rsidRDefault="00A71C6E" w:rsidP="005A1103">
            <w:pPr>
              <w:tabs>
                <w:tab w:val="left" w:pos="0"/>
              </w:tabs>
              <w:spacing w:line="276" w:lineRule="auto"/>
              <w:rPr>
                <w:rFonts w:ascii="Sylfaen" w:hAnsi="Sylfaen"/>
                <w:lang w:val="ka-GE"/>
              </w:rPr>
            </w:pPr>
          </w:p>
          <w:p w:rsidR="00A71C6E" w:rsidRDefault="00A71C6E" w:rsidP="005A1103">
            <w:pPr>
              <w:tabs>
                <w:tab w:val="left" w:pos="0"/>
              </w:tabs>
              <w:spacing w:line="276" w:lineRule="auto"/>
              <w:rPr>
                <w:rFonts w:ascii="Sylfaen" w:hAnsi="Sylfaen" w:cs="Sylfaen"/>
                <w:lang w:val="ka-GE"/>
              </w:rPr>
            </w:pPr>
            <w:r>
              <w:rPr>
                <w:rFonts w:ascii="Sylfaen" w:hAnsi="Sylfaen"/>
                <w:lang w:val="ka-GE"/>
              </w:rPr>
              <w:t xml:space="preserve">იხ. </w:t>
            </w:r>
            <w:r>
              <w:rPr>
                <w:rFonts w:ascii="Sylfaen" w:hAnsi="Sylfaen" w:cs="Sylfaen"/>
                <w:lang w:val="ka-GE"/>
              </w:rPr>
              <w:t>ქვეთავი 13.2.</w:t>
            </w:r>
          </w:p>
          <w:p w:rsidR="00A71C6E" w:rsidRDefault="00A71C6E" w:rsidP="005A1103">
            <w:pPr>
              <w:tabs>
                <w:tab w:val="left" w:pos="0"/>
              </w:tabs>
              <w:spacing w:line="276" w:lineRule="auto"/>
              <w:rPr>
                <w:rFonts w:ascii="Sylfaen" w:hAnsi="Sylfaen" w:cs="Sylfaen"/>
                <w:lang w:val="ka-GE"/>
              </w:rPr>
            </w:pPr>
          </w:p>
          <w:p w:rsidR="00A71C6E" w:rsidRDefault="00A71C6E" w:rsidP="005A1103">
            <w:pPr>
              <w:tabs>
                <w:tab w:val="left" w:pos="0"/>
              </w:tabs>
              <w:rPr>
                <w:rFonts w:ascii="Sylfaen" w:hAnsi="Sylfaen" w:cs="Sylfaen"/>
                <w:sz w:val="24"/>
                <w:szCs w:val="24"/>
                <w:lang w:val="ka-GE"/>
              </w:rPr>
            </w:pPr>
            <w:r>
              <w:rPr>
                <w:rFonts w:ascii="Sylfaen" w:hAnsi="Sylfaen" w:cs="Sylfaen"/>
                <w:sz w:val="24"/>
                <w:szCs w:val="24"/>
                <w:lang w:val="ka-GE"/>
              </w:rPr>
              <w:t xml:space="preserve">ეკონომიკური და ფინანსური ანალიზის საფუძლელზე ე.წ. </w:t>
            </w:r>
          </w:p>
          <w:p w:rsidR="00A71C6E" w:rsidRDefault="00A71C6E" w:rsidP="005A1103">
            <w:pPr>
              <w:tabs>
                <w:tab w:val="left" w:pos="0"/>
              </w:tabs>
              <w:rPr>
                <w:rFonts w:ascii="Sylfaen" w:hAnsi="Sylfaen"/>
                <w:sz w:val="24"/>
                <w:szCs w:val="24"/>
              </w:rPr>
            </w:pPr>
            <w:r w:rsidRPr="006823E1">
              <w:rPr>
                <w:rFonts w:ascii="Sylfaen" w:hAnsi="Sylfaen"/>
                <w:sz w:val="24"/>
                <w:szCs w:val="24"/>
                <w:lang w:val="ka-GE"/>
              </w:rPr>
              <w:lastRenderedPageBreak/>
              <w:t xml:space="preserve">,,სხვა ტერიტორიაზე </w:t>
            </w:r>
            <w:r w:rsidRPr="006823E1">
              <w:rPr>
                <w:rFonts w:ascii="Sylfaen" w:hAnsi="Sylfaen"/>
                <w:sz w:val="24"/>
                <w:szCs w:val="24"/>
              </w:rPr>
              <w:t>განხორციელების</w:t>
            </w:r>
            <w:r w:rsidRPr="006823E1">
              <w:rPr>
                <w:rFonts w:ascii="Sylfaen" w:hAnsi="Sylfaen"/>
                <w:sz w:val="24"/>
                <w:szCs w:val="24"/>
                <w:lang w:val="ka-GE"/>
              </w:rPr>
              <w:t>“</w:t>
            </w:r>
            <w:r w:rsidRPr="006823E1">
              <w:rPr>
                <w:rFonts w:ascii="Sylfaen" w:hAnsi="Sylfaen"/>
                <w:sz w:val="24"/>
                <w:szCs w:val="24"/>
              </w:rPr>
              <w:t xml:space="preserve"> </w:t>
            </w:r>
            <w:r w:rsidRPr="006823E1">
              <w:rPr>
                <w:rFonts w:ascii="Sylfaen" w:hAnsi="Sylfaen" w:cs="Sylfaen"/>
                <w:sz w:val="24"/>
                <w:szCs w:val="24"/>
              </w:rPr>
              <w:t>ალტერნატიული</w:t>
            </w:r>
            <w:r w:rsidRPr="006823E1">
              <w:rPr>
                <w:rFonts w:ascii="Sylfaen" w:hAnsi="Sylfaen"/>
                <w:sz w:val="24"/>
                <w:szCs w:val="24"/>
              </w:rPr>
              <w:t xml:space="preserve"> </w:t>
            </w:r>
            <w:r w:rsidRPr="006823E1">
              <w:rPr>
                <w:rFonts w:ascii="Sylfaen" w:hAnsi="Sylfaen" w:cs="Sylfaen"/>
                <w:sz w:val="24"/>
                <w:szCs w:val="24"/>
              </w:rPr>
              <w:t>ვარიანტი</w:t>
            </w:r>
            <w:r w:rsidRPr="006823E1">
              <w:rPr>
                <w:rFonts w:ascii="Sylfaen" w:hAnsi="Sylfaen"/>
                <w:sz w:val="24"/>
                <w:szCs w:val="24"/>
              </w:rPr>
              <w:t xml:space="preserve"> </w:t>
            </w:r>
            <w:r w:rsidRPr="006823E1">
              <w:rPr>
                <w:rFonts w:ascii="Sylfaen" w:hAnsi="Sylfaen"/>
                <w:sz w:val="24"/>
                <w:szCs w:val="24"/>
                <w:lang w:val="ka-GE"/>
              </w:rPr>
              <w:t>არ იქნა განხილული</w:t>
            </w:r>
            <w:r>
              <w:rPr>
                <w:rFonts w:ascii="Sylfaen" w:hAnsi="Sylfaen"/>
                <w:sz w:val="24"/>
                <w:szCs w:val="24"/>
                <w:lang w:val="ka-GE"/>
              </w:rPr>
              <w:t xml:space="preserve">. პროექტის სხვა ტერიტორიაზე განხორციელება ფინანსურად არ არის </w:t>
            </w:r>
            <w:r w:rsidR="0009267A">
              <w:rPr>
                <w:rFonts w:ascii="Sylfaen" w:hAnsi="Sylfaen"/>
                <w:sz w:val="24"/>
                <w:szCs w:val="24"/>
                <w:lang w:val="ka-GE"/>
              </w:rPr>
              <w:t xml:space="preserve">მიზანშეწონელი. </w:t>
            </w:r>
          </w:p>
          <w:p w:rsidR="00A71C6E" w:rsidRDefault="00A71C6E" w:rsidP="005A1103">
            <w:pPr>
              <w:tabs>
                <w:tab w:val="left" w:pos="0"/>
              </w:tabs>
              <w:spacing w:line="276" w:lineRule="auto"/>
              <w:rPr>
                <w:rFonts w:ascii="Sylfaen" w:hAnsi="Sylfaen"/>
                <w:lang w:val="ka-GE"/>
              </w:rPr>
            </w:pPr>
          </w:p>
          <w:p w:rsidR="00A71C6E" w:rsidRPr="007F1716" w:rsidRDefault="00A71C6E" w:rsidP="005A1103">
            <w:pPr>
              <w:tabs>
                <w:tab w:val="left" w:pos="0"/>
              </w:tabs>
              <w:spacing w:line="276" w:lineRule="auto"/>
              <w:rPr>
                <w:rFonts w:ascii="Sylfaen" w:hAnsi="Sylfaen"/>
                <w:lang w:val="ka-GE"/>
              </w:rPr>
            </w:pPr>
          </w:p>
        </w:tc>
      </w:tr>
      <w:tr w:rsidR="00A71C6E" w:rsidTr="00A71C6E">
        <w:tc>
          <w:tcPr>
            <w:tcW w:w="457" w:type="dxa"/>
          </w:tcPr>
          <w:p w:rsidR="00A71C6E" w:rsidRDefault="00A71C6E" w:rsidP="005A1103">
            <w:pPr>
              <w:tabs>
                <w:tab w:val="left" w:pos="0"/>
              </w:tabs>
              <w:spacing w:line="360" w:lineRule="auto"/>
              <w:jc w:val="both"/>
              <w:rPr>
                <w:rFonts w:ascii="Sylfaen" w:hAnsi="Sylfaen"/>
                <w:sz w:val="24"/>
                <w:szCs w:val="24"/>
                <w:lang w:val="ka-GE"/>
              </w:rPr>
            </w:pPr>
            <w:r>
              <w:rPr>
                <w:rFonts w:ascii="Sylfaen" w:hAnsi="Sylfaen"/>
                <w:sz w:val="24"/>
                <w:szCs w:val="24"/>
                <w:lang w:val="ka-GE"/>
              </w:rPr>
              <w:lastRenderedPageBreak/>
              <w:t>7</w:t>
            </w:r>
          </w:p>
        </w:tc>
        <w:tc>
          <w:tcPr>
            <w:tcW w:w="6065" w:type="dxa"/>
          </w:tcPr>
          <w:p w:rsidR="00A71C6E" w:rsidRDefault="00A71C6E" w:rsidP="005A1103">
            <w:pPr>
              <w:tabs>
                <w:tab w:val="left" w:pos="0"/>
              </w:tabs>
              <w:autoSpaceDE w:val="0"/>
              <w:autoSpaceDN w:val="0"/>
              <w:adjustRightInd w:val="0"/>
              <w:rPr>
                <w:rFonts w:ascii="Sylfaen" w:hAnsi="Sylfaen" w:cs="Sylfaen"/>
              </w:rPr>
            </w:pPr>
            <w:r>
              <w:rPr>
                <w:rFonts w:ascii="Sylfaen" w:hAnsi="Sylfaen" w:cs="Sylfaen"/>
              </w:rPr>
              <w:t>გზშ-ის ანგარიშში წარმოდგენილი არ არის ინფორმაცია საპროექტო ტბორში</w:t>
            </w:r>
            <w:r>
              <w:rPr>
                <w:rFonts w:ascii="Sylfaen" w:hAnsi="Sylfaen" w:cs="Sylfaen"/>
                <w:lang w:val="ka-GE"/>
              </w:rPr>
              <w:t xml:space="preserve"> </w:t>
            </w:r>
            <w:r>
              <w:rPr>
                <w:rFonts w:ascii="Sylfaen" w:hAnsi="Sylfaen" w:cs="Sylfaen"/>
              </w:rPr>
              <w:t>ჩასასმელი მასალის შემოტანის წყაროს შესახებ</w:t>
            </w:r>
          </w:p>
          <w:p w:rsidR="00A71C6E" w:rsidRDefault="00A71C6E" w:rsidP="005A1103">
            <w:pPr>
              <w:tabs>
                <w:tab w:val="left" w:pos="0"/>
              </w:tabs>
              <w:autoSpaceDE w:val="0"/>
              <w:autoSpaceDN w:val="0"/>
              <w:adjustRightInd w:val="0"/>
              <w:rPr>
                <w:rFonts w:ascii="Sylfaen" w:hAnsi="Sylfaen" w:cs="Sylfaen"/>
              </w:rPr>
            </w:pPr>
          </w:p>
        </w:tc>
        <w:tc>
          <w:tcPr>
            <w:tcW w:w="2828" w:type="dxa"/>
          </w:tcPr>
          <w:p w:rsidR="00A71C6E" w:rsidRDefault="00A71C6E" w:rsidP="005A1103">
            <w:pPr>
              <w:tabs>
                <w:tab w:val="left" w:pos="0"/>
              </w:tabs>
              <w:spacing w:line="276" w:lineRule="auto"/>
              <w:rPr>
                <w:rFonts w:ascii="Sylfaen" w:hAnsi="Sylfaen"/>
                <w:lang w:val="ka-GE"/>
              </w:rPr>
            </w:pPr>
            <w:r w:rsidRPr="007F1716">
              <w:rPr>
                <w:rFonts w:ascii="Sylfaen" w:hAnsi="Sylfaen"/>
                <w:lang w:val="ka-GE"/>
              </w:rPr>
              <w:t>შენიშვნა შესწორებულია.</w:t>
            </w:r>
          </w:p>
          <w:p w:rsidR="00A71C6E" w:rsidRDefault="00A71C6E" w:rsidP="005A1103">
            <w:pPr>
              <w:tabs>
                <w:tab w:val="left" w:pos="0"/>
              </w:tabs>
              <w:spacing w:line="276" w:lineRule="auto"/>
              <w:rPr>
                <w:rFonts w:ascii="Sylfaen" w:hAnsi="Sylfaen"/>
                <w:highlight w:val="yellow"/>
                <w:lang w:val="ka-GE"/>
              </w:rPr>
            </w:pPr>
          </w:p>
          <w:p w:rsidR="00A71C6E" w:rsidRDefault="00A71C6E" w:rsidP="005A1103">
            <w:pPr>
              <w:tabs>
                <w:tab w:val="left" w:pos="0"/>
              </w:tabs>
              <w:spacing w:line="276" w:lineRule="auto"/>
              <w:rPr>
                <w:rFonts w:ascii="Sylfaen" w:hAnsi="Sylfaen"/>
                <w:lang w:val="ka-GE"/>
              </w:rPr>
            </w:pPr>
          </w:p>
          <w:p w:rsidR="00A71C6E" w:rsidRPr="007F1716" w:rsidRDefault="00A71C6E" w:rsidP="005A1103">
            <w:pPr>
              <w:tabs>
                <w:tab w:val="left" w:pos="0"/>
              </w:tabs>
              <w:spacing w:line="276" w:lineRule="auto"/>
              <w:rPr>
                <w:rFonts w:ascii="Sylfaen" w:hAnsi="Sylfaen"/>
                <w:lang w:val="ka-GE"/>
              </w:rPr>
            </w:pPr>
          </w:p>
        </w:tc>
      </w:tr>
    </w:tbl>
    <w:p w:rsidR="00A71C6E" w:rsidRDefault="00A71C6E" w:rsidP="005A1103">
      <w:pPr>
        <w:tabs>
          <w:tab w:val="left" w:pos="0"/>
        </w:tabs>
        <w:jc w:val="both"/>
        <w:rPr>
          <w:rFonts w:ascii="Sylfaen" w:hAnsi="Sylfaen"/>
          <w:sz w:val="24"/>
          <w:szCs w:val="24"/>
        </w:rPr>
      </w:pPr>
    </w:p>
    <w:p w:rsidR="00815EAE" w:rsidRDefault="00815EAE" w:rsidP="005A1103">
      <w:pPr>
        <w:tabs>
          <w:tab w:val="left" w:pos="0"/>
        </w:tabs>
        <w:jc w:val="both"/>
        <w:rPr>
          <w:rFonts w:ascii="Sylfaen" w:hAnsi="Sylfaen"/>
          <w:sz w:val="24"/>
          <w:szCs w:val="24"/>
        </w:rPr>
      </w:pPr>
    </w:p>
    <w:p w:rsidR="00815EAE" w:rsidRPr="0009267A" w:rsidRDefault="00815EAE" w:rsidP="00815EAE">
      <w:pPr>
        <w:pStyle w:val="Heading2"/>
        <w:tabs>
          <w:tab w:val="left" w:pos="0"/>
        </w:tabs>
        <w:jc w:val="center"/>
        <w:rPr>
          <w:b/>
          <w:lang w:val="ka-GE"/>
        </w:rPr>
      </w:pPr>
      <w:bookmarkStart w:id="94" w:name="_Toc86356957"/>
      <w:r w:rsidRPr="0009267A">
        <w:rPr>
          <w:b/>
          <w:lang w:val="ka-GE"/>
        </w:rPr>
        <w:t>დამატებითი საკითხების გათვალისწინების ცხრილი</w:t>
      </w:r>
      <w:r>
        <w:rPr>
          <w:b/>
          <w:lang w:val="ka-GE"/>
        </w:rPr>
        <w:t xml:space="preserve"> #2</w:t>
      </w:r>
      <w:bookmarkEnd w:id="94"/>
    </w:p>
    <w:p w:rsidR="00682F0F" w:rsidRDefault="00682F0F" w:rsidP="005A1103">
      <w:pPr>
        <w:tabs>
          <w:tab w:val="left" w:pos="0"/>
        </w:tabs>
        <w:jc w:val="both"/>
        <w:rPr>
          <w:rFonts w:ascii="Sylfaen" w:hAnsi="Sylfaen"/>
          <w:sz w:val="24"/>
          <w:szCs w:val="24"/>
        </w:rPr>
      </w:pPr>
    </w:p>
    <w:tbl>
      <w:tblPr>
        <w:tblStyle w:val="TableGrid"/>
        <w:tblW w:w="0" w:type="auto"/>
        <w:tblLook w:val="04A0" w:firstRow="1" w:lastRow="0" w:firstColumn="1" w:lastColumn="0" w:noHBand="0" w:noVBand="1"/>
      </w:tblPr>
      <w:tblGrid>
        <w:gridCol w:w="457"/>
        <w:gridCol w:w="6065"/>
        <w:gridCol w:w="2828"/>
      </w:tblGrid>
      <w:tr w:rsidR="00815EAE" w:rsidTr="004E1FC9">
        <w:tc>
          <w:tcPr>
            <w:tcW w:w="9350" w:type="dxa"/>
            <w:gridSpan w:val="3"/>
          </w:tcPr>
          <w:p w:rsidR="00815EAE" w:rsidRPr="002D3D80" w:rsidRDefault="00815EAE" w:rsidP="004E1FC9">
            <w:pPr>
              <w:tabs>
                <w:tab w:val="left" w:pos="0"/>
              </w:tabs>
              <w:spacing w:line="360" w:lineRule="auto"/>
              <w:jc w:val="center"/>
              <w:rPr>
                <w:rFonts w:ascii="Sylfaen" w:hAnsi="Sylfaen" w:cs="Sylfaen"/>
                <w:b/>
                <w:sz w:val="24"/>
                <w:szCs w:val="24"/>
                <w:lang w:val="ka-GE"/>
              </w:rPr>
            </w:pPr>
            <w:r w:rsidRPr="002D3D80">
              <w:rPr>
                <w:rFonts w:ascii="Sylfaen" w:hAnsi="Sylfaen" w:cs="Sylfaen"/>
                <w:b/>
                <w:sz w:val="24"/>
                <w:szCs w:val="24"/>
              </w:rPr>
              <w:t>საქართველოს გარემოს დაცვისა და სოფლის მეურნეობის სამინისტრო</w:t>
            </w:r>
            <w:r w:rsidRPr="002D3D80">
              <w:rPr>
                <w:rFonts w:ascii="Sylfaen" w:hAnsi="Sylfaen" w:cs="Sylfaen"/>
                <w:b/>
                <w:sz w:val="24"/>
                <w:szCs w:val="24"/>
                <w:lang w:val="ka-GE"/>
              </w:rPr>
              <w:t xml:space="preserve">ს </w:t>
            </w:r>
            <w:r w:rsidRPr="002D3D80">
              <w:rPr>
                <w:rFonts w:ascii="Sylfaen" w:hAnsi="Sylfaen" w:cs="Sylfaen"/>
                <w:b/>
                <w:sz w:val="24"/>
                <w:szCs w:val="24"/>
              </w:rPr>
              <w:t>N 10970/01</w:t>
            </w:r>
            <w:r w:rsidRPr="002D3D80">
              <w:rPr>
                <w:rFonts w:ascii="Sylfaen" w:hAnsi="Sylfaen" w:cs="Sylfaen"/>
                <w:b/>
                <w:sz w:val="24"/>
                <w:szCs w:val="24"/>
                <w:lang w:val="ka-GE"/>
              </w:rPr>
              <w:t xml:space="preserve"> (</w:t>
            </w:r>
            <w:r w:rsidRPr="002D3D80">
              <w:rPr>
                <w:rFonts w:ascii="Sylfaen" w:hAnsi="Sylfaen" w:cs="Sylfaen"/>
                <w:b/>
                <w:sz w:val="24"/>
                <w:szCs w:val="24"/>
              </w:rPr>
              <w:t>20/10/2021</w:t>
            </w:r>
            <w:r w:rsidRPr="002D3D80">
              <w:rPr>
                <w:rFonts w:ascii="Sylfaen" w:hAnsi="Sylfaen" w:cs="Sylfaen"/>
                <w:b/>
                <w:sz w:val="24"/>
                <w:szCs w:val="24"/>
                <w:lang w:val="ka-GE"/>
              </w:rPr>
              <w:t>) წერილზე შენიშვნებზე პასუხი</w:t>
            </w:r>
          </w:p>
          <w:p w:rsidR="00815EAE" w:rsidRPr="0009267A" w:rsidRDefault="00815EAE" w:rsidP="004E1FC9">
            <w:pPr>
              <w:tabs>
                <w:tab w:val="left" w:pos="0"/>
              </w:tabs>
              <w:spacing w:line="360" w:lineRule="auto"/>
              <w:jc w:val="center"/>
              <w:rPr>
                <w:rFonts w:ascii="Sylfaen" w:hAnsi="Sylfaen" w:cs="Sylfaen"/>
                <w:b/>
                <w:sz w:val="24"/>
                <w:szCs w:val="24"/>
                <w:lang w:val="ka-GE"/>
              </w:rPr>
            </w:pPr>
          </w:p>
        </w:tc>
      </w:tr>
      <w:tr w:rsidR="00815EAE" w:rsidTr="004E1FC9">
        <w:tc>
          <w:tcPr>
            <w:tcW w:w="457" w:type="dxa"/>
          </w:tcPr>
          <w:p w:rsidR="00815EAE" w:rsidRPr="007F1716" w:rsidRDefault="00815EAE" w:rsidP="004E1FC9">
            <w:pPr>
              <w:tabs>
                <w:tab w:val="left" w:pos="0"/>
              </w:tabs>
              <w:spacing w:line="360" w:lineRule="auto"/>
              <w:jc w:val="both"/>
              <w:rPr>
                <w:rFonts w:ascii="Sylfaen" w:hAnsi="Sylfaen"/>
                <w:b/>
                <w:sz w:val="24"/>
                <w:szCs w:val="24"/>
                <w:lang w:val="ka-GE"/>
              </w:rPr>
            </w:pPr>
            <w:r w:rsidRPr="007F1716">
              <w:rPr>
                <w:rFonts w:ascii="Sylfaen" w:hAnsi="Sylfaen"/>
                <w:b/>
                <w:sz w:val="24"/>
                <w:szCs w:val="24"/>
                <w:lang w:val="ka-GE"/>
              </w:rPr>
              <w:t>##</w:t>
            </w:r>
          </w:p>
        </w:tc>
        <w:tc>
          <w:tcPr>
            <w:tcW w:w="6065" w:type="dxa"/>
          </w:tcPr>
          <w:p w:rsidR="00815EAE" w:rsidRPr="007F1716" w:rsidRDefault="00815EAE" w:rsidP="004E1FC9">
            <w:pPr>
              <w:tabs>
                <w:tab w:val="left" w:pos="0"/>
              </w:tabs>
              <w:jc w:val="center"/>
              <w:rPr>
                <w:rFonts w:ascii="Sylfaen" w:hAnsi="Sylfaen"/>
                <w:b/>
                <w:sz w:val="24"/>
                <w:szCs w:val="24"/>
                <w:lang w:val="ka-GE"/>
              </w:rPr>
            </w:pPr>
            <w:r w:rsidRPr="007F1716">
              <w:rPr>
                <w:rFonts w:ascii="Sylfaen" w:hAnsi="Sylfaen"/>
                <w:b/>
                <w:sz w:val="24"/>
                <w:szCs w:val="24"/>
                <w:lang w:val="ka-GE"/>
              </w:rPr>
              <w:t>შენიშვნები</w:t>
            </w:r>
          </w:p>
        </w:tc>
        <w:tc>
          <w:tcPr>
            <w:tcW w:w="2828" w:type="dxa"/>
          </w:tcPr>
          <w:p w:rsidR="00815EAE" w:rsidRPr="007F1716" w:rsidRDefault="00815EAE" w:rsidP="004E1FC9">
            <w:pPr>
              <w:tabs>
                <w:tab w:val="left" w:pos="0"/>
              </w:tabs>
              <w:spacing w:line="276" w:lineRule="auto"/>
              <w:jc w:val="center"/>
              <w:rPr>
                <w:rFonts w:ascii="Sylfaen" w:hAnsi="Sylfaen"/>
                <w:b/>
                <w:lang w:val="ka-GE"/>
              </w:rPr>
            </w:pPr>
            <w:r w:rsidRPr="007F1716">
              <w:rPr>
                <w:rFonts w:ascii="Sylfaen" w:hAnsi="Sylfaen"/>
                <w:b/>
                <w:lang w:val="ka-GE"/>
              </w:rPr>
              <w:t>პასუხი</w:t>
            </w:r>
          </w:p>
        </w:tc>
      </w:tr>
      <w:tr w:rsidR="00815EAE" w:rsidRPr="00FA1C2D"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1</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„გარემოსდაცვითი შეფასების კოდექსის“ მე-10 მუხლის მე-4 ნაწილის „ბ“ პუნქტის</w:t>
            </w:r>
            <w:r>
              <w:rPr>
                <w:rFonts w:ascii="Sylfaen" w:hAnsi="Sylfaen" w:cs="Sylfaen"/>
                <w:lang w:val="ka-GE"/>
              </w:rPr>
              <w:t xml:space="preserve"> </w:t>
            </w:r>
            <w:r>
              <w:rPr>
                <w:rFonts w:ascii="Sylfaen" w:hAnsi="Sylfaen" w:cs="Sylfaen"/>
              </w:rPr>
              <w:t>თანახმად, გზშ-ის ანგარიშს უნდა დაერთოს ინფორმაცია იმ კონსულტანტის</w:t>
            </w:r>
          </w:p>
          <w:p w:rsidR="00815EAE" w:rsidRDefault="00815EAE" w:rsidP="004E1FC9">
            <w:pPr>
              <w:autoSpaceDE w:val="0"/>
              <w:autoSpaceDN w:val="0"/>
              <w:adjustRightInd w:val="0"/>
              <w:rPr>
                <w:rFonts w:ascii="Sylfaen" w:hAnsi="Sylfaen"/>
                <w:sz w:val="24"/>
                <w:szCs w:val="24"/>
                <w:lang w:val="ka-GE"/>
              </w:rPr>
            </w:pPr>
            <w:r>
              <w:rPr>
                <w:rFonts w:ascii="Sylfaen" w:hAnsi="Sylfaen" w:cs="Sylfaen"/>
              </w:rPr>
              <w:t xml:space="preserve">დასახელებისა და </w:t>
            </w:r>
            <w:r w:rsidRPr="002D3D80">
              <w:rPr>
                <w:rFonts w:ascii="Sylfaen" w:hAnsi="Sylfaen" w:cs="Sylfaen"/>
                <w:u w:val="single"/>
              </w:rPr>
              <w:t>იურიდიული მისამართის შესახებ,</w:t>
            </w:r>
            <w:r>
              <w:rPr>
                <w:rFonts w:ascii="Sylfaen" w:hAnsi="Sylfaen" w:cs="Sylfaen"/>
              </w:rPr>
              <w:t xml:space="preserve"> რომელიც მონაწილეობდა</w:t>
            </w:r>
            <w:r>
              <w:rPr>
                <w:rFonts w:ascii="Sylfaen" w:hAnsi="Sylfaen" w:cs="Sylfaen"/>
                <w:lang w:val="ka-GE"/>
              </w:rPr>
              <w:t xml:space="preserve"> </w:t>
            </w:r>
            <w:r>
              <w:rPr>
                <w:rFonts w:ascii="Sylfaen" w:hAnsi="Sylfaen" w:cs="Sylfaen"/>
              </w:rPr>
              <w:t>გზშ-ის ანგარიშის მომზადებაში (ასეთის არსებობის შემთხვევაში). წარმოდგენილ</w:t>
            </w:r>
            <w:r>
              <w:rPr>
                <w:rFonts w:ascii="Sylfaen" w:hAnsi="Sylfaen" w:cs="Sylfaen"/>
                <w:lang w:val="ka-GE"/>
              </w:rPr>
              <w:t xml:space="preserve"> </w:t>
            </w:r>
            <w:r>
              <w:rPr>
                <w:rFonts w:ascii="Sylfaen" w:hAnsi="Sylfaen" w:cs="Sylfaen"/>
              </w:rPr>
              <w:t>გზშ-ის ანგარიშში აღნიშნული ინფორმაცია სრულყოფილად არ არის მოცემული;</w:t>
            </w:r>
          </w:p>
        </w:tc>
        <w:tc>
          <w:tcPr>
            <w:tcW w:w="2828" w:type="dxa"/>
          </w:tcPr>
          <w:p w:rsidR="00815EAE" w:rsidRPr="002D3D80" w:rsidRDefault="00815EAE" w:rsidP="004E1FC9">
            <w:pPr>
              <w:tabs>
                <w:tab w:val="left" w:pos="0"/>
              </w:tabs>
              <w:spacing w:line="276" w:lineRule="auto"/>
              <w:rPr>
                <w:rFonts w:ascii="Sylfaen" w:hAnsi="Sylfaen"/>
                <w:lang w:val="ka-GE"/>
              </w:rPr>
            </w:pPr>
            <w:r w:rsidRPr="002D3D80">
              <w:rPr>
                <w:rFonts w:ascii="Sylfaen" w:hAnsi="Sylfaen" w:cs="Sylfaen"/>
                <w:color w:val="000000"/>
                <w:lang w:val="ka-GE"/>
              </w:rPr>
              <w:t xml:space="preserve">საკონსულტაციო კომპანია </w:t>
            </w:r>
            <w:r w:rsidRPr="002D3D80">
              <w:rPr>
                <w:rFonts w:ascii="Sylfaen" w:hAnsi="Sylfaen"/>
                <w:lang w:val="ka-GE"/>
              </w:rPr>
              <w:t xml:space="preserve">შპს ,,აბსოლუტ მენეჯმენტ ჯგუფი’’-ის </w:t>
            </w:r>
            <w:r w:rsidRPr="002D3D80">
              <w:rPr>
                <w:rFonts w:ascii="Sylfaen" w:hAnsi="Sylfaen" w:cs="Sylfaen"/>
              </w:rPr>
              <w:t>იურიდიული მისამართის შესახებ</w:t>
            </w:r>
            <w:r w:rsidRPr="002D3D80">
              <w:rPr>
                <w:rFonts w:ascii="Sylfaen" w:hAnsi="Sylfaen" w:cs="Sylfaen"/>
                <w:u w:val="single"/>
                <w:lang w:val="ka-GE"/>
              </w:rPr>
              <w:t xml:space="preserve"> </w:t>
            </w:r>
            <w:r w:rsidRPr="002D3D80">
              <w:rPr>
                <w:rFonts w:ascii="Sylfaen" w:hAnsi="Sylfaen"/>
                <w:lang w:val="ka-GE"/>
              </w:rPr>
              <w:t>ინფორმაცია დამატებულია ცხრილში.</w:t>
            </w:r>
          </w:p>
          <w:p w:rsidR="00815EAE" w:rsidRPr="002D3D80" w:rsidRDefault="00815EAE" w:rsidP="004E1FC9">
            <w:pPr>
              <w:tabs>
                <w:tab w:val="left" w:pos="0"/>
              </w:tabs>
              <w:spacing w:line="276" w:lineRule="auto"/>
              <w:rPr>
                <w:rFonts w:ascii="Sylfaen" w:hAnsi="Sylfaen"/>
                <w:lang w:val="ka-GE"/>
              </w:rPr>
            </w:pPr>
            <w:r w:rsidRPr="002D3D80">
              <w:rPr>
                <w:rFonts w:ascii="Sylfaen" w:hAnsi="Sylfaen"/>
                <w:lang w:val="ka-GE"/>
              </w:rPr>
              <w:t xml:space="preserve"> </w:t>
            </w:r>
          </w:p>
          <w:p w:rsidR="00815EAE" w:rsidRPr="002D3D80" w:rsidRDefault="00815EAE" w:rsidP="004E1FC9">
            <w:pPr>
              <w:tabs>
                <w:tab w:val="left" w:pos="0"/>
              </w:tabs>
              <w:spacing w:line="276" w:lineRule="auto"/>
              <w:rPr>
                <w:rFonts w:ascii="Sylfaen" w:hAnsi="Sylfaen"/>
                <w:lang w:val="ka-GE"/>
              </w:rPr>
            </w:pPr>
            <w:r w:rsidRPr="002D3D80">
              <w:rPr>
                <w:rFonts w:ascii="Sylfaen" w:hAnsi="Sylfaen"/>
                <w:lang w:val="ka-GE"/>
              </w:rPr>
              <w:t xml:space="preserve">იხ. გვერდი 5. </w:t>
            </w:r>
          </w:p>
          <w:p w:rsidR="00815EAE" w:rsidRPr="007F1716" w:rsidRDefault="00815EAE" w:rsidP="004E1FC9">
            <w:pPr>
              <w:tabs>
                <w:tab w:val="left" w:pos="0"/>
              </w:tabs>
              <w:spacing w:line="276" w:lineRule="auto"/>
              <w:rPr>
                <w:rFonts w:ascii="Sylfaen" w:hAnsi="Sylfaen"/>
                <w:lang w:val="ka-GE"/>
              </w:rPr>
            </w:pP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2</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დოკუმენტში წარმოდგენილ ცხრილში (N3 – „საპროექტო ორი ტბორის</w:t>
            </w:r>
            <w:r>
              <w:rPr>
                <w:rFonts w:ascii="Sylfaen" w:hAnsi="Sylfaen" w:cs="Sylfaen"/>
                <w:lang w:val="ka-GE"/>
              </w:rPr>
              <w:t xml:space="preserve"> </w:t>
            </w:r>
            <w:r>
              <w:rPr>
                <w:rFonts w:ascii="Sylfaen" w:hAnsi="Sylfaen" w:cs="Sylfaen"/>
              </w:rPr>
              <w:t xml:space="preserve">პარამეტრები“) სრულყოფილად არ არის </w:t>
            </w:r>
            <w:r>
              <w:rPr>
                <w:rFonts w:ascii="Sylfaen" w:hAnsi="Sylfaen" w:cs="Sylfaen"/>
              </w:rPr>
              <w:lastRenderedPageBreak/>
              <w:t>წარმოდგენილი ინფორმაცია საპროექტო</w:t>
            </w:r>
            <w:r>
              <w:rPr>
                <w:rFonts w:ascii="Sylfaen" w:hAnsi="Sylfaen" w:cs="Sylfaen"/>
                <w:lang w:val="ka-GE"/>
              </w:rPr>
              <w:t xml:space="preserve"> </w:t>
            </w:r>
            <w:r>
              <w:rPr>
                <w:rFonts w:ascii="Sylfaen" w:hAnsi="Sylfaen" w:cs="Sylfaen"/>
              </w:rPr>
              <w:t>ტბორების ფიზიკური მახასიათებლების შესახებ;</w:t>
            </w:r>
          </w:p>
          <w:p w:rsidR="00815EAE" w:rsidRDefault="00815EAE" w:rsidP="004E1FC9">
            <w:pPr>
              <w:autoSpaceDE w:val="0"/>
              <w:autoSpaceDN w:val="0"/>
              <w:adjustRightInd w:val="0"/>
              <w:rPr>
                <w:rFonts w:ascii="Sylfaen" w:hAnsi="Sylfaen"/>
                <w:lang w:val="ka-GE"/>
              </w:rPr>
            </w:pPr>
          </w:p>
          <w:p w:rsidR="00815EAE" w:rsidRPr="007F1716" w:rsidRDefault="00815EAE" w:rsidP="004E1FC9">
            <w:pPr>
              <w:autoSpaceDE w:val="0"/>
              <w:autoSpaceDN w:val="0"/>
              <w:adjustRightInd w:val="0"/>
              <w:rPr>
                <w:rFonts w:ascii="Sylfaen" w:hAnsi="Sylfaen"/>
                <w:lang w:val="ka-GE"/>
              </w:rPr>
            </w:pPr>
          </w:p>
        </w:tc>
        <w:tc>
          <w:tcPr>
            <w:tcW w:w="2828" w:type="dxa"/>
          </w:tcPr>
          <w:p w:rsidR="00815EAE" w:rsidRDefault="00802510" w:rsidP="004E1FC9">
            <w:pPr>
              <w:tabs>
                <w:tab w:val="left" w:pos="0"/>
              </w:tabs>
              <w:spacing w:line="276" w:lineRule="auto"/>
              <w:jc w:val="both"/>
              <w:rPr>
                <w:rFonts w:ascii="Sylfaen" w:hAnsi="Sylfaen"/>
                <w:lang w:val="ka-GE"/>
              </w:rPr>
            </w:pPr>
            <w:r>
              <w:rPr>
                <w:rFonts w:ascii="Sylfaen" w:hAnsi="Sylfaen"/>
                <w:lang w:val="ka-GE"/>
              </w:rPr>
              <w:lastRenderedPageBreak/>
              <w:t xml:space="preserve">დაზუსტებულია ტბორების საპროექტო პარამეტრები სრულად </w:t>
            </w:r>
            <w:r>
              <w:rPr>
                <w:rFonts w:ascii="Sylfaen" w:hAnsi="Sylfaen"/>
                <w:lang w:val="ka-GE"/>
              </w:rPr>
              <w:lastRenderedPageBreak/>
              <w:t>(ფართობი, სიღრმე დ ამოცულობა</w:t>
            </w:r>
            <w:bookmarkStart w:id="95" w:name="_GoBack"/>
            <w:bookmarkEnd w:id="95"/>
            <w:r>
              <w:rPr>
                <w:rFonts w:ascii="Sylfaen" w:hAnsi="Sylfaen"/>
                <w:lang w:val="ka-GE"/>
              </w:rPr>
              <w:t>)</w:t>
            </w:r>
          </w:p>
          <w:p w:rsidR="00815EAE" w:rsidRDefault="00815EAE" w:rsidP="004E1FC9">
            <w:pPr>
              <w:tabs>
                <w:tab w:val="left" w:pos="0"/>
              </w:tabs>
              <w:spacing w:line="276" w:lineRule="auto"/>
              <w:jc w:val="both"/>
              <w:rPr>
                <w:rFonts w:ascii="Sylfaen" w:hAnsi="Sylfaen"/>
                <w:lang w:val="ka-GE"/>
              </w:rPr>
            </w:pPr>
          </w:p>
          <w:p w:rsidR="00815EAE" w:rsidRDefault="00815EAE" w:rsidP="004E1FC9">
            <w:pPr>
              <w:tabs>
                <w:tab w:val="left" w:pos="0"/>
              </w:tabs>
              <w:spacing w:line="276" w:lineRule="auto"/>
              <w:rPr>
                <w:rFonts w:ascii="Sylfaen" w:hAnsi="Sylfaen"/>
                <w:lang w:val="ka-GE"/>
              </w:rPr>
            </w:pPr>
            <w:r w:rsidRPr="00A469A9">
              <w:rPr>
                <w:rFonts w:ascii="Sylfaen" w:hAnsi="Sylfaen"/>
                <w:lang w:val="ka-GE"/>
              </w:rPr>
              <w:t>ცხრილი</w:t>
            </w:r>
            <w:r>
              <w:rPr>
                <w:rFonts w:ascii="Sylfaen" w:hAnsi="Sylfaen"/>
                <w:lang w:val="ka-GE"/>
              </w:rPr>
              <w:t xml:space="preserve"> №6-ში </w:t>
            </w:r>
            <w:r w:rsidRPr="00A469A9">
              <w:rPr>
                <w:rFonts w:ascii="Sylfaen" w:hAnsi="Sylfaen"/>
                <w:lang w:val="ka-GE"/>
              </w:rPr>
              <w:t>მოცემულია ტბორების პარამეტრები</w:t>
            </w:r>
          </w:p>
          <w:p w:rsidR="00815EAE" w:rsidRPr="007F1716" w:rsidRDefault="00815EAE" w:rsidP="004E1FC9">
            <w:pPr>
              <w:tabs>
                <w:tab w:val="left" w:pos="0"/>
              </w:tabs>
              <w:spacing w:line="276" w:lineRule="auto"/>
              <w:rPr>
                <w:rFonts w:ascii="Sylfaen" w:hAnsi="Sylfaen"/>
                <w:lang w:val="ka-GE"/>
              </w:rPr>
            </w:pP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lastRenderedPageBreak/>
              <w:t>3</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წარმოდგენილი დოკუმენტის პირველ ნაწილში აღნიშნულია, რომ „საპროექტო 2</w:t>
            </w:r>
            <w:r>
              <w:rPr>
                <w:rFonts w:ascii="Sylfaen" w:hAnsi="Sylfaen" w:cs="Sylfaen"/>
                <w:lang w:val="ka-GE"/>
              </w:rPr>
              <w:t xml:space="preserve"> </w:t>
            </w:r>
            <w:r>
              <w:rPr>
                <w:rFonts w:ascii="Sylfaen" w:hAnsi="Sylfaen" w:cs="Sylfaen"/>
              </w:rPr>
              <w:t>ტბორის ჯამური ფართობია 42 000 მ</w:t>
            </w:r>
            <w:r w:rsidRPr="002D3915">
              <w:rPr>
                <w:rFonts w:ascii="Sylfaen" w:hAnsi="Sylfaen" w:cs="Sylfaen"/>
                <w:vertAlign w:val="superscript"/>
                <w:lang w:val="ka-GE"/>
              </w:rPr>
              <w:t>3</w:t>
            </w:r>
            <w:r>
              <w:rPr>
                <w:rFonts w:ascii="Sylfaen" w:hAnsi="Sylfaen" w:cs="Sylfaen"/>
              </w:rPr>
              <w:t>“, რაც საჭიროებს კორექტირებას;</w:t>
            </w:r>
          </w:p>
          <w:p w:rsidR="00815EAE" w:rsidRDefault="00815EAE" w:rsidP="004E1FC9">
            <w:pPr>
              <w:autoSpaceDE w:val="0"/>
              <w:autoSpaceDN w:val="0"/>
              <w:adjustRightInd w:val="0"/>
              <w:rPr>
                <w:rFonts w:ascii="Sylfaen" w:hAnsi="Sylfaen"/>
                <w:lang w:val="ka-GE"/>
              </w:rPr>
            </w:pPr>
          </w:p>
          <w:p w:rsidR="00815EAE" w:rsidRPr="007F1716" w:rsidRDefault="00815EAE" w:rsidP="004E1FC9">
            <w:pPr>
              <w:autoSpaceDE w:val="0"/>
              <w:autoSpaceDN w:val="0"/>
              <w:adjustRightInd w:val="0"/>
              <w:rPr>
                <w:rFonts w:ascii="Sylfaen" w:hAnsi="Sylfaen"/>
                <w:lang w:val="ka-GE"/>
              </w:rPr>
            </w:pPr>
          </w:p>
        </w:tc>
        <w:tc>
          <w:tcPr>
            <w:tcW w:w="2828" w:type="dxa"/>
          </w:tcPr>
          <w:p w:rsidR="00815EAE" w:rsidRDefault="00815EAE" w:rsidP="004E1FC9">
            <w:pPr>
              <w:tabs>
                <w:tab w:val="left" w:pos="0"/>
              </w:tabs>
              <w:spacing w:line="276" w:lineRule="auto"/>
              <w:rPr>
                <w:rFonts w:ascii="Sylfaen" w:hAnsi="Sylfaen"/>
                <w:lang w:val="ka-GE"/>
              </w:rPr>
            </w:pPr>
            <w:r>
              <w:rPr>
                <w:rFonts w:ascii="Sylfaen" w:hAnsi="Sylfaen"/>
                <w:lang w:val="ka-GE"/>
              </w:rPr>
              <w:t xml:space="preserve">შენიშვნა შესწორებულია. </w:t>
            </w:r>
          </w:p>
          <w:p w:rsidR="00815EAE" w:rsidRPr="007F1716" w:rsidRDefault="00815EAE" w:rsidP="004E1FC9">
            <w:pPr>
              <w:tabs>
                <w:tab w:val="left" w:pos="0"/>
              </w:tabs>
              <w:spacing w:line="276" w:lineRule="auto"/>
              <w:rPr>
                <w:rFonts w:ascii="Sylfaen" w:hAnsi="Sylfaen"/>
                <w:lang w:val="ka-GE"/>
              </w:rPr>
            </w:pPr>
            <w:r>
              <w:rPr>
                <w:rFonts w:ascii="Sylfaen" w:hAnsi="Sylfaen"/>
                <w:lang w:val="ka-GE"/>
              </w:rPr>
              <w:t>იხ. შესავალის ქვეთავი.</w:t>
            </w: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4</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გზშ-ის ანგარიშს დართული shp ფაილების გადამოწმებით დგინდება, რომ</w:t>
            </w:r>
            <w:r>
              <w:rPr>
                <w:rFonts w:ascii="Sylfaen" w:hAnsi="Sylfaen" w:cs="Sylfaen"/>
                <w:lang w:val="ka-GE"/>
              </w:rPr>
              <w:t xml:space="preserve"> </w:t>
            </w:r>
            <w:r>
              <w:rPr>
                <w:rFonts w:ascii="Sylfaen" w:hAnsi="Sylfaen" w:cs="Sylfaen"/>
              </w:rPr>
              <w:t>საპროექტო ტბორების ჯამური ფართობი შეადგენს 41940 მ</w:t>
            </w:r>
            <w:r w:rsidRPr="002D3D80">
              <w:rPr>
                <w:rFonts w:ascii="Sylfaen" w:hAnsi="Sylfaen" w:cs="Sylfaen"/>
                <w:vertAlign w:val="superscript"/>
                <w:lang w:val="ka-GE"/>
              </w:rPr>
              <w:t>2</w:t>
            </w:r>
            <w:r>
              <w:rPr>
                <w:rFonts w:ascii="Sylfaen" w:hAnsi="Sylfaen" w:cs="Sylfaen"/>
              </w:rPr>
              <w:t>-ს, შესაბამისად,</w:t>
            </w:r>
            <w:r>
              <w:rPr>
                <w:rFonts w:ascii="Sylfaen" w:hAnsi="Sylfaen" w:cs="Sylfaen"/>
                <w:lang w:val="ka-GE"/>
              </w:rPr>
              <w:t xml:space="preserve"> </w:t>
            </w:r>
            <w:r>
              <w:rPr>
                <w:rFonts w:ascii="Sylfaen" w:hAnsi="Sylfaen" w:cs="Sylfaen"/>
              </w:rPr>
              <w:t>აღნიშნული საკითხი საჭიროებს დაზუსტებას;</w:t>
            </w:r>
          </w:p>
          <w:p w:rsidR="00815EAE" w:rsidRDefault="00815EAE" w:rsidP="004E1FC9">
            <w:pPr>
              <w:autoSpaceDE w:val="0"/>
              <w:autoSpaceDN w:val="0"/>
              <w:adjustRightInd w:val="0"/>
              <w:rPr>
                <w:rFonts w:ascii="Sylfaen" w:hAnsi="Sylfaen"/>
                <w:lang w:val="ka-GE"/>
              </w:rPr>
            </w:pPr>
          </w:p>
          <w:p w:rsidR="00815EAE" w:rsidRPr="007F1716" w:rsidRDefault="00815EAE" w:rsidP="004E1FC9">
            <w:pPr>
              <w:autoSpaceDE w:val="0"/>
              <w:autoSpaceDN w:val="0"/>
              <w:adjustRightInd w:val="0"/>
              <w:rPr>
                <w:rFonts w:ascii="Sylfaen" w:hAnsi="Sylfaen"/>
                <w:lang w:val="ka-GE"/>
              </w:rPr>
            </w:pPr>
          </w:p>
        </w:tc>
        <w:tc>
          <w:tcPr>
            <w:tcW w:w="2828" w:type="dxa"/>
          </w:tcPr>
          <w:p w:rsidR="00815EAE" w:rsidRDefault="00815EAE" w:rsidP="004E1FC9">
            <w:pPr>
              <w:tabs>
                <w:tab w:val="left" w:pos="0"/>
              </w:tabs>
              <w:spacing w:line="276" w:lineRule="auto"/>
              <w:rPr>
                <w:rFonts w:ascii="Sylfaen" w:hAnsi="Sylfaen" w:cs="Sylfaen"/>
                <w:lang w:val="ka-GE"/>
              </w:rPr>
            </w:pPr>
            <w:r>
              <w:rPr>
                <w:rFonts w:ascii="Sylfaen" w:hAnsi="Sylfaen" w:cs="Sylfaen"/>
              </w:rPr>
              <w:t>shp ფაილების</w:t>
            </w:r>
            <w:r>
              <w:rPr>
                <w:rFonts w:ascii="Sylfaen" w:hAnsi="Sylfaen" w:cs="Sylfaen"/>
                <w:lang w:val="ka-GE"/>
              </w:rPr>
              <w:t xml:space="preserve"> მიხედვით </w:t>
            </w:r>
          </w:p>
          <w:p w:rsidR="00815EAE" w:rsidRDefault="00815EAE" w:rsidP="004E1FC9">
            <w:pPr>
              <w:tabs>
                <w:tab w:val="left" w:pos="0"/>
              </w:tabs>
              <w:spacing w:line="276" w:lineRule="auto"/>
              <w:rPr>
                <w:rFonts w:ascii="Sylfaen" w:hAnsi="Sylfaen"/>
                <w:color w:val="000000"/>
                <w:lang w:val="ka-GE"/>
              </w:rPr>
            </w:pPr>
            <w:r>
              <w:rPr>
                <w:rFonts w:ascii="Sylfaen" w:hAnsi="Sylfaen" w:cs="Sylfaen"/>
                <w:lang w:val="ka-GE"/>
              </w:rPr>
              <w:t xml:space="preserve">ტბორი #1-ის ფართობია </w:t>
            </w:r>
            <w:r>
              <w:rPr>
                <w:rFonts w:ascii="Calibri" w:hAnsi="Calibri"/>
                <w:color w:val="000000"/>
              </w:rPr>
              <w:t>6660</w:t>
            </w:r>
            <w:r>
              <w:rPr>
                <w:rFonts w:ascii="Sylfaen" w:hAnsi="Sylfaen"/>
                <w:color w:val="000000"/>
                <w:lang w:val="ka-GE"/>
              </w:rPr>
              <w:t xml:space="preserve"> მ</w:t>
            </w:r>
            <w:r w:rsidRPr="008218BD">
              <w:rPr>
                <w:rFonts w:ascii="Sylfaen" w:hAnsi="Sylfaen"/>
                <w:color w:val="000000"/>
                <w:vertAlign w:val="superscript"/>
                <w:lang w:val="ka-GE"/>
              </w:rPr>
              <w:t>2</w:t>
            </w:r>
            <w:r>
              <w:rPr>
                <w:rFonts w:ascii="Sylfaen" w:hAnsi="Sylfaen"/>
                <w:color w:val="000000"/>
                <w:lang w:val="ka-GE"/>
              </w:rPr>
              <w:t xml:space="preserve">, </w:t>
            </w:r>
          </w:p>
          <w:p w:rsidR="00815EAE" w:rsidRDefault="00815EAE" w:rsidP="004E1FC9">
            <w:pPr>
              <w:tabs>
                <w:tab w:val="left" w:pos="0"/>
              </w:tabs>
              <w:spacing w:line="276" w:lineRule="auto"/>
              <w:rPr>
                <w:rFonts w:ascii="Sylfaen" w:hAnsi="Sylfaen"/>
                <w:color w:val="000000"/>
                <w:lang w:val="ka-GE"/>
              </w:rPr>
            </w:pPr>
            <w:r>
              <w:rPr>
                <w:rFonts w:ascii="Sylfaen" w:hAnsi="Sylfaen"/>
                <w:color w:val="000000"/>
                <w:lang w:val="ka-GE"/>
              </w:rPr>
              <w:t xml:space="preserve">ტბორი #2-ის ფართობია </w:t>
            </w:r>
            <w:r w:rsidRPr="008218BD">
              <w:rPr>
                <w:rFonts w:ascii="Sylfaen" w:hAnsi="Sylfaen"/>
                <w:color w:val="000000"/>
                <w:lang w:val="ka-GE"/>
              </w:rPr>
              <w:t>35340</w:t>
            </w:r>
            <w:r>
              <w:rPr>
                <w:rFonts w:ascii="Sylfaen" w:hAnsi="Sylfaen"/>
                <w:color w:val="000000"/>
                <w:lang w:val="ka-GE"/>
              </w:rPr>
              <w:t xml:space="preserve"> მ</w:t>
            </w:r>
            <w:r w:rsidRPr="008218BD">
              <w:rPr>
                <w:rFonts w:ascii="Sylfaen" w:hAnsi="Sylfaen"/>
                <w:color w:val="000000"/>
                <w:vertAlign w:val="superscript"/>
                <w:lang w:val="ka-GE"/>
              </w:rPr>
              <w:t>2</w:t>
            </w:r>
            <w:r>
              <w:rPr>
                <w:rFonts w:ascii="Sylfaen" w:hAnsi="Sylfaen"/>
                <w:color w:val="000000"/>
                <w:lang w:val="ka-GE"/>
              </w:rPr>
              <w:t>.</w:t>
            </w:r>
          </w:p>
          <w:p w:rsidR="00815EAE" w:rsidRDefault="00815EAE" w:rsidP="004E1FC9">
            <w:pPr>
              <w:tabs>
                <w:tab w:val="left" w:pos="0"/>
              </w:tabs>
              <w:spacing w:line="276" w:lineRule="auto"/>
              <w:rPr>
                <w:rFonts w:ascii="Sylfaen" w:hAnsi="Sylfaen"/>
                <w:color w:val="000000"/>
                <w:lang w:val="ka-GE"/>
              </w:rPr>
            </w:pPr>
            <w:r>
              <w:rPr>
                <w:rFonts w:ascii="Sylfaen" w:hAnsi="Sylfaen"/>
                <w:color w:val="000000"/>
                <w:lang w:val="ka-GE"/>
              </w:rPr>
              <w:t xml:space="preserve">რაც ჯამურად </w:t>
            </w:r>
            <w:r w:rsidRPr="008218BD">
              <w:rPr>
                <w:rFonts w:ascii="Sylfaen" w:hAnsi="Sylfaen"/>
                <w:color w:val="000000"/>
                <w:lang w:val="ka-GE"/>
              </w:rPr>
              <w:t>42000</w:t>
            </w:r>
            <w:r>
              <w:rPr>
                <w:rFonts w:ascii="Sylfaen" w:hAnsi="Sylfaen"/>
                <w:color w:val="000000"/>
                <w:lang w:val="ka-GE"/>
              </w:rPr>
              <w:t xml:space="preserve"> მ</w:t>
            </w:r>
            <w:r w:rsidRPr="008218BD">
              <w:rPr>
                <w:rFonts w:ascii="Sylfaen" w:hAnsi="Sylfaen"/>
                <w:color w:val="000000"/>
                <w:vertAlign w:val="superscript"/>
                <w:lang w:val="ka-GE"/>
              </w:rPr>
              <w:t>2</w:t>
            </w:r>
            <w:r>
              <w:rPr>
                <w:rFonts w:ascii="Sylfaen" w:hAnsi="Sylfaen"/>
                <w:color w:val="000000"/>
                <w:lang w:val="ka-GE"/>
              </w:rPr>
              <w:t xml:space="preserve"> -ია.</w:t>
            </w:r>
          </w:p>
          <w:p w:rsidR="00815EAE" w:rsidRDefault="00815EAE" w:rsidP="004E1FC9">
            <w:pPr>
              <w:tabs>
                <w:tab w:val="left" w:pos="0"/>
              </w:tabs>
              <w:spacing w:line="276" w:lineRule="auto"/>
              <w:rPr>
                <w:rFonts w:ascii="Sylfaen" w:hAnsi="Sylfaen"/>
                <w:color w:val="000000"/>
                <w:lang w:val="ka-GE"/>
              </w:rPr>
            </w:pPr>
          </w:p>
          <w:p w:rsidR="00815EAE" w:rsidRPr="008218BD" w:rsidRDefault="00815EAE" w:rsidP="004E1FC9">
            <w:pPr>
              <w:tabs>
                <w:tab w:val="left" w:pos="0"/>
              </w:tabs>
              <w:spacing w:line="276" w:lineRule="auto"/>
              <w:rPr>
                <w:rFonts w:ascii="Sylfaen" w:hAnsi="Sylfaen"/>
                <w:color w:val="000000"/>
                <w:lang w:val="ka-GE"/>
              </w:rPr>
            </w:pPr>
            <w:r>
              <w:rPr>
                <w:rFonts w:ascii="Sylfaen" w:hAnsi="Sylfaen" w:cs="Sylfaen"/>
              </w:rPr>
              <w:t>shp ფაილების</w:t>
            </w:r>
            <w:r>
              <w:rPr>
                <w:rFonts w:ascii="Sylfaen" w:hAnsi="Sylfaen" w:cs="Sylfaen"/>
                <w:lang w:val="ka-GE"/>
              </w:rPr>
              <w:t xml:space="preserve"> </w:t>
            </w:r>
            <w:r>
              <w:rPr>
                <w:rFonts w:ascii="Sylfaen" w:hAnsi="Sylfaen"/>
                <w:color w:val="000000"/>
                <w:lang w:val="ka-GE"/>
              </w:rPr>
              <w:t xml:space="preserve">მონაცემი ემთხვევა დოკუმენტში მოცემულ მონაცემებს. </w:t>
            </w:r>
          </w:p>
          <w:p w:rsidR="00815EAE" w:rsidRPr="008218BD" w:rsidRDefault="00815EAE" w:rsidP="004E1FC9">
            <w:pPr>
              <w:tabs>
                <w:tab w:val="left" w:pos="0"/>
              </w:tabs>
              <w:spacing w:line="276" w:lineRule="auto"/>
              <w:rPr>
                <w:rFonts w:ascii="Sylfaen" w:hAnsi="Sylfaen"/>
                <w:lang w:val="ka-GE"/>
              </w:rPr>
            </w:pP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5</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დოკუმენტის შესავალი ნაწილის თანახმად, საპროექტო ტბორებში დაგეგმილია</w:t>
            </w:r>
            <w:r>
              <w:rPr>
                <w:rFonts w:ascii="Sylfaen" w:hAnsi="Sylfaen" w:cs="Sylfaen"/>
                <w:lang w:val="ka-GE"/>
              </w:rPr>
              <w:t xml:space="preserve"> </w:t>
            </w:r>
            <w:r>
              <w:rPr>
                <w:rFonts w:ascii="Sylfaen" w:hAnsi="Sylfaen" w:cs="Sylfaen"/>
              </w:rPr>
              <w:t>ორი სახეობის თევზის - კობრის და ჩვეულებრივი სქელშუბლას გამოზრდა (გვ. 6,</w:t>
            </w:r>
          </w:p>
          <w:p w:rsidR="00815EAE" w:rsidRDefault="00815EAE" w:rsidP="004E1FC9">
            <w:pPr>
              <w:autoSpaceDE w:val="0"/>
              <w:autoSpaceDN w:val="0"/>
              <w:adjustRightInd w:val="0"/>
              <w:rPr>
                <w:rFonts w:ascii="Sylfaen" w:hAnsi="Sylfaen" w:cs="Sylfaen"/>
              </w:rPr>
            </w:pPr>
            <w:r>
              <w:rPr>
                <w:rFonts w:ascii="Sylfaen" w:hAnsi="Sylfaen" w:cs="Sylfaen"/>
              </w:rPr>
              <w:t>19), ხოლო გზშ-ის ანგარიშის 31-ე და 114-ე გვერდებზე აღნიშნულია, რომ იგეგმება</w:t>
            </w:r>
            <w:r>
              <w:rPr>
                <w:rFonts w:ascii="Sylfaen" w:hAnsi="Sylfaen" w:cs="Sylfaen"/>
                <w:lang w:val="ka-GE"/>
              </w:rPr>
              <w:t xml:space="preserve"> </w:t>
            </w:r>
            <w:r>
              <w:rPr>
                <w:rFonts w:ascii="Sylfaen" w:hAnsi="Sylfaen" w:cs="Sylfaen"/>
              </w:rPr>
              <w:t>კობრის, თეთრი ამურისა და ჩვეულებრივი სქელშუბლას მოშენება. შესაბამისად,</w:t>
            </w:r>
          </w:p>
          <w:p w:rsidR="00815EAE" w:rsidRDefault="00815EAE" w:rsidP="004E1FC9">
            <w:pPr>
              <w:tabs>
                <w:tab w:val="left" w:pos="0"/>
              </w:tabs>
              <w:autoSpaceDE w:val="0"/>
              <w:autoSpaceDN w:val="0"/>
              <w:adjustRightInd w:val="0"/>
              <w:rPr>
                <w:rFonts w:ascii="Sylfaen" w:hAnsi="Sylfaen" w:cs="Sylfaen"/>
              </w:rPr>
            </w:pPr>
            <w:r>
              <w:rPr>
                <w:rFonts w:ascii="Sylfaen" w:hAnsi="Sylfaen" w:cs="Sylfaen"/>
              </w:rPr>
              <w:t>დაზუსტებას საჭიროებს საპროექტო ტბორებში გამოსაზრდელი თევზის სახეობები;</w:t>
            </w:r>
          </w:p>
          <w:p w:rsidR="00815EAE" w:rsidRDefault="00815EAE" w:rsidP="004E1FC9">
            <w:pPr>
              <w:tabs>
                <w:tab w:val="left" w:pos="0"/>
              </w:tabs>
              <w:autoSpaceDE w:val="0"/>
              <w:autoSpaceDN w:val="0"/>
              <w:adjustRightInd w:val="0"/>
              <w:rPr>
                <w:rFonts w:ascii="Sylfaen" w:hAnsi="Sylfaen"/>
                <w:lang w:val="ka-GE"/>
              </w:rPr>
            </w:pPr>
          </w:p>
          <w:p w:rsidR="00815EAE" w:rsidRPr="007F1716" w:rsidRDefault="00815EAE" w:rsidP="004E1FC9">
            <w:pPr>
              <w:tabs>
                <w:tab w:val="left" w:pos="0"/>
              </w:tabs>
              <w:autoSpaceDE w:val="0"/>
              <w:autoSpaceDN w:val="0"/>
              <w:adjustRightInd w:val="0"/>
              <w:rPr>
                <w:rFonts w:ascii="Sylfaen" w:hAnsi="Sylfaen"/>
                <w:lang w:val="ka-GE"/>
              </w:rPr>
            </w:pPr>
          </w:p>
        </w:tc>
        <w:tc>
          <w:tcPr>
            <w:tcW w:w="2828" w:type="dxa"/>
          </w:tcPr>
          <w:p w:rsidR="00815EAE" w:rsidRDefault="00815EAE" w:rsidP="004E1FC9">
            <w:pPr>
              <w:tabs>
                <w:tab w:val="left" w:pos="0"/>
              </w:tabs>
              <w:spacing w:line="276" w:lineRule="auto"/>
              <w:rPr>
                <w:rFonts w:ascii="Sylfaen" w:hAnsi="Sylfaen"/>
                <w:lang w:val="ka-GE"/>
              </w:rPr>
            </w:pPr>
            <w:r>
              <w:rPr>
                <w:rFonts w:ascii="Sylfaen" w:hAnsi="Sylfaen"/>
                <w:lang w:val="ka-GE"/>
              </w:rPr>
              <w:t xml:space="preserve">შენიშვნა ჩასწორებულია. </w:t>
            </w:r>
          </w:p>
          <w:p w:rsidR="00815EAE" w:rsidRDefault="00815EAE" w:rsidP="004E1FC9">
            <w:pPr>
              <w:tabs>
                <w:tab w:val="left" w:pos="0"/>
              </w:tabs>
              <w:spacing w:line="276" w:lineRule="auto"/>
              <w:rPr>
                <w:rFonts w:ascii="Sylfaen" w:hAnsi="Sylfaen"/>
                <w:lang w:val="ka-GE"/>
              </w:rPr>
            </w:pPr>
          </w:p>
          <w:p w:rsidR="00815EAE" w:rsidRDefault="00815EAE" w:rsidP="004E1FC9">
            <w:pPr>
              <w:tabs>
                <w:tab w:val="left" w:pos="0"/>
              </w:tabs>
              <w:spacing w:line="276" w:lineRule="auto"/>
              <w:rPr>
                <w:rFonts w:ascii="Sylfaen" w:hAnsi="Sylfaen" w:cs="Sylfaen"/>
                <w:color w:val="000000"/>
                <w:sz w:val="24"/>
                <w:szCs w:val="24"/>
              </w:rPr>
            </w:pPr>
            <w:r w:rsidRPr="00531144">
              <w:rPr>
                <w:rFonts w:ascii="Sylfaen" w:hAnsi="Sylfaen" w:cs="Sylfaen"/>
                <w:color w:val="000000"/>
                <w:sz w:val="24"/>
                <w:szCs w:val="24"/>
              </w:rPr>
              <w:t>ამ ეტაპზე გათვალისწინებულია ძირითადად სამი სახეობის თევზის</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კობრის, თეთრი ამურის და სქელშუბლას მოშენება.</w:t>
            </w:r>
          </w:p>
          <w:p w:rsidR="00815EAE" w:rsidRPr="007F1716" w:rsidRDefault="00815EAE" w:rsidP="004E1FC9">
            <w:pPr>
              <w:tabs>
                <w:tab w:val="left" w:pos="0"/>
              </w:tabs>
              <w:spacing w:line="276" w:lineRule="auto"/>
              <w:rPr>
                <w:rFonts w:ascii="Sylfaen" w:hAnsi="Sylfaen"/>
                <w:lang w:val="ka-GE"/>
              </w:rPr>
            </w:pP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6</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წარმოდგენილი მონაცემების ელექტრონული გადამოწმებით დგინდება, რომ არხი,</w:t>
            </w:r>
          </w:p>
          <w:p w:rsidR="00815EAE" w:rsidRDefault="00815EAE" w:rsidP="004E1FC9">
            <w:pPr>
              <w:autoSpaceDE w:val="0"/>
              <w:autoSpaceDN w:val="0"/>
              <w:adjustRightInd w:val="0"/>
              <w:rPr>
                <w:rFonts w:ascii="Sylfaen" w:hAnsi="Sylfaen" w:cs="Sylfaen"/>
              </w:rPr>
            </w:pPr>
            <w:r>
              <w:rPr>
                <w:rFonts w:ascii="Sylfaen" w:hAnsi="Sylfaen" w:cs="Sylfaen"/>
              </w:rPr>
              <w:t>რომლის გაწმენდა დაგეგმილია საპროექტო ტბორების მომარაგების მიზნით, ასევე</w:t>
            </w:r>
            <w:r>
              <w:rPr>
                <w:rFonts w:ascii="Sylfaen" w:hAnsi="Sylfaen" w:cs="Sylfaen"/>
                <w:lang w:val="ka-GE"/>
              </w:rPr>
              <w:t xml:space="preserve"> </w:t>
            </w:r>
            <w:r>
              <w:rPr>
                <w:rFonts w:ascii="Sylfaen" w:hAnsi="Sylfaen" w:cs="Sylfaen"/>
              </w:rPr>
              <w:t>გაივლის შპს „ალპედეს“ კუთვნილ ტერიტორიას. აღნიშნული საკითხი</w:t>
            </w:r>
            <w:r>
              <w:rPr>
                <w:rFonts w:ascii="Sylfaen" w:hAnsi="Sylfaen" w:cs="Sylfaen"/>
                <w:lang w:val="ka-GE"/>
              </w:rPr>
              <w:t xml:space="preserve"> </w:t>
            </w:r>
            <w:r>
              <w:rPr>
                <w:rFonts w:ascii="Sylfaen" w:hAnsi="Sylfaen" w:cs="Sylfaen"/>
              </w:rPr>
              <w:lastRenderedPageBreak/>
              <w:t>გათვალისწინებული უნდა იყოს გზშ-ის ანგარიშში და წარმოდგენილი იყოს მიწის</w:t>
            </w:r>
            <w:r>
              <w:rPr>
                <w:rFonts w:ascii="Sylfaen" w:hAnsi="Sylfaen" w:cs="Sylfaen"/>
                <w:lang w:val="ka-GE"/>
              </w:rPr>
              <w:t xml:space="preserve"> </w:t>
            </w:r>
            <w:r>
              <w:rPr>
                <w:rFonts w:ascii="Sylfaen" w:hAnsi="Sylfaen" w:cs="Sylfaen"/>
              </w:rPr>
              <w:t>ნაკვეთის მფლობელთან შესაბამისი შეთანხმების დამადასტურებელი</w:t>
            </w:r>
            <w:r>
              <w:rPr>
                <w:rFonts w:ascii="Sylfaen" w:hAnsi="Sylfaen" w:cs="Sylfaen"/>
                <w:lang w:val="ka-GE"/>
              </w:rPr>
              <w:t xml:space="preserve"> </w:t>
            </w:r>
            <w:r>
              <w:rPr>
                <w:rFonts w:ascii="Sylfaen" w:hAnsi="Sylfaen" w:cs="Sylfaen"/>
              </w:rPr>
              <w:t>დოკუმენტაცია;</w:t>
            </w:r>
          </w:p>
          <w:p w:rsidR="00815EAE" w:rsidRPr="007F1716" w:rsidRDefault="00815EAE" w:rsidP="004E1FC9">
            <w:pPr>
              <w:autoSpaceDE w:val="0"/>
              <w:autoSpaceDN w:val="0"/>
              <w:adjustRightInd w:val="0"/>
              <w:rPr>
                <w:rFonts w:ascii="Sylfaen" w:hAnsi="Sylfaen"/>
                <w:lang w:val="ka-GE"/>
              </w:rPr>
            </w:pPr>
          </w:p>
        </w:tc>
        <w:tc>
          <w:tcPr>
            <w:tcW w:w="2828" w:type="dxa"/>
          </w:tcPr>
          <w:p w:rsidR="00815EAE" w:rsidRPr="007F1716" w:rsidRDefault="00815EAE" w:rsidP="004E1FC9">
            <w:pPr>
              <w:tabs>
                <w:tab w:val="left" w:pos="0"/>
              </w:tabs>
              <w:spacing w:line="276" w:lineRule="auto"/>
              <w:rPr>
                <w:rFonts w:ascii="Sylfaen" w:hAnsi="Sylfaen"/>
                <w:lang w:val="ka-GE"/>
              </w:rPr>
            </w:pPr>
            <w:r>
              <w:rPr>
                <w:rFonts w:ascii="Sylfaen" w:hAnsi="Sylfaen" w:cs="Sylfaen"/>
              </w:rPr>
              <w:lastRenderedPageBreak/>
              <w:t>მიწის</w:t>
            </w:r>
            <w:r>
              <w:rPr>
                <w:rFonts w:ascii="Sylfaen" w:hAnsi="Sylfaen" w:cs="Sylfaen"/>
                <w:lang w:val="ka-GE"/>
              </w:rPr>
              <w:t xml:space="preserve"> </w:t>
            </w:r>
            <w:r>
              <w:rPr>
                <w:rFonts w:ascii="Sylfaen" w:hAnsi="Sylfaen" w:cs="Sylfaen"/>
              </w:rPr>
              <w:t>ნაკვეთის მფლობელთან შესაბამისი შეთანხმების დამადასტურებელი</w:t>
            </w:r>
            <w:r>
              <w:rPr>
                <w:rFonts w:ascii="Sylfaen" w:hAnsi="Sylfaen" w:cs="Sylfaen"/>
                <w:lang w:val="ka-GE"/>
              </w:rPr>
              <w:t xml:space="preserve"> </w:t>
            </w:r>
            <w:r>
              <w:rPr>
                <w:rFonts w:ascii="Sylfaen" w:hAnsi="Sylfaen"/>
                <w:lang w:val="ka-GE"/>
              </w:rPr>
              <w:lastRenderedPageBreak/>
              <w:t>დოკუმენტაცია იხ. დანართის სახით.</w:t>
            </w: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7</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გზშ-ის ანგარიშს დართულ ზდჩ-ის ნორმების პროექტში დამტკიცებული</w:t>
            </w:r>
            <w:r>
              <w:rPr>
                <w:rFonts w:ascii="Sylfaen" w:hAnsi="Sylfaen" w:cs="Sylfaen"/>
                <w:lang w:val="ka-GE"/>
              </w:rPr>
              <w:t xml:space="preserve"> </w:t>
            </w:r>
            <w:r>
              <w:rPr>
                <w:rFonts w:ascii="Sylfaen" w:hAnsi="Sylfaen" w:cs="Sylfaen"/>
              </w:rPr>
              <w:t>ზღვრულად დასაშვები ჩაშვების (ზ.დ.ჩ.) ნორმების ცხრილში მოცემული ზდკ-ის</w:t>
            </w:r>
          </w:p>
          <w:p w:rsidR="00815EAE" w:rsidRDefault="00815EAE" w:rsidP="004E1FC9">
            <w:pPr>
              <w:autoSpaceDE w:val="0"/>
              <w:autoSpaceDN w:val="0"/>
              <w:adjustRightInd w:val="0"/>
              <w:rPr>
                <w:rFonts w:ascii="Sylfaen" w:hAnsi="Sylfaen" w:cs="Sylfaen"/>
              </w:rPr>
            </w:pPr>
            <w:r>
              <w:rPr>
                <w:rFonts w:ascii="Sylfaen" w:hAnsi="Sylfaen" w:cs="Sylfaen"/>
              </w:rPr>
              <w:t>მაჩვენებლები არ შეესაბამება ზღვრულად დასაშვები ჩაშვების ნორმების</w:t>
            </w:r>
            <w:r>
              <w:rPr>
                <w:rFonts w:ascii="Sylfaen" w:hAnsi="Sylfaen" w:cs="Sylfaen"/>
                <w:lang w:val="ka-GE"/>
              </w:rPr>
              <w:t xml:space="preserve"> </w:t>
            </w:r>
            <w:r>
              <w:rPr>
                <w:rFonts w:ascii="Sylfaen" w:hAnsi="Sylfaen" w:cs="Sylfaen"/>
              </w:rPr>
              <w:t>გაანგარიშებისას გამოყენებულ მაჩვენებლებს;</w:t>
            </w:r>
          </w:p>
          <w:p w:rsidR="00815EAE" w:rsidRDefault="00815EAE" w:rsidP="004E1FC9">
            <w:pPr>
              <w:autoSpaceDE w:val="0"/>
              <w:autoSpaceDN w:val="0"/>
              <w:adjustRightInd w:val="0"/>
              <w:rPr>
                <w:rFonts w:ascii="Sylfaen" w:hAnsi="Sylfaen" w:cs="Sylfaen"/>
              </w:rPr>
            </w:pPr>
          </w:p>
        </w:tc>
        <w:tc>
          <w:tcPr>
            <w:tcW w:w="2828" w:type="dxa"/>
          </w:tcPr>
          <w:p w:rsidR="00815EAE" w:rsidRPr="007F1716" w:rsidRDefault="0078663E" w:rsidP="004E1FC9">
            <w:pPr>
              <w:tabs>
                <w:tab w:val="left" w:pos="0"/>
              </w:tabs>
              <w:spacing w:line="276" w:lineRule="auto"/>
              <w:rPr>
                <w:rFonts w:ascii="Sylfaen" w:hAnsi="Sylfaen"/>
                <w:lang w:val="ka-GE"/>
              </w:rPr>
            </w:pPr>
            <w:r>
              <w:rPr>
                <w:rFonts w:ascii="Sylfaen" w:hAnsi="Sylfaen"/>
                <w:lang w:val="ka-GE"/>
              </w:rPr>
              <w:t>იხ. პარაგრაფი 21</w:t>
            </w: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r>
              <w:rPr>
                <w:rFonts w:ascii="Sylfaen" w:hAnsi="Sylfaen"/>
                <w:sz w:val="24"/>
                <w:szCs w:val="24"/>
                <w:lang w:val="ka-GE"/>
              </w:rPr>
              <w:t>8</w:t>
            </w:r>
          </w:p>
        </w:tc>
        <w:tc>
          <w:tcPr>
            <w:tcW w:w="6065" w:type="dxa"/>
          </w:tcPr>
          <w:p w:rsidR="00815EAE" w:rsidRDefault="00815EAE" w:rsidP="004E1FC9">
            <w:pPr>
              <w:autoSpaceDE w:val="0"/>
              <w:autoSpaceDN w:val="0"/>
              <w:adjustRightInd w:val="0"/>
              <w:rPr>
                <w:rFonts w:ascii="Sylfaen" w:hAnsi="Sylfaen" w:cs="Sylfaen"/>
              </w:rPr>
            </w:pPr>
            <w:r>
              <w:rPr>
                <w:rFonts w:ascii="Sylfaen" w:hAnsi="Sylfaen" w:cs="Sylfaen"/>
              </w:rPr>
              <w:t>დოკუმენტში არ არის დასაბუთებული ჩამდინარე წყლისთვის დადგენილი და ზდჩ</w:t>
            </w:r>
            <w:r>
              <w:rPr>
                <w:rFonts w:ascii="Sylfaen" w:hAnsi="Sylfaen" w:cs="Sylfaen"/>
                <w:lang w:val="ka-GE"/>
              </w:rPr>
              <w:t xml:space="preserve"> </w:t>
            </w:r>
            <w:r>
              <w:rPr>
                <w:rFonts w:ascii="Sylfaen" w:hAnsi="Sylfaen" w:cs="Sylfaen"/>
              </w:rPr>
              <w:t>ნორმების ანგარიშში გამოყენებული ზღვრულად დასაშვები კონცენტრაციის</w:t>
            </w:r>
          </w:p>
          <w:p w:rsidR="00815EAE" w:rsidRDefault="00815EAE" w:rsidP="004E1FC9">
            <w:pPr>
              <w:tabs>
                <w:tab w:val="left" w:pos="0"/>
              </w:tabs>
              <w:autoSpaceDE w:val="0"/>
              <w:autoSpaceDN w:val="0"/>
              <w:adjustRightInd w:val="0"/>
              <w:rPr>
                <w:rFonts w:ascii="Sylfaen" w:hAnsi="Sylfaen" w:cs="Sylfaen"/>
              </w:rPr>
            </w:pPr>
            <w:r>
              <w:rPr>
                <w:rFonts w:ascii="Sylfaen" w:hAnsi="Sylfaen" w:cs="Sylfaen"/>
              </w:rPr>
              <w:t>მაჩვენებელი;</w:t>
            </w:r>
          </w:p>
          <w:p w:rsidR="00815EAE" w:rsidRDefault="00815EAE" w:rsidP="004E1FC9">
            <w:pPr>
              <w:tabs>
                <w:tab w:val="left" w:pos="0"/>
              </w:tabs>
              <w:autoSpaceDE w:val="0"/>
              <w:autoSpaceDN w:val="0"/>
              <w:adjustRightInd w:val="0"/>
              <w:rPr>
                <w:rFonts w:ascii="Sylfaen" w:hAnsi="Sylfaen" w:cs="Sylfaen"/>
              </w:rPr>
            </w:pPr>
          </w:p>
        </w:tc>
        <w:tc>
          <w:tcPr>
            <w:tcW w:w="2828" w:type="dxa"/>
          </w:tcPr>
          <w:p w:rsidR="00815EAE" w:rsidRPr="007F1716" w:rsidRDefault="0078663E" w:rsidP="004E1FC9">
            <w:pPr>
              <w:tabs>
                <w:tab w:val="left" w:pos="0"/>
              </w:tabs>
              <w:spacing w:line="276" w:lineRule="auto"/>
              <w:rPr>
                <w:rFonts w:ascii="Sylfaen" w:hAnsi="Sylfaen"/>
                <w:lang w:val="ka-GE"/>
              </w:rPr>
            </w:pPr>
            <w:r>
              <w:rPr>
                <w:rFonts w:ascii="Sylfaen" w:hAnsi="Sylfaen"/>
                <w:lang w:val="ka-GE"/>
              </w:rPr>
              <w:t>იხ. პარაგრაფი 21</w:t>
            </w:r>
          </w:p>
        </w:tc>
      </w:tr>
      <w:tr w:rsidR="00815EAE" w:rsidTr="004E1FC9">
        <w:tc>
          <w:tcPr>
            <w:tcW w:w="457" w:type="dxa"/>
          </w:tcPr>
          <w:p w:rsidR="00815EAE" w:rsidRDefault="00815EAE" w:rsidP="004E1FC9">
            <w:pPr>
              <w:tabs>
                <w:tab w:val="left" w:pos="0"/>
              </w:tabs>
              <w:spacing w:line="360" w:lineRule="auto"/>
              <w:jc w:val="both"/>
              <w:rPr>
                <w:rFonts w:ascii="Sylfaen" w:hAnsi="Sylfaen"/>
                <w:sz w:val="24"/>
                <w:szCs w:val="24"/>
                <w:lang w:val="ka-GE"/>
              </w:rPr>
            </w:pPr>
          </w:p>
        </w:tc>
        <w:tc>
          <w:tcPr>
            <w:tcW w:w="6065" w:type="dxa"/>
          </w:tcPr>
          <w:p w:rsidR="00815EAE" w:rsidRDefault="00815EAE" w:rsidP="004E1FC9">
            <w:pPr>
              <w:tabs>
                <w:tab w:val="left" w:pos="0"/>
              </w:tabs>
              <w:autoSpaceDE w:val="0"/>
              <w:autoSpaceDN w:val="0"/>
              <w:adjustRightInd w:val="0"/>
              <w:rPr>
                <w:rFonts w:ascii="Sylfaen" w:hAnsi="Sylfaen" w:cs="Sylfaen"/>
              </w:rPr>
            </w:pPr>
          </w:p>
        </w:tc>
        <w:tc>
          <w:tcPr>
            <w:tcW w:w="2828" w:type="dxa"/>
          </w:tcPr>
          <w:p w:rsidR="00815EAE" w:rsidRPr="007F1716" w:rsidRDefault="00815EAE" w:rsidP="004E1FC9">
            <w:pPr>
              <w:tabs>
                <w:tab w:val="left" w:pos="0"/>
              </w:tabs>
              <w:spacing w:line="276" w:lineRule="auto"/>
              <w:rPr>
                <w:rFonts w:ascii="Sylfaen" w:hAnsi="Sylfaen"/>
                <w:lang w:val="ka-GE"/>
              </w:rPr>
            </w:pPr>
          </w:p>
        </w:tc>
      </w:tr>
    </w:tbl>
    <w:p w:rsidR="00815EAE" w:rsidRDefault="00815EAE" w:rsidP="005A1103">
      <w:pPr>
        <w:tabs>
          <w:tab w:val="left" w:pos="0"/>
        </w:tabs>
        <w:jc w:val="both"/>
        <w:rPr>
          <w:rFonts w:ascii="Sylfaen" w:hAnsi="Sylfaen"/>
          <w:sz w:val="24"/>
          <w:szCs w:val="24"/>
        </w:rPr>
      </w:pPr>
    </w:p>
    <w:p w:rsidR="00A71C6E" w:rsidRDefault="00A71C6E" w:rsidP="005A1103">
      <w:pPr>
        <w:tabs>
          <w:tab w:val="left" w:pos="0"/>
        </w:tabs>
        <w:jc w:val="both"/>
        <w:rPr>
          <w:rFonts w:ascii="Sylfaen" w:hAnsi="Sylfaen"/>
          <w:sz w:val="24"/>
          <w:szCs w:val="24"/>
        </w:rPr>
      </w:pPr>
    </w:p>
    <w:p w:rsidR="00062894" w:rsidRPr="00531144" w:rsidRDefault="00062894" w:rsidP="005A1103">
      <w:pPr>
        <w:pStyle w:val="Heading1"/>
        <w:tabs>
          <w:tab w:val="left" w:pos="0"/>
        </w:tabs>
        <w:rPr>
          <w:b/>
        </w:rPr>
      </w:pPr>
      <w:bookmarkStart w:id="96" w:name="_Toc86356958"/>
      <w:r w:rsidRPr="00531144">
        <w:rPr>
          <w:b/>
        </w:rPr>
        <w:t>დასკვნები და რეკომენდაციები</w:t>
      </w:r>
      <w:bookmarkEnd w:id="96"/>
    </w:p>
    <w:p w:rsidR="00062894" w:rsidRPr="00531144" w:rsidRDefault="00062894" w:rsidP="005A1103">
      <w:pPr>
        <w:tabs>
          <w:tab w:val="left" w:pos="0"/>
        </w:tabs>
        <w:jc w:val="both"/>
        <w:rPr>
          <w:rFonts w:ascii="Sylfaen" w:hAnsi="Sylfaen"/>
          <w:sz w:val="24"/>
          <w:szCs w:val="24"/>
        </w:rPr>
      </w:pP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განსახორციელებელი</w:t>
      </w:r>
      <w:r w:rsidRPr="00531144">
        <w:rPr>
          <w:rFonts w:ascii="Sylfaen" w:hAnsi="Sylfaen"/>
          <w:sz w:val="24"/>
          <w:szCs w:val="24"/>
        </w:rPr>
        <w:t xml:space="preserve"> </w:t>
      </w:r>
      <w:r w:rsidRPr="00531144">
        <w:rPr>
          <w:rFonts w:ascii="Sylfaen" w:hAnsi="Sylfaen" w:cs="Sylfaen"/>
          <w:sz w:val="24"/>
          <w:szCs w:val="24"/>
        </w:rPr>
        <w:t>ძირითადი</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w:t>
      </w:r>
    </w:p>
    <w:p w:rsidR="00062894" w:rsidRPr="00531144" w:rsidRDefault="00062894" w:rsidP="005A1103">
      <w:pPr>
        <w:tabs>
          <w:tab w:val="left" w:pos="0"/>
        </w:tabs>
        <w:spacing w:line="360" w:lineRule="auto"/>
        <w:jc w:val="both"/>
        <w:rPr>
          <w:rFonts w:ascii="Sylfaen" w:hAnsi="Sylfaen"/>
          <w:sz w:val="24"/>
          <w:szCs w:val="24"/>
        </w:rPr>
      </w:pPr>
      <w:r w:rsidRPr="00531144">
        <w:rPr>
          <w:rFonts w:ascii="Sylfaen" w:hAnsi="Sylfaen" w:cs="Sylfaen"/>
          <w:sz w:val="24"/>
          <w:szCs w:val="24"/>
        </w:rPr>
        <w:t>პარაგრაფში</w:t>
      </w:r>
      <w:r w:rsidRPr="00531144">
        <w:rPr>
          <w:rFonts w:ascii="Sylfaen" w:hAnsi="Sylfaen"/>
          <w:sz w:val="24"/>
          <w:szCs w:val="24"/>
        </w:rPr>
        <w:t xml:space="preserve"> </w:t>
      </w:r>
      <w:r w:rsidRPr="00531144">
        <w:rPr>
          <w:rFonts w:ascii="Sylfaen" w:hAnsi="Sylfaen" w:cs="Sylfaen"/>
          <w:sz w:val="24"/>
          <w:szCs w:val="24"/>
        </w:rPr>
        <w:t>წარმოდგენილია</w:t>
      </w:r>
      <w:r w:rsidRPr="00531144">
        <w:rPr>
          <w:rFonts w:ascii="Sylfaen" w:hAnsi="Sylfaen"/>
          <w:sz w:val="24"/>
          <w:szCs w:val="24"/>
        </w:rPr>
        <w:t xml:space="preserve">, </w:t>
      </w:r>
      <w:r w:rsidRPr="00531144">
        <w:rPr>
          <w:rFonts w:ascii="Sylfaen" w:hAnsi="Sylfaen" w:cs="Sylfaen"/>
          <w:sz w:val="24"/>
          <w:szCs w:val="24"/>
          <w:lang w:val="ka-GE"/>
        </w:rPr>
        <w:t>ზესტაფონის</w:t>
      </w:r>
      <w:r w:rsidRPr="00531144">
        <w:rPr>
          <w:rFonts w:ascii="Sylfaen" w:hAnsi="Sylfaen"/>
          <w:sz w:val="24"/>
          <w:szCs w:val="24"/>
        </w:rPr>
        <w:t xml:space="preserve"> </w:t>
      </w:r>
      <w:r w:rsidRPr="00531144">
        <w:rPr>
          <w:rFonts w:ascii="Sylfaen" w:hAnsi="Sylfaen" w:cs="Sylfaen"/>
          <w:sz w:val="24"/>
          <w:szCs w:val="24"/>
        </w:rPr>
        <w:t>რაიონის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ღონისძიებათა</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გრაფიკი</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გრაფიკი</w:t>
      </w:r>
      <w:r w:rsidRPr="00531144">
        <w:rPr>
          <w:rFonts w:ascii="Sylfaen" w:hAnsi="Sylfaen"/>
          <w:sz w:val="24"/>
          <w:szCs w:val="24"/>
        </w:rPr>
        <w:t xml:space="preserve"> </w:t>
      </w:r>
      <w:r w:rsidRPr="00531144">
        <w:rPr>
          <w:rFonts w:ascii="Sylfaen" w:hAnsi="Sylfaen" w:cs="Sylfaen"/>
          <w:sz w:val="24"/>
          <w:szCs w:val="24"/>
        </w:rPr>
        <w:t>მომზადებულია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კანონის</w:t>
      </w: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w:t>
      </w:r>
      <w:r w:rsidRPr="00531144">
        <w:rPr>
          <w:rFonts w:ascii="Sylfaen" w:hAnsi="Sylfaen"/>
          <w:sz w:val="24"/>
          <w:szCs w:val="24"/>
        </w:rPr>
        <w:t>“-</w:t>
      </w:r>
      <w:r w:rsidRPr="00531144">
        <w:rPr>
          <w:rFonts w:ascii="Sylfaen" w:hAnsi="Sylfaen" w:cs="Sylfaen"/>
          <w:sz w:val="24"/>
          <w:szCs w:val="24"/>
        </w:rPr>
        <w:t>ს</w:t>
      </w:r>
      <w:r w:rsidRPr="00531144">
        <w:rPr>
          <w:rFonts w:ascii="Sylfaen" w:hAnsi="Sylfaen"/>
          <w:sz w:val="24"/>
          <w:szCs w:val="24"/>
        </w:rPr>
        <w:t xml:space="preserve"> 47-</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მუხლის</w:t>
      </w:r>
      <w:r w:rsidRPr="00531144">
        <w:rPr>
          <w:rFonts w:ascii="Sylfaen" w:hAnsi="Sylfaen"/>
          <w:sz w:val="24"/>
          <w:szCs w:val="24"/>
        </w:rPr>
        <w:t xml:space="preserve"> </w:t>
      </w:r>
      <w:r w:rsidRPr="00531144">
        <w:rPr>
          <w:rFonts w:ascii="Sylfaen" w:hAnsi="Sylfaen" w:cs="Sylfaen"/>
          <w:sz w:val="24"/>
          <w:szCs w:val="24"/>
        </w:rPr>
        <w:t>მოთხოვნების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w:t>
      </w: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გეგმა</w:t>
      </w:r>
      <w:r w:rsidRPr="00531144">
        <w:rPr>
          <w:rFonts w:ascii="Sylfaen" w:hAnsi="Sylfaen"/>
          <w:sz w:val="24"/>
          <w:szCs w:val="24"/>
        </w:rPr>
        <w:t>-</w:t>
      </w:r>
      <w:r w:rsidRPr="00531144">
        <w:rPr>
          <w:rFonts w:ascii="Sylfaen" w:hAnsi="Sylfaen" w:cs="Sylfaen"/>
          <w:sz w:val="24"/>
          <w:szCs w:val="24"/>
        </w:rPr>
        <w:t>გრაფიკში</w:t>
      </w:r>
      <w:r w:rsidRPr="00531144">
        <w:rPr>
          <w:rFonts w:ascii="Sylfaen" w:hAnsi="Sylfaen"/>
          <w:sz w:val="24"/>
          <w:szCs w:val="24"/>
        </w:rPr>
        <w:t xml:space="preserve"> </w:t>
      </w:r>
      <w:r w:rsidRPr="00531144">
        <w:rPr>
          <w:rFonts w:ascii="Sylfaen" w:hAnsi="Sylfaen" w:cs="Sylfaen"/>
          <w:sz w:val="24"/>
          <w:szCs w:val="24"/>
        </w:rPr>
        <w:t>მოცემული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განისაზღვრა</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sz w:val="24"/>
          <w:szCs w:val="24"/>
        </w:rPr>
        <w:t>თევზსაშენი</w:t>
      </w:r>
      <w:r w:rsidRPr="00531144">
        <w:rPr>
          <w:rFonts w:ascii="Sylfaen" w:hAnsi="Sylfaen" w:cs="Sylfaen"/>
          <w:sz w:val="24"/>
          <w:szCs w:val="24"/>
          <w:lang w:val="ka-GE"/>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ჩატარებული</w:t>
      </w:r>
      <w:r w:rsidRPr="00531144">
        <w:rPr>
          <w:rFonts w:ascii="Sylfaen" w:hAnsi="Sylfaen"/>
          <w:sz w:val="24"/>
          <w:szCs w:val="24"/>
        </w:rPr>
        <w:t xml:space="preserve"> </w:t>
      </w:r>
      <w:r w:rsidRPr="00531144">
        <w:rPr>
          <w:rFonts w:ascii="Sylfaen" w:hAnsi="Sylfaen" w:cs="Sylfaen"/>
          <w:sz w:val="24"/>
          <w:szCs w:val="24"/>
        </w:rPr>
        <w:t>მასალების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5A1103">
      <w:pPr>
        <w:tabs>
          <w:tab w:val="left" w:pos="0"/>
        </w:tabs>
        <w:spacing w:line="360" w:lineRule="auto"/>
        <w:jc w:val="both"/>
        <w:rPr>
          <w:rFonts w:ascii="Sylfaen" w:hAnsi="Sylfaen" w:cs="Arial"/>
          <w:sz w:val="24"/>
          <w:szCs w:val="24"/>
          <w:lang w:val="ka-GE"/>
        </w:rPr>
      </w:pPr>
      <w:r w:rsidRPr="00531144">
        <w:rPr>
          <w:rFonts w:ascii="Sylfaen" w:hAnsi="Sylfaen" w:cs="Sylfaen"/>
          <w:sz w:val="24"/>
          <w:szCs w:val="24"/>
        </w:rPr>
        <w:lastRenderedPageBreak/>
        <w:t>როგორც</w:t>
      </w:r>
      <w:r w:rsidRPr="00531144">
        <w:rPr>
          <w:rFonts w:ascii="Sylfaen" w:hAnsi="Sylfaen" w:cs="Arial"/>
          <w:sz w:val="24"/>
          <w:szCs w:val="24"/>
        </w:rPr>
        <w:t xml:space="preserve"> </w:t>
      </w:r>
      <w:r w:rsidRPr="00531144">
        <w:rPr>
          <w:rFonts w:ascii="Sylfaen" w:hAnsi="Sylfaen" w:cs="Sylfaen"/>
          <w:sz w:val="24"/>
          <w:szCs w:val="24"/>
        </w:rPr>
        <w:t>დადგინდა</w:t>
      </w:r>
      <w:r w:rsidRPr="00531144">
        <w:rPr>
          <w:rFonts w:ascii="Sylfaen" w:hAnsi="Sylfaen" w:cs="Arial"/>
          <w:sz w:val="24"/>
          <w:szCs w:val="24"/>
        </w:rPr>
        <w:t xml:space="preserve">, </w:t>
      </w:r>
      <w:r w:rsidRPr="00531144">
        <w:rPr>
          <w:rFonts w:ascii="Sylfaen" w:hAnsi="Sylfaen" w:cs="Sylfaen"/>
          <w:sz w:val="24"/>
          <w:szCs w:val="24"/>
        </w:rPr>
        <w:t>თევზსაშენი</w:t>
      </w:r>
      <w:r w:rsidRPr="00531144">
        <w:rPr>
          <w:rFonts w:ascii="Sylfaen" w:hAnsi="Sylfaen" w:cs="Arial"/>
          <w:sz w:val="24"/>
          <w:szCs w:val="24"/>
        </w:rPr>
        <w:t xml:space="preserve"> </w:t>
      </w:r>
      <w:r w:rsidRPr="00531144">
        <w:rPr>
          <w:rFonts w:ascii="Sylfaen" w:hAnsi="Sylfaen" w:cs="Sylfaen"/>
          <w:sz w:val="24"/>
          <w:szCs w:val="24"/>
        </w:rPr>
        <w:t>ტბორის</w:t>
      </w:r>
      <w:r w:rsidRPr="00531144">
        <w:rPr>
          <w:rFonts w:ascii="Sylfaen" w:hAnsi="Sylfaen" w:cs="Arial"/>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cs="Arial"/>
          <w:sz w:val="24"/>
          <w:szCs w:val="24"/>
        </w:rPr>
        <w:t xml:space="preserve"> </w:t>
      </w:r>
      <w:r w:rsidRPr="00531144">
        <w:rPr>
          <w:rFonts w:ascii="Sylfaen" w:hAnsi="Sylfaen" w:cs="Sylfaen"/>
          <w:sz w:val="24"/>
          <w:szCs w:val="24"/>
        </w:rPr>
        <w:t>პროცესში</w:t>
      </w:r>
      <w:r w:rsidRPr="00531144">
        <w:rPr>
          <w:rFonts w:ascii="Sylfaen" w:hAnsi="Sylfaen" w:cs="Arial"/>
          <w:sz w:val="24"/>
          <w:szCs w:val="24"/>
        </w:rPr>
        <w:t xml:space="preserve">, </w:t>
      </w:r>
      <w:r w:rsidRPr="00531144">
        <w:rPr>
          <w:rFonts w:ascii="Sylfaen" w:hAnsi="Sylfaen" w:cs="Sylfaen"/>
          <w:sz w:val="24"/>
          <w:szCs w:val="24"/>
        </w:rPr>
        <w:t>ბუნებრივ</w:t>
      </w:r>
      <w:r w:rsidRPr="00531144">
        <w:rPr>
          <w:rFonts w:ascii="Sylfaen" w:hAnsi="Sylfaen" w:cs="Arial"/>
          <w:sz w:val="24"/>
          <w:szCs w:val="24"/>
        </w:rPr>
        <w:t xml:space="preserve"> </w:t>
      </w:r>
      <w:r w:rsidRPr="00531144">
        <w:rPr>
          <w:rFonts w:ascii="Sylfaen" w:hAnsi="Sylfaen" w:cs="Sylfaen"/>
          <w:sz w:val="24"/>
          <w:szCs w:val="24"/>
        </w:rPr>
        <w:t>და</w:t>
      </w:r>
      <w:r w:rsidRPr="00531144">
        <w:rPr>
          <w:rFonts w:ascii="Sylfaen" w:hAnsi="Sylfaen" w:cs="Arial"/>
          <w:sz w:val="24"/>
          <w:szCs w:val="24"/>
        </w:rPr>
        <w:t xml:space="preserve"> </w:t>
      </w:r>
      <w:r w:rsidRPr="00531144">
        <w:rPr>
          <w:rFonts w:ascii="Sylfaen" w:hAnsi="Sylfaen" w:cs="Sylfaen"/>
          <w:sz w:val="24"/>
          <w:szCs w:val="24"/>
        </w:rPr>
        <w:t>სოიციალურ</w:t>
      </w:r>
      <w:r w:rsidRPr="00531144">
        <w:rPr>
          <w:rFonts w:ascii="Sylfaen" w:hAnsi="Sylfaen" w:cs="Arial"/>
          <w:sz w:val="24"/>
          <w:szCs w:val="24"/>
        </w:rPr>
        <w:t xml:space="preserve"> </w:t>
      </w:r>
      <w:r w:rsidRPr="00531144">
        <w:rPr>
          <w:rFonts w:ascii="Sylfaen" w:hAnsi="Sylfaen" w:cs="Sylfaen"/>
          <w:sz w:val="24"/>
          <w:szCs w:val="24"/>
        </w:rPr>
        <w:t>გარემოზე</w:t>
      </w:r>
      <w:r w:rsidRPr="00531144">
        <w:rPr>
          <w:rFonts w:ascii="Sylfaen" w:hAnsi="Sylfaen" w:cs="Arial"/>
          <w:sz w:val="24"/>
          <w:szCs w:val="24"/>
        </w:rPr>
        <w:t xml:space="preserve"> </w:t>
      </w:r>
      <w:r w:rsidRPr="00531144">
        <w:rPr>
          <w:rFonts w:ascii="Sylfaen" w:hAnsi="Sylfaen" w:cs="Sylfaen"/>
          <w:sz w:val="24"/>
          <w:szCs w:val="24"/>
        </w:rPr>
        <w:t>ზემოქმედების</w:t>
      </w:r>
      <w:r w:rsidRPr="00531144">
        <w:rPr>
          <w:rFonts w:ascii="Sylfaen" w:hAnsi="Sylfaen" w:cs="Arial"/>
          <w:sz w:val="24"/>
          <w:szCs w:val="24"/>
        </w:rPr>
        <w:t xml:space="preserve"> </w:t>
      </w:r>
      <w:r w:rsidRPr="00531144">
        <w:rPr>
          <w:rFonts w:ascii="Sylfaen" w:hAnsi="Sylfaen" w:cs="Sylfaen"/>
          <w:sz w:val="24"/>
          <w:szCs w:val="24"/>
        </w:rPr>
        <w:t>რისკები</w:t>
      </w:r>
      <w:r w:rsidRPr="00531144">
        <w:rPr>
          <w:rFonts w:ascii="Sylfaen" w:hAnsi="Sylfaen" w:cs="Arial"/>
          <w:sz w:val="24"/>
          <w:szCs w:val="24"/>
        </w:rPr>
        <w:t xml:space="preserve"> </w:t>
      </w:r>
      <w:r w:rsidRPr="00531144">
        <w:rPr>
          <w:rFonts w:ascii="Sylfaen" w:hAnsi="Sylfaen" w:cs="Sylfaen"/>
          <w:sz w:val="24"/>
          <w:szCs w:val="24"/>
        </w:rPr>
        <w:t>მინიმალურია</w:t>
      </w:r>
      <w:r w:rsidRPr="00531144">
        <w:rPr>
          <w:rFonts w:ascii="Sylfaen" w:hAnsi="Sylfaen" w:cs="Arial"/>
          <w:sz w:val="24"/>
          <w:szCs w:val="24"/>
        </w:rPr>
        <w:t xml:space="preserve">, </w:t>
      </w:r>
      <w:r w:rsidRPr="00531144">
        <w:rPr>
          <w:rFonts w:ascii="Sylfaen" w:hAnsi="Sylfaen" w:cs="Sylfaen"/>
          <w:sz w:val="24"/>
          <w:szCs w:val="24"/>
        </w:rPr>
        <w:t>კერძოდ</w:t>
      </w:r>
      <w:r w:rsidRPr="00531144">
        <w:rPr>
          <w:rFonts w:ascii="Sylfaen" w:hAnsi="Sylfaen" w:cs="Arial"/>
          <w:sz w:val="24"/>
          <w:szCs w:val="24"/>
        </w:rPr>
        <w:t>:</w:t>
      </w:r>
    </w:p>
    <w:p w:rsidR="00062894" w:rsidRPr="00531144" w:rsidRDefault="00062894" w:rsidP="005A1103">
      <w:pPr>
        <w:tabs>
          <w:tab w:val="left" w:pos="0"/>
        </w:tabs>
        <w:autoSpaceDE w:val="0"/>
        <w:autoSpaceDN w:val="0"/>
        <w:adjustRightInd w:val="0"/>
        <w:spacing w:after="0" w:line="360" w:lineRule="auto"/>
        <w:jc w:val="both"/>
        <w:rPr>
          <w:rFonts w:ascii="Sylfaen" w:hAnsi="Sylfaen" w:cs="Symbol"/>
          <w:color w:val="000000"/>
          <w:sz w:val="24"/>
          <w:szCs w:val="24"/>
        </w:rPr>
      </w:pPr>
    </w:p>
    <w:p w:rsidR="00062894" w:rsidRPr="00531144" w:rsidRDefault="00062894" w:rsidP="005A1103">
      <w:pPr>
        <w:pStyle w:val="ListParagraph"/>
        <w:numPr>
          <w:ilvl w:val="0"/>
          <w:numId w:val="35"/>
        </w:numPr>
        <w:tabs>
          <w:tab w:val="left" w:pos="0"/>
        </w:tabs>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პროცესში</w:t>
      </w:r>
      <w:r w:rsidRPr="00531144">
        <w:rPr>
          <w:rFonts w:ascii="Sylfaen" w:hAnsi="Sylfaen" w:cs="Arial"/>
          <w:color w:val="000000"/>
          <w:sz w:val="24"/>
          <w:szCs w:val="24"/>
        </w:rPr>
        <w:t xml:space="preserve"> </w:t>
      </w:r>
      <w:r w:rsidRPr="00531144">
        <w:rPr>
          <w:rFonts w:ascii="Sylfaen" w:hAnsi="Sylfaen" w:cs="Sylfaen"/>
          <w:color w:val="000000"/>
          <w:sz w:val="24"/>
          <w:szCs w:val="24"/>
        </w:rPr>
        <w:t>ატმოსფერული</w:t>
      </w:r>
      <w:r w:rsidRPr="00531144">
        <w:rPr>
          <w:rFonts w:ascii="Sylfaen" w:hAnsi="Sylfaen" w:cs="Arial"/>
          <w:color w:val="000000"/>
          <w:sz w:val="24"/>
          <w:szCs w:val="24"/>
        </w:rPr>
        <w:t xml:space="preserve"> </w:t>
      </w:r>
      <w:r w:rsidRPr="00531144">
        <w:rPr>
          <w:rFonts w:ascii="Sylfaen" w:hAnsi="Sylfaen" w:cs="Sylfaen"/>
          <w:color w:val="000000"/>
          <w:sz w:val="24"/>
          <w:szCs w:val="24"/>
        </w:rPr>
        <w:t>ჰაერის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დაბინძურებას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ან</w:t>
      </w:r>
      <w:r w:rsidRPr="00531144">
        <w:rPr>
          <w:rFonts w:ascii="Sylfaen" w:hAnsi="Sylfaen" w:cs="Arial"/>
          <w:color w:val="000000"/>
          <w:sz w:val="24"/>
          <w:szCs w:val="24"/>
        </w:rPr>
        <w:t xml:space="preserve"> </w:t>
      </w:r>
      <w:r w:rsidRPr="00531144">
        <w:rPr>
          <w:rFonts w:ascii="Sylfaen" w:hAnsi="Sylfaen" w:cs="Sylfaen"/>
          <w:color w:val="000000"/>
          <w:sz w:val="24"/>
          <w:szCs w:val="24"/>
        </w:rPr>
        <w:t>ხმაურის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ზენორმატიულ</w:t>
      </w:r>
      <w:r w:rsidRPr="00531144">
        <w:rPr>
          <w:rFonts w:ascii="Sylfaen" w:hAnsi="Sylfaen" w:cs="Arial"/>
          <w:color w:val="000000"/>
          <w:sz w:val="24"/>
          <w:szCs w:val="24"/>
        </w:rPr>
        <w:t xml:space="preserve"> </w:t>
      </w:r>
      <w:r w:rsidRPr="00531144">
        <w:rPr>
          <w:rFonts w:ascii="Sylfaen" w:hAnsi="Sylfaen" w:cs="Sylfaen"/>
          <w:color w:val="000000"/>
          <w:sz w:val="24"/>
          <w:szCs w:val="24"/>
        </w:rPr>
        <w:t>გავრცელებას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r w:rsidRPr="00531144">
        <w:rPr>
          <w:rFonts w:ascii="Sylfaen" w:hAnsi="Sylfaen" w:cs="Sylfaen"/>
          <w:color w:val="000000"/>
          <w:sz w:val="24"/>
          <w:szCs w:val="24"/>
        </w:rPr>
        <w:t>რადგან</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არსებობს</w:t>
      </w:r>
      <w:r w:rsidRPr="00531144">
        <w:rPr>
          <w:rFonts w:ascii="Sylfaen" w:hAnsi="Sylfaen" w:cs="Arial"/>
          <w:color w:val="000000"/>
          <w:sz w:val="24"/>
          <w:szCs w:val="24"/>
        </w:rPr>
        <w:t xml:space="preserve"> </w:t>
      </w:r>
      <w:r w:rsidRPr="00531144">
        <w:rPr>
          <w:rFonts w:ascii="Sylfaen" w:hAnsi="Sylfaen" w:cs="Sylfaen"/>
          <w:color w:val="000000"/>
          <w:sz w:val="24"/>
          <w:szCs w:val="24"/>
        </w:rPr>
        <w:t>მავნე</w:t>
      </w:r>
      <w:r w:rsidRPr="00531144">
        <w:rPr>
          <w:rFonts w:ascii="Sylfaen" w:hAnsi="Sylfaen" w:cs="Arial"/>
          <w:color w:val="000000"/>
          <w:sz w:val="24"/>
          <w:szCs w:val="24"/>
        </w:rPr>
        <w:t xml:space="preserve"> </w:t>
      </w:r>
      <w:r w:rsidRPr="00531144">
        <w:rPr>
          <w:rFonts w:ascii="Sylfaen" w:hAnsi="Sylfaen" w:cs="Sylfaen"/>
          <w:color w:val="000000"/>
          <w:sz w:val="24"/>
          <w:szCs w:val="24"/>
        </w:rPr>
        <w:t>ნივთიერებათა</w:t>
      </w:r>
      <w:r w:rsidRPr="00531144">
        <w:rPr>
          <w:rFonts w:ascii="Sylfaen" w:hAnsi="Sylfaen" w:cs="Arial"/>
          <w:color w:val="000000"/>
          <w:sz w:val="24"/>
          <w:szCs w:val="24"/>
        </w:rPr>
        <w:t xml:space="preserve"> </w:t>
      </w:r>
      <w:r w:rsidRPr="00531144">
        <w:rPr>
          <w:rFonts w:ascii="Sylfaen" w:hAnsi="Sylfaen" w:cs="Sylfaen"/>
          <w:color w:val="000000"/>
          <w:sz w:val="24"/>
          <w:szCs w:val="24"/>
        </w:rPr>
        <w:t>გაფრქვევის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ხმაურის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გავრცელების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სტაციონარული</w:t>
      </w:r>
      <w:r w:rsidRPr="00531144">
        <w:rPr>
          <w:rFonts w:ascii="Sylfaen" w:hAnsi="Sylfaen" w:cs="Arial"/>
          <w:color w:val="000000"/>
          <w:sz w:val="24"/>
          <w:szCs w:val="24"/>
        </w:rPr>
        <w:t xml:space="preserve"> </w:t>
      </w:r>
      <w:r w:rsidRPr="00531144">
        <w:rPr>
          <w:rFonts w:ascii="Sylfaen" w:hAnsi="Sylfaen" w:cs="Sylfaen"/>
          <w:color w:val="000000"/>
          <w:sz w:val="24"/>
          <w:szCs w:val="24"/>
        </w:rPr>
        <w:t>წყაროები</w:t>
      </w:r>
      <w:r w:rsidRPr="00531144">
        <w:rPr>
          <w:rFonts w:ascii="Sylfaen" w:hAnsi="Sylfaen" w:cs="Sylfaen"/>
          <w:color w:val="000000"/>
          <w:sz w:val="24"/>
          <w:szCs w:val="24"/>
          <w:lang w:val="ka-GE"/>
        </w:rPr>
        <w:t xml:space="preserve"> და ზემოქმედება მხოლოდ დროებითი ხასიათისაა</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 </w:t>
      </w:r>
    </w:p>
    <w:p w:rsidR="00062894" w:rsidRPr="00531144" w:rsidRDefault="00062894" w:rsidP="005A1103">
      <w:pPr>
        <w:pStyle w:val="ListParagraph"/>
        <w:tabs>
          <w:tab w:val="left" w:pos="0"/>
        </w:tabs>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5A1103">
      <w:pPr>
        <w:pStyle w:val="ListParagraph"/>
        <w:numPr>
          <w:ilvl w:val="0"/>
          <w:numId w:val="35"/>
        </w:numPr>
        <w:tabs>
          <w:tab w:val="left" w:pos="0"/>
        </w:tabs>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Arial"/>
          <w:color w:val="000000"/>
          <w:sz w:val="24"/>
          <w:szCs w:val="24"/>
        </w:rPr>
        <w:t xml:space="preserve">მიუხედავად იმისა, რომ </w:t>
      </w:r>
      <w:r w:rsidRPr="00531144">
        <w:rPr>
          <w:rFonts w:ascii="Sylfaen" w:hAnsi="Sylfaen" w:cs="Sylfaen"/>
          <w:color w:val="000000"/>
          <w:sz w:val="24"/>
          <w:szCs w:val="24"/>
        </w:rPr>
        <w:t>ტერიტორიაზე</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სამშენებლო</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სამუშაოებია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დაგეგმილი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საქმიანობის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სპეციფიკიდან</w:t>
      </w:r>
      <w:r w:rsidRPr="00531144">
        <w:rPr>
          <w:rFonts w:ascii="Sylfaen" w:hAnsi="Sylfaen" w:cs="Arial"/>
          <w:color w:val="000000"/>
          <w:sz w:val="24"/>
          <w:szCs w:val="24"/>
        </w:rPr>
        <w:t xml:space="preserve"> </w:t>
      </w:r>
      <w:r w:rsidRPr="00531144">
        <w:rPr>
          <w:rFonts w:ascii="Sylfaen" w:hAnsi="Sylfaen" w:cs="Sylfaen"/>
          <w:color w:val="000000"/>
          <w:sz w:val="24"/>
          <w:szCs w:val="24"/>
        </w:rPr>
        <w:t>გამომდინარე</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მინიმალურია </w:t>
      </w:r>
      <w:r w:rsidRPr="00531144">
        <w:rPr>
          <w:rFonts w:ascii="Sylfaen" w:hAnsi="Sylfaen" w:cs="Sylfaen"/>
          <w:color w:val="000000"/>
          <w:sz w:val="24"/>
          <w:szCs w:val="24"/>
        </w:rPr>
        <w:t>ბიოლოგიურ</w:t>
      </w:r>
      <w:r w:rsidRPr="00531144">
        <w:rPr>
          <w:rFonts w:ascii="Sylfaen" w:hAnsi="Sylfaen" w:cs="Arial"/>
          <w:color w:val="000000"/>
          <w:sz w:val="24"/>
          <w:szCs w:val="24"/>
        </w:rPr>
        <w:t xml:space="preserve"> </w:t>
      </w:r>
      <w:r w:rsidRPr="00531144">
        <w:rPr>
          <w:rFonts w:ascii="Sylfaen" w:hAnsi="Sylfaen" w:cs="Sylfaen"/>
          <w:color w:val="000000"/>
          <w:sz w:val="24"/>
          <w:szCs w:val="24"/>
        </w:rPr>
        <w:t>გარემოზე</w:t>
      </w:r>
      <w:r w:rsidRPr="00531144">
        <w:rPr>
          <w:rFonts w:ascii="Sylfaen" w:hAnsi="Sylfaen" w:cs="Arial"/>
          <w:color w:val="000000"/>
          <w:sz w:val="24"/>
          <w:szCs w:val="24"/>
        </w:rPr>
        <w:t xml:space="preserve"> </w:t>
      </w:r>
      <w:r w:rsidRPr="00531144">
        <w:rPr>
          <w:rFonts w:ascii="Sylfaen" w:hAnsi="Sylfaen" w:cs="Sylfaen"/>
          <w:color w:val="000000"/>
          <w:sz w:val="24"/>
          <w:szCs w:val="24"/>
        </w:rPr>
        <w:t>ზემოქმედების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რისკები</w:t>
      </w:r>
      <w:r w:rsidRPr="00531144">
        <w:rPr>
          <w:rFonts w:ascii="Sylfaen" w:hAnsi="Sylfaen" w:cs="Arial"/>
          <w:color w:val="000000"/>
          <w:sz w:val="24"/>
          <w:szCs w:val="24"/>
        </w:rPr>
        <w:t>, რადგან ტერიტორია ანთროპოგენულ</w:t>
      </w:r>
      <w:r w:rsidRPr="00531144">
        <w:rPr>
          <w:rFonts w:ascii="Sylfaen" w:hAnsi="Sylfaen" w:cs="Arial"/>
          <w:color w:val="000000"/>
          <w:sz w:val="24"/>
          <w:szCs w:val="24"/>
          <w:lang w:val="ka-GE"/>
        </w:rPr>
        <w:t xml:space="preserve"> წნეხს განიცდის და მთლიანად შეცვლილია. ტერიტორია არ არის დაფარული განსაკუთრებული სახეობის ხე- მცენარეებით, რადგან ტერიტორია სასოფლო-სამეურნეო დანიშნულებით გამოიყენებოდა. </w:t>
      </w:r>
    </w:p>
    <w:p w:rsidR="00062894" w:rsidRPr="00531144" w:rsidRDefault="00062894" w:rsidP="005A1103">
      <w:pPr>
        <w:tabs>
          <w:tab w:val="left" w:pos="0"/>
        </w:tabs>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5A1103">
      <w:pPr>
        <w:pStyle w:val="ListParagraph"/>
        <w:numPr>
          <w:ilvl w:val="0"/>
          <w:numId w:val="35"/>
        </w:numPr>
        <w:tabs>
          <w:tab w:val="left" w:pos="0"/>
        </w:tabs>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თევზსაშენი</w:t>
      </w:r>
      <w:r w:rsidRPr="00531144">
        <w:rPr>
          <w:rFonts w:ascii="Sylfaen" w:hAnsi="Sylfaen" w:cs="Arial"/>
          <w:color w:val="000000"/>
          <w:sz w:val="24"/>
          <w:szCs w:val="24"/>
        </w:rPr>
        <w:t xml:space="preserve"> </w:t>
      </w: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color w:val="000000"/>
          <w:sz w:val="24"/>
          <w:szCs w:val="24"/>
        </w:rPr>
        <w:t>ექსპლუატაციის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პროცესში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სახიფათო</w:t>
      </w:r>
      <w:r w:rsidRPr="00531144">
        <w:rPr>
          <w:rFonts w:ascii="Sylfaen" w:hAnsi="Sylfaen" w:cs="Arial"/>
          <w:color w:val="000000"/>
          <w:sz w:val="24"/>
          <w:szCs w:val="24"/>
        </w:rPr>
        <w:t xml:space="preserve"> </w:t>
      </w:r>
      <w:r w:rsidRPr="00531144">
        <w:rPr>
          <w:rFonts w:ascii="Sylfaen" w:hAnsi="Sylfaen" w:cs="Sylfaen"/>
          <w:color w:val="000000"/>
          <w:sz w:val="24"/>
          <w:szCs w:val="24"/>
        </w:rPr>
        <w:t>ნარჩენების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წარმოქმნას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r w:rsidRPr="00531144">
        <w:rPr>
          <w:rFonts w:ascii="Sylfaen" w:hAnsi="Sylfaen" w:cs="Sylfaen"/>
          <w:color w:val="000000"/>
          <w:sz w:val="24"/>
          <w:szCs w:val="24"/>
        </w:rPr>
        <w:t>ხოლო</w:t>
      </w:r>
      <w:r w:rsidRPr="00531144">
        <w:rPr>
          <w:rFonts w:ascii="Sylfaen" w:hAnsi="Sylfaen" w:cs="Arial"/>
          <w:color w:val="000000"/>
          <w:sz w:val="24"/>
          <w:szCs w:val="24"/>
        </w:rPr>
        <w:t xml:space="preserve"> </w:t>
      </w:r>
      <w:r w:rsidRPr="00531144">
        <w:rPr>
          <w:rFonts w:ascii="Sylfaen" w:hAnsi="Sylfaen" w:cs="Sylfaen"/>
          <w:color w:val="000000"/>
          <w:sz w:val="24"/>
          <w:szCs w:val="24"/>
        </w:rPr>
        <w:t>მცირე</w:t>
      </w:r>
      <w:r w:rsidRPr="00531144">
        <w:rPr>
          <w:rFonts w:ascii="Sylfaen" w:hAnsi="Sylfaen" w:cs="Arial"/>
          <w:color w:val="000000"/>
          <w:sz w:val="24"/>
          <w:szCs w:val="24"/>
        </w:rPr>
        <w:t xml:space="preserve"> </w:t>
      </w:r>
      <w:r w:rsidRPr="00531144">
        <w:rPr>
          <w:rFonts w:ascii="Sylfaen" w:hAnsi="Sylfaen" w:cs="Sylfaen"/>
          <w:color w:val="000000"/>
          <w:sz w:val="24"/>
          <w:szCs w:val="24"/>
        </w:rPr>
        <w:t>რაოდენობის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საყოფაცხოვრებო</w:t>
      </w:r>
      <w:r w:rsidRPr="00531144">
        <w:rPr>
          <w:rFonts w:ascii="Sylfaen" w:hAnsi="Sylfaen" w:cs="Arial"/>
          <w:color w:val="000000"/>
          <w:sz w:val="24"/>
          <w:szCs w:val="24"/>
        </w:rPr>
        <w:t xml:space="preserve"> </w:t>
      </w:r>
      <w:r w:rsidRPr="00531144">
        <w:rPr>
          <w:rFonts w:ascii="Sylfaen" w:hAnsi="Sylfaen" w:cs="Sylfaen"/>
          <w:color w:val="000000"/>
          <w:sz w:val="24"/>
          <w:szCs w:val="24"/>
        </w:rPr>
        <w:t>ნარჩენების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გატანა</w:t>
      </w:r>
      <w:r w:rsidRPr="00531144">
        <w:rPr>
          <w:rFonts w:ascii="Sylfaen" w:hAnsi="Sylfaen" w:cs="Arial"/>
          <w:color w:val="000000"/>
          <w:sz w:val="24"/>
          <w:szCs w:val="24"/>
        </w:rPr>
        <w:t xml:space="preserve"> </w:t>
      </w:r>
      <w:r w:rsidRPr="00531144">
        <w:rPr>
          <w:rFonts w:ascii="Sylfaen" w:hAnsi="Sylfaen" w:cs="Sylfaen"/>
          <w:color w:val="000000"/>
          <w:sz w:val="24"/>
          <w:szCs w:val="24"/>
        </w:rPr>
        <w:t>მოხდება</w:t>
      </w:r>
      <w:r w:rsidRPr="00531144">
        <w:rPr>
          <w:rFonts w:ascii="Sylfaen" w:hAnsi="Sylfaen" w:cs="Arial"/>
          <w:color w:val="000000"/>
          <w:sz w:val="24"/>
          <w:szCs w:val="24"/>
        </w:rPr>
        <w:t xml:space="preserve"> </w:t>
      </w:r>
      <w:r w:rsidRPr="00531144">
        <w:rPr>
          <w:rFonts w:ascii="Sylfaen" w:hAnsi="Sylfaen" w:cs="Sylfaen"/>
          <w:color w:val="000000"/>
          <w:sz w:val="24"/>
          <w:szCs w:val="24"/>
        </w:rPr>
        <w:t>ქალაქის</w:t>
      </w:r>
      <w:r w:rsidRPr="00531144">
        <w:rPr>
          <w:rFonts w:ascii="Sylfaen" w:hAnsi="Sylfaen" w:cs="Arial"/>
          <w:color w:val="000000"/>
          <w:sz w:val="24"/>
          <w:szCs w:val="24"/>
        </w:rPr>
        <w:t xml:space="preserve"> </w:t>
      </w:r>
      <w:r w:rsidRPr="00531144">
        <w:rPr>
          <w:rFonts w:ascii="Sylfaen" w:hAnsi="Sylfaen" w:cs="Sylfaen"/>
          <w:color w:val="000000"/>
          <w:sz w:val="24"/>
          <w:szCs w:val="24"/>
        </w:rPr>
        <w:t>მუნიციპალური</w:t>
      </w:r>
      <w:r w:rsidRPr="00531144">
        <w:rPr>
          <w:rFonts w:ascii="Sylfaen" w:hAnsi="Sylfaen" w:cs="Arial"/>
          <w:color w:val="000000"/>
          <w:sz w:val="24"/>
          <w:szCs w:val="24"/>
        </w:rPr>
        <w:t xml:space="preserve"> </w:t>
      </w:r>
      <w:r w:rsidRPr="00531144">
        <w:rPr>
          <w:rFonts w:ascii="Sylfaen" w:hAnsi="Sylfaen" w:cs="Sylfaen"/>
          <w:color w:val="000000"/>
          <w:sz w:val="24"/>
          <w:szCs w:val="24"/>
        </w:rPr>
        <w:t>სამსახურის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მიერ</w:t>
      </w:r>
      <w:r w:rsidRPr="00531144">
        <w:rPr>
          <w:rFonts w:ascii="Sylfaen" w:hAnsi="Sylfaen" w:cs="Arial"/>
          <w:color w:val="000000"/>
          <w:sz w:val="24"/>
          <w:szCs w:val="24"/>
        </w:rPr>
        <w:t xml:space="preserve"> </w:t>
      </w:r>
      <w:r w:rsidRPr="00531144">
        <w:rPr>
          <w:rFonts w:ascii="Sylfaen" w:hAnsi="Sylfaen" w:cs="Sylfaen"/>
          <w:color w:val="000000"/>
          <w:sz w:val="24"/>
          <w:szCs w:val="24"/>
        </w:rPr>
        <w:t>შესაბამისი</w:t>
      </w:r>
      <w:r w:rsidRPr="00531144">
        <w:rPr>
          <w:rFonts w:ascii="Sylfaen" w:hAnsi="Sylfaen" w:cs="Arial"/>
          <w:color w:val="000000"/>
          <w:sz w:val="24"/>
          <w:szCs w:val="24"/>
        </w:rPr>
        <w:t xml:space="preserve"> </w:t>
      </w:r>
      <w:r w:rsidRPr="00531144">
        <w:rPr>
          <w:rFonts w:ascii="Sylfaen" w:hAnsi="Sylfaen" w:cs="Sylfaen"/>
          <w:color w:val="000000"/>
          <w:sz w:val="24"/>
          <w:szCs w:val="24"/>
        </w:rPr>
        <w:t>ხელშეკრულების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საფუძველზე</w:t>
      </w:r>
      <w:r w:rsidRPr="00531144">
        <w:rPr>
          <w:rFonts w:ascii="Sylfaen" w:hAnsi="Sylfaen" w:cs="Arial"/>
          <w:color w:val="000000"/>
          <w:sz w:val="24"/>
          <w:szCs w:val="24"/>
        </w:rPr>
        <w:t xml:space="preserve">; </w:t>
      </w:r>
    </w:p>
    <w:p w:rsidR="00062894" w:rsidRPr="00531144" w:rsidRDefault="00062894" w:rsidP="005A1103">
      <w:pPr>
        <w:tabs>
          <w:tab w:val="left" w:pos="0"/>
        </w:tabs>
        <w:autoSpaceDE w:val="0"/>
        <w:autoSpaceDN w:val="0"/>
        <w:adjustRightInd w:val="0"/>
        <w:spacing w:after="35" w:line="360" w:lineRule="auto"/>
        <w:jc w:val="both"/>
        <w:rPr>
          <w:rFonts w:ascii="Sylfaen" w:hAnsi="Sylfaen" w:cs="Arial"/>
          <w:color w:val="000000"/>
          <w:sz w:val="24"/>
          <w:szCs w:val="24"/>
        </w:rPr>
      </w:pPr>
    </w:p>
    <w:p w:rsidR="00062894" w:rsidRPr="00531144" w:rsidRDefault="00062894" w:rsidP="005A1103">
      <w:pPr>
        <w:pStyle w:val="ListParagraph"/>
        <w:numPr>
          <w:ilvl w:val="0"/>
          <w:numId w:val="35"/>
        </w:numPr>
        <w:tabs>
          <w:tab w:val="left" w:pos="0"/>
        </w:tabs>
        <w:autoSpaceDE w:val="0"/>
        <w:autoSpaceDN w:val="0"/>
        <w:adjustRightInd w:val="0"/>
        <w:spacing w:after="35" w:line="360" w:lineRule="auto"/>
        <w:jc w:val="both"/>
        <w:rPr>
          <w:rFonts w:ascii="Sylfaen" w:hAnsi="Sylfaen" w:cs="Arial"/>
          <w:color w:val="000000"/>
          <w:sz w:val="24"/>
          <w:szCs w:val="24"/>
        </w:rPr>
      </w:pPr>
      <w:r w:rsidRPr="00531144">
        <w:rPr>
          <w:rFonts w:ascii="Sylfaen" w:hAnsi="Sylfaen" w:cs="Sylfaen"/>
          <w:color w:val="000000"/>
          <w:sz w:val="24"/>
          <w:szCs w:val="24"/>
        </w:rPr>
        <w:t>მიმდინარე</w:t>
      </w:r>
      <w:r w:rsidRPr="00531144">
        <w:rPr>
          <w:rFonts w:ascii="Sylfaen" w:hAnsi="Sylfaen" w:cs="Arial"/>
          <w:color w:val="000000"/>
          <w:sz w:val="24"/>
          <w:szCs w:val="24"/>
        </w:rPr>
        <w:t xml:space="preserve"> </w:t>
      </w:r>
      <w:r w:rsidRPr="00531144">
        <w:rPr>
          <w:rFonts w:ascii="Sylfaen" w:hAnsi="Sylfaen" w:cs="Sylfaen"/>
          <w:color w:val="000000"/>
          <w:sz w:val="24"/>
          <w:szCs w:val="24"/>
        </w:rPr>
        <w:t>საქმიანობა</w:t>
      </w:r>
      <w:r w:rsidRPr="00531144">
        <w:rPr>
          <w:rFonts w:ascii="Sylfaen" w:hAnsi="Sylfaen" w:cs="Arial"/>
          <w:color w:val="000000"/>
          <w:sz w:val="24"/>
          <w:szCs w:val="24"/>
        </w:rPr>
        <w:t xml:space="preserve"> </w:t>
      </w:r>
      <w:r w:rsidRPr="00531144">
        <w:rPr>
          <w:rFonts w:ascii="Sylfaen" w:hAnsi="Sylfaen" w:cs="Sylfaen"/>
          <w:color w:val="000000"/>
          <w:sz w:val="24"/>
          <w:szCs w:val="24"/>
        </w:rPr>
        <w:t>ნიადაგის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წყლის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გარემოს</w:t>
      </w:r>
      <w:r w:rsidRPr="00531144">
        <w:rPr>
          <w:rFonts w:ascii="Sylfaen" w:hAnsi="Sylfaen" w:cs="Arial"/>
          <w:color w:val="000000"/>
          <w:sz w:val="24"/>
          <w:szCs w:val="24"/>
        </w:rPr>
        <w:t xml:space="preserve"> </w:t>
      </w:r>
      <w:r w:rsidRPr="00531144">
        <w:rPr>
          <w:rFonts w:ascii="Sylfaen" w:hAnsi="Sylfaen" w:cs="Sylfaen"/>
          <w:color w:val="000000"/>
          <w:sz w:val="24"/>
          <w:szCs w:val="24"/>
          <w:lang w:val="ka-GE"/>
        </w:rPr>
        <w:t xml:space="preserve">ზემოქმედება ძალიან მინიმალურია, ისიც მხოლოდ </w:t>
      </w:r>
      <w:r w:rsidRPr="00531144">
        <w:rPr>
          <w:rFonts w:ascii="Sylfaen" w:hAnsi="Sylfaen" w:cs="Arial"/>
          <w:color w:val="000000"/>
          <w:sz w:val="24"/>
          <w:szCs w:val="24"/>
        </w:rPr>
        <w:t xml:space="preserve"> </w:t>
      </w:r>
      <w:r w:rsidRPr="00531144">
        <w:rPr>
          <w:rFonts w:ascii="Sylfaen" w:hAnsi="Sylfaen" w:cs="Arial"/>
          <w:color w:val="000000"/>
          <w:sz w:val="24"/>
          <w:szCs w:val="24"/>
          <w:lang w:val="ka-GE"/>
        </w:rPr>
        <w:t xml:space="preserve">ტბორის მოწყობის პროცეში, მძიმე ტექნიკის მუშაობისას. თუმცა აღნიშნული ფაქტორის პრევენცია გათვალისწინებულია გზშ-ში. </w:t>
      </w:r>
    </w:p>
    <w:p w:rsidR="00062894" w:rsidRPr="00531144" w:rsidRDefault="00062894" w:rsidP="005A1103">
      <w:pPr>
        <w:pStyle w:val="ListParagraph"/>
        <w:tabs>
          <w:tab w:val="left" w:pos="0"/>
        </w:tabs>
        <w:spacing w:line="360" w:lineRule="auto"/>
        <w:jc w:val="both"/>
        <w:rPr>
          <w:rFonts w:ascii="Sylfaen" w:hAnsi="Sylfaen" w:cs="Arial"/>
          <w:color w:val="000000"/>
          <w:sz w:val="24"/>
          <w:szCs w:val="24"/>
        </w:rPr>
      </w:pPr>
    </w:p>
    <w:p w:rsidR="00062894" w:rsidRDefault="00062894" w:rsidP="005A1103">
      <w:pPr>
        <w:pStyle w:val="ListParagraph"/>
        <w:numPr>
          <w:ilvl w:val="0"/>
          <w:numId w:val="35"/>
        </w:numPr>
        <w:tabs>
          <w:tab w:val="left" w:pos="0"/>
        </w:tabs>
        <w:autoSpaceDE w:val="0"/>
        <w:autoSpaceDN w:val="0"/>
        <w:adjustRightInd w:val="0"/>
        <w:spacing w:after="0" w:line="360" w:lineRule="auto"/>
        <w:jc w:val="both"/>
        <w:rPr>
          <w:rFonts w:ascii="Sylfaen" w:hAnsi="Sylfaen" w:cs="Arial"/>
          <w:color w:val="000000"/>
          <w:sz w:val="24"/>
          <w:szCs w:val="24"/>
        </w:rPr>
      </w:pPr>
      <w:r w:rsidRPr="00531144">
        <w:rPr>
          <w:rFonts w:ascii="Sylfaen" w:hAnsi="Sylfaen" w:cs="Sylfaen"/>
          <w:color w:val="000000"/>
          <w:sz w:val="24"/>
          <w:szCs w:val="24"/>
        </w:rPr>
        <w:lastRenderedPageBreak/>
        <w:t>თევზსაშენი</w:t>
      </w:r>
      <w:r w:rsidRPr="00531144">
        <w:rPr>
          <w:rFonts w:ascii="Sylfaen" w:hAnsi="Sylfaen" w:cs="Arial"/>
          <w:color w:val="000000"/>
          <w:sz w:val="24"/>
          <w:szCs w:val="24"/>
        </w:rPr>
        <w:t xml:space="preserve"> </w:t>
      </w:r>
      <w:r w:rsidRPr="00531144">
        <w:rPr>
          <w:rFonts w:ascii="Sylfaen" w:hAnsi="Sylfaen" w:cs="Sylfaen"/>
          <w:color w:val="000000"/>
          <w:sz w:val="24"/>
          <w:szCs w:val="24"/>
        </w:rPr>
        <w:t>ტბორის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განთავსების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ტერიტორია</w:t>
      </w:r>
      <w:r w:rsidRPr="00531144">
        <w:rPr>
          <w:rFonts w:ascii="Sylfaen" w:hAnsi="Sylfaen" w:cs="Arial"/>
          <w:color w:val="000000"/>
          <w:sz w:val="24"/>
          <w:szCs w:val="24"/>
        </w:rPr>
        <w:t xml:space="preserve"> </w:t>
      </w:r>
      <w:r w:rsidRPr="00531144">
        <w:rPr>
          <w:rFonts w:ascii="Sylfaen" w:hAnsi="Sylfaen" w:cs="Sylfaen"/>
          <w:color w:val="000000"/>
          <w:sz w:val="24"/>
          <w:szCs w:val="24"/>
        </w:rPr>
        <w:t>წარმოადგენს</w:t>
      </w:r>
      <w:r w:rsidRPr="00531144">
        <w:rPr>
          <w:rFonts w:ascii="Sylfaen" w:hAnsi="Sylfaen" w:cs="Arial"/>
          <w:color w:val="000000"/>
          <w:sz w:val="24"/>
          <w:szCs w:val="24"/>
        </w:rPr>
        <w:t xml:space="preserve"> </w:t>
      </w:r>
      <w:r w:rsidRPr="00531144">
        <w:rPr>
          <w:rFonts w:ascii="Sylfaen" w:hAnsi="Sylfaen" w:cs="Sylfaen"/>
          <w:color w:val="000000"/>
          <w:sz w:val="24"/>
          <w:szCs w:val="24"/>
          <w:lang w:val="ka-GE"/>
        </w:rPr>
        <w:t xml:space="preserve">,,ი/მ გივი დეკანოიძე“ </w:t>
      </w:r>
      <w:r w:rsidRPr="00531144">
        <w:rPr>
          <w:rFonts w:ascii="Sylfaen" w:hAnsi="Sylfaen" w:cs="Sylfaen"/>
          <w:color w:val="000000"/>
          <w:sz w:val="24"/>
          <w:szCs w:val="24"/>
        </w:rPr>
        <w:t>საკუთრებას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და</w:t>
      </w:r>
      <w:r w:rsidRPr="00531144">
        <w:rPr>
          <w:rFonts w:ascii="Sylfaen" w:hAnsi="Sylfaen" w:cs="Arial"/>
          <w:color w:val="000000"/>
          <w:sz w:val="24"/>
          <w:szCs w:val="24"/>
        </w:rPr>
        <w:t xml:space="preserve"> </w:t>
      </w:r>
      <w:r w:rsidRPr="00531144">
        <w:rPr>
          <w:rFonts w:ascii="Sylfaen" w:hAnsi="Sylfaen" w:cs="Sylfaen"/>
          <w:color w:val="000000"/>
          <w:sz w:val="24"/>
          <w:szCs w:val="24"/>
        </w:rPr>
        <w:t>შესაბამისად</w:t>
      </w:r>
      <w:r w:rsidRPr="00531144">
        <w:rPr>
          <w:rFonts w:ascii="Sylfaen" w:hAnsi="Sylfaen" w:cs="Arial"/>
          <w:color w:val="000000"/>
          <w:sz w:val="24"/>
          <w:szCs w:val="24"/>
        </w:rPr>
        <w:t xml:space="preserve"> </w:t>
      </w:r>
      <w:r w:rsidRPr="00531144">
        <w:rPr>
          <w:rFonts w:ascii="Sylfaen" w:hAnsi="Sylfaen" w:cs="Sylfaen"/>
          <w:color w:val="000000"/>
          <w:sz w:val="24"/>
          <w:szCs w:val="24"/>
        </w:rPr>
        <w:t>მიწის</w:t>
      </w:r>
      <w:r w:rsidRPr="00531144">
        <w:rPr>
          <w:rFonts w:ascii="Sylfaen" w:hAnsi="Sylfaen" w:cs="Arial"/>
          <w:color w:val="000000"/>
          <w:sz w:val="24"/>
          <w:szCs w:val="24"/>
        </w:rPr>
        <w:t xml:space="preserve"> </w:t>
      </w:r>
      <w:r w:rsidRPr="00531144">
        <w:rPr>
          <w:rFonts w:ascii="Sylfaen" w:hAnsi="Sylfaen" w:cs="Sylfaen"/>
          <w:color w:val="000000"/>
          <w:sz w:val="24"/>
          <w:szCs w:val="24"/>
        </w:rPr>
        <w:t>გამოყენების</w:t>
      </w:r>
      <w:r w:rsidRPr="00531144">
        <w:rPr>
          <w:rFonts w:ascii="Sylfaen" w:hAnsi="Sylfaen" w:cs="Arial"/>
          <w:color w:val="000000"/>
          <w:sz w:val="24"/>
          <w:szCs w:val="24"/>
        </w:rPr>
        <w:t xml:space="preserve"> </w:t>
      </w:r>
      <w:r w:rsidRPr="00531144">
        <w:rPr>
          <w:rFonts w:ascii="Sylfaen" w:hAnsi="Sylfaen" w:cs="Sylfaen"/>
          <w:color w:val="000000"/>
          <w:sz w:val="24"/>
          <w:szCs w:val="24"/>
        </w:rPr>
        <w:t>პირობებზე</w:t>
      </w:r>
      <w:r w:rsidRPr="00531144">
        <w:rPr>
          <w:rFonts w:ascii="Sylfaen" w:hAnsi="Sylfaen" w:cs="Arial"/>
          <w:color w:val="000000"/>
          <w:sz w:val="24"/>
          <w:szCs w:val="24"/>
        </w:rPr>
        <w:t xml:space="preserve"> </w:t>
      </w:r>
      <w:r w:rsidRPr="00531144">
        <w:rPr>
          <w:rFonts w:ascii="Sylfaen" w:hAnsi="Sylfaen" w:cs="Sylfaen"/>
          <w:color w:val="000000"/>
          <w:sz w:val="24"/>
          <w:szCs w:val="24"/>
        </w:rPr>
        <w:t>ნეგატიურ</w:t>
      </w:r>
      <w:r w:rsidRPr="00531144">
        <w:rPr>
          <w:rFonts w:ascii="Sylfaen" w:hAnsi="Sylfaen" w:cs="Arial"/>
          <w:color w:val="000000"/>
          <w:sz w:val="24"/>
          <w:szCs w:val="24"/>
        </w:rPr>
        <w:t xml:space="preserve"> </w:t>
      </w:r>
      <w:r w:rsidRPr="00531144">
        <w:rPr>
          <w:rFonts w:ascii="Sylfaen" w:hAnsi="Sylfaen" w:cs="Sylfaen"/>
          <w:color w:val="000000"/>
          <w:sz w:val="24"/>
          <w:szCs w:val="24"/>
        </w:rPr>
        <w:t>ზემოქმედებას</w:t>
      </w:r>
      <w:r w:rsidRPr="00531144">
        <w:rPr>
          <w:rFonts w:ascii="Sylfaen" w:hAnsi="Sylfaen" w:cs="Arial"/>
          <w:color w:val="000000"/>
          <w:sz w:val="24"/>
          <w:szCs w:val="24"/>
        </w:rPr>
        <w:t xml:space="preserve"> </w:t>
      </w:r>
      <w:r w:rsidRPr="00531144">
        <w:rPr>
          <w:rFonts w:ascii="Sylfaen" w:hAnsi="Sylfaen" w:cs="Sylfaen"/>
          <w:color w:val="000000"/>
          <w:sz w:val="24"/>
          <w:szCs w:val="24"/>
        </w:rPr>
        <w:t>ადგილი</w:t>
      </w:r>
      <w:r w:rsidRPr="00531144">
        <w:rPr>
          <w:rFonts w:ascii="Sylfaen" w:hAnsi="Sylfaen" w:cs="Arial"/>
          <w:color w:val="000000"/>
          <w:sz w:val="24"/>
          <w:szCs w:val="24"/>
        </w:rPr>
        <w:t xml:space="preserve"> </w:t>
      </w:r>
      <w:r w:rsidRPr="00531144">
        <w:rPr>
          <w:rFonts w:ascii="Sylfaen" w:hAnsi="Sylfaen" w:cs="Sylfaen"/>
          <w:color w:val="000000"/>
          <w:sz w:val="24"/>
          <w:szCs w:val="24"/>
        </w:rPr>
        <w:t>არ</w:t>
      </w:r>
      <w:r w:rsidRPr="00531144">
        <w:rPr>
          <w:rFonts w:ascii="Sylfaen" w:hAnsi="Sylfaen" w:cs="Arial"/>
          <w:color w:val="000000"/>
          <w:sz w:val="24"/>
          <w:szCs w:val="24"/>
        </w:rPr>
        <w:t xml:space="preserve"> </w:t>
      </w:r>
      <w:r w:rsidRPr="00531144">
        <w:rPr>
          <w:rFonts w:ascii="Sylfaen" w:hAnsi="Sylfaen" w:cs="Sylfaen"/>
          <w:color w:val="000000"/>
          <w:sz w:val="24"/>
          <w:szCs w:val="24"/>
        </w:rPr>
        <w:t>აქვს</w:t>
      </w:r>
      <w:r w:rsidRPr="00531144">
        <w:rPr>
          <w:rFonts w:ascii="Sylfaen" w:hAnsi="Sylfaen" w:cs="Arial"/>
          <w:color w:val="000000"/>
          <w:sz w:val="24"/>
          <w:szCs w:val="24"/>
        </w:rPr>
        <w:t xml:space="preserve">. </w:t>
      </w:r>
    </w:p>
    <w:p w:rsidR="00AF3270" w:rsidRPr="00AF3270" w:rsidRDefault="00AF3270" w:rsidP="005A1103">
      <w:pPr>
        <w:pStyle w:val="ListParagraph"/>
        <w:tabs>
          <w:tab w:val="left" w:pos="0"/>
        </w:tabs>
        <w:rPr>
          <w:rFonts w:ascii="Sylfaen" w:hAnsi="Sylfaen" w:cs="Arial"/>
          <w:color w:val="000000"/>
          <w:sz w:val="24"/>
          <w:szCs w:val="24"/>
        </w:rPr>
      </w:pPr>
    </w:p>
    <w:p w:rsidR="00062894" w:rsidRPr="00AF3270" w:rsidRDefault="00AF3270" w:rsidP="00747AB4">
      <w:pPr>
        <w:pStyle w:val="Heading1"/>
        <w:tabs>
          <w:tab w:val="left" w:pos="0"/>
        </w:tabs>
      </w:pPr>
      <w:bookmarkStart w:id="97" w:name="_Toc86356959"/>
      <w:r w:rsidRPr="00AF3270">
        <w:t>თევზსაშენი ტბორის მოწყობა-ექსპლუატაციის გეგმა-გრაფიკი</w:t>
      </w:r>
      <w:bookmarkEnd w:id="97"/>
    </w:p>
    <w:p w:rsidR="00AF3270" w:rsidRPr="00AF3270" w:rsidRDefault="00AF3270" w:rsidP="005A1103">
      <w:pPr>
        <w:tabs>
          <w:tab w:val="left" w:pos="0"/>
        </w:tabs>
      </w:pPr>
    </w:p>
    <w:p w:rsidR="00062894" w:rsidRPr="00531144" w:rsidRDefault="00062894" w:rsidP="005A1103">
      <w:pPr>
        <w:tabs>
          <w:tab w:val="left" w:pos="0"/>
        </w:tabs>
        <w:spacing w:line="360" w:lineRule="auto"/>
        <w:jc w:val="both"/>
        <w:rPr>
          <w:rFonts w:ascii="Sylfaen" w:hAnsi="Sylfaen"/>
          <w:sz w:val="24"/>
          <w:szCs w:val="24"/>
          <w:lang w:val="ka-GE"/>
        </w:rPr>
      </w:pPr>
      <w:r w:rsidRPr="00531144">
        <w:rPr>
          <w:rFonts w:ascii="Sylfaen" w:hAnsi="Sylfaen" w:cs="Sylfaen"/>
          <w:sz w:val="24"/>
          <w:szCs w:val="24"/>
        </w:rPr>
        <w:t>ქვემოთ</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lang w:val="ka-GE"/>
        </w:rPr>
        <w:t>მოწყობა</w:t>
      </w:r>
      <w:r w:rsidRPr="00531144">
        <w:rPr>
          <w:rFonts w:ascii="Sylfaen" w:hAnsi="Sylfaen" w:cs="Arial"/>
          <w:sz w:val="24"/>
          <w:szCs w:val="24"/>
          <w:lang w:val="ka-GE"/>
        </w:rPr>
        <w:t>-</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პროცეში</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შემცირების</w:t>
      </w:r>
      <w:r w:rsidRPr="00531144">
        <w:rPr>
          <w:rFonts w:ascii="Sylfaen" w:hAnsi="Sylfaen"/>
          <w:sz w:val="24"/>
          <w:szCs w:val="24"/>
        </w:rPr>
        <w:t xml:space="preserve"> </w:t>
      </w:r>
      <w:r w:rsidRPr="00531144">
        <w:rPr>
          <w:rFonts w:ascii="Sylfaen" w:hAnsi="Sylfaen" w:cs="Sylfaen"/>
          <w:sz w:val="24"/>
          <w:szCs w:val="24"/>
        </w:rPr>
        <w:t>ღონისძიებათა</w:t>
      </w:r>
      <w:r w:rsidRPr="00531144">
        <w:rPr>
          <w:rFonts w:ascii="Sylfaen" w:hAnsi="Sylfaen"/>
          <w:sz w:val="24"/>
          <w:szCs w:val="24"/>
        </w:rPr>
        <w:t xml:space="preserve"> </w:t>
      </w:r>
      <w:r w:rsidRPr="00531144">
        <w:rPr>
          <w:rFonts w:ascii="Sylfaen" w:hAnsi="Sylfaen" w:cs="Sylfaen"/>
          <w:b/>
          <w:sz w:val="24"/>
          <w:szCs w:val="24"/>
        </w:rPr>
        <w:t>გეგმა</w:t>
      </w:r>
      <w:r w:rsidRPr="00531144">
        <w:rPr>
          <w:rFonts w:ascii="Sylfaen" w:hAnsi="Sylfaen"/>
          <w:b/>
          <w:sz w:val="24"/>
          <w:szCs w:val="24"/>
        </w:rPr>
        <w:t>-</w:t>
      </w:r>
      <w:r w:rsidRPr="00531144">
        <w:rPr>
          <w:rFonts w:ascii="Sylfaen" w:hAnsi="Sylfaen" w:cs="Sylfaen"/>
          <w:b/>
          <w:sz w:val="24"/>
          <w:szCs w:val="24"/>
        </w:rPr>
        <w:t>გრაფიკი</w:t>
      </w:r>
      <w:r w:rsidRPr="00531144">
        <w:rPr>
          <w:rFonts w:ascii="Sylfaen" w:hAnsi="Sylfaen"/>
          <w:b/>
          <w:sz w:val="24"/>
          <w:szCs w:val="24"/>
        </w:rPr>
        <w:t>.</w:t>
      </w:r>
      <w:r w:rsidRPr="00531144">
        <w:rPr>
          <w:rFonts w:ascii="Sylfaen" w:hAnsi="Sylfaen"/>
          <w:sz w:val="24"/>
          <w:szCs w:val="24"/>
          <w:lang w:val="ka-GE"/>
        </w:rPr>
        <w:t xml:space="preserve"> </w:t>
      </w:r>
    </w:p>
    <w:tbl>
      <w:tblPr>
        <w:tblStyle w:val="TableGrid"/>
        <w:tblW w:w="0" w:type="auto"/>
        <w:tblLook w:val="04A0" w:firstRow="1" w:lastRow="0" w:firstColumn="1" w:lastColumn="0" w:noHBand="0" w:noVBand="1"/>
      </w:tblPr>
      <w:tblGrid>
        <w:gridCol w:w="471"/>
        <w:gridCol w:w="2573"/>
        <w:gridCol w:w="2601"/>
        <w:gridCol w:w="1787"/>
        <w:gridCol w:w="1918"/>
      </w:tblGrid>
      <w:tr w:rsidR="00062894" w:rsidRPr="00AF3270" w:rsidTr="00117419">
        <w:tc>
          <w:tcPr>
            <w:tcW w:w="497" w:type="dxa"/>
          </w:tcPr>
          <w:p w:rsidR="00062894" w:rsidRPr="00AF3270" w:rsidRDefault="00062894" w:rsidP="005A1103">
            <w:pPr>
              <w:tabs>
                <w:tab w:val="left" w:pos="0"/>
              </w:tabs>
              <w:jc w:val="both"/>
              <w:rPr>
                <w:rFonts w:ascii="Sylfaen" w:hAnsi="Sylfaen"/>
                <w:b/>
                <w:lang w:val="ka-GE"/>
              </w:rPr>
            </w:pPr>
            <w:r w:rsidRPr="00AF3270">
              <w:rPr>
                <w:rFonts w:ascii="Sylfaen" w:hAnsi="Sylfaen"/>
                <w:b/>
                <w:lang w:val="ka-GE"/>
              </w:rPr>
              <w:t>#</w:t>
            </w:r>
          </w:p>
        </w:tc>
        <w:tc>
          <w:tcPr>
            <w:tcW w:w="2614" w:type="dxa"/>
          </w:tcPr>
          <w:p w:rsidR="00062894" w:rsidRPr="00AF3270" w:rsidRDefault="00062894" w:rsidP="005A1103">
            <w:pPr>
              <w:pStyle w:val="Default"/>
              <w:tabs>
                <w:tab w:val="left" w:pos="0"/>
              </w:tabs>
              <w:jc w:val="both"/>
              <w:rPr>
                <w:b/>
                <w:sz w:val="22"/>
                <w:szCs w:val="22"/>
              </w:rPr>
            </w:pPr>
            <w:r w:rsidRPr="00AF3270">
              <w:rPr>
                <w:b/>
                <w:sz w:val="22"/>
                <w:szCs w:val="22"/>
              </w:rPr>
              <w:t>გასატარებელი ღონისძიებები</w:t>
            </w:r>
          </w:p>
          <w:p w:rsidR="00062894" w:rsidRPr="00AF3270" w:rsidRDefault="00062894" w:rsidP="005A1103">
            <w:pPr>
              <w:tabs>
                <w:tab w:val="left" w:pos="0"/>
              </w:tabs>
              <w:jc w:val="both"/>
              <w:rPr>
                <w:rFonts w:ascii="Sylfaen" w:hAnsi="Sylfaen"/>
                <w:b/>
                <w:lang w:val="ka-GE"/>
              </w:rPr>
            </w:pPr>
          </w:p>
        </w:tc>
        <w:tc>
          <w:tcPr>
            <w:tcW w:w="2757" w:type="dxa"/>
          </w:tcPr>
          <w:p w:rsidR="00062894" w:rsidRPr="00AF3270" w:rsidRDefault="00062894" w:rsidP="005A1103">
            <w:pPr>
              <w:pStyle w:val="Default"/>
              <w:tabs>
                <w:tab w:val="left" w:pos="0"/>
              </w:tabs>
              <w:jc w:val="both"/>
              <w:rPr>
                <w:b/>
                <w:sz w:val="22"/>
                <w:szCs w:val="22"/>
              </w:rPr>
            </w:pPr>
            <w:r w:rsidRPr="00AF3270">
              <w:rPr>
                <w:b/>
                <w:sz w:val="22"/>
                <w:szCs w:val="22"/>
              </w:rPr>
              <w:t>მიზანი</w:t>
            </w:r>
          </w:p>
          <w:p w:rsidR="00062894" w:rsidRPr="00AF3270" w:rsidRDefault="00062894" w:rsidP="005A1103">
            <w:pPr>
              <w:tabs>
                <w:tab w:val="left" w:pos="0"/>
              </w:tabs>
              <w:jc w:val="both"/>
              <w:rPr>
                <w:rFonts w:ascii="Sylfaen" w:hAnsi="Sylfaen"/>
                <w:b/>
                <w:lang w:val="ka-GE"/>
              </w:rPr>
            </w:pPr>
          </w:p>
        </w:tc>
        <w:tc>
          <w:tcPr>
            <w:tcW w:w="1741" w:type="dxa"/>
          </w:tcPr>
          <w:p w:rsidR="00062894" w:rsidRPr="00AF3270" w:rsidRDefault="00062894" w:rsidP="005A1103">
            <w:pPr>
              <w:pStyle w:val="Default"/>
              <w:tabs>
                <w:tab w:val="left" w:pos="0"/>
              </w:tabs>
              <w:jc w:val="both"/>
              <w:rPr>
                <w:b/>
                <w:sz w:val="22"/>
                <w:szCs w:val="22"/>
              </w:rPr>
            </w:pPr>
            <w:r w:rsidRPr="00AF3270">
              <w:rPr>
                <w:b/>
                <w:sz w:val="22"/>
                <w:szCs w:val="22"/>
              </w:rPr>
              <w:t>შესრულების ვადები</w:t>
            </w:r>
          </w:p>
          <w:p w:rsidR="00062894" w:rsidRPr="00AF3270" w:rsidRDefault="00062894" w:rsidP="005A1103">
            <w:pPr>
              <w:tabs>
                <w:tab w:val="left" w:pos="0"/>
              </w:tabs>
              <w:jc w:val="both"/>
              <w:rPr>
                <w:rFonts w:ascii="Sylfaen" w:hAnsi="Sylfaen"/>
                <w:b/>
                <w:lang w:val="ka-GE"/>
              </w:rPr>
            </w:pPr>
          </w:p>
        </w:tc>
        <w:tc>
          <w:tcPr>
            <w:tcW w:w="1741" w:type="dxa"/>
          </w:tcPr>
          <w:p w:rsidR="00062894" w:rsidRPr="00AF3270" w:rsidRDefault="00062894" w:rsidP="005A1103">
            <w:pPr>
              <w:pStyle w:val="Default"/>
              <w:tabs>
                <w:tab w:val="left" w:pos="0"/>
              </w:tabs>
              <w:jc w:val="both"/>
              <w:rPr>
                <w:b/>
                <w:sz w:val="22"/>
                <w:szCs w:val="22"/>
              </w:rPr>
            </w:pPr>
            <w:r w:rsidRPr="00AF3270">
              <w:rPr>
                <w:b/>
                <w:sz w:val="22"/>
                <w:szCs w:val="22"/>
              </w:rPr>
              <w:t>პასუხისმგებელი შესრულებაზე</w:t>
            </w:r>
          </w:p>
          <w:p w:rsidR="00062894" w:rsidRPr="00AF3270" w:rsidRDefault="00062894" w:rsidP="005A1103">
            <w:pPr>
              <w:tabs>
                <w:tab w:val="left" w:pos="0"/>
              </w:tabs>
              <w:jc w:val="both"/>
              <w:rPr>
                <w:rFonts w:ascii="Sylfaen" w:hAnsi="Sylfaen"/>
                <w:b/>
                <w:lang w:val="ka-GE"/>
              </w:rPr>
            </w:pPr>
          </w:p>
        </w:tc>
      </w:tr>
      <w:tr w:rsidR="00062894" w:rsidRPr="00AF3270" w:rsidTr="00117419">
        <w:tc>
          <w:tcPr>
            <w:tcW w:w="497" w:type="dxa"/>
          </w:tcPr>
          <w:p w:rsidR="00062894" w:rsidRPr="00AF3270" w:rsidRDefault="00062894" w:rsidP="005A1103">
            <w:pPr>
              <w:tabs>
                <w:tab w:val="left" w:pos="0"/>
              </w:tabs>
              <w:jc w:val="center"/>
              <w:rPr>
                <w:rFonts w:ascii="Sylfaen" w:hAnsi="Sylfaen"/>
                <w:lang w:val="ka-GE"/>
              </w:rPr>
            </w:pPr>
            <w:r w:rsidRPr="00AF3270">
              <w:rPr>
                <w:rFonts w:ascii="Sylfaen" w:hAnsi="Sylfaen"/>
                <w:lang w:val="ka-GE"/>
              </w:rPr>
              <w:t>1</w:t>
            </w:r>
          </w:p>
        </w:tc>
        <w:tc>
          <w:tcPr>
            <w:tcW w:w="2614" w:type="dxa"/>
          </w:tcPr>
          <w:p w:rsidR="00062894" w:rsidRPr="00AF3270" w:rsidRDefault="00062894" w:rsidP="005A1103">
            <w:pPr>
              <w:pStyle w:val="Default"/>
              <w:tabs>
                <w:tab w:val="left" w:pos="0"/>
              </w:tabs>
              <w:jc w:val="center"/>
              <w:rPr>
                <w:sz w:val="22"/>
                <w:szCs w:val="22"/>
                <w:lang w:val="ka-GE"/>
              </w:rPr>
            </w:pPr>
            <w:r w:rsidRPr="00AF3270">
              <w:rPr>
                <w:sz w:val="22"/>
                <w:szCs w:val="22"/>
                <w:lang w:val="ka-GE"/>
              </w:rPr>
              <w:t>ტბორის მოწყობის, ნიადაგის მოხსნა-დასაწყობება, მიწის სამუშაოები შესაბამისი რეგლამენტით მოწყობა.</w:t>
            </w:r>
          </w:p>
          <w:p w:rsidR="00062894" w:rsidRPr="00AF3270" w:rsidRDefault="00062894" w:rsidP="005A1103">
            <w:pPr>
              <w:pStyle w:val="Default"/>
              <w:tabs>
                <w:tab w:val="left" w:pos="0"/>
              </w:tabs>
              <w:jc w:val="center"/>
              <w:rPr>
                <w:sz w:val="22"/>
                <w:szCs w:val="22"/>
                <w:lang w:val="ka-GE"/>
              </w:rPr>
            </w:pPr>
          </w:p>
        </w:tc>
        <w:tc>
          <w:tcPr>
            <w:tcW w:w="2757" w:type="dxa"/>
          </w:tcPr>
          <w:p w:rsidR="00062894" w:rsidRPr="00AF3270" w:rsidRDefault="00062894" w:rsidP="005A1103">
            <w:pPr>
              <w:tabs>
                <w:tab w:val="left" w:pos="0"/>
              </w:tabs>
              <w:jc w:val="center"/>
              <w:rPr>
                <w:rFonts w:ascii="Sylfaen" w:hAnsi="Sylfaen"/>
                <w:lang w:val="ka-GE"/>
              </w:rPr>
            </w:pPr>
            <w:r w:rsidRPr="00AF3270">
              <w:rPr>
                <w:rFonts w:ascii="Sylfaen" w:hAnsi="Sylfaen"/>
              </w:rPr>
              <w:t xml:space="preserve">მდ. </w:t>
            </w:r>
            <w:r w:rsidRPr="00AF3270">
              <w:rPr>
                <w:rFonts w:ascii="Sylfaen" w:hAnsi="Sylfaen"/>
                <w:lang w:val="ka-GE"/>
              </w:rPr>
              <w:t>ყვირილას მარჯვენა პირველი ტერასის მიმდებარე ტერიტორიის გარემოს შენარჩუნება</w:t>
            </w:r>
          </w:p>
        </w:tc>
        <w:tc>
          <w:tcPr>
            <w:tcW w:w="1741" w:type="dxa"/>
          </w:tcPr>
          <w:p w:rsidR="00062894" w:rsidRPr="00AF3270" w:rsidRDefault="00062894" w:rsidP="005A1103">
            <w:pPr>
              <w:tabs>
                <w:tab w:val="left" w:pos="0"/>
              </w:tabs>
              <w:jc w:val="center"/>
              <w:rPr>
                <w:rFonts w:ascii="Sylfaen" w:hAnsi="Sylfaen"/>
                <w:lang w:val="ka-GE"/>
              </w:rPr>
            </w:pPr>
            <w:r w:rsidRPr="00AF3270">
              <w:rPr>
                <w:rFonts w:ascii="Sylfaen" w:hAnsi="Sylfaen"/>
              </w:rPr>
              <w:t>2021 წ</w:t>
            </w:r>
            <w:r w:rsidRPr="00AF3270">
              <w:rPr>
                <w:rFonts w:ascii="Sylfaen" w:hAnsi="Sylfaen"/>
                <w:lang w:val="ka-GE"/>
              </w:rPr>
              <w:t>ელი</w:t>
            </w:r>
          </w:p>
        </w:tc>
        <w:tc>
          <w:tcPr>
            <w:tcW w:w="1741" w:type="dxa"/>
          </w:tcPr>
          <w:p w:rsidR="00062894" w:rsidRPr="00AF3270" w:rsidRDefault="00062894" w:rsidP="005A1103">
            <w:pPr>
              <w:tabs>
                <w:tab w:val="left" w:pos="0"/>
              </w:tabs>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5A1103">
            <w:pPr>
              <w:tabs>
                <w:tab w:val="left" w:pos="0"/>
              </w:tabs>
              <w:jc w:val="center"/>
              <w:rPr>
                <w:rFonts w:ascii="Sylfaen" w:hAnsi="Sylfaen"/>
                <w:lang w:val="ka-GE"/>
              </w:rPr>
            </w:pPr>
            <w:r w:rsidRPr="00AF3270">
              <w:rPr>
                <w:rFonts w:ascii="Sylfaen" w:hAnsi="Sylfaen"/>
                <w:lang w:val="ka-GE"/>
              </w:rPr>
              <w:t>2</w:t>
            </w:r>
          </w:p>
        </w:tc>
        <w:tc>
          <w:tcPr>
            <w:tcW w:w="2614" w:type="dxa"/>
          </w:tcPr>
          <w:p w:rsidR="00062894" w:rsidRDefault="00062894" w:rsidP="005A1103">
            <w:pPr>
              <w:tabs>
                <w:tab w:val="left" w:pos="0"/>
              </w:tabs>
              <w:jc w:val="center"/>
              <w:rPr>
                <w:rFonts w:ascii="Sylfaen" w:hAnsi="Sylfaen"/>
                <w:lang w:val="ka-GE"/>
              </w:rPr>
            </w:pPr>
            <w:r w:rsidRPr="00AF3270">
              <w:rPr>
                <w:rFonts w:ascii="Sylfaen" w:hAnsi="Sylfaen"/>
                <w:lang w:val="ka-GE"/>
              </w:rPr>
              <w:t>არსებული არხის გაწმენდითი სამუშაოები და შლამის (ნარჩენების) გატანა კონტეინერებით.</w:t>
            </w:r>
          </w:p>
          <w:p w:rsidR="004178D6" w:rsidRPr="00AF3270" w:rsidRDefault="004178D6" w:rsidP="005A1103">
            <w:pPr>
              <w:tabs>
                <w:tab w:val="left" w:pos="0"/>
              </w:tabs>
              <w:jc w:val="center"/>
              <w:rPr>
                <w:rFonts w:ascii="Sylfaen" w:hAnsi="Sylfaen"/>
                <w:lang w:val="ka-GE"/>
              </w:rPr>
            </w:pPr>
          </w:p>
        </w:tc>
        <w:tc>
          <w:tcPr>
            <w:tcW w:w="2757" w:type="dxa"/>
          </w:tcPr>
          <w:p w:rsidR="00062894" w:rsidRPr="00AF3270" w:rsidRDefault="00062894" w:rsidP="005A1103">
            <w:pPr>
              <w:tabs>
                <w:tab w:val="left" w:pos="0"/>
              </w:tabs>
              <w:jc w:val="center"/>
              <w:rPr>
                <w:rFonts w:ascii="Sylfaen" w:hAnsi="Sylfaen"/>
                <w:lang w:val="ka-GE"/>
              </w:rPr>
            </w:pPr>
            <w:r w:rsidRPr="00AF3270">
              <w:rPr>
                <w:rFonts w:ascii="Sylfaen" w:hAnsi="Sylfaen"/>
              </w:rPr>
              <w:t xml:space="preserve">მდ. </w:t>
            </w:r>
            <w:r w:rsidRPr="00AF3270">
              <w:rPr>
                <w:rFonts w:ascii="Sylfaen" w:hAnsi="Sylfaen"/>
                <w:lang w:val="ka-GE"/>
              </w:rPr>
              <w:t>ყვირილას და მის მიმდებარედ საპროეტო ტერიტორიის ნიადაგის, მიწის და წყლის დაცვა.</w:t>
            </w:r>
          </w:p>
        </w:tc>
        <w:tc>
          <w:tcPr>
            <w:tcW w:w="1741" w:type="dxa"/>
          </w:tcPr>
          <w:p w:rsidR="00062894" w:rsidRPr="00AF3270" w:rsidRDefault="00062894" w:rsidP="005A1103">
            <w:pPr>
              <w:pStyle w:val="Default"/>
              <w:tabs>
                <w:tab w:val="left" w:pos="0"/>
              </w:tabs>
              <w:jc w:val="center"/>
              <w:rPr>
                <w:sz w:val="22"/>
                <w:szCs w:val="22"/>
              </w:rPr>
            </w:pPr>
            <w:r w:rsidRPr="00AF3270">
              <w:rPr>
                <w:sz w:val="22"/>
                <w:szCs w:val="22"/>
              </w:rPr>
              <w:t>2021 წ</w:t>
            </w:r>
            <w:r w:rsidRPr="00AF3270">
              <w:rPr>
                <w:sz w:val="22"/>
                <w:szCs w:val="22"/>
                <w:lang w:val="ka-GE"/>
              </w:rPr>
              <w:t xml:space="preserve">ელი / ნარჩენების გატანა </w:t>
            </w:r>
            <w:r w:rsidRPr="00AF3270">
              <w:rPr>
                <w:sz w:val="22"/>
                <w:szCs w:val="22"/>
              </w:rPr>
              <w:t>სისტემატურად</w:t>
            </w:r>
          </w:p>
          <w:p w:rsidR="00062894" w:rsidRPr="00AF3270" w:rsidRDefault="00062894" w:rsidP="005A1103">
            <w:pPr>
              <w:tabs>
                <w:tab w:val="left" w:pos="0"/>
              </w:tabs>
              <w:jc w:val="center"/>
              <w:rPr>
                <w:rFonts w:ascii="Sylfaen" w:hAnsi="Sylfaen"/>
                <w:lang w:val="ka-GE"/>
              </w:rPr>
            </w:pPr>
          </w:p>
        </w:tc>
        <w:tc>
          <w:tcPr>
            <w:tcW w:w="1741" w:type="dxa"/>
          </w:tcPr>
          <w:p w:rsidR="00062894" w:rsidRPr="00AF3270" w:rsidRDefault="00062894" w:rsidP="005A1103">
            <w:pPr>
              <w:tabs>
                <w:tab w:val="left" w:pos="0"/>
              </w:tabs>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5A1103">
            <w:pPr>
              <w:tabs>
                <w:tab w:val="left" w:pos="0"/>
              </w:tabs>
              <w:jc w:val="center"/>
              <w:rPr>
                <w:rFonts w:ascii="Sylfaen" w:hAnsi="Sylfaen"/>
                <w:lang w:val="ka-GE"/>
              </w:rPr>
            </w:pPr>
            <w:r w:rsidRPr="00AF3270">
              <w:rPr>
                <w:rFonts w:ascii="Sylfaen" w:hAnsi="Sylfaen"/>
                <w:lang w:val="ka-GE"/>
              </w:rPr>
              <w:t>3</w:t>
            </w:r>
          </w:p>
        </w:tc>
        <w:tc>
          <w:tcPr>
            <w:tcW w:w="2614" w:type="dxa"/>
          </w:tcPr>
          <w:p w:rsidR="004178D6" w:rsidRPr="00AF3270" w:rsidRDefault="00062894" w:rsidP="004178D6">
            <w:pPr>
              <w:pStyle w:val="Default"/>
              <w:tabs>
                <w:tab w:val="left" w:pos="0"/>
              </w:tabs>
              <w:jc w:val="center"/>
              <w:rPr>
                <w:sz w:val="22"/>
                <w:szCs w:val="22"/>
              </w:rPr>
            </w:pPr>
            <w:r w:rsidRPr="00AF3270">
              <w:rPr>
                <w:sz w:val="22"/>
                <w:szCs w:val="22"/>
              </w:rPr>
              <w:t xml:space="preserve">ზედაპირული წყლის </w:t>
            </w:r>
            <w:r w:rsidR="004178D6" w:rsidRPr="00AF3270">
              <w:rPr>
                <w:sz w:val="22"/>
                <w:szCs w:val="22"/>
              </w:rPr>
              <w:t>დაბინძურების</w:t>
            </w:r>
          </w:p>
          <w:p w:rsidR="00062894" w:rsidRPr="00AF3270" w:rsidRDefault="004178D6" w:rsidP="004178D6">
            <w:pPr>
              <w:pStyle w:val="Default"/>
              <w:tabs>
                <w:tab w:val="left" w:pos="0"/>
              </w:tabs>
              <w:jc w:val="center"/>
              <w:rPr>
                <w:sz w:val="22"/>
                <w:szCs w:val="22"/>
              </w:rPr>
            </w:pPr>
            <w:r w:rsidRPr="00AF3270">
              <w:rPr>
                <w:sz w:val="22"/>
                <w:szCs w:val="22"/>
              </w:rPr>
              <w:t>რისკების მინიმიზაცია</w:t>
            </w:r>
          </w:p>
          <w:p w:rsidR="00062894" w:rsidRPr="00AF3270" w:rsidRDefault="00062894" w:rsidP="005A1103">
            <w:pPr>
              <w:tabs>
                <w:tab w:val="left" w:pos="0"/>
              </w:tabs>
              <w:jc w:val="center"/>
              <w:rPr>
                <w:rFonts w:ascii="Sylfaen" w:hAnsi="Sylfaen"/>
                <w:lang w:val="ka-GE"/>
              </w:rPr>
            </w:pPr>
          </w:p>
        </w:tc>
        <w:tc>
          <w:tcPr>
            <w:tcW w:w="2757" w:type="dxa"/>
          </w:tcPr>
          <w:p w:rsidR="00062894" w:rsidRPr="00AF3270" w:rsidRDefault="00062894" w:rsidP="005A1103">
            <w:pPr>
              <w:pStyle w:val="Default"/>
              <w:tabs>
                <w:tab w:val="left" w:pos="0"/>
              </w:tabs>
              <w:jc w:val="center"/>
              <w:rPr>
                <w:sz w:val="22"/>
                <w:szCs w:val="22"/>
              </w:rPr>
            </w:pPr>
            <w:r w:rsidRPr="00AF3270">
              <w:rPr>
                <w:sz w:val="22"/>
                <w:szCs w:val="22"/>
              </w:rPr>
              <w:t xml:space="preserve">მდ. </w:t>
            </w:r>
            <w:r w:rsidRPr="00AF3270">
              <w:rPr>
                <w:sz w:val="22"/>
                <w:szCs w:val="22"/>
                <w:lang w:val="ka-GE"/>
              </w:rPr>
              <w:t>ყვირილას</w:t>
            </w:r>
            <w:r w:rsidRPr="00AF3270">
              <w:rPr>
                <w:sz w:val="22"/>
                <w:szCs w:val="22"/>
              </w:rPr>
              <w:t xml:space="preserve"> შესაძლო დაბინძურების თავიდან აცილება</w:t>
            </w:r>
          </w:p>
          <w:p w:rsidR="00062894" w:rsidRPr="00AF3270" w:rsidRDefault="00062894" w:rsidP="005A1103">
            <w:pPr>
              <w:tabs>
                <w:tab w:val="left" w:pos="0"/>
              </w:tabs>
              <w:jc w:val="center"/>
              <w:rPr>
                <w:rFonts w:ascii="Sylfaen" w:hAnsi="Sylfaen"/>
                <w:lang w:val="ka-GE"/>
              </w:rPr>
            </w:pPr>
          </w:p>
        </w:tc>
        <w:tc>
          <w:tcPr>
            <w:tcW w:w="1741" w:type="dxa"/>
          </w:tcPr>
          <w:p w:rsidR="004178D6" w:rsidRPr="00AF3270" w:rsidRDefault="004178D6" w:rsidP="004178D6">
            <w:pPr>
              <w:pStyle w:val="Default"/>
              <w:tabs>
                <w:tab w:val="left" w:pos="0"/>
              </w:tabs>
              <w:jc w:val="center"/>
              <w:rPr>
                <w:sz w:val="22"/>
                <w:szCs w:val="22"/>
              </w:rPr>
            </w:pPr>
            <w:r w:rsidRPr="00AF3270">
              <w:rPr>
                <w:sz w:val="22"/>
                <w:szCs w:val="22"/>
              </w:rPr>
              <w:t>სისტემატურად</w:t>
            </w:r>
          </w:p>
          <w:p w:rsidR="00062894" w:rsidRPr="00AF3270" w:rsidRDefault="00062894" w:rsidP="005A1103">
            <w:pPr>
              <w:pStyle w:val="Default"/>
              <w:tabs>
                <w:tab w:val="left" w:pos="0"/>
              </w:tabs>
              <w:jc w:val="center"/>
              <w:rPr>
                <w:sz w:val="22"/>
                <w:szCs w:val="22"/>
                <w:lang w:val="ka-GE"/>
              </w:rPr>
            </w:pPr>
          </w:p>
        </w:tc>
        <w:tc>
          <w:tcPr>
            <w:tcW w:w="1741" w:type="dxa"/>
          </w:tcPr>
          <w:p w:rsidR="00062894" w:rsidRPr="00AF3270" w:rsidRDefault="00062894" w:rsidP="005A1103">
            <w:pPr>
              <w:tabs>
                <w:tab w:val="left" w:pos="0"/>
              </w:tabs>
              <w:jc w:val="center"/>
              <w:rPr>
                <w:rFonts w:ascii="Sylfaen" w:hAnsi="Sylfaen"/>
                <w:lang w:val="ka-GE"/>
              </w:rPr>
            </w:pPr>
            <w:r w:rsidRPr="00AF3270">
              <w:rPr>
                <w:rFonts w:ascii="Sylfaen" w:hAnsi="Sylfaen" w:cs="Sylfaen"/>
                <w:color w:val="000000"/>
                <w:lang w:val="ka-GE"/>
              </w:rPr>
              <w:t>,,ი/მ გივი დეკანოიძე“</w:t>
            </w:r>
          </w:p>
        </w:tc>
      </w:tr>
      <w:tr w:rsidR="00062894" w:rsidRPr="00AF3270" w:rsidTr="00117419">
        <w:tc>
          <w:tcPr>
            <w:tcW w:w="497" w:type="dxa"/>
          </w:tcPr>
          <w:p w:rsidR="00062894" w:rsidRPr="00AF3270" w:rsidRDefault="00062894" w:rsidP="005A1103">
            <w:pPr>
              <w:tabs>
                <w:tab w:val="left" w:pos="0"/>
              </w:tabs>
              <w:jc w:val="center"/>
              <w:rPr>
                <w:rFonts w:ascii="Sylfaen" w:hAnsi="Sylfaen"/>
                <w:lang w:val="ka-GE"/>
              </w:rPr>
            </w:pPr>
            <w:r w:rsidRPr="00AF3270">
              <w:rPr>
                <w:rFonts w:ascii="Sylfaen" w:hAnsi="Sylfaen"/>
                <w:lang w:val="ka-GE"/>
              </w:rPr>
              <w:t>4</w:t>
            </w:r>
          </w:p>
        </w:tc>
        <w:tc>
          <w:tcPr>
            <w:tcW w:w="2614" w:type="dxa"/>
          </w:tcPr>
          <w:p w:rsidR="00062894" w:rsidRDefault="00062894" w:rsidP="005A1103">
            <w:pPr>
              <w:pStyle w:val="Default"/>
              <w:tabs>
                <w:tab w:val="left" w:pos="0"/>
              </w:tabs>
              <w:jc w:val="center"/>
              <w:rPr>
                <w:sz w:val="22"/>
                <w:szCs w:val="22"/>
              </w:rPr>
            </w:pPr>
            <w:r w:rsidRPr="00AF3270">
              <w:rPr>
                <w:sz w:val="22"/>
                <w:szCs w:val="22"/>
              </w:rPr>
              <w:t>სატრანსპორტო საშუალებების ტექნიკური გამართულობის კონტროლი, ტერიტორიაზე ნავთოპროდუქტების და ზეთების დაღვრის პრევენციის მიზნით.</w:t>
            </w:r>
          </w:p>
          <w:p w:rsidR="004178D6" w:rsidRPr="00AF3270" w:rsidRDefault="004178D6" w:rsidP="005A1103">
            <w:pPr>
              <w:pStyle w:val="Default"/>
              <w:tabs>
                <w:tab w:val="left" w:pos="0"/>
              </w:tabs>
              <w:jc w:val="center"/>
              <w:rPr>
                <w:sz w:val="22"/>
                <w:szCs w:val="22"/>
                <w:lang w:val="ka-GE"/>
              </w:rPr>
            </w:pPr>
          </w:p>
        </w:tc>
        <w:tc>
          <w:tcPr>
            <w:tcW w:w="2757" w:type="dxa"/>
          </w:tcPr>
          <w:p w:rsidR="00062894" w:rsidRPr="00AF3270" w:rsidRDefault="00062894" w:rsidP="005A1103">
            <w:pPr>
              <w:pStyle w:val="Default"/>
              <w:tabs>
                <w:tab w:val="left" w:pos="0"/>
              </w:tabs>
              <w:jc w:val="center"/>
              <w:rPr>
                <w:sz w:val="22"/>
                <w:szCs w:val="22"/>
              </w:rPr>
            </w:pPr>
            <w:r w:rsidRPr="00AF3270">
              <w:rPr>
                <w:sz w:val="22"/>
                <w:szCs w:val="22"/>
              </w:rPr>
              <w:t>ნიადაგის და მიწისქვეშა წყლების დაბინძურების</w:t>
            </w:r>
          </w:p>
          <w:p w:rsidR="00062894" w:rsidRPr="00AF3270" w:rsidRDefault="00062894" w:rsidP="005A1103">
            <w:pPr>
              <w:pStyle w:val="Default"/>
              <w:tabs>
                <w:tab w:val="left" w:pos="0"/>
              </w:tabs>
              <w:jc w:val="center"/>
              <w:rPr>
                <w:sz w:val="22"/>
                <w:szCs w:val="22"/>
              </w:rPr>
            </w:pPr>
            <w:r w:rsidRPr="00AF3270">
              <w:rPr>
                <w:sz w:val="22"/>
                <w:szCs w:val="22"/>
              </w:rPr>
              <w:t>რისკების მინიმიზაცია.</w:t>
            </w:r>
          </w:p>
          <w:p w:rsidR="00062894" w:rsidRPr="00AF3270" w:rsidRDefault="00062894" w:rsidP="005A1103">
            <w:pPr>
              <w:pStyle w:val="Default"/>
              <w:tabs>
                <w:tab w:val="left" w:pos="0"/>
              </w:tabs>
              <w:jc w:val="center"/>
              <w:rPr>
                <w:sz w:val="22"/>
                <w:szCs w:val="22"/>
              </w:rPr>
            </w:pPr>
          </w:p>
        </w:tc>
        <w:tc>
          <w:tcPr>
            <w:tcW w:w="1741" w:type="dxa"/>
          </w:tcPr>
          <w:p w:rsidR="00062894" w:rsidRPr="00AF3270" w:rsidRDefault="00062894" w:rsidP="005A1103">
            <w:pPr>
              <w:pStyle w:val="Default"/>
              <w:tabs>
                <w:tab w:val="left" w:pos="0"/>
              </w:tabs>
              <w:jc w:val="center"/>
              <w:rPr>
                <w:sz w:val="22"/>
                <w:szCs w:val="22"/>
              </w:rPr>
            </w:pPr>
            <w:r w:rsidRPr="00AF3270">
              <w:rPr>
                <w:sz w:val="22"/>
                <w:szCs w:val="22"/>
              </w:rPr>
              <w:t>სისტემატურად</w:t>
            </w:r>
          </w:p>
          <w:p w:rsidR="00062894" w:rsidRPr="00AF3270" w:rsidRDefault="00062894" w:rsidP="005A1103">
            <w:pPr>
              <w:pStyle w:val="Default"/>
              <w:tabs>
                <w:tab w:val="left" w:pos="0"/>
              </w:tabs>
              <w:jc w:val="center"/>
              <w:rPr>
                <w:sz w:val="22"/>
                <w:szCs w:val="22"/>
              </w:rPr>
            </w:pPr>
          </w:p>
        </w:tc>
        <w:tc>
          <w:tcPr>
            <w:tcW w:w="1741" w:type="dxa"/>
          </w:tcPr>
          <w:p w:rsidR="00062894" w:rsidRPr="00AF3270" w:rsidRDefault="00062894" w:rsidP="005A1103">
            <w:pPr>
              <w:tabs>
                <w:tab w:val="left" w:pos="0"/>
              </w:tabs>
              <w:jc w:val="center"/>
              <w:rPr>
                <w:rFonts w:ascii="Sylfaen" w:hAnsi="Sylfaen"/>
                <w:lang w:val="ka-GE"/>
              </w:rPr>
            </w:pPr>
            <w:r w:rsidRPr="00AF3270">
              <w:rPr>
                <w:rFonts w:ascii="Sylfaen" w:hAnsi="Sylfaen" w:cs="Sylfaen"/>
                <w:color w:val="000000"/>
                <w:lang w:val="ka-GE"/>
              </w:rPr>
              <w:t>,,ი/მ გივი დეკანოიძე“</w:t>
            </w:r>
          </w:p>
        </w:tc>
      </w:tr>
    </w:tbl>
    <w:p w:rsidR="00062894" w:rsidRDefault="00062894" w:rsidP="005A1103">
      <w:pPr>
        <w:tabs>
          <w:tab w:val="left" w:pos="0"/>
        </w:tabs>
        <w:jc w:val="both"/>
        <w:rPr>
          <w:rFonts w:ascii="Sylfaen" w:hAnsi="Sylfaen"/>
          <w:sz w:val="24"/>
          <w:szCs w:val="24"/>
          <w:lang w:val="ka-GE"/>
        </w:rPr>
      </w:pPr>
    </w:p>
    <w:p w:rsidR="004178D6" w:rsidRDefault="004178D6" w:rsidP="005A1103">
      <w:pPr>
        <w:tabs>
          <w:tab w:val="left" w:pos="0"/>
        </w:tabs>
        <w:jc w:val="both"/>
        <w:rPr>
          <w:rFonts w:ascii="Sylfaen" w:hAnsi="Sylfaen"/>
          <w:sz w:val="24"/>
          <w:szCs w:val="24"/>
          <w:lang w:val="ka-GE"/>
        </w:rPr>
      </w:pPr>
    </w:p>
    <w:p w:rsidR="004178D6" w:rsidRDefault="004178D6" w:rsidP="005A1103">
      <w:pPr>
        <w:tabs>
          <w:tab w:val="left" w:pos="0"/>
        </w:tabs>
        <w:jc w:val="both"/>
        <w:rPr>
          <w:rFonts w:ascii="Sylfaen" w:hAnsi="Sylfaen"/>
          <w:sz w:val="24"/>
          <w:szCs w:val="24"/>
          <w:lang w:val="ka-GE"/>
        </w:rPr>
      </w:pPr>
    </w:p>
    <w:p w:rsidR="004178D6" w:rsidRPr="00531144" w:rsidRDefault="004178D6" w:rsidP="005A1103">
      <w:pPr>
        <w:tabs>
          <w:tab w:val="left" w:pos="0"/>
        </w:tabs>
        <w:jc w:val="both"/>
        <w:rPr>
          <w:rFonts w:ascii="Sylfaen" w:hAnsi="Sylfaen"/>
          <w:sz w:val="24"/>
          <w:szCs w:val="24"/>
          <w:lang w:val="ka-GE"/>
        </w:rPr>
      </w:pPr>
    </w:p>
    <w:p w:rsidR="00062894" w:rsidRPr="00531144" w:rsidRDefault="00062894" w:rsidP="005A1103">
      <w:pPr>
        <w:pStyle w:val="Heading1"/>
        <w:tabs>
          <w:tab w:val="left" w:pos="0"/>
        </w:tabs>
        <w:rPr>
          <w:b/>
        </w:rPr>
      </w:pPr>
      <w:bookmarkStart w:id="98" w:name="_Toc86356960"/>
      <w:r w:rsidRPr="00531144">
        <w:rPr>
          <w:b/>
        </w:rPr>
        <w:t>გამოყენებული ლიტერატურა</w:t>
      </w:r>
      <w:bookmarkEnd w:id="88"/>
      <w:bookmarkEnd w:id="98"/>
    </w:p>
    <w:p w:rsidR="00062894" w:rsidRPr="00531144" w:rsidRDefault="00062894" w:rsidP="005A1103">
      <w:pPr>
        <w:tabs>
          <w:tab w:val="left" w:pos="0"/>
        </w:tabs>
        <w:jc w:val="both"/>
        <w:rPr>
          <w:rFonts w:ascii="Sylfaen" w:hAnsi="Sylfaen"/>
          <w:sz w:val="24"/>
          <w:szCs w:val="24"/>
          <w:lang w:val="it-IT"/>
        </w:rPr>
      </w:pP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sz w:val="24"/>
          <w:szCs w:val="24"/>
          <w:lang w:val="ka-GE"/>
        </w:rPr>
      </w:pPr>
      <w:r w:rsidRPr="00531144">
        <w:rPr>
          <w:rFonts w:ascii="Sylfaen" w:hAnsi="Sylfaen" w:cs="Sylfaen"/>
          <w:sz w:val="24"/>
          <w:szCs w:val="24"/>
          <w:lang w:val="ka-GE"/>
        </w:rPr>
        <w:t>სამშენებლო</w:t>
      </w:r>
      <w:r w:rsidRPr="00531144">
        <w:rPr>
          <w:rFonts w:ascii="Sylfaen" w:hAnsi="Sylfaen"/>
          <w:sz w:val="24"/>
          <w:szCs w:val="24"/>
          <w:lang w:val="ka-GE"/>
        </w:rPr>
        <w:t xml:space="preserve"> </w:t>
      </w:r>
      <w:r w:rsidRPr="00531144">
        <w:rPr>
          <w:rFonts w:ascii="Sylfaen" w:hAnsi="Sylfaen" w:cs="Sylfaen"/>
          <w:sz w:val="24"/>
          <w:szCs w:val="24"/>
          <w:lang w:val="ka-GE"/>
        </w:rPr>
        <w:t>ნორმები</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წესები</w:t>
      </w:r>
      <w:r w:rsidRPr="00531144">
        <w:rPr>
          <w:rFonts w:ascii="Sylfaen" w:hAnsi="Sylfaen"/>
          <w:sz w:val="24"/>
          <w:szCs w:val="24"/>
          <w:lang w:val="ka-GE"/>
        </w:rPr>
        <w:t xml:space="preserve">. </w:t>
      </w:r>
      <w:r w:rsidRPr="00531144">
        <w:rPr>
          <w:rFonts w:ascii="Sylfaen" w:hAnsi="Sylfaen" w:cs="Sylfaen"/>
          <w:sz w:val="24"/>
          <w:szCs w:val="24"/>
          <w:lang w:val="ka-GE"/>
        </w:rPr>
        <w:t>საინჟინრო</w:t>
      </w:r>
      <w:r w:rsidRPr="00531144">
        <w:rPr>
          <w:rFonts w:ascii="Sylfaen" w:hAnsi="Sylfaen"/>
          <w:sz w:val="24"/>
          <w:szCs w:val="24"/>
          <w:lang w:val="ka-GE"/>
        </w:rPr>
        <w:t xml:space="preserve"> </w:t>
      </w:r>
      <w:r w:rsidRPr="00531144">
        <w:rPr>
          <w:rFonts w:ascii="Sylfaen" w:hAnsi="Sylfaen" w:cs="Sylfaen"/>
          <w:sz w:val="24"/>
          <w:szCs w:val="24"/>
          <w:lang w:val="ka-GE"/>
        </w:rPr>
        <w:t>გამოკვლევები</w:t>
      </w:r>
      <w:r w:rsidRPr="00531144">
        <w:rPr>
          <w:rFonts w:ascii="Sylfaen" w:hAnsi="Sylfaen"/>
          <w:sz w:val="24"/>
          <w:szCs w:val="24"/>
          <w:lang w:val="ka-GE"/>
        </w:rPr>
        <w:t xml:space="preserve"> </w:t>
      </w:r>
      <w:r w:rsidRPr="00531144">
        <w:rPr>
          <w:rFonts w:ascii="Sylfaen" w:hAnsi="Sylfaen" w:cs="Sylfaen"/>
          <w:sz w:val="24"/>
          <w:szCs w:val="24"/>
          <w:lang w:val="ka-GE"/>
        </w:rPr>
        <w:t>მშენებლობისათვის</w:t>
      </w:r>
      <w:r w:rsidRPr="00531144">
        <w:rPr>
          <w:rFonts w:ascii="Sylfaen" w:hAnsi="Sylfaen"/>
          <w:sz w:val="24"/>
          <w:szCs w:val="24"/>
          <w:lang w:val="ka-GE"/>
        </w:rPr>
        <w:t xml:space="preserve"> СНиП</w:t>
      </w:r>
      <w:r w:rsidRPr="00531144">
        <w:rPr>
          <w:rFonts w:ascii="Sylfaen" w:hAnsi="Sylfaen"/>
          <w:sz w:val="24"/>
          <w:szCs w:val="24"/>
          <w:lang w:val="it-IT"/>
        </w:rPr>
        <w:t xml:space="preserve"> </w:t>
      </w:r>
      <w:r w:rsidRPr="00531144">
        <w:rPr>
          <w:rFonts w:ascii="Sylfaen" w:hAnsi="Sylfaen" w:cs="Arial"/>
          <w:bCs/>
          <w:sz w:val="24"/>
          <w:szCs w:val="24"/>
          <w:lang w:val="de-DE"/>
        </w:rPr>
        <w:t>1.02.07-87</w:t>
      </w:r>
      <w:r w:rsidRPr="00531144">
        <w:rPr>
          <w:rFonts w:ascii="Sylfaen" w:hAnsi="Sylfaen" w:cs="Arial"/>
          <w:bCs/>
          <w:sz w:val="24"/>
          <w:szCs w:val="24"/>
          <w:lang w:val="ka-GE"/>
        </w:rPr>
        <w:t>. ოფიციალური გამოცემა. მოსკოვი 1988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შენობა-ნაგებობების ფუძეები СНиП</w:t>
      </w:r>
      <w:r w:rsidRPr="00531144">
        <w:rPr>
          <w:rFonts w:ascii="Sylfaen" w:hAnsi="Sylfaen"/>
          <w:sz w:val="24"/>
          <w:szCs w:val="24"/>
          <w:lang w:val="it-IT"/>
        </w:rPr>
        <w:t xml:space="preserve"> </w:t>
      </w:r>
      <w:r w:rsidRPr="00531144">
        <w:rPr>
          <w:rFonts w:ascii="Sylfaen" w:hAnsi="Sylfaen" w:cs="Arial"/>
          <w:bCs/>
          <w:sz w:val="24"/>
          <w:szCs w:val="24"/>
          <w:lang w:val="ka-GE"/>
        </w:rPr>
        <w:t>2</w:t>
      </w:r>
      <w:r w:rsidRPr="00531144">
        <w:rPr>
          <w:rFonts w:ascii="Sylfaen" w:hAnsi="Sylfaen" w:cs="Arial"/>
          <w:bCs/>
          <w:sz w:val="24"/>
          <w:szCs w:val="24"/>
          <w:lang w:val="de-DE"/>
        </w:rPr>
        <w:t>.02.0</w:t>
      </w:r>
      <w:r w:rsidRPr="00531144">
        <w:rPr>
          <w:rFonts w:ascii="Sylfaen" w:hAnsi="Sylfaen" w:cs="Arial"/>
          <w:bCs/>
          <w:sz w:val="24"/>
          <w:szCs w:val="24"/>
          <w:lang w:val="ka-GE"/>
        </w:rPr>
        <w:t>1</w:t>
      </w:r>
      <w:r w:rsidRPr="00531144">
        <w:rPr>
          <w:rFonts w:ascii="Sylfaen" w:hAnsi="Sylfaen" w:cs="Arial"/>
          <w:bCs/>
          <w:sz w:val="24"/>
          <w:szCs w:val="24"/>
          <w:lang w:val="de-DE"/>
        </w:rPr>
        <w:t>-8</w:t>
      </w:r>
      <w:r w:rsidRPr="00531144">
        <w:rPr>
          <w:rFonts w:ascii="Sylfaen" w:hAnsi="Sylfaen" w:cs="Arial"/>
          <w:bCs/>
          <w:sz w:val="24"/>
          <w:szCs w:val="24"/>
          <w:lang w:val="ka-GE"/>
        </w:rPr>
        <w:t>5. ოფიციალური გამოცემა. მოსკოვი. 1985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მიწის სამუშაოები</w:t>
      </w:r>
      <w:r w:rsidRPr="00531144">
        <w:rPr>
          <w:rFonts w:ascii="Sylfaen" w:hAnsi="Sylfaen"/>
          <w:sz w:val="24"/>
          <w:szCs w:val="24"/>
          <w:lang w:val="it-IT"/>
        </w:rPr>
        <w:t>.</w:t>
      </w:r>
      <w:r w:rsidRPr="00531144">
        <w:rPr>
          <w:rFonts w:ascii="Sylfaen" w:hAnsi="Sylfaen"/>
          <w:sz w:val="24"/>
          <w:szCs w:val="24"/>
          <w:lang w:val="ka-GE"/>
        </w:rPr>
        <w:t xml:space="preserve"> #1 კრებული</w:t>
      </w:r>
      <w:r w:rsidRPr="00531144">
        <w:rPr>
          <w:rFonts w:ascii="Sylfaen" w:hAnsi="Sylfaen"/>
          <w:sz w:val="24"/>
          <w:szCs w:val="24"/>
          <w:lang w:val="it-IT"/>
        </w:rPr>
        <w:t xml:space="preserve"> </w:t>
      </w:r>
      <w:r w:rsidRPr="00531144">
        <w:rPr>
          <w:rFonts w:ascii="Sylfaen" w:hAnsi="Sylfaen"/>
          <w:sz w:val="24"/>
          <w:szCs w:val="24"/>
          <w:lang w:val="ka-GE"/>
        </w:rPr>
        <w:t>СНиП</w:t>
      </w:r>
      <w:r w:rsidRPr="00531144">
        <w:rPr>
          <w:rFonts w:ascii="Sylfaen" w:hAnsi="Sylfaen" w:cs="Arial"/>
          <w:bCs/>
          <w:sz w:val="24"/>
          <w:szCs w:val="24"/>
          <w:lang w:val="it-IT"/>
        </w:rPr>
        <w:t xml:space="preserve"> </w:t>
      </w:r>
      <w:r w:rsidRPr="00531144">
        <w:rPr>
          <w:rFonts w:ascii="Sylfaen" w:hAnsi="Sylfaen" w:cs="Arial"/>
          <w:bCs/>
          <w:sz w:val="24"/>
          <w:szCs w:val="24"/>
          <w:lang w:val="de-DE"/>
        </w:rPr>
        <w:t>IV</w:t>
      </w:r>
      <w:r w:rsidRPr="00531144">
        <w:rPr>
          <w:rFonts w:ascii="Sylfaen" w:hAnsi="Sylfaen" w:cs="Arial"/>
          <w:bCs/>
          <w:sz w:val="24"/>
          <w:szCs w:val="24"/>
          <w:lang w:val="ka-GE"/>
        </w:rPr>
        <w:t>-</w:t>
      </w:r>
      <w:r w:rsidRPr="00531144">
        <w:rPr>
          <w:rFonts w:ascii="Sylfaen" w:hAnsi="Sylfaen" w:cs="Arial"/>
          <w:bCs/>
          <w:sz w:val="24"/>
          <w:szCs w:val="24"/>
          <w:lang w:val="it-IT"/>
        </w:rPr>
        <w:t>5</w:t>
      </w:r>
      <w:r w:rsidRPr="00531144">
        <w:rPr>
          <w:rFonts w:ascii="Sylfaen" w:hAnsi="Sylfaen" w:cs="Arial"/>
          <w:bCs/>
          <w:sz w:val="24"/>
          <w:szCs w:val="24"/>
          <w:lang w:val="de-DE"/>
        </w:rPr>
        <w:t>-8</w:t>
      </w:r>
      <w:r w:rsidRPr="00531144">
        <w:rPr>
          <w:rFonts w:ascii="Sylfaen" w:hAnsi="Sylfaen" w:cs="Arial"/>
          <w:bCs/>
          <w:sz w:val="24"/>
          <w:szCs w:val="24"/>
          <w:lang w:val="it-IT"/>
        </w:rPr>
        <w:t>2</w:t>
      </w:r>
      <w:r w:rsidRPr="00531144">
        <w:rPr>
          <w:rFonts w:ascii="Sylfaen" w:hAnsi="Sylfaen" w:cs="Arial"/>
          <w:bCs/>
          <w:sz w:val="24"/>
          <w:szCs w:val="24"/>
          <w:lang w:val="ka-GE"/>
        </w:rPr>
        <w:t>.</w:t>
      </w:r>
      <w:r w:rsidRPr="00531144">
        <w:rPr>
          <w:rFonts w:ascii="Sylfaen" w:hAnsi="Sylfaen" w:cs="Arial"/>
          <w:bCs/>
          <w:sz w:val="24"/>
          <w:szCs w:val="24"/>
          <w:lang w:val="it-IT"/>
        </w:rPr>
        <w:t xml:space="preserve"> </w:t>
      </w:r>
      <w:r w:rsidRPr="00531144">
        <w:rPr>
          <w:rFonts w:ascii="Sylfaen" w:hAnsi="Sylfaen" w:cs="Arial"/>
          <w:bCs/>
          <w:sz w:val="24"/>
          <w:szCs w:val="24"/>
          <w:lang w:val="ka-GE"/>
        </w:rPr>
        <w:t>მოსკოვი. 198</w:t>
      </w:r>
      <w:r w:rsidRPr="00531144">
        <w:rPr>
          <w:rFonts w:ascii="Sylfaen" w:hAnsi="Sylfaen" w:cs="Arial"/>
          <w:bCs/>
          <w:sz w:val="24"/>
          <w:szCs w:val="24"/>
          <w:lang w:val="it-IT"/>
        </w:rPr>
        <w:t>2</w:t>
      </w:r>
      <w:r w:rsidRPr="00531144">
        <w:rPr>
          <w:rFonts w:ascii="Sylfaen" w:hAnsi="Sylfaen" w:cs="Arial"/>
          <w:bCs/>
          <w:sz w:val="24"/>
          <w:szCs w:val="24"/>
          <w:lang w:val="ka-GE"/>
        </w:rPr>
        <w:t xml:space="preserve">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cs="Arial"/>
          <w:bCs/>
          <w:sz w:val="24"/>
          <w:szCs w:val="24"/>
          <w:lang w:val="ka-GE"/>
        </w:rPr>
        <w:t>სახელმწიფო სტანდარტი. გრუნტები. კლასიფიკაცია. ГОСТ 25200-82</w:t>
      </w:r>
      <w:r w:rsidRPr="00531144">
        <w:rPr>
          <w:rFonts w:ascii="Sylfaen" w:hAnsi="Sylfaen" w:cs="Arial"/>
          <w:bCs/>
          <w:sz w:val="24"/>
          <w:szCs w:val="24"/>
          <w:lang w:val="it-IT"/>
        </w:rPr>
        <w:t>.</w:t>
      </w:r>
      <w:r w:rsidRPr="00531144">
        <w:rPr>
          <w:rFonts w:ascii="Sylfaen" w:hAnsi="Sylfaen" w:cs="Arial"/>
          <w:bCs/>
          <w:sz w:val="24"/>
          <w:szCs w:val="24"/>
          <w:lang w:val="ka-GE"/>
        </w:rPr>
        <w:t xml:space="preserve"> მოსკოვი. 1982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„შენობა-ნაგებობების ფუძეები“. პნ 0</w:t>
      </w:r>
      <w:r w:rsidRPr="00531144">
        <w:rPr>
          <w:rFonts w:ascii="Sylfaen" w:hAnsi="Sylfaen" w:cs="Arial"/>
          <w:bCs/>
          <w:sz w:val="24"/>
          <w:szCs w:val="24"/>
          <w:lang w:val="ka-GE"/>
        </w:rPr>
        <w:t>2</w:t>
      </w:r>
      <w:r w:rsidRPr="00531144">
        <w:rPr>
          <w:rFonts w:ascii="Sylfaen" w:hAnsi="Sylfaen" w:cs="Arial"/>
          <w:bCs/>
          <w:sz w:val="24"/>
          <w:szCs w:val="24"/>
          <w:lang w:val="de-DE"/>
        </w:rPr>
        <w:t>.0</w:t>
      </w:r>
      <w:r w:rsidRPr="00531144">
        <w:rPr>
          <w:rFonts w:ascii="Sylfaen" w:hAnsi="Sylfaen" w:cs="Arial"/>
          <w:bCs/>
          <w:sz w:val="24"/>
          <w:szCs w:val="24"/>
          <w:lang w:val="ka-GE"/>
        </w:rPr>
        <w:t>1</w:t>
      </w:r>
      <w:r w:rsidRPr="00531144">
        <w:rPr>
          <w:rFonts w:ascii="Sylfaen" w:hAnsi="Sylfaen" w:cs="Arial"/>
          <w:bCs/>
          <w:sz w:val="24"/>
          <w:szCs w:val="24"/>
          <w:lang w:val="de-DE"/>
        </w:rPr>
        <w:t>-</w:t>
      </w:r>
      <w:r w:rsidRPr="00531144">
        <w:rPr>
          <w:rFonts w:ascii="Sylfaen" w:hAnsi="Sylfaen" w:cs="Arial"/>
          <w:bCs/>
          <w:sz w:val="24"/>
          <w:szCs w:val="24"/>
          <w:lang w:val="ka-GE"/>
        </w:rPr>
        <w:t>0</w:t>
      </w:r>
      <w:r w:rsidRPr="00531144">
        <w:rPr>
          <w:rFonts w:ascii="Sylfaen" w:hAnsi="Sylfaen" w:cs="Arial"/>
          <w:bCs/>
          <w:sz w:val="24"/>
          <w:szCs w:val="24"/>
          <w:lang w:val="de-DE"/>
        </w:rPr>
        <w:t>8</w:t>
      </w:r>
      <w:r w:rsidRPr="00531144">
        <w:rPr>
          <w:rFonts w:ascii="Sylfaen" w:hAnsi="Sylfaen" w:cs="Arial"/>
          <w:bCs/>
          <w:sz w:val="24"/>
          <w:szCs w:val="24"/>
          <w:lang w:val="ka-GE"/>
        </w:rPr>
        <w:t>. თბილისი. 2008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„სეისმომედეგი მშენებლობა“. პნ 0</w:t>
      </w:r>
      <w:r w:rsidRPr="00531144">
        <w:rPr>
          <w:rFonts w:ascii="Sylfaen" w:hAnsi="Sylfaen" w:cs="Arial"/>
          <w:bCs/>
          <w:sz w:val="24"/>
          <w:szCs w:val="24"/>
          <w:lang w:val="ka-GE"/>
        </w:rPr>
        <w:t>1</w:t>
      </w:r>
      <w:r w:rsidRPr="00531144">
        <w:rPr>
          <w:rFonts w:ascii="Sylfaen" w:hAnsi="Sylfaen" w:cs="Arial"/>
          <w:bCs/>
          <w:sz w:val="24"/>
          <w:szCs w:val="24"/>
          <w:lang w:val="de-DE"/>
        </w:rPr>
        <w:t>.0</w:t>
      </w:r>
      <w:r w:rsidRPr="00531144">
        <w:rPr>
          <w:rFonts w:ascii="Sylfaen" w:hAnsi="Sylfaen" w:cs="Arial"/>
          <w:bCs/>
          <w:sz w:val="24"/>
          <w:szCs w:val="24"/>
          <w:lang w:val="ka-GE"/>
        </w:rPr>
        <w:t>1</w:t>
      </w:r>
      <w:r w:rsidRPr="00531144">
        <w:rPr>
          <w:rFonts w:ascii="Sylfaen" w:hAnsi="Sylfaen" w:cs="Arial"/>
          <w:bCs/>
          <w:sz w:val="24"/>
          <w:szCs w:val="24"/>
          <w:lang w:val="de-DE"/>
        </w:rPr>
        <w:t>-</w:t>
      </w:r>
      <w:r w:rsidRPr="00531144">
        <w:rPr>
          <w:rFonts w:ascii="Sylfaen" w:hAnsi="Sylfaen" w:cs="Arial"/>
          <w:bCs/>
          <w:sz w:val="24"/>
          <w:szCs w:val="24"/>
          <w:lang w:val="ka-GE"/>
        </w:rPr>
        <w:t>09. თბილისი. 2009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cs="Arial"/>
          <w:bCs/>
          <w:sz w:val="24"/>
          <w:szCs w:val="24"/>
          <w:lang w:val="ka-GE"/>
        </w:rPr>
      </w:pPr>
      <w:r w:rsidRPr="00531144">
        <w:rPr>
          <w:rFonts w:ascii="Sylfaen" w:hAnsi="Sylfaen"/>
          <w:sz w:val="24"/>
          <w:szCs w:val="24"/>
          <w:lang w:val="ka-GE"/>
        </w:rPr>
        <w:t>სამშენებლო ნორმები და წესები. „სამშენებლო კლიმატოლოგია.“ პნ 0</w:t>
      </w:r>
      <w:r w:rsidRPr="00531144">
        <w:rPr>
          <w:rFonts w:ascii="Sylfaen" w:hAnsi="Sylfaen" w:cs="Arial"/>
          <w:bCs/>
          <w:sz w:val="24"/>
          <w:szCs w:val="24"/>
          <w:lang w:val="ka-GE"/>
        </w:rPr>
        <w:t>1</w:t>
      </w:r>
      <w:r w:rsidRPr="00531144">
        <w:rPr>
          <w:rFonts w:ascii="Sylfaen" w:hAnsi="Sylfaen" w:cs="Arial"/>
          <w:bCs/>
          <w:sz w:val="24"/>
          <w:szCs w:val="24"/>
          <w:lang w:val="de-DE"/>
        </w:rPr>
        <w:t>.0</w:t>
      </w:r>
      <w:r w:rsidRPr="00531144">
        <w:rPr>
          <w:rFonts w:ascii="Sylfaen" w:hAnsi="Sylfaen" w:cs="Arial"/>
          <w:bCs/>
          <w:sz w:val="24"/>
          <w:szCs w:val="24"/>
          <w:lang w:val="ka-GE"/>
        </w:rPr>
        <w:t>5</w:t>
      </w:r>
      <w:r w:rsidRPr="00531144">
        <w:rPr>
          <w:rFonts w:ascii="Sylfaen" w:hAnsi="Sylfaen" w:cs="Arial"/>
          <w:bCs/>
          <w:sz w:val="24"/>
          <w:szCs w:val="24"/>
          <w:lang w:val="de-DE"/>
        </w:rPr>
        <w:t>-</w:t>
      </w:r>
      <w:r w:rsidRPr="00531144">
        <w:rPr>
          <w:rFonts w:ascii="Sylfaen" w:hAnsi="Sylfaen" w:cs="Arial"/>
          <w:bCs/>
          <w:sz w:val="24"/>
          <w:szCs w:val="24"/>
          <w:lang w:val="ka-GE"/>
        </w:rPr>
        <w:t>0</w:t>
      </w:r>
      <w:r w:rsidRPr="00531144">
        <w:rPr>
          <w:rFonts w:ascii="Sylfaen" w:hAnsi="Sylfaen" w:cs="Arial"/>
          <w:bCs/>
          <w:sz w:val="24"/>
          <w:szCs w:val="24"/>
          <w:lang w:val="de-DE"/>
        </w:rPr>
        <w:t>8</w:t>
      </w:r>
      <w:r w:rsidRPr="00531144">
        <w:rPr>
          <w:rFonts w:ascii="Sylfaen" w:hAnsi="Sylfaen" w:cs="Arial"/>
          <w:bCs/>
          <w:sz w:val="24"/>
          <w:szCs w:val="24"/>
          <w:lang w:val="ka-GE"/>
        </w:rPr>
        <w:t>. თბილისი. 2008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sz w:val="24"/>
          <w:szCs w:val="24"/>
          <w:lang w:val="ka-GE"/>
        </w:rPr>
      </w:pPr>
      <w:r w:rsidRPr="00531144">
        <w:rPr>
          <w:rFonts w:ascii="Sylfaen" w:hAnsi="Sylfaen" w:cs="Arial"/>
          <w:bCs/>
          <w:sz w:val="24"/>
          <w:szCs w:val="24"/>
          <w:lang w:val="ka-GE"/>
        </w:rPr>
        <w:t>სსრკ გეოლოგია. ტომი X. საქართველოს სსრ. ნაწილი I. გეოლოგიური აღწერა. მოსკოვი 1964წ;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sz w:val="24"/>
          <w:szCs w:val="24"/>
          <w:lang w:val="ka-GE"/>
        </w:rPr>
      </w:pPr>
      <w:r w:rsidRPr="00531144">
        <w:rPr>
          <w:rFonts w:ascii="Sylfaen" w:hAnsi="Sylfaen" w:cs="Sylfaen"/>
          <w:color w:val="000000"/>
          <w:sz w:val="24"/>
          <w:szCs w:val="24"/>
          <w:lang w:val="ka-GE"/>
        </w:rPr>
        <w:t>Л.А.Владимиров, Д.И.Шакаришвили, Т.И.Габричидзе ”Водный баланс Грузии” მეცნიერებათა აკადემია,  თბილისი, 1974 წ;</w:t>
      </w:r>
    </w:p>
    <w:p w:rsidR="00062894" w:rsidRPr="00531144" w:rsidRDefault="00062894" w:rsidP="005A1103">
      <w:pPr>
        <w:pStyle w:val="ListParagraph"/>
        <w:numPr>
          <w:ilvl w:val="0"/>
          <w:numId w:val="1"/>
        </w:numPr>
        <w:tabs>
          <w:tab w:val="left" w:pos="0"/>
        </w:tabs>
        <w:spacing w:after="0" w:line="360" w:lineRule="auto"/>
        <w:ind w:left="357" w:hanging="357"/>
        <w:jc w:val="both"/>
        <w:rPr>
          <w:rFonts w:ascii="Sylfaen" w:hAnsi="Sylfaen"/>
          <w:sz w:val="24"/>
          <w:szCs w:val="24"/>
          <w:lang w:val="ka-GE"/>
        </w:rPr>
      </w:pPr>
      <w:r w:rsidRPr="00531144">
        <w:rPr>
          <w:rFonts w:ascii="Sylfaen" w:hAnsi="Sylfaen" w:cs="Sylfaen"/>
          <w:color w:val="000000"/>
          <w:sz w:val="24"/>
          <w:szCs w:val="24"/>
          <w:lang w:val="ru-RU"/>
        </w:rPr>
        <w:t xml:space="preserve">Оснсвные Гидрологические хорактеристики том 9 Закавказия и Дагестан выпуск 1 (1967 </w:t>
      </w:r>
      <w:r w:rsidRPr="00531144">
        <w:rPr>
          <w:rFonts w:ascii="Sylfaen" w:hAnsi="Sylfaen" w:cs="Sylfaen"/>
          <w:color w:val="000000"/>
          <w:sz w:val="24"/>
          <w:szCs w:val="24"/>
        </w:rPr>
        <w:t>წ</w:t>
      </w:r>
      <w:r w:rsidRPr="00531144">
        <w:rPr>
          <w:rFonts w:ascii="Sylfaen" w:hAnsi="Sylfaen" w:cs="Sylfaen"/>
          <w:color w:val="000000"/>
          <w:sz w:val="24"/>
          <w:szCs w:val="24"/>
          <w:lang w:val="ru-RU"/>
        </w:rPr>
        <w:t>,1977</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წ</w:t>
      </w:r>
      <w:r w:rsidRPr="00531144">
        <w:rPr>
          <w:rFonts w:ascii="Sylfaen" w:hAnsi="Sylfaen" w:cs="Sylfaen"/>
          <w:color w:val="000000"/>
          <w:sz w:val="24"/>
          <w:szCs w:val="24"/>
          <w:lang w:val="ru-RU"/>
        </w:rPr>
        <w:t xml:space="preserve"> ,1978 </w:t>
      </w:r>
      <w:r w:rsidRPr="00531144">
        <w:rPr>
          <w:rFonts w:ascii="Sylfaen" w:hAnsi="Sylfaen" w:cs="Sylfaen"/>
          <w:color w:val="000000"/>
          <w:sz w:val="24"/>
          <w:szCs w:val="24"/>
        </w:rPr>
        <w:t>წ</w:t>
      </w:r>
      <w:r w:rsidRPr="00531144">
        <w:rPr>
          <w:rFonts w:ascii="Sylfaen" w:hAnsi="Sylfaen" w:cs="Sylfaen"/>
          <w:color w:val="000000"/>
          <w:sz w:val="24"/>
          <w:szCs w:val="24"/>
          <w:lang w:val="ru-RU"/>
        </w:rPr>
        <w:t xml:space="preserve">, 1987 </w:t>
      </w:r>
      <w:r w:rsidRPr="00531144">
        <w:rPr>
          <w:rFonts w:ascii="Sylfaen" w:hAnsi="Sylfaen" w:cs="Sylfaen"/>
          <w:color w:val="000000"/>
          <w:sz w:val="24"/>
          <w:szCs w:val="24"/>
        </w:rPr>
        <w:t>წ</w:t>
      </w:r>
      <w:r w:rsidRPr="00531144">
        <w:rPr>
          <w:rFonts w:ascii="Sylfaen" w:hAnsi="Sylfaen" w:cs="Sylfaen"/>
          <w:color w:val="000000"/>
          <w:sz w:val="24"/>
          <w:szCs w:val="24"/>
          <w:lang w:val="ru-RU"/>
        </w:rPr>
        <w:t>);</w:t>
      </w:r>
    </w:p>
    <w:p w:rsidR="00062894" w:rsidRDefault="00062894" w:rsidP="005A1103">
      <w:pPr>
        <w:pStyle w:val="ListParagraph"/>
        <w:numPr>
          <w:ilvl w:val="0"/>
          <w:numId w:val="1"/>
        </w:numPr>
        <w:tabs>
          <w:tab w:val="left" w:pos="0"/>
        </w:tabs>
        <w:spacing w:after="0" w:line="360" w:lineRule="auto"/>
        <w:jc w:val="both"/>
        <w:rPr>
          <w:rFonts w:ascii="Sylfaen" w:hAnsi="Sylfaen"/>
          <w:sz w:val="24"/>
          <w:szCs w:val="24"/>
          <w:lang w:val="ka-GE"/>
        </w:rPr>
      </w:pPr>
      <w:r w:rsidRPr="00531144">
        <w:rPr>
          <w:rFonts w:ascii="Sylfaen" w:hAnsi="Sylfaen" w:cs="Sylfaen"/>
          <w:color w:val="000000"/>
          <w:sz w:val="24"/>
          <w:szCs w:val="24"/>
          <w:lang w:val="ka-GE"/>
        </w:rPr>
        <w:t xml:space="preserve"> </w:t>
      </w:r>
      <w:r w:rsidRPr="00531144">
        <w:rPr>
          <w:rFonts w:ascii="Sylfaen" w:hAnsi="Sylfaen"/>
          <w:sz w:val="24"/>
          <w:szCs w:val="24"/>
          <w:lang w:val="ka-GE"/>
        </w:rPr>
        <w:t>კავკასიის წყლის ბალანსი და მისი გეოგრაფიული კანონზმიერება (თბილისი, 1991, გამომცემლობა მეცნიერება).</w:t>
      </w:r>
    </w:p>
    <w:p w:rsidR="00153A29" w:rsidRPr="00153A29" w:rsidRDefault="00153A29" w:rsidP="005A1103">
      <w:pPr>
        <w:pStyle w:val="ListParagraph"/>
        <w:numPr>
          <w:ilvl w:val="0"/>
          <w:numId w:val="1"/>
        </w:numPr>
        <w:tabs>
          <w:tab w:val="left" w:pos="0"/>
        </w:tabs>
        <w:spacing w:after="0" w:line="360" w:lineRule="auto"/>
        <w:jc w:val="both"/>
        <w:rPr>
          <w:rFonts w:ascii="Sylfaen" w:hAnsi="Sylfaen"/>
          <w:sz w:val="24"/>
          <w:szCs w:val="24"/>
          <w:lang w:val="ka-GE"/>
        </w:rPr>
      </w:pPr>
      <w:r>
        <w:rPr>
          <w:rFonts w:ascii="Sylfaen" w:hAnsi="Sylfaen"/>
          <w:sz w:val="24"/>
          <w:szCs w:val="24"/>
          <w:lang w:val="ka-GE"/>
        </w:rPr>
        <w:lastRenderedPageBreak/>
        <w:t>საქსტატი</w:t>
      </w:r>
      <w:r w:rsidR="001E7DAF">
        <w:rPr>
          <w:rFonts w:ascii="Sylfaen" w:hAnsi="Sylfaen"/>
          <w:sz w:val="24"/>
          <w:szCs w:val="24"/>
          <w:lang w:val="ka-GE"/>
        </w:rPr>
        <w:t xml:space="preserve">ს მონაცემები </w:t>
      </w:r>
      <w:r>
        <w:rPr>
          <w:rFonts w:ascii="Sylfaen" w:hAnsi="Sylfaen"/>
          <w:sz w:val="24"/>
          <w:szCs w:val="24"/>
          <w:lang w:val="ka-GE"/>
        </w:rPr>
        <w:t xml:space="preserve"> - </w:t>
      </w:r>
      <w:hyperlink r:id="rId36" w:history="1">
        <w:r w:rsidRPr="00A64ABE">
          <w:rPr>
            <w:rStyle w:val="Hyperlink"/>
            <w:rFonts w:ascii="Sylfaen" w:hAnsi="Sylfaen"/>
            <w:sz w:val="24"/>
            <w:szCs w:val="24"/>
            <w:lang w:val="ka-GE"/>
          </w:rPr>
          <w:t>https://www.geostat.ge/ka</w:t>
        </w:r>
      </w:hyperlink>
    </w:p>
    <w:p w:rsidR="00062894" w:rsidRPr="00531144" w:rsidRDefault="00062894" w:rsidP="005A1103">
      <w:pPr>
        <w:tabs>
          <w:tab w:val="left" w:pos="0"/>
        </w:tabs>
        <w:spacing w:after="0" w:line="360" w:lineRule="auto"/>
        <w:jc w:val="both"/>
        <w:rPr>
          <w:rFonts w:ascii="Sylfaen" w:hAnsi="Sylfaen"/>
          <w:sz w:val="24"/>
          <w:szCs w:val="24"/>
          <w:lang w:val="ka-GE"/>
        </w:rPr>
      </w:pPr>
    </w:p>
    <w:p w:rsidR="00062894" w:rsidRPr="00531144" w:rsidRDefault="00062894" w:rsidP="005A1103">
      <w:pPr>
        <w:tabs>
          <w:tab w:val="left" w:pos="0"/>
        </w:tabs>
        <w:spacing w:after="0" w:line="360" w:lineRule="auto"/>
        <w:jc w:val="both"/>
        <w:rPr>
          <w:rFonts w:ascii="Sylfaen" w:hAnsi="Sylfaen"/>
          <w:sz w:val="24"/>
          <w:szCs w:val="24"/>
          <w:lang w:val="ka-GE"/>
        </w:rPr>
      </w:pPr>
    </w:p>
    <w:p w:rsidR="00112D08" w:rsidRDefault="00906FDC" w:rsidP="005A1103">
      <w:pPr>
        <w:pStyle w:val="Heading1"/>
        <w:tabs>
          <w:tab w:val="left" w:pos="0"/>
        </w:tabs>
        <w:jc w:val="center"/>
        <w:rPr>
          <w:b/>
          <w:lang w:val="ka-GE"/>
        </w:rPr>
      </w:pPr>
      <w:bookmarkStart w:id="99" w:name="_Toc86356961"/>
      <w:r>
        <w:rPr>
          <w:b/>
        </w:rPr>
        <w:t>დანართები</w:t>
      </w:r>
      <w:bookmarkEnd w:id="99"/>
    </w:p>
    <w:p w:rsidR="00112D08" w:rsidRDefault="00112D08" w:rsidP="005A1103">
      <w:pPr>
        <w:pStyle w:val="BodyText"/>
        <w:tabs>
          <w:tab w:val="left" w:pos="0"/>
        </w:tabs>
        <w:rPr>
          <w:rFonts w:ascii="Sylfaen" w:hAnsi="Sylfaen" w:cs="Sylfaen"/>
          <w:b/>
          <w:sz w:val="24"/>
          <w:szCs w:val="24"/>
        </w:rPr>
      </w:pPr>
    </w:p>
    <w:p w:rsidR="00062894" w:rsidRPr="00112D08" w:rsidRDefault="00531144" w:rsidP="005A1103">
      <w:pPr>
        <w:pStyle w:val="BodyText"/>
        <w:tabs>
          <w:tab w:val="left" w:pos="0"/>
        </w:tabs>
        <w:rPr>
          <w:b/>
          <w:sz w:val="28"/>
          <w:szCs w:val="28"/>
        </w:rPr>
      </w:pPr>
      <w:r w:rsidRPr="00112D08">
        <w:rPr>
          <w:rFonts w:ascii="Sylfaen" w:hAnsi="Sylfaen" w:cs="Sylfaen"/>
          <w:b/>
          <w:sz w:val="28"/>
          <w:szCs w:val="28"/>
        </w:rPr>
        <w:t>ცხრილები</w:t>
      </w:r>
    </w:p>
    <w:p w:rsidR="00531144" w:rsidRPr="00112D08" w:rsidRDefault="00531144" w:rsidP="005A1103">
      <w:pPr>
        <w:tabs>
          <w:tab w:val="left" w:pos="0"/>
        </w:tabs>
        <w:rPr>
          <w:sz w:val="24"/>
          <w:szCs w:val="24"/>
        </w:rPr>
      </w:pPr>
    </w:p>
    <w:p w:rsidR="00531144" w:rsidRPr="00112D08" w:rsidRDefault="00531144" w:rsidP="0015551B">
      <w:pPr>
        <w:pStyle w:val="ListParagraph"/>
        <w:numPr>
          <w:ilvl w:val="0"/>
          <w:numId w:val="38"/>
        </w:numPr>
        <w:tabs>
          <w:tab w:val="left" w:pos="0"/>
        </w:tabs>
        <w:spacing w:after="0" w:line="360" w:lineRule="auto"/>
        <w:jc w:val="both"/>
        <w:rPr>
          <w:rFonts w:ascii="Sylfaen" w:hAnsi="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5. </w:t>
      </w:r>
      <w:r w:rsidRPr="00112D08">
        <w:rPr>
          <w:rFonts w:ascii="Sylfaen" w:hAnsi="Sylfaen" w:cs="Sylfaen"/>
          <w:b/>
          <w:sz w:val="24"/>
          <w:szCs w:val="24"/>
        </w:rPr>
        <w:t>შემარბილებელი</w:t>
      </w:r>
      <w:r w:rsidRPr="00112D08">
        <w:rPr>
          <w:rFonts w:ascii="Sylfaen" w:hAnsi="Sylfaen"/>
          <w:b/>
          <w:sz w:val="24"/>
          <w:szCs w:val="24"/>
        </w:rPr>
        <w:t xml:space="preserve"> </w:t>
      </w:r>
      <w:r w:rsidRPr="00112D08">
        <w:rPr>
          <w:rFonts w:ascii="Sylfaen" w:hAnsi="Sylfaen" w:cs="Sylfaen"/>
          <w:b/>
          <w:sz w:val="24"/>
          <w:szCs w:val="24"/>
        </w:rPr>
        <w:t>ღონისძიებები</w:t>
      </w:r>
      <w:r w:rsidRPr="00112D08">
        <w:rPr>
          <w:rFonts w:ascii="Sylfaen" w:hAnsi="Sylfaen"/>
          <w:b/>
          <w:sz w:val="24"/>
          <w:szCs w:val="24"/>
        </w:rPr>
        <w:t xml:space="preserve"> - </w:t>
      </w:r>
      <w:r w:rsidRPr="00112D08">
        <w:rPr>
          <w:rFonts w:ascii="Sylfaen" w:hAnsi="Sylfaen" w:cs="Sylfaen"/>
          <w:b/>
          <w:sz w:val="24"/>
          <w:szCs w:val="24"/>
          <w:lang w:val="ka-GE"/>
        </w:rPr>
        <w:t xml:space="preserve">მშენებლობის </w:t>
      </w:r>
      <w:r w:rsidRPr="00112D08">
        <w:rPr>
          <w:rFonts w:ascii="Sylfaen" w:hAnsi="Sylfaen" w:cs="Sylfaen"/>
          <w:b/>
          <w:sz w:val="24"/>
          <w:szCs w:val="24"/>
        </w:rPr>
        <w:t>ეტაპი</w:t>
      </w:r>
      <w:r w:rsidRPr="00112D08">
        <w:rPr>
          <w:rFonts w:ascii="Sylfaen" w:hAnsi="Sylfaen" w:cs="Sylfaen"/>
          <w:b/>
          <w:sz w:val="24"/>
          <w:szCs w:val="24"/>
          <w:lang w:val="ka-GE"/>
        </w:rPr>
        <w:t>;</w:t>
      </w:r>
    </w:p>
    <w:p w:rsidR="00531144" w:rsidRPr="00112D08" w:rsidRDefault="00531144" w:rsidP="0015551B">
      <w:pPr>
        <w:pStyle w:val="ListParagraph"/>
        <w:numPr>
          <w:ilvl w:val="0"/>
          <w:numId w:val="38"/>
        </w:numPr>
        <w:tabs>
          <w:tab w:val="left" w:pos="0"/>
        </w:tabs>
        <w:spacing w:after="0" w:line="360" w:lineRule="auto"/>
        <w:jc w:val="both"/>
        <w:rPr>
          <w:rFonts w:ascii="Sylfaen" w:hAnsi="Sylfaen" w:cs="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6. </w:t>
      </w:r>
      <w:r w:rsidRPr="00112D08">
        <w:rPr>
          <w:rFonts w:ascii="Sylfaen" w:hAnsi="Sylfaen" w:cs="Sylfaen"/>
          <w:b/>
          <w:sz w:val="24"/>
          <w:szCs w:val="24"/>
        </w:rPr>
        <w:t>შემარბილებელი</w:t>
      </w:r>
      <w:r w:rsidRPr="00112D08">
        <w:rPr>
          <w:rFonts w:ascii="Sylfaen" w:hAnsi="Sylfaen"/>
          <w:b/>
          <w:sz w:val="24"/>
          <w:szCs w:val="24"/>
        </w:rPr>
        <w:t xml:space="preserve"> </w:t>
      </w:r>
      <w:r w:rsidRPr="00112D08">
        <w:rPr>
          <w:rFonts w:ascii="Sylfaen" w:hAnsi="Sylfaen" w:cs="Sylfaen"/>
          <w:b/>
          <w:sz w:val="24"/>
          <w:szCs w:val="24"/>
        </w:rPr>
        <w:t>ღონისძიებები</w:t>
      </w:r>
      <w:r w:rsidRPr="00112D08">
        <w:rPr>
          <w:rFonts w:ascii="Sylfaen" w:hAnsi="Sylfaen"/>
          <w:b/>
          <w:sz w:val="24"/>
          <w:szCs w:val="24"/>
        </w:rPr>
        <w:t xml:space="preserve"> - </w:t>
      </w:r>
      <w:r w:rsidRPr="00112D08">
        <w:rPr>
          <w:rFonts w:ascii="Sylfaen" w:hAnsi="Sylfaen" w:cs="Sylfaen"/>
          <w:b/>
          <w:sz w:val="24"/>
          <w:szCs w:val="24"/>
        </w:rPr>
        <w:t>ექსპლუატაციის</w:t>
      </w:r>
      <w:r w:rsidRPr="00112D08">
        <w:rPr>
          <w:rFonts w:ascii="Sylfaen" w:hAnsi="Sylfaen"/>
          <w:b/>
          <w:sz w:val="24"/>
          <w:szCs w:val="24"/>
        </w:rPr>
        <w:t xml:space="preserve"> </w:t>
      </w:r>
      <w:r w:rsidRPr="00112D08">
        <w:rPr>
          <w:rFonts w:ascii="Sylfaen" w:hAnsi="Sylfaen" w:cs="Sylfaen"/>
          <w:b/>
          <w:sz w:val="24"/>
          <w:szCs w:val="24"/>
        </w:rPr>
        <w:t>ეტაპი</w:t>
      </w:r>
      <w:r w:rsidRPr="00112D08">
        <w:rPr>
          <w:rFonts w:ascii="Sylfaen" w:hAnsi="Sylfaen" w:cs="Sylfaen"/>
          <w:b/>
          <w:sz w:val="24"/>
          <w:szCs w:val="24"/>
          <w:lang w:val="ka-GE"/>
        </w:rPr>
        <w:t>;</w:t>
      </w:r>
    </w:p>
    <w:p w:rsidR="00531144" w:rsidRPr="00112D08" w:rsidRDefault="00531144" w:rsidP="0015551B">
      <w:pPr>
        <w:pStyle w:val="ListParagraph"/>
        <w:numPr>
          <w:ilvl w:val="0"/>
          <w:numId w:val="38"/>
        </w:numPr>
        <w:tabs>
          <w:tab w:val="left" w:pos="0"/>
        </w:tabs>
        <w:spacing w:after="0" w:line="360" w:lineRule="auto"/>
        <w:jc w:val="both"/>
        <w:rPr>
          <w:rFonts w:ascii="Sylfaen" w:hAnsi="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7. </w:t>
      </w:r>
      <w:r w:rsidRPr="00112D08">
        <w:rPr>
          <w:rFonts w:ascii="Sylfaen" w:hAnsi="Sylfaen" w:cs="Sylfaen"/>
          <w:b/>
          <w:sz w:val="24"/>
          <w:szCs w:val="24"/>
        </w:rPr>
        <w:t xml:space="preserve">მონიტორინგის გეგმა </w:t>
      </w:r>
      <w:r w:rsidRPr="00112D08">
        <w:rPr>
          <w:rFonts w:ascii="Sylfaen" w:hAnsi="Sylfaen"/>
          <w:b/>
          <w:sz w:val="24"/>
          <w:szCs w:val="24"/>
        </w:rPr>
        <w:t xml:space="preserve">- </w:t>
      </w:r>
      <w:r w:rsidRPr="00112D08">
        <w:rPr>
          <w:rFonts w:ascii="Sylfaen" w:hAnsi="Sylfaen" w:cs="Sylfaen"/>
          <w:b/>
          <w:sz w:val="24"/>
          <w:szCs w:val="24"/>
          <w:lang w:val="ka-GE"/>
        </w:rPr>
        <w:t>მშენებლობის</w:t>
      </w:r>
      <w:r w:rsidRPr="00112D08">
        <w:rPr>
          <w:rFonts w:ascii="Sylfaen" w:hAnsi="Sylfaen" w:cs="Sylfaen"/>
          <w:b/>
          <w:sz w:val="24"/>
          <w:szCs w:val="24"/>
        </w:rPr>
        <w:t xml:space="preserve"> ეტაპი</w:t>
      </w:r>
      <w:r w:rsidRPr="00112D08">
        <w:rPr>
          <w:rFonts w:ascii="Sylfaen" w:hAnsi="Sylfaen" w:cs="Sylfaen"/>
          <w:b/>
          <w:sz w:val="24"/>
          <w:szCs w:val="24"/>
          <w:lang w:val="ka-GE"/>
        </w:rPr>
        <w:t>;</w:t>
      </w:r>
    </w:p>
    <w:p w:rsidR="00531144" w:rsidRPr="001C2D33" w:rsidRDefault="00531144" w:rsidP="0015551B">
      <w:pPr>
        <w:pStyle w:val="ListParagraph"/>
        <w:numPr>
          <w:ilvl w:val="0"/>
          <w:numId w:val="38"/>
        </w:numPr>
        <w:tabs>
          <w:tab w:val="left" w:pos="0"/>
        </w:tabs>
        <w:spacing w:after="0" w:line="360" w:lineRule="auto"/>
        <w:jc w:val="both"/>
        <w:rPr>
          <w:rFonts w:ascii="Sylfaen" w:hAnsi="Sylfaen" w:cs="Sylfaen"/>
          <w:b/>
          <w:sz w:val="24"/>
          <w:szCs w:val="24"/>
        </w:rPr>
      </w:pPr>
      <w:r w:rsidRPr="00112D08">
        <w:rPr>
          <w:rFonts w:ascii="Sylfaen" w:eastAsia="Times New Roman" w:hAnsi="Sylfaen" w:cs="Calibri"/>
          <w:b/>
          <w:sz w:val="24"/>
          <w:szCs w:val="24"/>
          <w:lang w:val="ka-GE"/>
        </w:rPr>
        <w:t xml:space="preserve">ცხრილი. </w:t>
      </w:r>
      <w:r w:rsidRPr="00112D08">
        <w:rPr>
          <w:rFonts w:ascii="Sylfaen" w:eastAsia="Times New Roman" w:hAnsi="Sylfaen" w:cs="Calibri"/>
          <w:b/>
          <w:sz w:val="24"/>
          <w:szCs w:val="24"/>
        </w:rPr>
        <w:t>№3</w:t>
      </w:r>
      <w:r w:rsidRPr="00112D08">
        <w:rPr>
          <w:rFonts w:ascii="Sylfaen" w:eastAsia="Times New Roman" w:hAnsi="Sylfaen" w:cs="Calibri"/>
          <w:b/>
          <w:sz w:val="24"/>
          <w:szCs w:val="24"/>
          <w:lang w:val="ka-GE"/>
        </w:rPr>
        <w:t xml:space="preserve">8. </w:t>
      </w:r>
      <w:r w:rsidRPr="00112D08">
        <w:rPr>
          <w:rFonts w:ascii="Sylfaen" w:hAnsi="Sylfaen" w:cs="Sylfaen"/>
          <w:b/>
          <w:sz w:val="24"/>
          <w:szCs w:val="24"/>
        </w:rPr>
        <w:t xml:space="preserve">მონიტორინგის გეგმა </w:t>
      </w:r>
      <w:r w:rsidRPr="00112D08">
        <w:rPr>
          <w:rFonts w:ascii="Sylfaen" w:hAnsi="Sylfaen"/>
          <w:b/>
          <w:sz w:val="24"/>
          <w:szCs w:val="24"/>
        </w:rPr>
        <w:t xml:space="preserve">- </w:t>
      </w:r>
      <w:r w:rsidRPr="00112D08">
        <w:rPr>
          <w:rFonts w:ascii="Sylfaen" w:hAnsi="Sylfaen" w:cs="Sylfaen"/>
          <w:b/>
          <w:sz w:val="24"/>
          <w:szCs w:val="24"/>
        </w:rPr>
        <w:t>ექსპლუატაციის ეტაპი</w:t>
      </w:r>
      <w:r w:rsidRPr="00112D08">
        <w:rPr>
          <w:rFonts w:ascii="Sylfaen" w:hAnsi="Sylfaen" w:cs="Sylfaen"/>
          <w:b/>
          <w:sz w:val="24"/>
          <w:szCs w:val="24"/>
          <w:lang w:val="ka-GE"/>
        </w:rPr>
        <w:t>;</w:t>
      </w:r>
    </w:p>
    <w:p w:rsidR="001C2D33" w:rsidRPr="00112D08" w:rsidRDefault="001C2D33" w:rsidP="005A1103">
      <w:pPr>
        <w:pStyle w:val="ListParagraph"/>
        <w:tabs>
          <w:tab w:val="left" w:pos="0"/>
        </w:tabs>
        <w:spacing w:after="0" w:line="360" w:lineRule="auto"/>
        <w:jc w:val="both"/>
        <w:rPr>
          <w:rFonts w:ascii="Sylfaen" w:hAnsi="Sylfaen" w:cs="Sylfaen"/>
          <w:b/>
          <w:sz w:val="24"/>
          <w:szCs w:val="24"/>
        </w:rPr>
      </w:pPr>
    </w:p>
    <w:p w:rsidR="00531144" w:rsidRPr="00112D08" w:rsidRDefault="00531144" w:rsidP="0015551B">
      <w:pPr>
        <w:pStyle w:val="ListParagraph"/>
        <w:numPr>
          <w:ilvl w:val="0"/>
          <w:numId w:val="38"/>
        </w:numPr>
        <w:tabs>
          <w:tab w:val="left" w:pos="0"/>
        </w:tabs>
        <w:spacing w:after="0" w:line="360" w:lineRule="auto"/>
        <w:jc w:val="both"/>
        <w:rPr>
          <w:rFonts w:ascii="Sylfaen" w:hAnsi="Sylfaen"/>
          <w:b/>
          <w:sz w:val="24"/>
          <w:szCs w:val="24"/>
          <w:lang w:val="ka-GE"/>
        </w:rPr>
      </w:pPr>
      <w:r w:rsidRPr="00112D08">
        <w:rPr>
          <w:rFonts w:ascii="Sylfaen" w:hAnsi="Sylfaen" w:cs="Sylfaen"/>
          <w:b/>
          <w:sz w:val="24"/>
          <w:szCs w:val="24"/>
        </w:rPr>
        <w:t>დანართი</w:t>
      </w:r>
      <w:r w:rsidRPr="00112D08">
        <w:rPr>
          <w:rFonts w:ascii="Sylfaen" w:hAnsi="Sylfaen"/>
          <w:b/>
          <w:sz w:val="24"/>
          <w:szCs w:val="24"/>
        </w:rPr>
        <w:t xml:space="preserve"> </w:t>
      </w:r>
      <w:r w:rsidRPr="00112D08">
        <w:rPr>
          <w:rFonts w:ascii="Sylfaen" w:hAnsi="Sylfaen" w:cs="Sylfaen"/>
          <w:b/>
          <w:sz w:val="24"/>
          <w:szCs w:val="24"/>
          <w:lang w:val="ka-GE"/>
        </w:rPr>
        <w:t>#</w:t>
      </w:r>
      <w:r w:rsidRPr="00112D08">
        <w:rPr>
          <w:rFonts w:ascii="Sylfaen" w:hAnsi="Sylfaen"/>
          <w:b/>
          <w:sz w:val="24"/>
          <w:szCs w:val="24"/>
        </w:rPr>
        <w:t xml:space="preserve">1. </w:t>
      </w:r>
      <w:r w:rsidRPr="00112D08">
        <w:rPr>
          <w:rFonts w:ascii="Sylfaen" w:hAnsi="Sylfaen"/>
          <w:b/>
          <w:sz w:val="24"/>
          <w:szCs w:val="24"/>
          <w:lang w:val="ka-GE"/>
        </w:rPr>
        <w:t xml:space="preserve">მოიცავს </w:t>
      </w:r>
      <w:r w:rsidRPr="00112D08">
        <w:rPr>
          <w:rFonts w:ascii="Sylfaen" w:hAnsi="Sylfaen" w:cs="Sylfaen"/>
          <w:b/>
          <w:sz w:val="24"/>
          <w:szCs w:val="24"/>
        </w:rPr>
        <w:t>საქმიანობის</w:t>
      </w:r>
      <w:r w:rsidRPr="00112D08">
        <w:rPr>
          <w:rFonts w:ascii="Sylfaen" w:hAnsi="Sylfaen"/>
          <w:b/>
          <w:sz w:val="24"/>
          <w:szCs w:val="24"/>
        </w:rPr>
        <w:t xml:space="preserve"> </w:t>
      </w:r>
      <w:r w:rsidRPr="00112D08">
        <w:rPr>
          <w:rFonts w:ascii="Sylfaen" w:hAnsi="Sylfaen" w:cs="Sylfaen"/>
          <w:b/>
          <w:sz w:val="24"/>
          <w:szCs w:val="24"/>
        </w:rPr>
        <w:t>განხორციელების</w:t>
      </w:r>
      <w:r w:rsidRPr="00112D08">
        <w:rPr>
          <w:rFonts w:ascii="Sylfaen" w:hAnsi="Sylfaen"/>
          <w:b/>
          <w:sz w:val="24"/>
          <w:szCs w:val="24"/>
        </w:rPr>
        <w:t xml:space="preserve"> </w:t>
      </w:r>
      <w:r w:rsidRPr="00112D08">
        <w:rPr>
          <w:rFonts w:ascii="Sylfaen" w:hAnsi="Sylfaen" w:cs="Sylfaen"/>
          <w:b/>
          <w:sz w:val="24"/>
          <w:szCs w:val="24"/>
        </w:rPr>
        <w:t>პროცესში</w:t>
      </w:r>
      <w:r w:rsidRPr="00112D08">
        <w:rPr>
          <w:rFonts w:ascii="Sylfaen" w:hAnsi="Sylfaen"/>
          <w:b/>
          <w:sz w:val="24"/>
          <w:szCs w:val="24"/>
        </w:rPr>
        <w:t xml:space="preserve"> </w:t>
      </w:r>
      <w:r w:rsidRPr="00112D08">
        <w:rPr>
          <w:rFonts w:ascii="Sylfaen" w:hAnsi="Sylfaen" w:cs="Sylfaen"/>
          <w:b/>
          <w:sz w:val="24"/>
          <w:szCs w:val="24"/>
        </w:rPr>
        <w:t>მოსალოდნელი</w:t>
      </w:r>
      <w:r w:rsidRPr="00112D08">
        <w:rPr>
          <w:rFonts w:ascii="Sylfaen" w:hAnsi="Sylfaen"/>
          <w:b/>
          <w:sz w:val="24"/>
          <w:szCs w:val="24"/>
        </w:rPr>
        <w:t xml:space="preserve"> </w:t>
      </w:r>
      <w:r w:rsidRPr="00112D08">
        <w:rPr>
          <w:rFonts w:ascii="Sylfaen" w:hAnsi="Sylfaen" w:cs="Sylfaen"/>
          <w:b/>
          <w:sz w:val="24"/>
          <w:szCs w:val="24"/>
        </w:rPr>
        <w:t>ავარიულ</w:t>
      </w:r>
      <w:r w:rsidRPr="00112D08">
        <w:rPr>
          <w:rFonts w:ascii="Sylfaen" w:hAnsi="Sylfaen"/>
          <w:b/>
          <w:sz w:val="24"/>
          <w:szCs w:val="24"/>
        </w:rPr>
        <w:t xml:space="preserve"> </w:t>
      </w:r>
      <w:r w:rsidRPr="00112D08">
        <w:rPr>
          <w:rFonts w:ascii="Sylfaen" w:hAnsi="Sylfaen" w:cs="Sylfaen"/>
          <w:b/>
          <w:sz w:val="24"/>
          <w:szCs w:val="24"/>
        </w:rPr>
        <w:t>სიტუაციებზე</w:t>
      </w:r>
      <w:r w:rsidRPr="00112D08">
        <w:rPr>
          <w:rFonts w:ascii="Sylfaen" w:hAnsi="Sylfaen"/>
          <w:b/>
          <w:sz w:val="24"/>
          <w:szCs w:val="24"/>
        </w:rPr>
        <w:t xml:space="preserve"> </w:t>
      </w:r>
      <w:r w:rsidRPr="00112D08">
        <w:rPr>
          <w:rFonts w:ascii="Sylfaen" w:hAnsi="Sylfaen" w:cs="Sylfaen"/>
          <w:b/>
          <w:sz w:val="24"/>
          <w:szCs w:val="24"/>
        </w:rPr>
        <w:t>რეაგირების</w:t>
      </w:r>
      <w:r w:rsidRPr="00112D08">
        <w:rPr>
          <w:rFonts w:ascii="Sylfaen" w:hAnsi="Sylfaen"/>
          <w:b/>
          <w:sz w:val="24"/>
          <w:szCs w:val="24"/>
        </w:rPr>
        <w:t xml:space="preserve"> </w:t>
      </w:r>
      <w:r w:rsidRPr="00112D08">
        <w:rPr>
          <w:rFonts w:ascii="Sylfaen" w:hAnsi="Sylfaen" w:cs="Sylfaen"/>
          <w:b/>
          <w:sz w:val="24"/>
          <w:szCs w:val="24"/>
        </w:rPr>
        <w:t>გეგმებს</w:t>
      </w:r>
      <w:r w:rsidR="00A83790">
        <w:rPr>
          <w:rFonts w:ascii="Sylfaen" w:hAnsi="Sylfaen" w:cs="Sylfaen"/>
          <w:b/>
          <w:sz w:val="24"/>
          <w:szCs w:val="24"/>
        </w:rPr>
        <w:t>.</w:t>
      </w:r>
    </w:p>
    <w:p w:rsidR="00112D08" w:rsidRPr="00112D08" w:rsidRDefault="00112D08" w:rsidP="005A1103">
      <w:pPr>
        <w:pStyle w:val="ListParagraph"/>
        <w:tabs>
          <w:tab w:val="left" w:pos="0"/>
        </w:tabs>
        <w:spacing w:after="0" w:line="360" w:lineRule="auto"/>
        <w:jc w:val="both"/>
        <w:rPr>
          <w:rFonts w:ascii="Sylfaen" w:hAnsi="Sylfaen"/>
          <w:b/>
          <w:sz w:val="24"/>
          <w:szCs w:val="24"/>
          <w:lang w:val="ka-GE"/>
        </w:rPr>
      </w:pPr>
    </w:p>
    <w:p w:rsidR="00112D08" w:rsidRDefault="00112D08" w:rsidP="005A1103">
      <w:pPr>
        <w:pStyle w:val="BodyText"/>
        <w:tabs>
          <w:tab w:val="left" w:pos="0"/>
        </w:tabs>
        <w:rPr>
          <w:rFonts w:ascii="Sylfaen" w:hAnsi="Sylfaen" w:cs="Sylfaen"/>
          <w:b/>
          <w:sz w:val="28"/>
          <w:szCs w:val="28"/>
          <w:lang w:val="ka-GE"/>
        </w:rPr>
      </w:pPr>
      <w:r w:rsidRPr="00112D08">
        <w:rPr>
          <w:rFonts w:ascii="Sylfaen" w:hAnsi="Sylfaen" w:cs="Sylfaen"/>
          <w:b/>
          <w:sz w:val="28"/>
          <w:szCs w:val="28"/>
          <w:lang w:val="ka-GE"/>
        </w:rPr>
        <w:t>სხვა</w:t>
      </w:r>
      <w:r w:rsidRPr="00112D08">
        <w:rPr>
          <w:b/>
          <w:sz w:val="28"/>
          <w:szCs w:val="28"/>
          <w:lang w:val="ka-GE"/>
        </w:rPr>
        <w:t xml:space="preserve"> </w:t>
      </w:r>
      <w:r w:rsidRPr="00112D08">
        <w:rPr>
          <w:rFonts w:ascii="Sylfaen" w:hAnsi="Sylfaen" w:cs="Sylfaen"/>
          <w:b/>
          <w:sz w:val="28"/>
          <w:szCs w:val="28"/>
          <w:lang w:val="ka-GE"/>
        </w:rPr>
        <w:t>მასალები</w:t>
      </w:r>
    </w:p>
    <w:p w:rsidR="00112D08" w:rsidRPr="00112D08" w:rsidRDefault="00112D08" w:rsidP="005A1103">
      <w:pPr>
        <w:pStyle w:val="BodyText"/>
        <w:tabs>
          <w:tab w:val="left" w:pos="0"/>
        </w:tabs>
        <w:rPr>
          <w:b/>
          <w:sz w:val="28"/>
          <w:szCs w:val="28"/>
          <w:lang w:val="ka-GE"/>
        </w:rPr>
      </w:pPr>
    </w:p>
    <w:p w:rsidR="00D014CD" w:rsidRPr="00815EAE" w:rsidRDefault="00D014CD" w:rsidP="0015551B">
      <w:pPr>
        <w:pStyle w:val="ListParagraph"/>
        <w:numPr>
          <w:ilvl w:val="0"/>
          <w:numId w:val="38"/>
        </w:numPr>
        <w:tabs>
          <w:tab w:val="left" w:pos="0"/>
        </w:tabs>
        <w:spacing w:after="0" w:line="360" w:lineRule="auto"/>
        <w:jc w:val="both"/>
        <w:rPr>
          <w:rFonts w:ascii="Sylfaen" w:hAnsi="Sylfaen"/>
          <w:b/>
          <w:sz w:val="24"/>
          <w:szCs w:val="24"/>
          <w:lang w:val="ka-GE"/>
        </w:rPr>
      </w:pPr>
      <w:r w:rsidRPr="00815EAE">
        <w:rPr>
          <w:rFonts w:ascii="Sylfaen" w:hAnsi="Sylfaen" w:cs="Sylfaen"/>
          <w:b/>
          <w:sz w:val="24"/>
          <w:szCs w:val="24"/>
          <w:lang w:val="pl-PL"/>
        </w:rPr>
        <w:t xml:space="preserve">GIS - </w:t>
      </w:r>
      <w:r w:rsidRPr="00815EAE">
        <w:rPr>
          <w:rFonts w:ascii="Sylfaen" w:hAnsi="Sylfaen" w:cs="Sylfaen"/>
          <w:b/>
          <w:sz w:val="24"/>
          <w:szCs w:val="24"/>
          <w:lang w:val="ka-GE"/>
        </w:rPr>
        <w:t>შეიპ ფაილები</w:t>
      </w:r>
      <w:r w:rsidR="00112D08" w:rsidRPr="00815EAE">
        <w:rPr>
          <w:rFonts w:ascii="Sylfaen" w:hAnsi="Sylfaen" w:cs="Sylfaen"/>
          <w:b/>
          <w:sz w:val="24"/>
          <w:szCs w:val="24"/>
          <w:lang w:val="ka-GE"/>
        </w:rPr>
        <w:t>;</w:t>
      </w:r>
    </w:p>
    <w:p w:rsidR="00F00859" w:rsidRPr="00815EAE" w:rsidRDefault="00F00859" w:rsidP="0015551B">
      <w:pPr>
        <w:pStyle w:val="ListParagraph"/>
        <w:numPr>
          <w:ilvl w:val="0"/>
          <w:numId w:val="38"/>
        </w:numPr>
        <w:tabs>
          <w:tab w:val="left" w:pos="0"/>
        </w:tabs>
        <w:spacing w:after="0" w:line="360" w:lineRule="auto"/>
        <w:jc w:val="both"/>
        <w:rPr>
          <w:rFonts w:ascii="Sylfaen" w:hAnsi="Sylfaen"/>
          <w:b/>
          <w:sz w:val="24"/>
          <w:szCs w:val="24"/>
          <w:lang w:val="ka-GE"/>
        </w:rPr>
      </w:pPr>
      <w:r w:rsidRPr="00815EAE">
        <w:rPr>
          <w:rFonts w:ascii="Sylfaen" w:hAnsi="Sylfaen"/>
          <w:b/>
          <w:sz w:val="24"/>
          <w:szCs w:val="24"/>
          <w:lang w:val="ka-GE"/>
        </w:rPr>
        <w:t>არატექნიკური რეზიუმე.</w:t>
      </w:r>
    </w:p>
    <w:p w:rsidR="00815EAE" w:rsidRPr="00815EAE" w:rsidRDefault="00815EAE" w:rsidP="0015551B">
      <w:pPr>
        <w:pStyle w:val="ListParagraph"/>
        <w:numPr>
          <w:ilvl w:val="0"/>
          <w:numId w:val="38"/>
        </w:numPr>
        <w:tabs>
          <w:tab w:val="left" w:pos="0"/>
        </w:tabs>
        <w:spacing w:after="0" w:line="360" w:lineRule="auto"/>
        <w:jc w:val="both"/>
        <w:rPr>
          <w:rFonts w:ascii="Sylfaen" w:hAnsi="Sylfaen"/>
          <w:b/>
          <w:sz w:val="24"/>
          <w:szCs w:val="24"/>
          <w:lang w:val="ka-GE"/>
        </w:rPr>
      </w:pPr>
      <w:r w:rsidRPr="00815EAE">
        <w:rPr>
          <w:rFonts w:ascii="Sylfaen" w:hAnsi="Sylfaen" w:cs="Sylfaen"/>
          <w:b/>
          <w:sz w:val="24"/>
          <w:szCs w:val="24"/>
          <w:lang w:val="ka-GE"/>
        </w:rPr>
        <w:t>თანხმობის აქტი</w:t>
      </w:r>
      <w:r>
        <w:rPr>
          <w:rFonts w:ascii="Sylfaen" w:hAnsi="Sylfaen" w:cs="Sylfaen"/>
          <w:b/>
          <w:sz w:val="24"/>
          <w:szCs w:val="24"/>
          <w:lang w:val="ka-GE"/>
        </w:rPr>
        <w:t xml:space="preserve"> - </w:t>
      </w:r>
      <w:r w:rsidRPr="00815EAE">
        <w:rPr>
          <w:rFonts w:ascii="Sylfaen" w:hAnsi="Sylfaen" w:cs="Sylfaen"/>
          <w:b/>
          <w:sz w:val="24"/>
          <w:szCs w:val="24"/>
          <w:lang w:val="ka-GE"/>
        </w:rPr>
        <w:t>წყალგამტარი არხის გამოყენების უფლება.</w:t>
      </w:r>
    </w:p>
    <w:p w:rsidR="00531144" w:rsidRDefault="00531144" w:rsidP="005A1103">
      <w:pPr>
        <w:tabs>
          <w:tab w:val="left" w:pos="0"/>
        </w:tabs>
        <w:spacing w:line="360" w:lineRule="auto"/>
        <w:jc w:val="both"/>
        <w:rPr>
          <w:rFonts w:ascii="Sylfaen" w:hAnsi="Sylfaen" w:cs="Sylfaen"/>
          <w:b/>
          <w:sz w:val="24"/>
          <w:szCs w:val="24"/>
        </w:rPr>
      </w:pPr>
    </w:p>
    <w:p w:rsidR="00531144" w:rsidRPr="00531144" w:rsidRDefault="00531144" w:rsidP="005A1103">
      <w:pPr>
        <w:tabs>
          <w:tab w:val="left" w:pos="0"/>
        </w:tabs>
        <w:spacing w:line="360" w:lineRule="auto"/>
        <w:jc w:val="both"/>
        <w:rPr>
          <w:rFonts w:ascii="Sylfaen" w:hAnsi="Sylfaen" w:cs="Sylfaen"/>
          <w:b/>
          <w:sz w:val="24"/>
          <w:szCs w:val="24"/>
        </w:rPr>
      </w:pPr>
    </w:p>
    <w:p w:rsidR="00531144" w:rsidRPr="00531144" w:rsidRDefault="00531144" w:rsidP="005A1103">
      <w:pPr>
        <w:tabs>
          <w:tab w:val="left" w:pos="0"/>
        </w:tabs>
        <w:jc w:val="both"/>
        <w:rPr>
          <w:rFonts w:ascii="Sylfaen" w:hAnsi="Sylfaen" w:cs="Sylfaen"/>
          <w:sz w:val="24"/>
          <w:szCs w:val="24"/>
        </w:rPr>
      </w:pPr>
    </w:p>
    <w:p w:rsidR="00531144" w:rsidRPr="00531144" w:rsidRDefault="00531144" w:rsidP="005A1103">
      <w:pPr>
        <w:tabs>
          <w:tab w:val="left" w:pos="0"/>
        </w:tabs>
        <w:jc w:val="both"/>
        <w:rPr>
          <w:rFonts w:ascii="Sylfaen" w:hAnsi="Sylfaen"/>
          <w:sz w:val="24"/>
          <w:szCs w:val="24"/>
          <w:lang w:val="ka-GE"/>
        </w:rPr>
      </w:pPr>
    </w:p>
    <w:p w:rsidR="00062894" w:rsidRDefault="00062894" w:rsidP="005A1103">
      <w:pPr>
        <w:tabs>
          <w:tab w:val="left" w:pos="0"/>
        </w:tabs>
        <w:jc w:val="both"/>
        <w:rPr>
          <w:rFonts w:ascii="Sylfaen" w:hAnsi="Sylfaen"/>
          <w:sz w:val="24"/>
          <w:szCs w:val="24"/>
          <w:lang w:val="ka-GE"/>
        </w:rPr>
      </w:pPr>
    </w:p>
    <w:p w:rsidR="004E1FC9" w:rsidRDefault="004E1FC9" w:rsidP="005A1103">
      <w:pPr>
        <w:tabs>
          <w:tab w:val="left" w:pos="0"/>
        </w:tabs>
        <w:jc w:val="both"/>
        <w:rPr>
          <w:rFonts w:ascii="Sylfaen" w:hAnsi="Sylfaen"/>
          <w:sz w:val="24"/>
          <w:szCs w:val="24"/>
          <w:lang w:val="ka-GE"/>
        </w:rPr>
      </w:pPr>
    </w:p>
    <w:p w:rsidR="004E1FC9" w:rsidRDefault="004E1FC9" w:rsidP="005A1103">
      <w:pPr>
        <w:tabs>
          <w:tab w:val="left" w:pos="0"/>
        </w:tabs>
        <w:jc w:val="both"/>
        <w:rPr>
          <w:rFonts w:ascii="Sylfaen" w:hAnsi="Sylfaen"/>
          <w:sz w:val="24"/>
          <w:szCs w:val="24"/>
          <w:lang w:val="ka-GE"/>
        </w:rPr>
      </w:pPr>
    </w:p>
    <w:p w:rsidR="004E1FC9" w:rsidRDefault="004E1FC9" w:rsidP="005A1103">
      <w:pPr>
        <w:tabs>
          <w:tab w:val="left" w:pos="0"/>
        </w:tabs>
        <w:jc w:val="both"/>
        <w:rPr>
          <w:rFonts w:ascii="Sylfaen" w:hAnsi="Sylfaen"/>
          <w:sz w:val="24"/>
          <w:szCs w:val="24"/>
          <w:lang w:val="ka-GE"/>
        </w:rPr>
      </w:pPr>
    </w:p>
    <w:p w:rsidR="004E1FC9" w:rsidRDefault="004E1FC9" w:rsidP="005A1103">
      <w:pPr>
        <w:tabs>
          <w:tab w:val="left" w:pos="0"/>
        </w:tabs>
        <w:jc w:val="both"/>
        <w:rPr>
          <w:rFonts w:ascii="Sylfaen" w:hAnsi="Sylfaen"/>
          <w:sz w:val="24"/>
          <w:szCs w:val="24"/>
          <w:lang w:val="ka-GE"/>
        </w:rPr>
      </w:pPr>
    </w:p>
    <w:p w:rsidR="004E1FC9" w:rsidRDefault="004E1FC9" w:rsidP="004E1FC9">
      <w:pPr>
        <w:pStyle w:val="Heading2"/>
        <w:jc w:val="center"/>
        <w:rPr>
          <w:lang w:val="ka-GE"/>
        </w:rPr>
      </w:pPr>
      <w:bookmarkStart w:id="100" w:name="_Toc86356962"/>
      <w:r w:rsidRPr="004E1FC9">
        <w:rPr>
          <w:lang w:val="ka-GE"/>
        </w:rPr>
        <w:t>წყლის ქიმიური ანალიზის ოქმი</w:t>
      </w:r>
      <w:bookmarkEnd w:id="100"/>
    </w:p>
    <w:p w:rsidR="004E1FC9" w:rsidRPr="004E1FC9" w:rsidRDefault="004E1FC9" w:rsidP="004E1FC9">
      <w:pPr>
        <w:rPr>
          <w:rFonts w:ascii="Sylfaen" w:hAnsi="Sylfaen"/>
          <w:lang w:val="ka-GE"/>
        </w:rPr>
      </w:pPr>
    </w:p>
    <w:p w:rsidR="004E1FC9" w:rsidRPr="00531144" w:rsidRDefault="004E1FC9" w:rsidP="004E1FC9">
      <w:pPr>
        <w:tabs>
          <w:tab w:val="left" w:pos="0"/>
        </w:tabs>
        <w:jc w:val="center"/>
        <w:rPr>
          <w:rFonts w:ascii="Sylfaen" w:hAnsi="Sylfaen"/>
          <w:sz w:val="24"/>
          <w:szCs w:val="24"/>
          <w:lang w:val="ka-GE"/>
        </w:rPr>
      </w:pPr>
      <w:r w:rsidRPr="003D1E7B">
        <w:rPr>
          <w:rFonts w:ascii="Sylfaen" w:hAnsi="Sylfaen"/>
          <w:noProof/>
          <w:sz w:val="24"/>
          <w:szCs w:val="24"/>
          <w:lang w:val="ru-RU" w:eastAsia="ru-RU"/>
        </w:rPr>
        <w:lastRenderedPageBreak/>
        <w:drawing>
          <wp:inline distT="0" distB="0" distL="0" distR="0" wp14:anchorId="196E7442" wp14:editId="3D6EB742">
            <wp:extent cx="7642355" cy="5498418"/>
            <wp:effectExtent l="5398" t="0" r="2222" b="222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8207" t="12179" r="17989" b="6164"/>
                    <a:stretch/>
                  </pic:blipFill>
                  <pic:spPr bwMode="auto">
                    <a:xfrm rot="16200000">
                      <a:off x="0" y="0"/>
                      <a:ext cx="7652856" cy="5505973"/>
                    </a:xfrm>
                    <a:prstGeom prst="rect">
                      <a:avLst/>
                    </a:prstGeom>
                    <a:ln>
                      <a:noFill/>
                    </a:ln>
                    <a:extLst>
                      <a:ext uri="{53640926-AAD7-44D8-BBD7-CCE9431645EC}">
                        <a14:shadowObscured xmlns:a14="http://schemas.microsoft.com/office/drawing/2010/main"/>
                      </a:ext>
                    </a:extLst>
                  </pic:spPr>
                </pic:pic>
              </a:graphicData>
            </a:graphic>
          </wp:inline>
        </w:drawing>
      </w:r>
    </w:p>
    <w:sectPr w:rsidR="004E1FC9" w:rsidRPr="00531144" w:rsidSect="0024693A">
      <w:footerReference w:type="default" r:id="rId38"/>
      <w:pgSz w:w="12240" w:h="15840"/>
      <w:pgMar w:top="108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997" w:rsidRDefault="00852997">
      <w:pPr>
        <w:spacing w:after="0" w:line="240" w:lineRule="auto"/>
      </w:pPr>
      <w:r>
        <w:separator/>
      </w:r>
    </w:p>
  </w:endnote>
  <w:endnote w:type="continuationSeparator" w:id="0">
    <w:p w:rsidR="00852997" w:rsidRDefault="0085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altName w:val="Times New Roman"/>
    <w:panose1 w:val="00000000000000000000"/>
    <w:charset w:val="00"/>
    <w:family w:val="auto"/>
    <w:pitch w:val="variable"/>
    <w:sig w:usb0="00000087" w:usb1="00000000" w:usb2="00000000" w:usb3="00000000" w:csb0="0000001B" w:csb1="00000000"/>
  </w:font>
  <w:font w:name="Univers">
    <w:panose1 w:val="020B0603020202030204"/>
    <w:charset w:val="00"/>
    <w:family w:val="swiss"/>
    <w:pitch w:val="variable"/>
    <w:sig w:usb0="00000007" w:usb1="00000000" w:usb2="00000000" w:usb3="00000000" w:csb0="00000093"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Kolkhety">
    <w:altName w:val="Cambria"/>
    <w:panose1 w:val="020205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DumbaMtavr">
    <w:panose1 w:val="00000000000000000000"/>
    <w:charset w:val="00"/>
    <w:family w:val="auto"/>
    <w:pitch w:val="variable"/>
    <w:sig w:usb0="00000087" w:usb1="00000000" w:usb2="00000000" w:usb3="00000000" w:csb0="0000001B" w:csb1="00000000"/>
  </w:font>
  <w:font w:name="Geo_Arial">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tNusx">
    <w:altName w:val="Times New Roman"/>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A00002BF" w:usb1="68C7FCFB" w:usb2="00000010" w:usb3="00000000" w:csb0="0002009F"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ylfaen,Bold">
    <w:altName w:val="MS Gothic"/>
    <w:panose1 w:val="00000000000000000000"/>
    <w:charset w:val="00"/>
    <w:family w:val="swiss"/>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828021"/>
      <w:docPartObj>
        <w:docPartGallery w:val="Page Numbers (Bottom of Page)"/>
        <w:docPartUnique/>
      </w:docPartObj>
    </w:sdtPr>
    <w:sdtEndPr>
      <w:rPr>
        <w:noProof/>
      </w:rPr>
    </w:sdtEndPr>
    <w:sdtContent>
      <w:p w:rsidR="007554AC" w:rsidRDefault="007554AC">
        <w:pPr>
          <w:pStyle w:val="Footer"/>
          <w:jc w:val="center"/>
        </w:pPr>
        <w:r>
          <w:fldChar w:fldCharType="begin"/>
        </w:r>
        <w:r>
          <w:instrText xml:space="preserve"> PAGE   \* MERGEFORMAT </w:instrText>
        </w:r>
        <w:r>
          <w:fldChar w:fldCharType="separate"/>
        </w:r>
        <w:r w:rsidR="00802510">
          <w:rPr>
            <w:noProof/>
          </w:rPr>
          <w:t>131</w:t>
        </w:r>
        <w:r>
          <w:rPr>
            <w:noProof/>
          </w:rPr>
          <w:fldChar w:fldCharType="end"/>
        </w:r>
      </w:p>
    </w:sdtContent>
  </w:sdt>
  <w:p w:rsidR="007554AC" w:rsidRDefault="007554AC">
    <w:pPr>
      <w:pStyle w:val="Footer"/>
    </w:pPr>
  </w:p>
  <w:p w:rsidR="007554AC" w:rsidRDefault="007554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997" w:rsidRDefault="00852997">
      <w:pPr>
        <w:spacing w:after="0" w:line="240" w:lineRule="auto"/>
      </w:pPr>
      <w:r>
        <w:separator/>
      </w:r>
    </w:p>
  </w:footnote>
  <w:footnote w:type="continuationSeparator" w:id="0">
    <w:p w:rsidR="00852997" w:rsidRDefault="00852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804F21C"/>
    <w:lvl w:ilvl="0">
      <w:start w:val="1"/>
      <w:numFmt w:val="bullet"/>
      <w:pStyle w:val="CharCharCharCharCharChar1CharCharCharCharCharCharCharCharChar"/>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A58DB08"/>
    <w:lvl w:ilvl="0">
      <w:start w:val="1"/>
      <w:numFmt w:val="bullet"/>
      <w:pStyle w:val="Bullet12"/>
      <w:lvlText w:val=""/>
      <w:lvlJc w:val="left"/>
      <w:pPr>
        <w:tabs>
          <w:tab w:val="num" w:pos="643"/>
        </w:tabs>
        <w:ind w:left="643" w:hanging="360"/>
      </w:pPr>
      <w:rPr>
        <w:rFonts w:ascii="Symbol" w:hAnsi="Symbol" w:hint="default"/>
      </w:rPr>
    </w:lvl>
  </w:abstractNum>
  <w:abstractNum w:abstractNumId="2" w15:restartNumberingAfterBreak="0">
    <w:nsid w:val="02843972"/>
    <w:multiLevelType w:val="hybridMultilevel"/>
    <w:tmpl w:val="1156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24F81"/>
    <w:multiLevelType w:val="hybridMultilevel"/>
    <w:tmpl w:val="939C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5B0E"/>
    <w:multiLevelType w:val="hybridMultilevel"/>
    <w:tmpl w:val="04E0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906A8"/>
    <w:multiLevelType w:val="hybridMultilevel"/>
    <w:tmpl w:val="FA44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23006"/>
    <w:multiLevelType w:val="hybridMultilevel"/>
    <w:tmpl w:val="031CA7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09065370"/>
    <w:multiLevelType w:val="hybridMultilevel"/>
    <w:tmpl w:val="927C1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EA5823"/>
    <w:multiLevelType w:val="multilevel"/>
    <w:tmpl w:val="6D98CC9C"/>
    <w:lvl w:ilvl="0">
      <w:start w:val="6"/>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1680"/>
        </w:tabs>
        <w:ind w:left="1680" w:hanging="720"/>
      </w:pPr>
      <w:rPr>
        <w:rFonts w:hint="default"/>
      </w:rPr>
    </w:lvl>
    <w:lvl w:ilvl="2">
      <w:start w:val="1"/>
      <w:numFmt w:val="decimal"/>
      <w:pStyle w:val="Alekseevka3"/>
      <w:lvlText w:val="%1.%2.%3."/>
      <w:lvlJc w:val="left"/>
      <w:pPr>
        <w:tabs>
          <w:tab w:val="num" w:pos="1364"/>
        </w:tabs>
        <w:ind w:left="1364" w:hanging="1080"/>
      </w:pPr>
      <w:rPr>
        <w:rFonts w:hint="default"/>
        <w:b/>
        <w:sz w:val="22"/>
        <w:szCs w:val="22"/>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280"/>
        </w:tabs>
        <w:ind w:left="5280" w:hanging="1440"/>
      </w:pPr>
      <w:rPr>
        <w:rFonts w:hint="default"/>
      </w:rPr>
    </w:lvl>
    <w:lvl w:ilvl="5">
      <w:start w:val="1"/>
      <w:numFmt w:val="decimal"/>
      <w:lvlText w:val="%1.%2.%3.%4.%5.%6."/>
      <w:lvlJc w:val="left"/>
      <w:pPr>
        <w:tabs>
          <w:tab w:val="num" w:pos="6600"/>
        </w:tabs>
        <w:ind w:left="6600" w:hanging="1800"/>
      </w:pPr>
      <w:rPr>
        <w:rFonts w:hint="default"/>
      </w:rPr>
    </w:lvl>
    <w:lvl w:ilvl="6">
      <w:start w:val="1"/>
      <w:numFmt w:val="decimal"/>
      <w:lvlText w:val="%1.%2.%3.%4.%5.%6.%7."/>
      <w:lvlJc w:val="left"/>
      <w:pPr>
        <w:tabs>
          <w:tab w:val="num" w:pos="7920"/>
        </w:tabs>
        <w:ind w:left="7920" w:hanging="2160"/>
      </w:pPr>
      <w:rPr>
        <w:rFonts w:hint="default"/>
      </w:rPr>
    </w:lvl>
    <w:lvl w:ilvl="7">
      <w:start w:val="1"/>
      <w:numFmt w:val="decimal"/>
      <w:lvlText w:val="%1.%2.%3.%4.%5.%6.%7.%8."/>
      <w:lvlJc w:val="left"/>
      <w:pPr>
        <w:tabs>
          <w:tab w:val="num" w:pos="8880"/>
        </w:tabs>
        <w:ind w:left="8880" w:hanging="2160"/>
      </w:pPr>
      <w:rPr>
        <w:rFonts w:hint="default"/>
      </w:rPr>
    </w:lvl>
    <w:lvl w:ilvl="8">
      <w:start w:val="1"/>
      <w:numFmt w:val="decimal"/>
      <w:lvlText w:val="%1.%2.%3.%4.%5.%6.%7.%8.%9."/>
      <w:lvlJc w:val="left"/>
      <w:pPr>
        <w:tabs>
          <w:tab w:val="num" w:pos="10200"/>
        </w:tabs>
        <w:ind w:left="10200" w:hanging="2520"/>
      </w:pPr>
      <w:rPr>
        <w:rFonts w:hint="default"/>
      </w:rPr>
    </w:lvl>
  </w:abstractNum>
  <w:abstractNum w:abstractNumId="9"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9CD714E"/>
    <w:multiLevelType w:val="hybridMultilevel"/>
    <w:tmpl w:val="233C11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A6E2458"/>
    <w:multiLevelType w:val="hybridMultilevel"/>
    <w:tmpl w:val="D77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E30EC"/>
    <w:multiLevelType w:val="hybridMultilevel"/>
    <w:tmpl w:val="F4AC1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15518"/>
    <w:multiLevelType w:val="hybridMultilevel"/>
    <w:tmpl w:val="74D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04E16"/>
    <w:multiLevelType w:val="hybridMultilevel"/>
    <w:tmpl w:val="BE0C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A7EF4"/>
    <w:multiLevelType w:val="hybridMultilevel"/>
    <w:tmpl w:val="48E8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449E2"/>
    <w:multiLevelType w:val="hybridMultilevel"/>
    <w:tmpl w:val="5728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82143"/>
    <w:multiLevelType w:val="hybridMultilevel"/>
    <w:tmpl w:val="7A5E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82965"/>
    <w:multiLevelType w:val="hybridMultilevel"/>
    <w:tmpl w:val="17CEBF10"/>
    <w:lvl w:ilvl="0" w:tplc="6BC0159E">
      <w:start w:val="1"/>
      <w:numFmt w:val="bullet"/>
      <w:lvlText w:val=""/>
      <w:lvlJc w:val="left"/>
      <w:pPr>
        <w:tabs>
          <w:tab w:val="num" w:pos="720"/>
        </w:tabs>
        <w:ind w:left="720" w:hanging="360"/>
      </w:pPr>
      <w:rPr>
        <w:rFonts w:ascii="Symbol" w:hAnsi="Symbol" w:hint="default"/>
      </w:rPr>
    </w:lvl>
    <w:lvl w:ilvl="1" w:tplc="BAD6196C">
      <w:start w:val="1"/>
      <w:numFmt w:val="bullet"/>
      <w:lvlText w:val="o"/>
      <w:lvlJc w:val="left"/>
      <w:pPr>
        <w:tabs>
          <w:tab w:val="num" w:pos="1440"/>
        </w:tabs>
        <w:ind w:left="1440" w:hanging="360"/>
      </w:pPr>
      <w:rPr>
        <w:rFonts w:ascii="Courier New" w:hAnsi="Courier New" w:cs="Courier New" w:hint="default"/>
      </w:rPr>
    </w:lvl>
    <w:lvl w:ilvl="2" w:tplc="97E23608">
      <w:start w:val="1"/>
      <w:numFmt w:val="bullet"/>
      <w:lvlText w:val=""/>
      <w:lvlJc w:val="left"/>
      <w:pPr>
        <w:tabs>
          <w:tab w:val="num" w:pos="2160"/>
        </w:tabs>
        <w:ind w:left="2160" w:hanging="360"/>
      </w:pPr>
      <w:rPr>
        <w:rFonts w:ascii="Wingdings" w:hAnsi="Wingdings" w:hint="default"/>
      </w:rPr>
    </w:lvl>
    <w:lvl w:ilvl="3" w:tplc="319A4962">
      <w:start w:val="1"/>
      <w:numFmt w:val="bullet"/>
      <w:lvlText w:val=""/>
      <w:lvlJc w:val="left"/>
      <w:pPr>
        <w:tabs>
          <w:tab w:val="num" w:pos="2880"/>
        </w:tabs>
        <w:ind w:left="2880" w:hanging="360"/>
      </w:pPr>
      <w:rPr>
        <w:rFonts w:ascii="Symbol" w:hAnsi="Symbol" w:hint="default"/>
      </w:rPr>
    </w:lvl>
    <w:lvl w:ilvl="4" w:tplc="85DCCEBC">
      <w:start w:val="1"/>
      <w:numFmt w:val="bullet"/>
      <w:lvlText w:val="o"/>
      <w:lvlJc w:val="left"/>
      <w:pPr>
        <w:tabs>
          <w:tab w:val="num" w:pos="3600"/>
        </w:tabs>
        <w:ind w:left="3600" w:hanging="360"/>
      </w:pPr>
      <w:rPr>
        <w:rFonts w:ascii="Courier New" w:hAnsi="Courier New" w:cs="Courier New" w:hint="default"/>
      </w:rPr>
    </w:lvl>
    <w:lvl w:ilvl="5" w:tplc="85E05EA6">
      <w:start w:val="1"/>
      <w:numFmt w:val="bullet"/>
      <w:lvlText w:val=""/>
      <w:lvlJc w:val="left"/>
      <w:pPr>
        <w:tabs>
          <w:tab w:val="num" w:pos="4320"/>
        </w:tabs>
        <w:ind w:left="4320" w:hanging="360"/>
      </w:pPr>
      <w:rPr>
        <w:rFonts w:ascii="Wingdings" w:hAnsi="Wingdings" w:hint="default"/>
      </w:rPr>
    </w:lvl>
    <w:lvl w:ilvl="6" w:tplc="7CBE2692">
      <w:start w:val="1"/>
      <w:numFmt w:val="bullet"/>
      <w:lvlText w:val=""/>
      <w:lvlJc w:val="left"/>
      <w:pPr>
        <w:tabs>
          <w:tab w:val="num" w:pos="5040"/>
        </w:tabs>
        <w:ind w:left="5040" w:hanging="360"/>
      </w:pPr>
      <w:rPr>
        <w:rFonts w:ascii="Symbol" w:hAnsi="Symbol" w:hint="default"/>
      </w:rPr>
    </w:lvl>
    <w:lvl w:ilvl="7" w:tplc="28383E78">
      <w:start w:val="1"/>
      <w:numFmt w:val="bullet"/>
      <w:lvlText w:val="o"/>
      <w:lvlJc w:val="left"/>
      <w:pPr>
        <w:tabs>
          <w:tab w:val="num" w:pos="5760"/>
        </w:tabs>
        <w:ind w:left="5760" w:hanging="360"/>
      </w:pPr>
      <w:rPr>
        <w:rFonts w:ascii="Courier New" w:hAnsi="Courier New" w:cs="Courier New" w:hint="default"/>
      </w:rPr>
    </w:lvl>
    <w:lvl w:ilvl="8" w:tplc="E4B209A4">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9625B4"/>
    <w:multiLevelType w:val="hybridMultilevel"/>
    <w:tmpl w:val="46D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037BA2"/>
    <w:multiLevelType w:val="multilevel"/>
    <w:tmpl w:val="C2F4C3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1DD70BF"/>
    <w:multiLevelType w:val="multilevel"/>
    <w:tmpl w:val="D16479FA"/>
    <w:lvl w:ilvl="0">
      <w:start w:val="1"/>
      <w:numFmt w:val="upperRoman"/>
      <w:pStyle w:val="CarattereCarattereCharCharCharCharChar"/>
      <w:lvlText w:val="%1."/>
      <w:lvlJc w:val="right"/>
      <w:pPr>
        <w:tabs>
          <w:tab w:val="num" w:pos="432"/>
        </w:tabs>
        <w:ind w:left="432" w:hanging="432"/>
      </w:pPr>
    </w:lvl>
    <w:lvl w:ilvl="1">
      <w:start w:val="1"/>
      <w:numFmt w:val="upperLetter"/>
      <w:pStyle w:val="CarattereCarattereCharCharCharCharCharCarattereCarattereCharChar"/>
      <w:lvlText w:val="%2."/>
      <w:lvlJc w:val="left"/>
      <w:pPr>
        <w:tabs>
          <w:tab w:val="num" w:pos="1152"/>
        </w:tabs>
        <w:ind w:left="1152" w:hanging="576"/>
      </w:pPr>
    </w:lvl>
    <w:lvl w:ilvl="2">
      <w:start w:val="1"/>
      <w:numFmt w:val="decimal"/>
      <w:pStyle w:val="CarattereCarattereCharCharCharCharCharCarattereCarattereCharCharChar1"/>
      <w:lvlText w:val="%3."/>
      <w:lvlJc w:val="left"/>
      <w:pPr>
        <w:tabs>
          <w:tab w:val="num" w:pos="1728"/>
        </w:tabs>
        <w:ind w:left="1728" w:hanging="432"/>
      </w:pPr>
    </w:lvl>
    <w:lvl w:ilvl="3">
      <w:start w:val="1"/>
      <w:numFmt w:val="lowerLetter"/>
      <w:pStyle w:val="CarattereCarattereCharCharCharCharCha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41E12061"/>
    <w:multiLevelType w:val="hybridMultilevel"/>
    <w:tmpl w:val="A4D28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C83E42"/>
    <w:multiLevelType w:val="hybridMultilevel"/>
    <w:tmpl w:val="6E8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64678"/>
    <w:multiLevelType w:val="hybridMultilevel"/>
    <w:tmpl w:val="748E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2B3A59"/>
    <w:multiLevelType w:val="multilevel"/>
    <w:tmpl w:val="CD0CDD46"/>
    <w:lvl w:ilvl="0">
      <w:start w:val="1"/>
      <w:numFmt w:val="decimal"/>
      <w:pStyle w:val="Indent1"/>
      <w:lvlText w:val="%1"/>
      <w:lvlJc w:val="left"/>
      <w:pPr>
        <w:tabs>
          <w:tab w:val="num" w:pos="574"/>
        </w:tabs>
        <w:ind w:left="574" w:hanging="432"/>
      </w:pPr>
      <w:rPr>
        <w:rFonts w:ascii="AcadNusx" w:hAnsi="AcadNusx" w:hint="default"/>
        <w:sz w:val="28"/>
        <w:szCs w:val="28"/>
      </w:rPr>
    </w:lvl>
    <w:lvl w:ilvl="1">
      <w:start w:val="1"/>
      <w:numFmt w:val="none"/>
      <w:lvlText w:val="16.1."/>
      <w:lvlJc w:val="left"/>
      <w:pPr>
        <w:tabs>
          <w:tab w:val="num" w:pos="576"/>
        </w:tabs>
        <w:ind w:left="576" w:hanging="576"/>
      </w:pPr>
      <w:rPr>
        <w:rFonts w:hint="default"/>
      </w:rPr>
    </w:lvl>
    <w:lvl w:ilvl="2">
      <w:start w:val="8"/>
      <w:numFmt w:val="decimal"/>
      <w:lvlText w:val="%1.%2.%3"/>
      <w:lvlJc w:val="left"/>
      <w:pPr>
        <w:tabs>
          <w:tab w:val="num" w:pos="720"/>
        </w:tabs>
        <w:ind w:left="720" w:hanging="720"/>
      </w:pPr>
      <w:rPr>
        <w:rFonts w:hint="default"/>
      </w:rPr>
    </w:lvl>
    <w:lvl w:ilvl="3">
      <w:start w:val="2"/>
      <w:numFmt w:val="decimal"/>
      <w:lvlText w:val="%1.%21.1.%4"/>
      <w:lvlJc w:val="left"/>
      <w:pPr>
        <w:tabs>
          <w:tab w:val="num" w:pos="864"/>
        </w:tabs>
        <w:ind w:left="864" w:hanging="864"/>
      </w:pPr>
      <w:rPr>
        <w:rFonts w:hint="default"/>
      </w:rPr>
    </w:lvl>
    <w:lvl w:ilvl="4">
      <w:start w:val="2"/>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695F08"/>
    <w:multiLevelType w:val="hybridMultilevel"/>
    <w:tmpl w:val="102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AB4FA1"/>
    <w:multiLevelType w:val="multilevel"/>
    <w:tmpl w:val="21784B60"/>
    <w:lvl w:ilvl="0">
      <w:start w:val="1"/>
      <w:numFmt w:val="decimal"/>
      <w:pStyle w:val="ListBullet"/>
      <w:lvlText w:val="%1."/>
      <w:lvlJc w:val="left"/>
      <w:pPr>
        <w:tabs>
          <w:tab w:val="num" w:pos="1440"/>
        </w:tabs>
        <w:ind w:left="1440" w:hanging="360"/>
      </w:pPr>
      <w:rPr>
        <w:rFonts w:hint="default"/>
        <w:sz w:val="28"/>
        <w:szCs w:val="28"/>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ADA4FB4"/>
    <w:multiLevelType w:val="hybridMultilevel"/>
    <w:tmpl w:val="09CC42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2401F7"/>
    <w:multiLevelType w:val="hybridMultilevel"/>
    <w:tmpl w:val="100C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20636E"/>
    <w:multiLevelType w:val="hybridMultilevel"/>
    <w:tmpl w:val="17E4C898"/>
    <w:lvl w:ilvl="0" w:tplc="6750DAD0">
      <w:start w:val="1"/>
      <w:numFmt w:val="bullet"/>
      <w:pStyle w:val="ListBullet3"/>
      <w:lvlText w:val=""/>
      <w:lvlJc w:val="left"/>
      <w:pPr>
        <w:tabs>
          <w:tab w:val="num" w:pos="360"/>
        </w:tabs>
        <w:ind w:left="360" w:hanging="360"/>
      </w:pPr>
      <w:rPr>
        <w:rFonts w:ascii="Symbol" w:hAnsi="Symbol" w:hint="default"/>
      </w:rPr>
    </w:lvl>
    <w:lvl w:ilvl="1" w:tplc="E4CCE9C4" w:tentative="1">
      <w:start w:val="1"/>
      <w:numFmt w:val="bullet"/>
      <w:lvlText w:val="o"/>
      <w:lvlJc w:val="left"/>
      <w:pPr>
        <w:tabs>
          <w:tab w:val="num" w:pos="1080"/>
        </w:tabs>
        <w:ind w:left="1080" w:hanging="360"/>
      </w:pPr>
      <w:rPr>
        <w:rFonts w:ascii="Courier New" w:hAnsi="Courier New" w:cs="Courier New" w:hint="default"/>
      </w:rPr>
    </w:lvl>
    <w:lvl w:ilvl="2" w:tplc="B96C1118" w:tentative="1">
      <w:start w:val="1"/>
      <w:numFmt w:val="bullet"/>
      <w:lvlText w:val=""/>
      <w:lvlJc w:val="left"/>
      <w:pPr>
        <w:tabs>
          <w:tab w:val="num" w:pos="1800"/>
        </w:tabs>
        <w:ind w:left="1800" w:hanging="360"/>
      </w:pPr>
      <w:rPr>
        <w:rFonts w:ascii="Wingdings" w:hAnsi="Wingdings" w:hint="default"/>
      </w:rPr>
    </w:lvl>
    <w:lvl w:ilvl="3" w:tplc="23DAC6E6" w:tentative="1">
      <w:start w:val="1"/>
      <w:numFmt w:val="bullet"/>
      <w:lvlText w:val=""/>
      <w:lvlJc w:val="left"/>
      <w:pPr>
        <w:tabs>
          <w:tab w:val="num" w:pos="2520"/>
        </w:tabs>
        <w:ind w:left="2520" w:hanging="360"/>
      </w:pPr>
      <w:rPr>
        <w:rFonts w:ascii="Symbol" w:hAnsi="Symbol" w:hint="default"/>
      </w:rPr>
    </w:lvl>
    <w:lvl w:ilvl="4" w:tplc="E3BAD3F8" w:tentative="1">
      <w:start w:val="1"/>
      <w:numFmt w:val="bullet"/>
      <w:lvlText w:val="o"/>
      <w:lvlJc w:val="left"/>
      <w:pPr>
        <w:tabs>
          <w:tab w:val="num" w:pos="3240"/>
        </w:tabs>
        <w:ind w:left="3240" w:hanging="360"/>
      </w:pPr>
      <w:rPr>
        <w:rFonts w:ascii="Courier New" w:hAnsi="Courier New" w:cs="Courier New" w:hint="default"/>
      </w:rPr>
    </w:lvl>
    <w:lvl w:ilvl="5" w:tplc="935CC878" w:tentative="1">
      <w:start w:val="1"/>
      <w:numFmt w:val="bullet"/>
      <w:lvlText w:val=""/>
      <w:lvlJc w:val="left"/>
      <w:pPr>
        <w:tabs>
          <w:tab w:val="num" w:pos="3960"/>
        </w:tabs>
        <w:ind w:left="3960" w:hanging="360"/>
      </w:pPr>
      <w:rPr>
        <w:rFonts w:ascii="Wingdings" w:hAnsi="Wingdings" w:hint="default"/>
      </w:rPr>
    </w:lvl>
    <w:lvl w:ilvl="6" w:tplc="2C5C1474" w:tentative="1">
      <w:start w:val="1"/>
      <w:numFmt w:val="bullet"/>
      <w:lvlText w:val=""/>
      <w:lvlJc w:val="left"/>
      <w:pPr>
        <w:tabs>
          <w:tab w:val="num" w:pos="4680"/>
        </w:tabs>
        <w:ind w:left="4680" w:hanging="360"/>
      </w:pPr>
      <w:rPr>
        <w:rFonts w:ascii="Symbol" w:hAnsi="Symbol" w:hint="default"/>
      </w:rPr>
    </w:lvl>
    <w:lvl w:ilvl="7" w:tplc="1946FF4A" w:tentative="1">
      <w:start w:val="1"/>
      <w:numFmt w:val="bullet"/>
      <w:lvlText w:val="o"/>
      <w:lvlJc w:val="left"/>
      <w:pPr>
        <w:tabs>
          <w:tab w:val="num" w:pos="5400"/>
        </w:tabs>
        <w:ind w:left="5400" w:hanging="360"/>
      </w:pPr>
      <w:rPr>
        <w:rFonts w:ascii="Courier New" w:hAnsi="Courier New" w:cs="Courier New" w:hint="default"/>
      </w:rPr>
    </w:lvl>
    <w:lvl w:ilvl="8" w:tplc="48A2F116"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286A96"/>
    <w:multiLevelType w:val="hybridMultilevel"/>
    <w:tmpl w:val="8F7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E11959"/>
    <w:multiLevelType w:val="singleLevel"/>
    <w:tmpl w:val="00B20804"/>
    <w:lvl w:ilvl="0">
      <w:start w:val="1"/>
      <w:numFmt w:val="bullet"/>
      <w:pStyle w:val="Alekseevka4"/>
      <w:lvlText w:val="–"/>
      <w:lvlJc w:val="left"/>
      <w:pPr>
        <w:tabs>
          <w:tab w:val="num" w:pos="360"/>
        </w:tabs>
        <w:ind w:left="360" w:hanging="360"/>
      </w:pPr>
      <w:rPr>
        <w:rFonts w:ascii="Univers" w:hAnsi="Univers" w:hint="default"/>
        <w:sz w:val="22"/>
      </w:rPr>
    </w:lvl>
  </w:abstractNum>
  <w:abstractNum w:abstractNumId="33" w15:restartNumberingAfterBreak="0">
    <w:nsid w:val="6D5646F0"/>
    <w:multiLevelType w:val="hybridMultilevel"/>
    <w:tmpl w:val="510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727F9"/>
    <w:multiLevelType w:val="hybridMultilevel"/>
    <w:tmpl w:val="8FCAB67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70FA6F93"/>
    <w:multiLevelType w:val="hybridMultilevel"/>
    <w:tmpl w:val="3426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008B1"/>
    <w:multiLevelType w:val="hybridMultilevel"/>
    <w:tmpl w:val="3D94E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30A5A"/>
    <w:multiLevelType w:val="hybridMultilevel"/>
    <w:tmpl w:val="AD0AD44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4A7688"/>
    <w:multiLevelType w:val="hybridMultilevel"/>
    <w:tmpl w:val="2B1073FC"/>
    <w:lvl w:ilvl="0" w:tplc="0200F1DC">
      <w:start w:val="1"/>
      <w:numFmt w:val="bullet"/>
      <w:pStyle w:val="Outline3"/>
      <w:lvlText w:val=""/>
      <w:lvlJc w:val="left"/>
      <w:pPr>
        <w:tabs>
          <w:tab w:val="num" w:pos="360"/>
        </w:tabs>
        <w:ind w:left="360" w:hanging="360"/>
      </w:pPr>
      <w:rPr>
        <w:rFonts w:ascii="Symbol" w:hAnsi="Symbol" w:hint="default"/>
      </w:rPr>
    </w:lvl>
    <w:lvl w:ilvl="1" w:tplc="211A293E">
      <w:start w:val="1"/>
      <w:numFmt w:val="bullet"/>
      <w:pStyle w:val="Outline1"/>
      <w:lvlText w:val=""/>
      <w:lvlJc w:val="left"/>
      <w:pPr>
        <w:tabs>
          <w:tab w:val="num" w:pos="1080"/>
        </w:tabs>
        <w:ind w:left="1080" w:hanging="360"/>
      </w:pPr>
      <w:rPr>
        <w:rFonts w:ascii="Symbol" w:hAnsi="Symbol" w:hint="default"/>
      </w:rPr>
    </w:lvl>
    <w:lvl w:ilvl="2" w:tplc="7CD471A8" w:tentative="1">
      <w:start w:val="1"/>
      <w:numFmt w:val="bullet"/>
      <w:pStyle w:val="Outline2"/>
      <w:lvlText w:val=""/>
      <w:lvlJc w:val="left"/>
      <w:pPr>
        <w:tabs>
          <w:tab w:val="num" w:pos="1800"/>
        </w:tabs>
        <w:ind w:left="1800" w:hanging="360"/>
      </w:pPr>
      <w:rPr>
        <w:rFonts w:ascii="Wingdings" w:hAnsi="Wingdings" w:hint="default"/>
      </w:rPr>
    </w:lvl>
    <w:lvl w:ilvl="3" w:tplc="DA627D50" w:tentative="1">
      <w:start w:val="1"/>
      <w:numFmt w:val="bullet"/>
      <w:pStyle w:val="Outline3"/>
      <w:lvlText w:val=""/>
      <w:lvlJc w:val="left"/>
      <w:pPr>
        <w:tabs>
          <w:tab w:val="num" w:pos="2520"/>
        </w:tabs>
        <w:ind w:left="2520" w:hanging="360"/>
      </w:pPr>
      <w:rPr>
        <w:rFonts w:ascii="Symbol" w:hAnsi="Symbol" w:hint="default"/>
      </w:rPr>
    </w:lvl>
    <w:lvl w:ilvl="4" w:tplc="E26A7E62" w:tentative="1">
      <w:start w:val="1"/>
      <w:numFmt w:val="bullet"/>
      <w:lvlText w:val="o"/>
      <w:lvlJc w:val="left"/>
      <w:pPr>
        <w:tabs>
          <w:tab w:val="num" w:pos="3240"/>
        </w:tabs>
        <w:ind w:left="3240" w:hanging="360"/>
      </w:pPr>
      <w:rPr>
        <w:rFonts w:ascii="Courier New" w:hAnsi="Courier New" w:cs="Courier New" w:hint="default"/>
      </w:rPr>
    </w:lvl>
    <w:lvl w:ilvl="5" w:tplc="D2B2ADCE" w:tentative="1">
      <w:start w:val="1"/>
      <w:numFmt w:val="bullet"/>
      <w:lvlText w:val=""/>
      <w:lvlJc w:val="left"/>
      <w:pPr>
        <w:tabs>
          <w:tab w:val="num" w:pos="3960"/>
        </w:tabs>
        <w:ind w:left="3960" w:hanging="360"/>
      </w:pPr>
      <w:rPr>
        <w:rFonts w:ascii="Wingdings" w:hAnsi="Wingdings" w:hint="default"/>
      </w:rPr>
    </w:lvl>
    <w:lvl w:ilvl="6" w:tplc="28CEF512" w:tentative="1">
      <w:start w:val="1"/>
      <w:numFmt w:val="bullet"/>
      <w:lvlText w:val=""/>
      <w:lvlJc w:val="left"/>
      <w:pPr>
        <w:tabs>
          <w:tab w:val="num" w:pos="4680"/>
        </w:tabs>
        <w:ind w:left="4680" w:hanging="360"/>
      </w:pPr>
      <w:rPr>
        <w:rFonts w:ascii="Symbol" w:hAnsi="Symbol" w:hint="default"/>
      </w:rPr>
    </w:lvl>
    <w:lvl w:ilvl="7" w:tplc="5D225F4E" w:tentative="1">
      <w:start w:val="1"/>
      <w:numFmt w:val="bullet"/>
      <w:lvlText w:val="o"/>
      <w:lvlJc w:val="left"/>
      <w:pPr>
        <w:tabs>
          <w:tab w:val="num" w:pos="5400"/>
        </w:tabs>
        <w:ind w:left="5400" w:hanging="360"/>
      </w:pPr>
      <w:rPr>
        <w:rFonts w:ascii="Courier New" w:hAnsi="Courier New" w:cs="Courier New" w:hint="default"/>
      </w:rPr>
    </w:lvl>
    <w:lvl w:ilvl="8" w:tplc="9814C092"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C5A5D17"/>
    <w:multiLevelType w:val="hybridMultilevel"/>
    <w:tmpl w:val="0A60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306D71"/>
    <w:multiLevelType w:val="hybridMultilevel"/>
    <w:tmpl w:val="03D09686"/>
    <w:lvl w:ilvl="0" w:tplc="D0C6F790">
      <w:start w:val="1"/>
      <w:numFmt w:val="decimal"/>
      <w:pStyle w:val="gansakutrebulinacilixml"/>
      <w:lvlText w:val="%1."/>
      <w:lvlJc w:val="left"/>
      <w:pPr>
        <w:tabs>
          <w:tab w:val="num" w:pos="720"/>
        </w:tabs>
        <w:ind w:left="720" w:hanging="360"/>
      </w:pPr>
    </w:lvl>
    <w:lvl w:ilvl="1" w:tplc="0082E1CA">
      <w:start w:val="1"/>
      <w:numFmt w:val="lowerLetter"/>
      <w:lvlText w:val="%2."/>
      <w:lvlJc w:val="left"/>
      <w:pPr>
        <w:tabs>
          <w:tab w:val="num" w:pos="1440"/>
        </w:tabs>
        <w:ind w:left="1440" w:hanging="360"/>
      </w:pPr>
    </w:lvl>
    <w:lvl w:ilvl="2" w:tplc="C7A21804" w:tentative="1">
      <w:start w:val="1"/>
      <w:numFmt w:val="lowerRoman"/>
      <w:lvlText w:val="%3."/>
      <w:lvlJc w:val="right"/>
      <w:pPr>
        <w:tabs>
          <w:tab w:val="num" w:pos="2160"/>
        </w:tabs>
        <w:ind w:left="2160" w:hanging="180"/>
      </w:pPr>
    </w:lvl>
    <w:lvl w:ilvl="3" w:tplc="DA7689DE" w:tentative="1">
      <w:start w:val="1"/>
      <w:numFmt w:val="decimal"/>
      <w:lvlText w:val="%4."/>
      <w:lvlJc w:val="left"/>
      <w:pPr>
        <w:tabs>
          <w:tab w:val="num" w:pos="2880"/>
        </w:tabs>
        <w:ind w:left="2880" w:hanging="360"/>
      </w:pPr>
    </w:lvl>
    <w:lvl w:ilvl="4" w:tplc="9744893E" w:tentative="1">
      <w:start w:val="1"/>
      <w:numFmt w:val="lowerLetter"/>
      <w:lvlText w:val="%5."/>
      <w:lvlJc w:val="left"/>
      <w:pPr>
        <w:tabs>
          <w:tab w:val="num" w:pos="3600"/>
        </w:tabs>
        <w:ind w:left="3600" w:hanging="360"/>
      </w:pPr>
    </w:lvl>
    <w:lvl w:ilvl="5" w:tplc="B1801618" w:tentative="1">
      <w:start w:val="1"/>
      <w:numFmt w:val="lowerRoman"/>
      <w:lvlText w:val="%6."/>
      <w:lvlJc w:val="right"/>
      <w:pPr>
        <w:tabs>
          <w:tab w:val="num" w:pos="4320"/>
        </w:tabs>
        <w:ind w:left="4320" w:hanging="180"/>
      </w:pPr>
    </w:lvl>
    <w:lvl w:ilvl="6" w:tplc="F7B0C79E" w:tentative="1">
      <w:start w:val="1"/>
      <w:numFmt w:val="decimal"/>
      <w:lvlText w:val="%7."/>
      <w:lvlJc w:val="left"/>
      <w:pPr>
        <w:tabs>
          <w:tab w:val="num" w:pos="5040"/>
        </w:tabs>
        <w:ind w:left="5040" w:hanging="360"/>
      </w:pPr>
    </w:lvl>
    <w:lvl w:ilvl="7" w:tplc="743CA596" w:tentative="1">
      <w:start w:val="1"/>
      <w:numFmt w:val="lowerLetter"/>
      <w:lvlText w:val="%8."/>
      <w:lvlJc w:val="left"/>
      <w:pPr>
        <w:tabs>
          <w:tab w:val="num" w:pos="5760"/>
        </w:tabs>
        <w:ind w:left="5760" w:hanging="360"/>
      </w:pPr>
    </w:lvl>
    <w:lvl w:ilvl="8" w:tplc="1EB8B894" w:tentative="1">
      <w:start w:val="1"/>
      <w:numFmt w:val="lowerRoman"/>
      <w:lvlText w:val="%9."/>
      <w:lvlJc w:val="right"/>
      <w:pPr>
        <w:tabs>
          <w:tab w:val="num" w:pos="6480"/>
        </w:tabs>
        <w:ind w:left="6480" w:hanging="180"/>
      </w:pPr>
    </w:lvl>
  </w:abstractNum>
  <w:abstractNum w:abstractNumId="41"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37"/>
  </w:num>
  <w:num w:numId="2">
    <w:abstractNumId w:val="34"/>
  </w:num>
  <w:num w:numId="3">
    <w:abstractNumId w:val="19"/>
  </w:num>
  <w:num w:numId="4">
    <w:abstractNumId w:val="28"/>
  </w:num>
  <w:num w:numId="5">
    <w:abstractNumId w:val="25"/>
  </w:num>
  <w:num w:numId="6">
    <w:abstractNumId w:val="8"/>
  </w:num>
  <w:num w:numId="7">
    <w:abstractNumId w:val="27"/>
  </w:num>
  <w:num w:numId="8">
    <w:abstractNumId w:val="30"/>
  </w:num>
  <w:num w:numId="9">
    <w:abstractNumId w:val="38"/>
  </w:num>
  <w:num w:numId="10">
    <w:abstractNumId w:val="9"/>
  </w:num>
  <w:num w:numId="11">
    <w:abstractNumId w:val="32"/>
  </w:num>
  <w:num w:numId="12">
    <w:abstractNumId w:val="1"/>
  </w:num>
  <w:num w:numId="13">
    <w:abstractNumId w:val="0"/>
  </w:num>
  <w:num w:numId="14">
    <w:abstractNumId w:val="21"/>
  </w:num>
  <w:num w:numId="15">
    <w:abstractNumId w:val="40"/>
  </w:num>
  <w:num w:numId="16">
    <w:abstractNumId w:val="16"/>
  </w:num>
  <w:num w:numId="17">
    <w:abstractNumId w:val="29"/>
  </w:num>
  <w:num w:numId="18">
    <w:abstractNumId w:val="23"/>
  </w:num>
  <w:num w:numId="19">
    <w:abstractNumId w:val="10"/>
  </w:num>
  <w:num w:numId="20">
    <w:abstractNumId w:val="6"/>
  </w:num>
  <w:num w:numId="21">
    <w:abstractNumId w:val="24"/>
  </w:num>
  <w:num w:numId="22">
    <w:abstractNumId w:val="39"/>
  </w:num>
  <w:num w:numId="23">
    <w:abstractNumId w:val="26"/>
  </w:num>
  <w:num w:numId="24">
    <w:abstractNumId w:val="5"/>
  </w:num>
  <w:num w:numId="25">
    <w:abstractNumId w:val="13"/>
  </w:num>
  <w:num w:numId="26">
    <w:abstractNumId w:val="3"/>
  </w:num>
  <w:num w:numId="27">
    <w:abstractNumId w:val="35"/>
  </w:num>
  <w:num w:numId="28">
    <w:abstractNumId w:val="4"/>
  </w:num>
  <w:num w:numId="29">
    <w:abstractNumId w:val="17"/>
  </w:num>
  <w:num w:numId="30">
    <w:abstractNumId w:val="33"/>
  </w:num>
  <w:num w:numId="31">
    <w:abstractNumId w:val="31"/>
  </w:num>
  <w:num w:numId="32">
    <w:abstractNumId w:val="14"/>
  </w:num>
  <w:num w:numId="33">
    <w:abstractNumId w:val="2"/>
  </w:num>
  <w:num w:numId="34">
    <w:abstractNumId w:val="15"/>
  </w:num>
  <w:num w:numId="35">
    <w:abstractNumId w:val="11"/>
  </w:num>
  <w:num w:numId="36">
    <w:abstractNumId w:val="36"/>
  </w:num>
  <w:num w:numId="37">
    <w:abstractNumId w:val="20"/>
  </w:num>
  <w:num w:numId="38">
    <w:abstractNumId w:val="22"/>
  </w:num>
  <w:num w:numId="39">
    <w:abstractNumId w:val="41"/>
  </w:num>
  <w:num w:numId="40">
    <w:abstractNumId w:val="18"/>
  </w:num>
  <w:num w:numId="41">
    <w:abstractNumId w:val="7"/>
  </w:num>
  <w:num w:numId="42">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94"/>
    <w:rsid w:val="000044C6"/>
    <w:rsid w:val="00026B2C"/>
    <w:rsid w:val="00062894"/>
    <w:rsid w:val="0007219A"/>
    <w:rsid w:val="00081CA1"/>
    <w:rsid w:val="0009267A"/>
    <w:rsid w:val="000B59FE"/>
    <w:rsid w:val="000E48B5"/>
    <w:rsid w:val="000F59AD"/>
    <w:rsid w:val="000F7516"/>
    <w:rsid w:val="001114B2"/>
    <w:rsid w:val="00112D08"/>
    <w:rsid w:val="00114ED1"/>
    <w:rsid w:val="00117419"/>
    <w:rsid w:val="00141604"/>
    <w:rsid w:val="00153A29"/>
    <w:rsid w:val="0015551B"/>
    <w:rsid w:val="00156B98"/>
    <w:rsid w:val="001700D8"/>
    <w:rsid w:val="0019053D"/>
    <w:rsid w:val="00194993"/>
    <w:rsid w:val="001A163F"/>
    <w:rsid w:val="001B4A44"/>
    <w:rsid w:val="001B64F9"/>
    <w:rsid w:val="001C2D33"/>
    <w:rsid w:val="001D2FCB"/>
    <w:rsid w:val="001E7DAF"/>
    <w:rsid w:val="00211B68"/>
    <w:rsid w:val="00220192"/>
    <w:rsid w:val="0024693A"/>
    <w:rsid w:val="0025443A"/>
    <w:rsid w:val="00265E29"/>
    <w:rsid w:val="002A09F7"/>
    <w:rsid w:val="002B6136"/>
    <w:rsid w:val="002D2FEE"/>
    <w:rsid w:val="002E1187"/>
    <w:rsid w:val="00354A81"/>
    <w:rsid w:val="003615C1"/>
    <w:rsid w:val="0037476A"/>
    <w:rsid w:val="00384F04"/>
    <w:rsid w:val="003B2165"/>
    <w:rsid w:val="003F2D07"/>
    <w:rsid w:val="003F2FA6"/>
    <w:rsid w:val="003F50F2"/>
    <w:rsid w:val="004178D6"/>
    <w:rsid w:val="0042544A"/>
    <w:rsid w:val="00434BBF"/>
    <w:rsid w:val="00490D57"/>
    <w:rsid w:val="004A6091"/>
    <w:rsid w:val="004B4173"/>
    <w:rsid w:val="004E1FC9"/>
    <w:rsid w:val="004E3331"/>
    <w:rsid w:val="00531144"/>
    <w:rsid w:val="005A1103"/>
    <w:rsid w:val="005A3D8A"/>
    <w:rsid w:val="005E004C"/>
    <w:rsid w:val="005E0510"/>
    <w:rsid w:val="005F61E2"/>
    <w:rsid w:val="00616CE6"/>
    <w:rsid w:val="00622DC0"/>
    <w:rsid w:val="006236D8"/>
    <w:rsid w:val="006459D3"/>
    <w:rsid w:val="006503DE"/>
    <w:rsid w:val="006823E1"/>
    <w:rsid w:val="00682F0F"/>
    <w:rsid w:val="00687561"/>
    <w:rsid w:val="006D5AAF"/>
    <w:rsid w:val="006F1196"/>
    <w:rsid w:val="0071422C"/>
    <w:rsid w:val="00747AB4"/>
    <w:rsid w:val="007554AC"/>
    <w:rsid w:val="00773012"/>
    <w:rsid w:val="007800AD"/>
    <w:rsid w:val="00780DE0"/>
    <w:rsid w:val="007863D4"/>
    <w:rsid w:val="0078663E"/>
    <w:rsid w:val="00790508"/>
    <w:rsid w:val="007B185C"/>
    <w:rsid w:val="007C0E69"/>
    <w:rsid w:val="00802510"/>
    <w:rsid w:val="00815EAE"/>
    <w:rsid w:val="00821FCB"/>
    <w:rsid w:val="00852997"/>
    <w:rsid w:val="0085612D"/>
    <w:rsid w:val="008A73D8"/>
    <w:rsid w:val="008F447C"/>
    <w:rsid w:val="00906FDC"/>
    <w:rsid w:val="0094072A"/>
    <w:rsid w:val="0099324F"/>
    <w:rsid w:val="00995237"/>
    <w:rsid w:val="009C5B48"/>
    <w:rsid w:val="009D35EE"/>
    <w:rsid w:val="009D3FCC"/>
    <w:rsid w:val="00A1708B"/>
    <w:rsid w:val="00A20959"/>
    <w:rsid w:val="00A22D03"/>
    <w:rsid w:val="00A35C08"/>
    <w:rsid w:val="00A71C6E"/>
    <w:rsid w:val="00A83790"/>
    <w:rsid w:val="00A86DCC"/>
    <w:rsid w:val="00AD7723"/>
    <w:rsid w:val="00AF3270"/>
    <w:rsid w:val="00B05DFF"/>
    <w:rsid w:val="00B23D3F"/>
    <w:rsid w:val="00B65E94"/>
    <w:rsid w:val="00B70C06"/>
    <w:rsid w:val="00B93AA9"/>
    <w:rsid w:val="00BE4F2A"/>
    <w:rsid w:val="00BE644B"/>
    <w:rsid w:val="00C16D4A"/>
    <w:rsid w:val="00C273C4"/>
    <w:rsid w:val="00C30F3C"/>
    <w:rsid w:val="00C540BA"/>
    <w:rsid w:val="00C821BD"/>
    <w:rsid w:val="00C85EC7"/>
    <w:rsid w:val="00C94BD0"/>
    <w:rsid w:val="00CA77A0"/>
    <w:rsid w:val="00CB7FC2"/>
    <w:rsid w:val="00CC5EBF"/>
    <w:rsid w:val="00CD505E"/>
    <w:rsid w:val="00CF6E9F"/>
    <w:rsid w:val="00D014CD"/>
    <w:rsid w:val="00D17DBC"/>
    <w:rsid w:val="00D360BF"/>
    <w:rsid w:val="00D43480"/>
    <w:rsid w:val="00D5618C"/>
    <w:rsid w:val="00D57255"/>
    <w:rsid w:val="00D7272C"/>
    <w:rsid w:val="00D80579"/>
    <w:rsid w:val="00DA5936"/>
    <w:rsid w:val="00DB4672"/>
    <w:rsid w:val="00DB772E"/>
    <w:rsid w:val="00DB7E5A"/>
    <w:rsid w:val="00DE6ABB"/>
    <w:rsid w:val="00E1238F"/>
    <w:rsid w:val="00E36D9F"/>
    <w:rsid w:val="00E37BDB"/>
    <w:rsid w:val="00E7060A"/>
    <w:rsid w:val="00E847EA"/>
    <w:rsid w:val="00ED56BD"/>
    <w:rsid w:val="00EF5B04"/>
    <w:rsid w:val="00F00859"/>
    <w:rsid w:val="00F337F1"/>
    <w:rsid w:val="00F354A9"/>
    <w:rsid w:val="00F65018"/>
    <w:rsid w:val="00F66C1A"/>
    <w:rsid w:val="00FA1C2D"/>
    <w:rsid w:val="00FB0DBC"/>
    <w:rsid w:val="00FC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0F11-D2E3-4A85-850A-6687FBEA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894"/>
  </w:style>
  <w:style w:type="paragraph" w:styleId="Heading1">
    <w:name w:val="heading 1"/>
    <w:basedOn w:val="Normal"/>
    <w:next w:val="Normal"/>
    <w:link w:val="Heading1Char"/>
    <w:qFormat/>
    <w:rsid w:val="00062894"/>
    <w:pPr>
      <w:keepNext/>
      <w:keepLines/>
      <w:spacing w:before="240" w:after="0"/>
      <w:outlineLvl w:val="0"/>
    </w:pPr>
    <w:rPr>
      <w:rFonts w:ascii="Sylfaen" w:eastAsiaTheme="majorEastAsia" w:hAnsi="Sylfae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6503DE"/>
    <w:pPr>
      <w:keepNext/>
      <w:keepLines/>
      <w:spacing w:before="40" w:after="0"/>
      <w:outlineLvl w:val="1"/>
    </w:pPr>
    <w:rPr>
      <w:rFonts w:ascii="Sylfaen" w:eastAsiaTheme="majorEastAsia" w:hAnsi="Sylfaen" w:cstheme="majorBidi"/>
      <w:color w:val="2E74B5" w:themeColor="accent1" w:themeShade="BF"/>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062894"/>
    <w:pPr>
      <w:keepNext/>
      <w:tabs>
        <w:tab w:val="num" w:pos="720"/>
      </w:tabs>
      <w:spacing w:before="240" w:after="60" w:line="240" w:lineRule="auto"/>
      <w:ind w:left="720" w:hanging="72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6503DE"/>
    <w:pPr>
      <w:keepNext/>
      <w:tabs>
        <w:tab w:val="num" w:pos="864"/>
      </w:tabs>
      <w:spacing w:before="240" w:after="60" w:line="240" w:lineRule="auto"/>
      <w:ind w:left="864" w:hanging="864"/>
      <w:outlineLvl w:val="3"/>
    </w:pPr>
    <w:rPr>
      <w:rFonts w:ascii="Sylfaen" w:eastAsia="Times New Roman" w:hAnsi="Sylfaen" w:cs="Times New Roman"/>
      <w:bCs/>
      <w:color w:val="4472C4" w:themeColor="accent5"/>
      <w:sz w:val="28"/>
      <w:szCs w:val="28"/>
      <w:lang w:val="ru-RU" w:eastAsia="ru-RU"/>
    </w:rPr>
  </w:style>
  <w:style w:type="paragraph" w:styleId="Heading5">
    <w:name w:val="heading 5"/>
    <w:basedOn w:val="Normal"/>
    <w:next w:val="Normal"/>
    <w:link w:val="Heading5Char"/>
    <w:qFormat/>
    <w:rsid w:val="0006289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62894"/>
    <w:pPr>
      <w:tabs>
        <w:tab w:val="num" w:pos="1152"/>
      </w:tabs>
      <w:spacing w:before="240" w:after="60" w:line="240" w:lineRule="auto"/>
      <w:ind w:left="1152" w:hanging="115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62894"/>
    <w:pPr>
      <w:tabs>
        <w:tab w:val="num" w:pos="1296"/>
      </w:tabs>
      <w:spacing w:before="240" w:after="60" w:line="240" w:lineRule="auto"/>
      <w:ind w:left="1296" w:hanging="1296"/>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62894"/>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ru-RU" w:eastAsia="ru-RU"/>
    </w:rPr>
  </w:style>
  <w:style w:type="paragraph" w:styleId="Heading9">
    <w:name w:val="heading 9"/>
    <w:aliases w:val="Table"/>
    <w:basedOn w:val="Normal"/>
    <w:next w:val="Normal"/>
    <w:link w:val="Heading9Char"/>
    <w:qFormat/>
    <w:rsid w:val="00062894"/>
    <w:pPr>
      <w:tabs>
        <w:tab w:val="num" w:pos="1584"/>
      </w:tabs>
      <w:spacing w:before="240" w:after="60" w:line="240" w:lineRule="auto"/>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2894"/>
    <w:rPr>
      <w:rFonts w:ascii="Sylfaen" w:eastAsiaTheme="majorEastAsia" w:hAnsi="Sylfaen" w:cstheme="majorBidi"/>
      <w:color w:val="2E74B5" w:themeColor="accent1" w:themeShade="BF"/>
      <w:sz w:val="28"/>
      <w:szCs w:val="32"/>
    </w:rPr>
  </w:style>
  <w:style w:type="character" w:customStyle="1" w:styleId="Heading2Char">
    <w:name w:val="Heading 2 Char"/>
    <w:basedOn w:val="DefaultParagraphFont"/>
    <w:link w:val="Heading2"/>
    <w:uiPriority w:val="9"/>
    <w:rsid w:val="006503DE"/>
    <w:rPr>
      <w:rFonts w:ascii="Sylfaen" w:eastAsiaTheme="majorEastAsia" w:hAnsi="Sylfaen" w:cstheme="majorBidi"/>
      <w:color w:val="2E74B5" w:themeColor="accent1" w:themeShade="BF"/>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62894"/>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6503DE"/>
    <w:rPr>
      <w:rFonts w:ascii="Sylfaen" w:eastAsia="Times New Roman" w:hAnsi="Sylfaen" w:cs="Times New Roman"/>
      <w:bCs/>
      <w:color w:val="4472C4" w:themeColor="accent5"/>
      <w:sz w:val="28"/>
      <w:szCs w:val="28"/>
      <w:lang w:val="ru-RU" w:eastAsia="ru-RU"/>
    </w:rPr>
  </w:style>
  <w:style w:type="character" w:customStyle="1" w:styleId="Heading5Char">
    <w:name w:val="Heading 5 Char"/>
    <w:basedOn w:val="DefaultParagraphFont"/>
    <w:link w:val="Heading5"/>
    <w:rsid w:val="00062894"/>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62894"/>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62894"/>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62894"/>
    <w:rPr>
      <w:rFonts w:ascii="Times New Roman" w:eastAsia="Times New Roman" w:hAnsi="Times New Roman" w:cs="Times New Roman"/>
      <w:i/>
      <w:iCs/>
      <w:sz w:val="24"/>
      <w:szCs w:val="24"/>
      <w:lang w:val="ru-RU" w:eastAsia="ru-RU"/>
    </w:rPr>
  </w:style>
  <w:style w:type="character" w:customStyle="1" w:styleId="Heading9Char">
    <w:name w:val="Heading 9 Char"/>
    <w:aliases w:val="Table Char"/>
    <w:basedOn w:val="DefaultParagraphFont"/>
    <w:link w:val="Heading9"/>
    <w:rsid w:val="00062894"/>
    <w:rPr>
      <w:rFonts w:ascii="Arial" w:eastAsia="Times New Roman" w:hAnsi="Arial" w:cs="Arial"/>
      <w:lang w:val="ru-RU" w:eastAsia="ru-RU"/>
    </w:rPr>
  </w:style>
  <w:style w:type="paragraph" w:styleId="Header">
    <w:name w:val="header"/>
    <w:basedOn w:val="Normal"/>
    <w:link w:val="HeaderChar"/>
    <w:uiPriority w:val="99"/>
    <w:unhideWhenUsed/>
    <w:rsid w:val="00062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94"/>
  </w:style>
  <w:style w:type="paragraph" w:styleId="Footer">
    <w:name w:val="footer"/>
    <w:aliases w:val="Íèæíèé êîëîíòèòóë"/>
    <w:basedOn w:val="Normal"/>
    <w:link w:val="FooterChar"/>
    <w:uiPriority w:val="99"/>
    <w:unhideWhenUsed/>
    <w:rsid w:val="00062894"/>
    <w:pPr>
      <w:tabs>
        <w:tab w:val="center" w:pos="4680"/>
        <w:tab w:val="right" w:pos="9360"/>
      </w:tabs>
      <w:spacing w:after="0" w:line="240" w:lineRule="auto"/>
    </w:pPr>
  </w:style>
  <w:style w:type="character" w:customStyle="1" w:styleId="FooterChar">
    <w:name w:val="Footer Char"/>
    <w:aliases w:val="Íèæíèé êîëîíòèòóë Char"/>
    <w:basedOn w:val="DefaultParagraphFont"/>
    <w:link w:val="Footer"/>
    <w:uiPriority w:val="99"/>
    <w:rsid w:val="00062894"/>
  </w:style>
  <w:style w:type="paragraph" w:styleId="BodyTextIndent">
    <w:name w:val="Body Text Indent"/>
    <w:basedOn w:val="Normal"/>
    <w:link w:val="BodyTextIndentChar"/>
    <w:uiPriority w:val="99"/>
    <w:rsid w:val="00062894"/>
    <w:pPr>
      <w:spacing w:before="100" w:after="0" w:line="370" w:lineRule="auto"/>
      <w:ind w:firstLine="567"/>
      <w:jc w:val="both"/>
    </w:pPr>
    <w:rPr>
      <w:rFonts w:ascii="Kolkhety" w:eastAsia="Times New Roman" w:hAnsi="Kolkhety" w:cs="Kolkhety"/>
      <w:sz w:val="26"/>
      <w:szCs w:val="26"/>
      <w:lang w:eastAsia="ru-RU"/>
    </w:rPr>
  </w:style>
  <w:style w:type="character" w:customStyle="1" w:styleId="BodyTextIndentChar">
    <w:name w:val="Body Text Indent Char"/>
    <w:basedOn w:val="DefaultParagraphFont"/>
    <w:link w:val="BodyTextIndent"/>
    <w:uiPriority w:val="99"/>
    <w:rsid w:val="00062894"/>
    <w:rPr>
      <w:rFonts w:ascii="Kolkhety" w:eastAsia="Times New Roman" w:hAnsi="Kolkhety" w:cs="Kolkhety"/>
      <w:sz w:val="26"/>
      <w:szCs w:val="26"/>
      <w:lang w:eastAsia="ru-RU"/>
    </w:rPr>
  </w:style>
  <w:style w:type="paragraph" w:styleId="TOCHeading">
    <w:name w:val="TOC Heading"/>
    <w:basedOn w:val="Heading1"/>
    <w:next w:val="Normal"/>
    <w:uiPriority w:val="39"/>
    <w:unhideWhenUsed/>
    <w:qFormat/>
    <w:rsid w:val="00062894"/>
    <w:pPr>
      <w:outlineLvl w:val="9"/>
    </w:pPr>
  </w:style>
  <w:style w:type="paragraph" w:styleId="TOC2">
    <w:name w:val="toc 2"/>
    <w:basedOn w:val="Normal"/>
    <w:next w:val="Normal"/>
    <w:autoRedefine/>
    <w:uiPriority w:val="39"/>
    <w:unhideWhenUsed/>
    <w:qFormat/>
    <w:rsid w:val="00062894"/>
    <w:pPr>
      <w:spacing w:after="100"/>
      <w:ind w:left="220"/>
    </w:pPr>
  </w:style>
  <w:style w:type="character" w:styleId="Hyperlink">
    <w:name w:val="Hyperlink"/>
    <w:basedOn w:val="DefaultParagraphFont"/>
    <w:uiPriority w:val="99"/>
    <w:unhideWhenUsed/>
    <w:rsid w:val="00062894"/>
    <w:rPr>
      <w:color w:val="0563C1" w:themeColor="hyperlink"/>
      <w:u w:val="single"/>
    </w:rPr>
  </w:style>
  <w:style w:type="paragraph" w:styleId="ListParagraph">
    <w:name w:val="List Paragraph"/>
    <w:basedOn w:val="Normal"/>
    <w:uiPriority w:val="34"/>
    <w:qFormat/>
    <w:rsid w:val="00062894"/>
    <w:pPr>
      <w:ind w:left="720"/>
      <w:contextualSpacing/>
    </w:pPr>
  </w:style>
  <w:style w:type="table" w:styleId="TableGrid">
    <w:name w:val="Table Grid"/>
    <w:basedOn w:val="TableNormal"/>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62894"/>
    <w:pPr>
      <w:tabs>
        <w:tab w:val="right" w:leader="dot" w:pos="9350"/>
      </w:tabs>
      <w:spacing w:after="100"/>
      <w:ind w:left="180"/>
      <w:jc w:val="center"/>
    </w:pPr>
  </w:style>
  <w:style w:type="paragraph" w:customStyle="1" w:styleId="Default">
    <w:name w:val="Default"/>
    <w:rsid w:val="00062894"/>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062894"/>
    <w:rPr>
      <w:sz w:val="16"/>
      <w:szCs w:val="16"/>
    </w:rPr>
  </w:style>
  <w:style w:type="paragraph" w:styleId="CommentText">
    <w:name w:val="annotation text"/>
    <w:basedOn w:val="Normal"/>
    <w:link w:val="CommentTextChar"/>
    <w:semiHidden/>
    <w:unhideWhenUsed/>
    <w:rsid w:val="00062894"/>
    <w:pPr>
      <w:spacing w:line="240" w:lineRule="auto"/>
    </w:pPr>
    <w:rPr>
      <w:sz w:val="20"/>
      <w:szCs w:val="20"/>
    </w:rPr>
  </w:style>
  <w:style w:type="character" w:customStyle="1" w:styleId="CommentTextChar">
    <w:name w:val="Comment Text Char"/>
    <w:basedOn w:val="DefaultParagraphFont"/>
    <w:link w:val="CommentText"/>
    <w:semiHidden/>
    <w:rsid w:val="00062894"/>
    <w:rPr>
      <w:sz w:val="20"/>
      <w:szCs w:val="20"/>
    </w:rPr>
  </w:style>
  <w:style w:type="paragraph" w:styleId="CommentSubject">
    <w:name w:val="annotation subject"/>
    <w:basedOn w:val="CommentText"/>
    <w:next w:val="CommentText"/>
    <w:link w:val="CommentSubjectChar"/>
    <w:semiHidden/>
    <w:unhideWhenUsed/>
    <w:rsid w:val="00062894"/>
    <w:rPr>
      <w:b/>
      <w:bCs/>
    </w:rPr>
  </w:style>
  <w:style w:type="character" w:customStyle="1" w:styleId="CommentSubjectChar">
    <w:name w:val="Comment Subject Char"/>
    <w:basedOn w:val="CommentTextChar"/>
    <w:link w:val="CommentSubject"/>
    <w:semiHidden/>
    <w:rsid w:val="00062894"/>
    <w:rPr>
      <w:b/>
      <w:bCs/>
      <w:sz w:val="20"/>
      <w:szCs w:val="20"/>
    </w:rPr>
  </w:style>
  <w:style w:type="paragraph" w:styleId="BalloonText">
    <w:name w:val="Balloon Text"/>
    <w:basedOn w:val="Normal"/>
    <w:link w:val="BalloonTextChar"/>
    <w:uiPriority w:val="99"/>
    <w:unhideWhenUsed/>
    <w:rsid w:val="00062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62894"/>
    <w:rPr>
      <w:rFonts w:ascii="Segoe UI" w:hAnsi="Segoe UI" w:cs="Segoe UI"/>
      <w:sz w:val="18"/>
      <w:szCs w:val="18"/>
    </w:rPr>
  </w:style>
  <w:style w:type="paragraph" w:styleId="BodyText">
    <w:name w:val="Body Text"/>
    <w:basedOn w:val="Normal"/>
    <w:link w:val="BodyTextChar"/>
    <w:unhideWhenUsed/>
    <w:qFormat/>
    <w:rsid w:val="00062894"/>
    <w:pPr>
      <w:spacing w:after="120"/>
    </w:pPr>
  </w:style>
  <w:style w:type="character" w:customStyle="1" w:styleId="BodyTextChar">
    <w:name w:val="Body Text Char"/>
    <w:basedOn w:val="DefaultParagraphFont"/>
    <w:link w:val="BodyText"/>
    <w:rsid w:val="00062894"/>
  </w:style>
  <w:style w:type="paragraph" w:customStyle="1" w:styleId="CenteredtitleLcase">
    <w:name w:val="Centered title. Lcase"/>
    <w:basedOn w:val="Heading1"/>
    <w:rsid w:val="00062894"/>
    <w:pPr>
      <w:keepNext w:val="0"/>
      <w:keepLines w:val="0"/>
      <w:tabs>
        <w:tab w:val="num" w:pos="432"/>
        <w:tab w:val="left" w:pos="680"/>
      </w:tabs>
      <w:spacing w:before="0" w:line="240" w:lineRule="auto"/>
      <w:ind w:left="432" w:hanging="432"/>
      <w:jc w:val="center"/>
      <w:outlineLvl w:val="9"/>
    </w:pPr>
    <w:rPr>
      <w:rFonts w:ascii="DumbaMtavr" w:eastAsia="Times New Roman" w:hAnsi="DumbaMtavr" w:cs="Times New Roman"/>
      <w:b/>
      <w:caps/>
      <w:color w:val="auto"/>
      <w:sz w:val="20"/>
      <w:szCs w:val="20"/>
      <w:lang w:val="en-GB"/>
    </w:rPr>
  </w:style>
  <w:style w:type="paragraph" w:styleId="TOC3">
    <w:name w:val="toc 3"/>
    <w:basedOn w:val="Normal"/>
    <w:uiPriority w:val="39"/>
    <w:qFormat/>
    <w:rsid w:val="00062894"/>
    <w:pPr>
      <w:widowControl w:val="0"/>
      <w:autoSpaceDE w:val="0"/>
      <w:autoSpaceDN w:val="0"/>
      <w:spacing w:before="6" w:after="0" w:line="240" w:lineRule="auto"/>
      <w:ind w:left="720" w:right="196" w:hanging="1"/>
    </w:pPr>
    <w:rPr>
      <w:rFonts w:ascii="Sylfaen" w:eastAsia="Sylfaen" w:hAnsi="Sylfaen" w:cs="Sylfaen"/>
      <w:b/>
      <w:bCs/>
      <w:sz w:val="20"/>
      <w:szCs w:val="20"/>
      <w:lang w:bidi="en-US"/>
    </w:rPr>
  </w:style>
  <w:style w:type="paragraph" w:styleId="TOC4">
    <w:name w:val="toc 4"/>
    <w:basedOn w:val="Normal"/>
    <w:qFormat/>
    <w:rsid w:val="00062894"/>
    <w:pPr>
      <w:widowControl w:val="0"/>
      <w:autoSpaceDE w:val="0"/>
      <w:autoSpaceDN w:val="0"/>
      <w:spacing w:before="2" w:after="0" w:line="240" w:lineRule="auto"/>
      <w:ind w:left="926"/>
    </w:pPr>
    <w:rPr>
      <w:rFonts w:ascii="Sylfaen" w:eastAsia="Sylfaen" w:hAnsi="Sylfaen" w:cs="Sylfaen"/>
      <w:sz w:val="20"/>
      <w:szCs w:val="20"/>
      <w:lang w:bidi="en-US"/>
    </w:rPr>
  </w:style>
  <w:style w:type="paragraph" w:styleId="TOC5">
    <w:name w:val="toc 5"/>
    <w:basedOn w:val="Normal"/>
    <w:qFormat/>
    <w:rsid w:val="00062894"/>
    <w:pPr>
      <w:widowControl w:val="0"/>
      <w:autoSpaceDE w:val="0"/>
      <w:autoSpaceDN w:val="0"/>
      <w:spacing w:before="124" w:after="0" w:line="240" w:lineRule="auto"/>
      <w:ind w:left="1134"/>
    </w:pPr>
    <w:rPr>
      <w:rFonts w:ascii="Sylfaen" w:eastAsia="Sylfaen" w:hAnsi="Sylfaen" w:cs="Sylfaen"/>
      <w:sz w:val="20"/>
      <w:szCs w:val="20"/>
      <w:lang w:bidi="en-US"/>
    </w:rPr>
  </w:style>
  <w:style w:type="paragraph" w:customStyle="1" w:styleId="TableParagraph">
    <w:name w:val="Table Paragraph"/>
    <w:basedOn w:val="Normal"/>
    <w:uiPriority w:val="1"/>
    <w:qFormat/>
    <w:rsid w:val="00062894"/>
    <w:pPr>
      <w:widowControl w:val="0"/>
      <w:autoSpaceDE w:val="0"/>
      <w:autoSpaceDN w:val="0"/>
      <w:spacing w:after="0" w:line="240" w:lineRule="auto"/>
      <w:ind w:left="100"/>
    </w:pPr>
    <w:rPr>
      <w:rFonts w:ascii="Sylfaen" w:eastAsia="Sylfaen" w:hAnsi="Sylfaen" w:cs="Sylfaen"/>
      <w:lang w:bidi="en-US"/>
    </w:rPr>
  </w:style>
  <w:style w:type="character" w:styleId="PageNumber">
    <w:name w:val="page number"/>
    <w:basedOn w:val="DefaultParagraphFont"/>
    <w:rsid w:val="00062894"/>
  </w:style>
  <w:style w:type="paragraph" w:styleId="PlainText">
    <w:name w:val="Plain Text"/>
    <w:aliases w:val=" Char, Знак Знак, Знак Char Char Char, Знак Char Char, Знак Знак Char, Знак, Знак Знак Char Знак Знак, Знак Знак Знак, Знак Знак Char Знак, Знак Знак Знак Знак, Знак Знак Char Знак Знак Знак, Знак Знак Знак Знак Знак Знак,Знак Зна,Знак"/>
    <w:basedOn w:val="Normal"/>
    <w:link w:val="PlainTextChar"/>
    <w:rsid w:val="00062894"/>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Знак Char, Знак Знак Char Знак Char, Знак Знак Знак Знак Char,Знак Зна Char,Знак Char"/>
    <w:basedOn w:val="DefaultParagraphFont"/>
    <w:link w:val="PlainText"/>
    <w:rsid w:val="00062894"/>
    <w:rPr>
      <w:rFonts w:ascii="AcadNusx" w:eastAsia="Times New Roman" w:hAnsi="AcadNusx" w:cs="Times New Roman"/>
      <w:szCs w:val="20"/>
      <w:lang w:val="ru-RU" w:eastAsia="ru-RU"/>
    </w:rPr>
  </w:style>
  <w:style w:type="paragraph" w:styleId="NormalWeb">
    <w:name w:val="Normal (Web)"/>
    <w:basedOn w:val="Normal"/>
    <w:uiPriority w:val="99"/>
    <w:rsid w:val="00062894"/>
    <w:pPr>
      <w:spacing w:before="20" w:after="20" w:line="240" w:lineRule="auto"/>
    </w:pPr>
    <w:rPr>
      <w:rFonts w:ascii="Geo_Arial" w:eastAsia="Times New Roman" w:hAnsi="Geo_Arial" w:cs="Times New Roman"/>
      <w:color w:val="000000"/>
      <w:lang w:val="ru-RU" w:eastAsia="ru-RU"/>
    </w:rPr>
  </w:style>
  <w:style w:type="character" w:customStyle="1" w:styleId="FootnoteTextChar">
    <w:name w:val="Footnote Text Char"/>
    <w:aliases w:val="single space Char,footnote text Char,FOOTNOTES Char,fn Char,Footnote Text Char Char Char,Footnote Char,Footnote Text Char Char Char Char Char,Footnote Text1 Char"/>
    <w:basedOn w:val="DefaultParagraphFont"/>
    <w:link w:val="FootnoteText"/>
    <w:uiPriority w:val="99"/>
    <w:rsid w:val="00062894"/>
    <w:rPr>
      <w:rFonts w:ascii="Times New Roman" w:eastAsia="Times New Roman" w:hAnsi="Times New Roman" w:cs="Times New Roman"/>
      <w:sz w:val="20"/>
      <w:szCs w:val="20"/>
      <w:lang w:val="ru-RU" w:eastAsia="ru-RU"/>
    </w:rPr>
  </w:style>
  <w:style w:type="paragraph" w:styleId="FootnoteText">
    <w:name w:val="footnote text"/>
    <w:aliases w:val="single space,footnote text,FOOTNOTES,fn,Footnote Text Char Char,Footnote,Footnote Text Char Char Char Char,Footnote Text1"/>
    <w:basedOn w:val="Normal"/>
    <w:link w:val="FootnoteTextChar"/>
    <w:uiPriority w:val="99"/>
    <w:rsid w:val="00062894"/>
    <w:pPr>
      <w:spacing w:after="0" w:line="240" w:lineRule="auto"/>
    </w:pPr>
    <w:rPr>
      <w:rFonts w:ascii="Times New Roman" w:eastAsia="Times New Roman" w:hAnsi="Times New Roman" w:cs="Times New Roman"/>
      <w:sz w:val="20"/>
      <w:szCs w:val="20"/>
      <w:lang w:val="ru-RU" w:eastAsia="ru-RU"/>
    </w:rPr>
  </w:style>
  <w:style w:type="character" w:customStyle="1" w:styleId="FootnoteTextChar1">
    <w:name w:val="Footnote Text Char1"/>
    <w:basedOn w:val="DefaultParagraphFont"/>
    <w:uiPriority w:val="99"/>
    <w:semiHidden/>
    <w:rsid w:val="00062894"/>
    <w:rPr>
      <w:sz w:val="20"/>
      <w:szCs w:val="20"/>
    </w:rPr>
  </w:style>
  <w:style w:type="character" w:styleId="FootnoteReference">
    <w:name w:val="footnote reference"/>
    <w:aliases w:val=" BVI fnr Char Char Char Char Char,BVI fnr Char Char Char Char Char, BVI fnr Car Car Char Char Char Char Char,BVI fnr Car Char Char Char Char Char, BVI fnr Car Car Car Car Char Char Char Char Char"/>
    <w:basedOn w:val="DefaultParagraphFont"/>
    <w:link w:val="BVIfnrCharCharCharChar"/>
    <w:uiPriority w:val="99"/>
    <w:rsid w:val="00062894"/>
    <w:rPr>
      <w:vertAlign w:val="superscript"/>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
    <w:basedOn w:val="Normal"/>
    <w:link w:val="FootnoteReference"/>
    <w:uiPriority w:val="99"/>
    <w:rsid w:val="00062894"/>
    <w:pPr>
      <w:spacing w:line="240" w:lineRule="exact"/>
      <w:ind w:firstLine="360"/>
    </w:pPr>
    <w:rPr>
      <w:vertAlign w:val="superscript"/>
    </w:rPr>
  </w:style>
  <w:style w:type="character" w:customStyle="1" w:styleId="BodyText2Char">
    <w:name w:val="Body Text 2 Char"/>
    <w:basedOn w:val="DefaultParagraphFont"/>
    <w:link w:val="BodyText2"/>
    <w:rsid w:val="00062894"/>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062894"/>
    <w:pPr>
      <w:spacing w:after="120" w:line="480" w:lineRule="auto"/>
    </w:pPr>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uiPriority w:val="99"/>
    <w:semiHidden/>
    <w:rsid w:val="00062894"/>
  </w:style>
  <w:style w:type="paragraph" w:customStyle="1" w:styleId="ConsTitle">
    <w:name w:val="ConsTitle"/>
    <w:rsid w:val="00062894"/>
    <w:pPr>
      <w:widowControl w:val="0"/>
      <w:autoSpaceDE w:val="0"/>
      <w:autoSpaceDN w:val="0"/>
      <w:adjustRightInd w:val="0"/>
      <w:spacing w:after="0" w:line="240" w:lineRule="auto"/>
      <w:ind w:right="19772"/>
    </w:pPr>
    <w:rPr>
      <w:rFonts w:ascii="Arial" w:eastAsia="Times New Roman" w:hAnsi="Arial" w:cs="Arial"/>
      <w:b/>
      <w:bCs/>
      <w:sz w:val="16"/>
      <w:szCs w:val="16"/>
      <w:lang w:val="ru-RU" w:eastAsia="ru-RU"/>
    </w:rPr>
  </w:style>
  <w:style w:type="paragraph" w:customStyle="1" w:styleId="ConsNormal">
    <w:name w:val="ConsNormal"/>
    <w:rsid w:val="00062894"/>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rPr>
  </w:style>
  <w:style w:type="paragraph" w:customStyle="1" w:styleId="ConsCell">
    <w:name w:val="ConsCell"/>
    <w:rsid w:val="00062894"/>
    <w:pPr>
      <w:widowControl w:val="0"/>
      <w:autoSpaceDE w:val="0"/>
      <w:autoSpaceDN w:val="0"/>
      <w:adjustRightInd w:val="0"/>
      <w:spacing w:after="0" w:line="240" w:lineRule="auto"/>
      <w:ind w:right="19772"/>
    </w:pPr>
    <w:rPr>
      <w:rFonts w:ascii="Arial" w:eastAsia="Times New Roman" w:hAnsi="Arial" w:cs="Arial"/>
      <w:sz w:val="20"/>
      <w:szCs w:val="20"/>
      <w:lang w:val="ru-RU" w:eastAsia="ru-RU"/>
    </w:rPr>
  </w:style>
  <w:style w:type="paragraph" w:customStyle="1" w:styleId="Normal0">
    <w:name w:val="[Normal]"/>
    <w:link w:val="NormalChar"/>
    <w:rsid w:val="0006289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062894"/>
    <w:rPr>
      <w:rFonts w:ascii="Arial" w:eastAsia="Times New Roman" w:hAnsi="Arial" w:cs="Arial"/>
      <w:sz w:val="24"/>
      <w:szCs w:val="24"/>
      <w:lang w:val="ru-RU" w:eastAsia="ru-RU"/>
    </w:rPr>
  </w:style>
  <w:style w:type="paragraph" w:customStyle="1" w:styleId="naxazi">
    <w:name w:val="naxazi"/>
    <w:basedOn w:val="PlainText"/>
    <w:link w:val="naxazi0"/>
    <w:rsid w:val="00062894"/>
    <w:pPr>
      <w:jc w:val="center"/>
    </w:pPr>
    <w:rPr>
      <w:b/>
      <w:szCs w:val="24"/>
    </w:rPr>
  </w:style>
  <w:style w:type="character" w:customStyle="1" w:styleId="naxazi0">
    <w:name w:val="naxazi Знак"/>
    <w:basedOn w:val="DefaultParagraphFont"/>
    <w:link w:val="naxazi"/>
    <w:rsid w:val="00062894"/>
    <w:rPr>
      <w:rFonts w:ascii="AcadNusx" w:eastAsia="Times New Roman" w:hAnsi="AcadNusx" w:cs="Times New Roman"/>
      <w:b/>
      <w:szCs w:val="24"/>
      <w:lang w:val="ru-RU" w:eastAsia="ru-RU"/>
    </w:rPr>
  </w:style>
  <w:style w:type="paragraph" w:customStyle="1" w:styleId="FR3">
    <w:name w:val="FR3"/>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62894"/>
    <w:pPr>
      <w:numPr>
        <w:ilvl w:val="3"/>
        <w:numId w:val="10"/>
      </w:numPr>
    </w:pPr>
    <w:rPr>
      <w:rFonts w:ascii="AcadNusx" w:hAnsi="AcadNusx"/>
      <w:sz w:val="22"/>
      <w:szCs w:val="22"/>
      <w:lang w:val="en-US"/>
    </w:rPr>
  </w:style>
  <w:style w:type="character" w:customStyle="1" w:styleId="BodyTextIndent2Char">
    <w:name w:val="Body Text Indent 2 Char"/>
    <w:basedOn w:val="DefaultParagraphFont"/>
    <w:link w:val="BodyTextIndent2"/>
    <w:rsid w:val="00062894"/>
    <w:rPr>
      <w:rFonts w:ascii="Times New Roman" w:eastAsia="Times New Roman" w:hAnsi="Times New Roman" w:cs="Times New Roman"/>
      <w:sz w:val="20"/>
      <w:szCs w:val="20"/>
      <w:lang w:eastAsia="ru-RU"/>
    </w:rPr>
  </w:style>
  <w:style w:type="paragraph" w:styleId="BodyTextIndent2">
    <w:name w:val="Body Text Indent 2"/>
    <w:basedOn w:val="Normal"/>
    <w:link w:val="BodyTextIndent2Char"/>
    <w:rsid w:val="00062894"/>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1">
    <w:name w:val="Body Text Indent 2 Char1"/>
    <w:basedOn w:val="DefaultParagraphFont"/>
    <w:uiPriority w:val="99"/>
    <w:semiHidden/>
    <w:rsid w:val="00062894"/>
  </w:style>
  <w:style w:type="paragraph" w:customStyle="1" w:styleId="Heading">
    <w:name w:val="Heading"/>
    <w:rsid w:val="00062894"/>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062894"/>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DocumentMapChar">
    <w:name w:val="Document Map Char"/>
    <w:basedOn w:val="DefaultParagraphFont"/>
    <w:link w:val="DocumentMap"/>
    <w:semiHidden/>
    <w:rsid w:val="00062894"/>
    <w:rPr>
      <w:rFonts w:ascii="Tahoma" w:eastAsia="Times New Roman" w:hAnsi="Tahoma" w:cs="Tahoma"/>
      <w:sz w:val="20"/>
      <w:szCs w:val="20"/>
      <w:shd w:val="clear" w:color="auto" w:fill="000080"/>
      <w:lang w:val="ru-RU" w:eastAsia="ru-RU"/>
    </w:rPr>
  </w:style>
  <w:style w:type="paragraph" w:styleId="DocumentMap">
    <w:name w:val="Document Map"/>
    <w:basedOn w:val="Normal"/>
    <w:link w:val="DocumentMapChar"/>
    <w:semiHidden/>
    <w:rsid w:val="00062894"/>
    <w:pPr>
      <w:shd w:val="clear" w:color="auto" w:fill="000080"/>
      <w:spacing w:after="0" w:line="240" w:lineRule="auto"/>
    </w:pPr>
    <w:rPr>
      <w:rFonts w:ascii="Tahoma" w:eastAsia="Times New Roman" w:hAnsi="Tahoma" w:cs="Tahoma"/>
      <w:sz w:val="20"/>
      <w:szCs w:val="20"/>
      <w:lang w:val="ru-RU" w:eastAsia="ru-RU"/>
    </w:rPr>
  </w:style>
  <w:style w:type="character" w:customStyle="1" w:styleId="DocumentMapChar1">
    <w:name w:val="Document Map Char1"/>
    <w:basedOn w:val="DefaultParagraphFont"/>
    <w:uiPriority w:val="99"/>
    <w:semiHidden/>
    <w:rsid w:val="00062894"/>
    <w:rPr>
      <w:rFonts w:ascii="Segoe UI" w:hAnsi="Segoe UI" w:cs="Segoe UI"/>
      <w:sz w:val="16"/>
      <w:szCs w:val="16"/>
    </w:rPr>
  </w:style>
  <w:style w:type="paragraph" w:customStyle="1" w:styleId="dan">
    <w:name w:val="dan"/>
    <w:basedOn w:val="Normal"/>
    <w:rsid w:val="00062894"/>
    <w:pPr>
      <w:spacing w:after="0" w:line="360" w:lineRule="auto"/>
      <w:jc w:val="center"/>
    </w:pPr>
    <w:rPr>
      <w:rFonts w:ascii="LitNusx" w:eastAsia="MS Mincho" w:hAnsi="LitNusx" w:cs="Times New Roman"/>
      <w:sz w:val="28"/>
      <w:szCs w:val="24"/>
    </w:rPr>
  </w:style>
  <w:style w:type="paragraph" w:customStyle="1" w:styleId="ReportText">
    <w:name w:val="Report Text"/>
    <w:rsid w:val="00062894"/>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62894"/>
    <w:pPr>
      <w:numPr>
        <w:numId w:val="5"/>
      </w:numPr>
      <w:spacing w:after="0" w:line="240" w:lineRule="auto"/>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062894"/>
    <w:rPr>
      <w:b/>
      <w:bCs/>
    </w:rPr>
  </w:style>
  <w:style w:type="character" w:customStyle="1" w:styleId="BodyTextIndent3Char">
    <w:name w:val="Body Text Indent 3 Char"/>
    <w:basedOn w:val="DefaultParagraphFont"/>
    <w:link w:val="BodyTextIndent3"/>
    <w:rsid w:val="00062894"/>
    <w:rPr>
      <w:rFonts w:ascii="Times New Roman" w:eastAsia="Times New Roman" w:hAnsi="Times New Roman" w:cs="Times New Roman"/>
      <w:sz w:val="16"/>
      <w:szCs w:val="16"/>
      <w:lang w:val="ru-RU" w:eastAsia="ru-RU"/>
    </w:rPr>
  </w:style>
  <w:style w:type="paragraph" w:styleId="BodyTextIndent3">
    <w:name w:val="Body Text Indent 3"/>
    <w:basedOn w:val="Normal"/>
    <w:link w:val="BodyTextIndent3Char"/>
    <w:rsid w:val="00062894"/>
    <w:pPr>
      <w:tabs>
        <w:tab w:val="num" w:pos="360"/>
      </w:tabs>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1">
    <w:name w:val="Body Text Indent 3 Char1"/>
    <w:basedOn w:val="DefaultParagraphFont"/>
    <w:uiPriority w:val="99"/>
    <w:semiHidden/>
    <w:rsid w:val="00062894"/>
    <w:rPr>
      <w:sz w:val="16"/>
      <w:szCs w:val="16"/>
    </w:rPr>
  </w:style>
  <w:style w:type="paragraph" w:customStyle="1" w:styleId="Style1">
    <w:name w:val="Style1"/>
    <w:basedOn w:val="Normal"/>
    <w:next w:val="Normal"/>
    <w:link w:val="Style1Char"/>
    <w:qFormat/>
    <w:rsid w:val="00062894"/>
    <w:pPr>
      <w:numPr>
        <w:numId w:val="6"/>
      </w:numPr>
      <w:spacing w:after="0" w:line="240" w:lineRule="auto"/>
      <w:jc w:val="both"/>
    </w:pPr>
    <w:rPr>
      <w:rFonts w:ascii="AcadNusx" w:eastAsia="Times New Roman" w:hAnsi="AcadNusx" w:cs="Times New Roman"/>
      <w:b/>
      <w:sz w:val="20"/>
      <w:szCs w:val="20"/>
      <w:lang w:val="x-none" w:eastAsia="ru-RU"/>
    </w:rPr>
  </w:style>
  <w:style w:type="character" w:customStyle="1" w:styleId="Style1Char">
    <w:name w:val="Style1 Char"/>
    <w:link w:val="Style1"/>
    <w:rsid w:val="00062894"/>
    <w:rPr>
      <w:rFonts w:ascii="AcadNusx" w:eastAsia="Times New Roman" w:hAnsi="AcadNusx" w:cs="Times New Roman"/>
      <w:b/>
      <w:sz w:val="20"/>
      <w:szCs w:val="20"/>
      <w:lang w:val="x-none" w:eastAsia="ru-RU"/>
    </w:rPr>
  </w:style>
  <w:style w:type="paragraph" w:customStyle="1" w:styleId="Alekseevka3">
    <w:name w:val="Alekseevka3"/>
    <w:basedOn w:val="Normal"/>
    <w:rsid w:val="00062894"/>
    <w:pPr>
      <w:numPr>
        <w:ilvl w:val="2"/>
        <w:numId w:val="6"/>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062894"/>
    <w:pPr>
      <w:numPr>
        <w:numId w:val="11"/>
      </w:numPr>
      <w:tabs>
        <w:tab w:val="clear" w:pos="360"/>
        <w:tab w:val="num" w:pos="1761"/>
      </w:tabs>
      <w:spacing w:after="0" w:line="240" w:lineRule="auto"/>
      <w:ind w:left="1761"/>
    </w:pPr>
    <w:rPr>
      <w:rFonts w:ascii="AcadNusx" w:eastAsia="Times New Roman" w:hAnsi="AcadNusx" w:cs="Times New Roman"/>
      <w:lang w:eastAsia="ru-RU"/>
    </w:rPr>
  </w:style>
  <w:style w:type="character" w:customStyle="1" w:styleId="E-mailSignatureChar">
    <w:name w:val="E-mail Signature Char"/>
    <w:basedOn w:val="DefaultParagraphFont"/>
    <w:link w:val="E-mailSignature"/>
    <w:rsid w:val="00062894"/>
    <w:rPr>
      <w:rFonts w:ascii="Times New Roman" w:eastAsia="Times New Roman" w:hAnsi="Times New Roman" w:cs="Times New Roman"/>
      <w:sz w:val="24"/>
      <w:szCs w:val="24"/>
      <w:lang w:val="ru-RU" w:eastAsia="ru-RU"/>
    </w:rPr>
  </w:style>
  <w:style w:type="paragraph" w:styleId="E-mailSignature">
    <w:name w:val="E-mail Signature"/>
    <w:basedOn w:val="Normal"/>
    <w:link w:val="E-mailSignatureChar"/>
    <w:rsid w:val="00062894"/>
    <w:pPr>
      <w:spacing w:after="0" w:line="240" w:lineRule="auto"/>
    </w:pPr>
    <w:rPr>
      <w:rFonts w:ascii="Times New Roman" w:eastAsia="Times New Roman" w:hAnsi="Times New Roman" w:cs="Times New Roman"/>
      <w:sz w:val="24"/>
      <w:szCs w:val="24"/>
      <w:lang w:val="ru-RU" w:eastAsia="ru-RU"/>
    </w:rPr>
  </w:style>
  <w:style w:type="character" w:customStyle="1" w:styleId="E-mailSignatureChar1">
    <w:name w:val="E-mail Signature Char1"/>
    <w:basedOn w:val="DefaultParagraphFont"/>
    <w:uiPriority w:val="99"/>
    <w:semiHidden/>
    <w:rsid w:val="00062894"/>
  </w:style>
  <w:style w:type="paragraph" w:styleId="Title">
    <w:name w:val="Title"/>
    <w:basedOn w:val="Normal"/>
    <w:link w:val="TitleChar"/>
    <w:qFormat/>
    <w:rsid w:val="00062894"/>
    <w:pPr>
      <w:spacing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062894"/>
    <w:rPr>
      <w:rFonts w:ascii="LitMtavrPS" w:eastAsia="Times New Roman" w:hAnsi="LitMtavrPS" w:cs="Times New Roman"/>
      <w:b/>
      <w:sz w:val="28"/>
      <w:szCs w:val="20"/>
      <w:u w:val="single"/>
      <w:lang w:eastAsia="ru-RU"/>
    </w:rPr>
  </w:style>
  <w:style w:type="paragraph" w:customStyle="1" w:styleId="Bullet12">
    <w:name w:val="Bullet 1. 2."/>
    <w:basedOn w:val="Normal"/>
    <w:rsid w:val="00062894"/>
    <w:pPr>
      <w:numPr>
        <w:numId w:val="12"/>
      </w:numPr>
      <w:tabs>
        <w:tab w:val="clear" w:pos="643"/>
        <w:tab w:val="num" w:pos="360"/>
      </w:tabs>
      <w:spacing w:after="120" w:line="240" w:lineRule="auto"/>
      <w:ind w:left="1718" w:hanging="357"/>
      <w:jc w:val="both"/>
    </w:pPr>
    <w:rPr>
      <w:rFonts w:ascii="AcadNusx" w:eastAsia="Times New Roman" w:hAnsi="AcadNusx" w:cs="Times New Roman"/>
      <w:sz w:val="20"/>
      <w:szCs w:val="20"/>
      <w:lang w:val="en-GB"/>
    </w:rPr>
  </w:style>
  <w:style w:type="paragraph" w:styleId="ListBullet">
    <w:name w:val="List Bullet"/>
    <w:basedOn w:val="Normal"/>
    <w:autoRedefine/>
    <w:rsid w:val="00062894"/>
    <w:pPr>
      <w:numPr>
        <w:numId w:val="7"/>
      </w:numPr>
      <w:spacing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62894"/>
    <w:rPr>
      <w:i/>
      <w:iCs/>
    </w:rPr>
  </w:style>
  <w:style w:type="paragraph" w:customStyle="1" w:styleId="naxaziChar">
    <w:name w:val="naxazi Знак Char"/>
    <w:basedOn w:val="PlainText"/>
    <w:link w:val="naxaziCharChar"/>
    <w:rsid w:val="00062894"/>
    <w:pPr>
      <w:jc w:val="center"/>
    </w:pPr>
    <w:rPr>
      <w:b/>
    </w:rPr>
  </w:style>
  <w:style w:type="character" w:customStyle="1" w:styleId="naxaziCharChar">
    <w:name w:val="naxazi Знак Char Char"/>
    <w:basedOn w:val="DefaultParagraphFont"/>
    <w:link w:val="naxaziChar"/>
    <w:rsid w:val="00062894"/>
    <w:rPr>
      <w:rFonts w:ascii="AcadNusx" w:eastAsia="Times New Roman" w:hAnsi="AcadNusx" w:cs="Times New Roman"/>
      <w:b/>
      <w:szCs w:val="20"/>
      <w:lang w:val="ru-RU" w:eastAsia="ru-RU"/>
    </w:rPr>
  </w:style>
  <w:style w:type="paragraph" w:styleId="Caption">
    <w:name w:val="caption"/>
    <w:basedOn w:val="Normal"/>
    <w:next w:val="Normal"/>
    <w:qFormat/>
    <w:rsid w:val="00062894"/>
    <w:pPr>
      <w:spacing w:after="0" w:line="240" w:lineRule="auto"/>
    </w:pPr>
    <w:rPr>
      <w:rFonts w:ascii="LitNusx" w:eastAsia="Times New Roman" w:hAnsi="LitNusx" w:cs="Times New Roman"/>
      <w:noProof/>
      <w:sz w:val="28"/>
      <w:szCs w:val="20"/>
      <w:lang w:val="ru-RU" w:eastAsia="ru-RU"/>
    </w:rPr>
  </w:style>
  <w:style w:type="character" w:customStyle="1" w:styleId="BodyText3Char">
    <w:name w:val="Body Text 3 Char"/>
    <w:basedOn w:val="DefaultParagraphFont"/>
    <w:link w:val="BodyText3"/>
    <w:rsid w:val="00062894"/>
    <w:rPr>
      <w:rFonts w:ascii="Times New Roman" w:eastAsia="Times New Roman" w:hAnsi="Times New Roman" w:cs="Times New Roman"/>
      <w:sz w:val="16"/>
      <w:szCs w:val="16"/>
      <w:lang w:eastAsia="ru-RU"/>
    </w:rPr>
  </w:style>
  <w:style w:type="paragraph" w:styleId="BodyText3">
    <w:name w:val="Body Text 3"/>
    <w:basedOn w:val="Normal"/>
    <w:link w:val="BodyText3Char"/>
    <w:rsid w:val="00062894"/>
    <w:pPr>
      <w:spacing w:after="120" w:line="240" w:lineRule="auto"/>
    </w:pPr>
    <w:rPr>
      <w:rFonts w:ascii="Times New Roman" w:eastAsia="Times New Roman" w:hAnsi="Times New Roman" w:cs="Times New Roman"/>
      <w:sz w:val="16"/>
      <w:szCs w:val="16"/>
      <w:lang w:eastAsia="ru-RU"/>
    </w:rPr>
  </w:style>
  <w:style w:type="character" w:customStyle="1" w:styleId="BodyText3Char1">
    <w:name w:val="Body Text 3 Char1"/>
    <w:basedOn w:val="DefaultParagraphFont"/>
    <w:uiPriority w:val="99"/>
    <w:semiHidden/>
    <w:rsid w:val="00062894"/>
    <w:rPr>
      <w:sz w:val="16"/>
      <w:szCs w:val="16"/>
    </w:rPr>
  </w:style>
  <w:style w:type="character" w:customStyle="1" w:styleId="HTMLPreformattedChar">
    <w:name w:val="HTML Preformatted Char"/>
    <w:basedOn w:val="DefaultParagraphFont"/>
    <w:link w:val="HTMLPreformatted"/>
    <w:rsid w:val="00062894"/>
    <w:rPr>
      <w:rFonts w:ascii="Courier New" w:eastAsia="Times New Roman" w:hAnsi="Courier New" w:cs="Courier New"/>
      <w:sz w:val="20"/>
      <w:szCs w:val="20"/>
      <w:lang w:val="ru-RU" w:eastAsia="ru-RU"/>
    </w:rPr>
  </w:style>
  <w:style w:type="paragraph" w:styleId="HTMLPreformatted">
    <w:name w:val="HTML Preformatted"/>
    <w:basedOn w:val="Normal"/>
    <w:link w:val="HTMLPreformattedChar"/>
    <w:rsid w:val="0006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1">
    <w:name w:val="HTML Preformatted Char1"/>
    <w:basedOn w:val="DefaultParagraphFont"/>
    <w:uiPriority w:val="99"/>
    <w:semiHidden/>
    <w:rsid w:val="00062894"/>
    <w:rPr>
      <w:rFonts w:ascii="Consolas" w:hAnsi="Consolas"/>
      <w:sz w:val="20"/>
      <w:szCs w:val="20"/>
    </w:rPr>
  </w:style>
  <w:style w:type="paragraph" w:customStyle="1" w:styleId="FR2">
    <w:name w:val="FR2"/>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28"/>
      <w:szCs w:val="20"/>
      <w:lang w:eastAsia="ru-RU"/>
    </w:rPr>
  </w:style>
  <w:style w:type="paragraph" w:styleId="BodyTextFirstIndent">
    <w:name w:val="Body Text First Indent"/>
    <w:basedOn w:val="BodyText"/>
    <w:link w:val="BodyTextFirstIndentChar1"/>
    <w:rsid w:val="00062894"/>
    <w:pPr>
      <w:spacing w:line="240" w:lineRule="auto"/>
      <w:ind w:firstLine="210"/>
    </w:pPr>
    <w:rPr>
      <w:rFonts w:ascii="Times New Roman" w:eastAsia="Times New Roman" w:hAnsi="Times New Roman" w:cs="Times New Roman"/>
      <w:sz w:val="20"/>
      <w:szCs w:val="20"/>
      <w:lang w:eastAsia="ru-RU"/>
    </w:rPr>
  </w:style>
  <w:style w:type="character" w:customStyle="1" w:styleId="BodyTextFirstIndentChar">
    <w:name w:val="Body Text First Indent Char"/>
    <w:basedOn w:val="BodyTextChar"/>
    <w:rsid w:val="00062894"/>
  </w:style>
  <w:style w:type="character" w:customStyle="1" w:styleId="BodyTextFirstIndentChar1">
    <w:name w:val="Body Text First Indent Char1"/>
    <w:basedOn w:val="CharChar18"/>
    <w:link w:val="BodyTextFirstIndent"/>
    <w:locked/>
    <w:rsid w:val="00062894"/>
    <w:rPr>
      <w:rFonts w:ascii="Times New Roman" w:eastAsia="Times New Roman" w:hAnsi="Times New Roman" w:cs="Times New Roman"/>
      <w:sz w:val="20"/>
      <w:szCs w:val="20"/>
      <w:lang w:eastAsia="ru-RU"/>
    </w:rPr>
  </w:style>
  <w:style w:type="character" w:customStyle="1" w:styleId="CharChar18">
    <w:name w:val="Char Char18"/>
    <w:basedOn w:val="DefaultParagraphFont"/>
    <w:locked/>
    <w:rsid w:val="00062894"/>
    <w:rPr>
      <w:rFonts w:ascii="LitNusx" w:hAnsi="LitNusx"/>
      <w:sz w:val="28"/>
      <w:lang w:eastAsia="ru-RU"/>
    </w:rPr>
  </w:style>
  <w:style w:type="paragraph" w:styleId="BodyTextFirstIndent2">
    <w:name w:val="Body Text First Indent 2"/>
    <w:basedOn w:val="BodyTextIndent"/>
    <w:link w:val="BodyTextFirstIndent2Char1"/>
    <w:rsid w:val="00062894"/>
    <w:pPr>
      <w:spacing w:before="0" w:after="120" w:line="240" w:lineRule="auto"/>
      <w:ind w:left="360" w:firstLine="210"/>
      <w:jc w:val="left"/>
    </w:pPr>
    <w:rPr>
      <w:rFonts w:ascii="Times New Roman" w:hAnsi="Times New Roman" w:cs="Times New Roman"/>
      <w:sz w:val="20"/>
      <w:szCs w:val="20"/>
    </w:rPr>
  </w:style>
  <w:style w:type="character" w:customStyle="1" w:styleId="BodyTextFirstIndent2Char">
    <w:name w:val="Body Text First Indent 2 Char"/>
    <w:basedOn w:val="BodyTextIndentChar"/>
    <w:rsid w:val="00062894"/>
    <w:rPr>
      <w:rFonts w:ascii="Kolkhety" w:eastAsia="Times New Roman" w:hAnsi="Kolkhety" w:cs="Kolkhety"/>
      <w:sz w:val="26"/>
      <w:szCs w:val="26"/>
      <w:lang w:eastAsia="ru-RU"/>
    </w:rPr>
  </w:style>
  <w:style w:type="character" w:customStyle="1" w:styleId="BodyTextFirstIndent2Char1">
    <w:name w:val="Body Text First Indent 2 Char1"/>
    <w:basedOn w:val="BodyTextIndent2Char"/>
    <w:link w:val="BodyTextFirstIndent2"/>
    <w:locked/>
    <w:rsid w:val="00062894"/>
    <w:rPr>
      <w:rFonts w:ascii="Times New Roman" w:eastAsia="Times New Roman" w:hAnsi="Times New Roman" w:cs="Times New Roman"/>
      <w:sz w:val="20"/>
      <w:szCs w:val="20"/>
      <w:lang w:eastAsia="ru-RU"/>
    </w:rPr>
  </w:style>
  <w:style w:type="paragraph" w:styleId="ListBullet3">
    <w:name w:val="List Bullet 3"/>
    <w:basedOn w:val="Normal"/>
    <w:rsid w:val="00062894"/>
    <w:pPr>
      <w:numPr>
        <w:numId w:val="8"/>
      </w:numPr>
      <w:spacing w:after="0" w:line="240" w:lineRule="auto"/>
    </w:pPr>
    <w:rPr>
      <w:rFonts w:ascii="AcadMtavr" w:eastAsia="Times New Roman" w:hAnsi="AcadMtavr" w:cs="Times New Roman"/>
      <w:sz w:val="24"/>
      <w:szCs w:val="24"/>
      <w:lang w:val="ru-RU" w:eastAsia="ru-RU"/>
    </w:rPr>
  </w:style>
  <w:style w:type="paragraph" w:customStyle="1" w:styleId="CharCharCharCharCharChar1CharCharCharCharCharCharCharCharChar">
    <w:name w:val="Char Char Знак Знак Char Char Знак Знак Char Char1 Знак Знак Char Знак Знак Char Char Знак Знак Char Знак Знак Char Char Char Знак Знак Char Char"/>
    <w:basedOn w:val="Normal"/>
    <w:rsid w:val="00062894"/>
    <w:pPr>
      <w:numPr>
        <w:numId w:val="13"/>
      </w:numPr>
      <w:tabs>
        <w:tab w:val="clear" w:pos="926"/>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062894"/>
    <w:pPr>
      <w:tabs>
        <w:tab w:val="num" w:pos="360"/>
      </w:tabs>
      <w:spacing w:after="0" w:line="240" w:lineRule="auto"/>
    </w:pPr>
    <w:rPr>
      <w:rFonts w:ascii="Times New Roman" w:eastAsia="Times New Roman" w:hAnsi="Times New Roman" w:cs="Times New Roman"/>
      <w:sz w:val="24"/>
      <w:szCs w:val="24"/>
      <w:lang w:val="pl-PL" w:eastAsia="pl-PL"/>
    </w:rPr>
  </w:style>
  <w:style w:type="paragraph" w:customStyle="1" w:styleId="Outline1">
    <w:name w:val="Outline1"/>
    <w:basedOn w:val="Normal"/>
    <w:next w:val="Outline2"/>
    <w:rsid w:val="00062894"/>
    <w:pPr>
      <w:keepNext/>
      <w:numPr>
        <w:ilvl w:val="1"/>
        <w:numId w:val="9"/>
      </w:numPr>
      <w:tabs>
        <w:tab w:val="num" w:pos="360"/>
      </w:tabs>
      <w:spacing w:before="240" w:after="0" w:line="240" w:lineRule="auto"/>
      <w:ind w:left="360"/>
    </w:pPr>
    <w:rPr>
      <w:rFonts w:ascii="Times New Roman" w:eastAsia="Times New Roman" w:hAnsi="Times New Roman" w:cs="Times New Roman"/>
      <w:kern w:val="28"/>
      <w:sz w:val="24"/>
      <w:szCs w:val="20"/>
    </w:rPr>
  </w:style>
  <w:style w:type="paragraph" w:customStyle="1" w:styleId="Outline2">
    <w:name w:val="Outline2"/>
    <w:basedOn w:val="Normal"/>
    <w:rsid w:val="00062894"/>
    <w:pPr>
      <w:numPr>
        <w:ilvl w:val="2"/>
        <w:numId w:val="9"/>
      </w:num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3">
    <w:name w:val="Outline3"/>
    <w:basedOn w:val="Normal"/>
    <w:rsid w:val="00062894"/>
    <w:pPr>
      <w:numPr>
        <w:ilvl w:val="3"/>
        <w:numId w:val="9"/>
      </w:num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CarattereCarattereCharCharChar">
    <w:name w:val="Carattere Carattere Char Char Char"/>
    <w:basedOn w:val="Normal"/>
    <w:rsid w:val="00062894"/>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062894"/>
    <w:pPr>
      <w:numPr>
        <w:ilvl w:val="1"/>
        <w:numId w:val="14"/>
      </w:numPr>
      <w:tabs>
        <w:tab w:val="clear" w:pos="1152"/>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062894"/>
    <w:pPr>
      <w:numPr>
        <w:ilvl w:val="2"/>
        <w:numId w:val="14"/>
      </w:numPr>
      <w:tabs>
        <w:tab w:val="clear" w:pos="1728"/>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062894"/>
    <w:pPr>
      <w:numPr>
        <w:ilvl w:val="3"/>
        <w:numId w:val="14"/>
      </w:numPr>
      <w:tabs>
        <w:tab w:val="clear" w:pos="2304"/>
      </w:tabs>
      <w:spacing w:after="0" w:line="240" w:lineRule="auto"/>
      <w:ind w:left="0" w:firstLine="0"/>
    </w:pPr>
    <w:rPr>
      <w:rFonts w:ascii="Times New Roman" w:eastAsia="Times New Roman" w:hAnsi="Times New Roman" w:cs="Times New Roman"/>
      <w:sz w:val="24"/>
      <w:szCs w:val="24"/>
      <w:lang w:val="pl-PL" w:eastAsia="pl-PL"/>
    </w:rPr>
  </w:style>
  <w:style w:type="character" w:customStyle="1" w:styleId="SalutationChar">
    <w:name w:val="Salutation Char"/>
    <w:basedOn w:val="DefaultParagraphFont"/>
    <w:link w:val="Salutation"/>
    <w:rsid w:val="00062894"/>
    <w:rPr>
      <w:rFonts w:ascii="Trebuchet MS" w:eastAsia="Times New Roman" w:hAnsi="Trebuchet MS" w:cs="Times New Roman"/>
      <w:color w:val="000000"/>
      <w:sz w:val="24"/>
      <w:szCs w:val="24"/>
    </w:rPr>
  </w:style>
  <w:style w:type="paragraph" w:styleId="Salutation">
    <w:name w:val="Salutation"/>
    <w:basedOn w:val="Normal"/>
    <w:next w:val="Normal"/>
    <w:link w:val="SalutationChar"/>
    <w:rsid w:val="00062894"/>
    <w:pPr>
      <w:spacing w:after="0" w:line="240" w:lineRule="auto"/>
    </w:pPr>
    <w:rPr>
      <w:rFonts w:ascii="Trebuchet MS" w:eastAsia="Times New Roman" w:hAnsi="Trebuchet MS" w:cs="Times New Roman"/>
      <w:color w:val="000000"/>
      <w:sz w:val="24"/>
      <w:szCs w:val="24"/>
    </w:rPr>
  </w:style>
  <w:style w:type="character" w:customStyle="1" w:styleId="SalutationChar1">
    <w:name w:val="Salutation Char1"/>
    <w:basedOn w:val="DefaultParagraphFont"/>
    <w:uiPriority w:val="99"/>
    <w:semiHidden/>
    <w:rsid w:val="00062894"/>
  </w:style>
  <w:style w:type="character" w:customStyle="1" w:styleId="a">
    <w:name w:val="где Знак"/>
    <w:basedOn w:val="DefaultParagraphFont"/>
    <w:link w:val="a0"/>
    <w:rsid w:val="00062894"/>
    <w:rPr>
      <w:sz w:val="24"/>
      <w:szCs w:val="24"/>
      <w:lang w:val="ru-RU" w:eastAsia="ru-RU"/>
    </w:rPr>
  </w:style>
  <w:style w:type="paragraph" w:customStyle="1" w:styleId="a0">
    <w:name w:val="где"/>
    <w:basedOn w:val="Normal"/>
    <w:next w:val="Normal"/>
    <w:link w:val="a"/>
    <w:rsid w:val="00062894"/>
    <w:pPr>
      <w:widowControl w:val="0"/>
      <w:tabs>
        <w:tab w:val="left" w:pos="1797"/>
        <w:tab w:val="left" w:pos="2160"/>
      </w:tabs>
      <w:suppressAutoHyphens/>
      <w:autoSpaceDE w:val="0"/>
      <w:autoSpaceDN w:val="0"/>
      <w:adjustRightInd w:val="0"/>
      <w:spacing w:after="0" w:line="240" w:lineRule="auto"/>
      <w:ind w:left="2155" w:hanging="1871"/>
      <w:jc w:val="both"/>
    </w:pPr>
    <w:rPr>
      <w:sz w:val="24"/>
      <w:szCs w:val="24"/>
      <w:lang w:val="ru-RU" w:eastAsia="ru-RU"/>
    </w:rPr>
  </w:style>
  <w:style w:type="paragraph" w:customStyle="1" w:styleId="regular">
    <w:name w:val="regular"/>
    <w:basedOn w:val="Normal"/>
    <w:link w:val="regularChar"/>
    <w:qFormat/>
    <w:rsid w:val="00062894"/>
    <w:pPr>
      <w:spacing w:before="120" w:after="120" w:line="240" w:lineRule="auto"/>
      <w:jc w:val="both"/>
    </w:pPr>
    <w:rPr>
      <w:rFonts w:ascii="AcadNusx" w:eastAsia="Calibri" w:hAnsi="AcadNusx" w:cs="Times New Roman"/>
      <w:szCs w:val="20"/>
      <w:lang w:val="it-IT" w:eastAsia="ru-RU"/>
    </w:rPr>
  </w:style>
  <w:style w:type="character" w:customStyle="1" w:styleId="regularChar">
    <w:name w:val="regular Char"/>
    <w:basedOn w:val="DefaultParagraphFont"/>
    <w:link w:val="regular"/>
    <w:rsid w:val="00062894"/>
    <w:rPr>
      <w:rFonts w:ascii="AcadNusx" w:eastAsia="Calibri" w:hAnsi="AcadNusx" w:cs="Times New Roman"/>
      <w:szCs w:val="20"/>
      <w:lang w:val="it-IT" w:eastAsia="ru-RU"/>
    </w:rPr>
  </w:style>
  <w:style w:type="paragraph" w:customStyle="1" w:styleId="charttitle">
    <w:name w:val="chart title"/>
    <w:basedOn w:val="Normal"/>
    <w:link w:val="charttitleChar"/>
    <w:qFormat/>
    <w:rsid w:val="00062894"/>
    <w:pPr>
      <w:spacing w:before="60" w:after="60" w:line="240" w:lineRule="auto"/>
    </w:pPr>
    <w:rPr>
      <w:rFonts w:ascii="Sylfaen" w:eastAsia="Calibri" w:hAnsi="Sylfaen" w:cs="Sylfaen"/>
      <w:color w:val="0070C0"/>
      <w:sz w:val="24"/>
      <w:szCs w:val="20"/>
      <w:lang w:val="it-IT" w:eastAsia="ru-RU"/>
    </w:rPr>
  </w:style>
  <w:style w:type="character" w:customStyle="1" w:styleId="charttitleChar">
    <w:name w:val="chart title Char"/>
    <w:basedOn w:val="DefaultParagraphFont"/>
    <w:link w:val="charttitle"/>
    <w:rsid w:val="00062894"/>
    <w:rPr>
      <w:rFonts w:ascii="Sylfaen" w:eastAsia="Calibri" w:hAnsi="Sylfaen" w:cs="Sylfaen"/>
      <w:color w:val="0070C0"/>
      <w:sz w:val="24"/>
      <w:szCs w:val="20"/>
      <w:lang w:val="it-IT" w:eastAsia="ru-RU"/>
    </w:rPr>
  </w:style>
  <w:style w:type="paragraph" w:customStyle="1" w:styleId="a1">
    <w:name w:val="Без интервала"/>
    <w:qFormat/>
    <w:rsid w:val="00062894"/>
    <w:pPr>
      <w:spacing w:after="0" w:line="240" w:lineRule="auto"/>
    </w:pPr>
    <w:rPr>
      <w:rFonts w:ascii="Calibri" w:eastAsia="Calibri" w:hAnsi="Calibri" w:cs="Times New Roman"/>
    </w:rPr>
  </w:style>
  <w:style w:type="character" w:customStyle="1" w:styleId="mw-headline">
    <w:name w:val="mw-headline"/>
    <w:basedOn w:val="DefaultParagraphFont"/>
    <w:rsid w:val="00062894"/>
  </w:style>
  <w:style w:type="character" w:customStyle="1" w:styleId="mw-editsection-bracket">
    <w:name w:val="mw-editsection-bracket"/>
    <w:basedOn w:val="DefaultParagraphFont"/>
    <w:rsid w:val="00062894"/>
  </w:style>
  <w:style w:type="paragraph" w:customStyle="1" w:styleId="gansakutrebulinacilixml">
    <w:name w:val="gansakutrebuli_nacili_xml"/>
    <w:basedOn w:val="Normal"/>
    <w:autoRedefine/>
    <w:rsid w:val="00062894"/>
    <w:pPr>
      <w:keepNext/>
      <w:keepLines/>
      <w:numPr>
        <w:numId w:val="15"/>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character" w:customStyle="1" w:styleId="mw-editsection-divider">
    <w:name w:val="mw-editsection-divider"/>
    <w:basedOn w:val="DefaultParagraphFont"/>
    <w:rsid w:val="00062894"/>
  </w:style>
  <w:style w:type="paragraph" w:styleId="NoSpacing">
    <w:name w:val="No Spacing"/>
    <w:link w:val="NoSpacingChar"/>
    <w:uiPriority w:val="1"/>
    <w:qFormat/>
    <w:rsid w:val="0006289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62894"/>
    <w:rPr>
      <w:rFonts w:ascii="Calibri" w:eastAsia="Times New Roman" w:hAnsi="Calibri" w:cs="Times New Roman"/>
    </w:rPr>
  </w:style>
  <w:style w:type="table" w:customStyle="1" w:styleId="TableGrid1">
    <w:name w:val="Table Grid1"/>
    <w:basedOn w:val="TableNormal"/>
    <w:next w:val="TableGrid"/>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6289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g"/><Relationship Id="rId18" Type="http://schemas.openxmlformats.org/officeDocument/2006/relationships/image" Target="media/image7.jpeg"/><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ka.wikipedia.org/wiki/%E1%83%99%E1%83%90%E1%83%95%E1%83%99%E1%83%90%E1%83%A1%E1%83%98%E1%83%9D%E1%83%9C%E1%83%98" TargetMode="External"/><Relationship Id="rId34" Type="http://schemas.openxmlformats.org/officeDocument/2006/relationships/image" Target="media/image16.jpg"/><Relationship Id="rId7" Type="http://schemas.openxmlformats.org/officeDocument/2006/relationships/image" Target="media/image1.png"/><Relationship Id="rId12" Type="http://schemas.openxmlformats.org/officeDocument/2006/relationships/hyperlink" Target="https://www.geostat.ge/" TargetMode="External"/><Relationship Id="rId17" Type="http://schemas.openxmlformats.org/officeDocument/2006/relationships/image" Target="media/image6.jpeg"/><Relationship Id="rId25" Type="http://schemas.openxmlformats.org/officeDocument/2006/relationships/oleObject" Target="embeddings/oleObject1.bin"/><Relationship Id="rId33" Type="http://schemas.openxmlformats.org/officeDocument/2006/relationships/image" Target="media/image15.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eostat.ge/" TargetMode="External"/><Relationship Id="rId20" Type="http://schemas.openxmlformats.org/officeDocument/2006/relationships/hyperlink" Target="https://ka.wikipedia.org/wiki/%E1%83%92%E1%83%95%E1%83%94%E1%83%A0%E1%83%93%E1%83%98%E1%83%97%E1%83%98_%E1%83%A5%E1%83%94%E1%83%93%E1%83%98" TargetMode="External"/><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9.wmf"/><Relationship Id="rId32" Type="http://schemas.openxmlformats.org/officeDocument/2006/relationships/image" Target="media/image14.jpeg"/><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eostat.ge/" TargetMode="External"/><Relationship Id="rId23" Type="http://schemas.openxmlformats.org/officeDocument/2006/relationships/hyperlink" Target="https://ka.wikipedia.org/wiki/%E1%83%A0%E1%83%98%E1%83%9D%E1%83%9C%E1%83%98" TargetMode="External"/><Relationship Id="rId28" Type="http://schemas.openxmlformats.org/officeDocument/2006/relationships/image" Target="media/image11.png"/><Relationship Id="rId36" Type="http://schemas.openxmlformats.org/officeDocument/2006/relationships/hyperlink" Target="https://www.geostat.ge/ka" TargetMode="External"/><Relationship Id="rId10" Type="http://schemas.openxmlformats.org/officeDocument/2006/relationships/hyperlink" Target="mailto:davitirobaqidze2@gmail.com" TargetMode="External"/><Relationship Id="rId19" Type="http://schemas.openxmlformats.org/officeDocument/2006/relationships/image" Target="media/image8.jpe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geostat.ge/ka/infographic?category=7" TargetMode="External"/><Relationship Id="rId22" Type="http://schemas.openxmlformats.org/officeDocument/2006/relationships/hyperlink" Target="https://ka.wikipedia.org/wiki/%E1%83%96%E1%83%94%E1%83%99%E1%83%90%E1%83%A0%E1%83%90" TargetMode="External"/><Relationship Id="rId27" Type="http://schemas.openxmlformats.org/officeDocument/2006/relationships/oleObject" Target="embeddings/oleObject2.bin"/><Relationship Id="rId30" Type="http://schemas.openxmlformats.org/officeDocument/2006/relationships/image" Target="media/image12.png"/><Relationship Id="rId35"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24560</Words>
  <Characters>139993</Characters>
  <Application>Microsoft Office Word</Application>
  <DocSecurity>0</DocSecurity>
  <Lines>1166</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Davit Robakidze</cp:lastModifiedBy>
  <cp:revision>4</cp:revision>
  <dcterms:created xsi:type="dcterms:W3CDTF">2021-11-02T10:13:00Z</dcterms:created>
  <dcterms:modified xsi:type="dcterms:W3CDTF">2021-11-02T10:17:00Z</dcterms:modified>
</cp:coreProperties>
</file>