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0F452" w14:textId="77777777" w:rsidR="00F61255" w:rsidRDefault="00F61255" w:rsidP="00F61255">
      <w:pPr>
        <w:spacing w:after="0" w:line="276" w:lineRule="auto"/>
        <w:rPr>
          <w:rFonts w:ascii="Sylfaen" w:eastAsia="Calibri" w:hAnsi="Sylfaen" w:cs="Sylfaen"/>
          <w:b/>
          <w:sz w:val="24"/>
          <w:szCs w:val="24"/>
          <w:lang w:val="ka-GE"/>
        </w:rPr>
      </w:pPr>
      <w:r>
        <w:rPr>
          <w:rFonts w:ascii="Sylfaen" w:eastAsia="Calibri" w:hAnsi="Sylfaen" w:cs="Sylfaen"/>
          <w:b/>
          <w:sz w:val="24"/>
          <w:szCs w:val="24"/>
          <w:lang w:val="ka-GE"/>
        </w:rPr>
        <w:t xml:space="preserve">                                                           </w:t>
      </w:r>
    </w:p>
    <w:p w14:paraId="289B5BD3" w14:textId="25E1794D" w:rsidR="00F61255" w:rsidRPr="00F61255" w:rsidRDefault="00F61255" w:rsidP="00F61255">
      <w:pPr>
        <w:spacing w:after="0" w:line="276" w:lineRule="auto"/>
        <w:rPr>
          <w:rFonts w:ascii="Sylfaen" w:eastAsia="Calibri" w:hAnsi="Sylfaen" w:cs="Times New Roman"/>
          <w:b/>
          <w:sz w:val="24"/>
          <w:szCs w:val="24"/>
          <w:lang w:val="ka-GE"/>
        </w:rPr>
      </w:pPr>
      <w:r>
        <w:rPr>
          <w:rFonts w:ascii="Sylfaen" w:eastAsia="Calibri" w:hAnsi="Sylfaen" w:cs="Sylfaen"/>
          <w:b/>
          <w:sz w:val="24"/>
          <w:szCs w:val="24"/>
          <w:lang w:val="ka-GE"/>
        </w:rPr>
        <w:t xml:space="preserve">                                                                </w:t>
      </w:r>
      <w:r w:rsidRPr="00F61255">
        <w:rPr>
          <w:rFonts w:ascii="Sylfaen" w:eastAsia="Calibri" w:hAnsi="Sylfaen" w:cs="Sylfaen"/>
          <w:b/>
          <w:sz w:val="24"/>
          <w:szCs w:val="24"/>
          <w:lang w:val="ka-GE"/>
        </w:rPr>
        <w:t>შპს  ,,</w:t>
      </w:r>
      <w:r>
        <w:rPr>
          <w:rFonts w:ascii="Sylfaen" w:eastAsia="Calibri" w:hAnsi="Sylfaen" w:cs="Sylfaen"/>
          <w:b/>
          <w:sz w:val="24"/>
          <w:szCs w:val="24"/>
          <w:lang w:val="ka-GE"/>
        </w:rPr>
        <w:t>საბა 777</w:t>
      </w:r>
      <w:r w:rsidRPr="00F61255">
        <w:rPr>
          <w:rFonts w:ascii="Sylfaen" w:eastAsia="Calibri" w:hAnsi="Sylfaen" w:cs="Sylfaen"/>
          <w:b/>
          <w:sz w:val="24"/>
          <w:szCs w:val="24"/>
          <w:lang w:val="ka-GE"/>
        </w:rPr>
        <w:t>”</w:t>
      </w:r>
      <w:r w:rsidRPr="00F61255">
        <w:rPr>
          <w:rFonts w:ascii="Sylfaen" w:eastAsia="Calibri" w:hAnsi="Sylfaen" w:cs="Times New Roman"/>
          <w:b/>
          <w:sz w:val="24"/>
          <w:szCs w:val="24"/>
          <w:lang w:val="ka-GE"/>
        </w:rPr>
        <w:t xml:space="preserve">                          </w:t>
      </w:r>
    </w:p>
    <w:p w14:paraId="6B1E7894" w14:textId="35CDCBE4" w:rsidR="00F61255" w:rsidRPr="00F61255" w:rsidRDefault="00F61255" w:rsidP="00F61255">
      <w:pPr>
        <w:spacing w:after="0" w:line="276" w:lineRule="auto"/>
        <w:rPr>
          <w:rFonts w:ascii="Sylfaen" w:eastAsia="Calibri" w:hAnsi="Sylfaen" w:cs="Times New Roman"/>
          <w:lang w:val="ka-GE"/>
        </w:rPr>
      </w:pPr>
      <w:r w:rsidRPr="00F61255">
        <w:rPr>
          <w:rFonts w:ascii="Sylfaen" w:eastAsia="Calibri" w:hAnsi="Sylfaen" w:cs="Times New Roman"/>
          <w:lang w:val="ka-GE"/>
        </w:rPr>
        <w:t xml:space="preserve">             </w:t>
      </w:r>
      <w:r w:rsidRPr="00F61255">
        <w:rPr>
          <w:rFonts w:ascii="Calibri" w:eastAsia="Calibri" w:hAnsi="Calibri" w:cs="Times New Roman"/>
          <w:lang w:val="ka-GE"/>
        </w:rPr>
        <w:t xml:space="preserve"> </w:t>
      </w:r>
      <w:r w:rsidRPr="00F61255">
        <w:rPr>
          <w:rFonts w:ascii="Sylfaen" w:eastAsia="Calibri" w:hAnsi="Sylfaen" w:cs="Times New Roman"/>
          <w:lang w:val="ka-GE"/>
        </w:rPr>
        <w:t xml:space="preserve">                                                     </w:t>
      </w:r>
      <w:r>
        <w:rPr>
          <w:rFonts w:ascii="Sylfaen" w:eastAsia="Calibri" w:hAnsi="Sylfaen" w:cs="Times New Roman"/>
          <w:lang w:val="ka-GE"/>
        </w:rPr>
        <w:t>ა</w:t>
      </w:r>
      <w:r w:rsidR="008463D4">
        <w:rPr>
          <w:rFonts w:ascii="Sylfaen" w:eastAsia="Calibri" w:hAnsi="Sylfaen" w:cs="Times New Roman"/>
          <w:lang w:val="ka-GE"/>
        </w:rPr>
        <w:t>ს</w:t>
      </w:r>
      <w:r>
        <w:rPr>
          <w:rFonts w:ascii="Sylfaen" w:eastAsia="Calibri" w:hAnsi="Sylfaen" w:cs="Times New Roman"/>
          <w:lang w:val="ka-GE"/>
        </w:rPr>
        <w:t xml:space="preserve">ფალტის </w:t>
      </w:r>
      <w:r w:rsidRPr="00F61255">
        <w:rPr>
          <w:rFonts w:ascii="Sylfaen" w:eastAsia="Calibri" w:hAnsi="Sylfaen" w:cs="Times New Roman"/>
          <w:lang w:val="ka-GE"/>
        </w:rPr>
        <w:t xml:space="preserve"> წარმოება</w:t>
      </w:r>
    </w:p>
    <w:p w14:paraId="0B04B82F" w14:textId="5484AD94" w:rsidR="00F61255" w:rsidRPr="00F61255" w:rsidRDefault="00F61255" w:rsidP="00F61255">
      <w:pPr>
        <w:spacing w:after="0" w:line="276" w:lineRule="auto"/>
        <w:rPr>
          <w:rFonts w:ascii="AcadNusx" w:eastAsia="Calibri" w:hAnsi="AcadNusx" w:cs="Times New Roman"/>
          <w:lang w:val="de-AT"/>
        </w:rPr>
      </w:pPr>
      <w:r w:rsidRPr="00F61255">
        <w:rPr>
          <w:rFonts w:ascii="Sylfaen" w:eastAsia="Calibri" w:hAnsi="Sylfaen" w:cs="Times New Roman"/>
          <w:lang w:val="ka-GE"/>
        </w:rPr>
        <w:t xml:space="preserve">                                                    </w:t>
      </w:r>
      <w:r>
        <w:rPr>
          <w:rFonts w:ascii="Sylfaen" w:eastAsia="Calibri" w:hAnsi="Sylfaen" w:cs="Times New Roman"/>
          <w:lang w:val="ka-GE"/>
        </w:rPr>
        <w:t xml:space="preserve"> </w:t>
      </w:r>
      <w:r w:rsidRPr="00F61255">
        <w:rPr>
          <w:rFonts w:ascii="Sylfaen" w:eastAsia="Calibri" w:hAnsi="Sylfaen" w:cs="Times New Roman"/>
          <w:lang w:val="de-AT"/>
        </w:rPr>
        <w:t>(</w:t>
      </w:r>
      <w:r w:rsidRPr="00F61255">
        <w:rPr>
          <w:rFonts w:ascii="Sylfaen" w:eastAsia="Calibri" w:hAnsi="Sylfaen" w:cs="Times New Roman"/>
          <w:lang w:val="ka-GE"/>
        </w:rPr>
        <w:t xml:space="preserve">ქ. </w:t>
      </w:r>
      <w:r>
        <w:rPr>
          <w:rFonts w:ascii="Sylfaen" w:eastAsia="Calibri" w:hAnsi="Sylfaen" w:cs="Times New Roman"/>
          <w:lang w:val="ka-GE"/>
        </w:rPr>
        <w:t>თბილისი</w:t>
      </w:r>
      <w:r w:rsidRPr="00F61255">
        <w:rPr>
          <w:rFonts w:ascii="Sylfaen" w:eastAsia="Calibri" w:hAnsi="Sylfaen" w:cs="Times New Roman"/>
          <w:lang w:val="ka-GE"/>
        </w:rPr>
        <w:t xml:space="preserve">, </w:t>
      </w:r>
      <w:r>
        <w:rPr>
          <w:rFonts w:ascii="Sylfaen" w:eastAsia="Calibri" w:hAnsi="Sylfaen" w:cs="Times New Roman"/>
          <w:lang w:val="ka-GE"/>
        </w:rPr>
        <w:t>თვალჭრელიძის ქ.</w:t>
      </w:r>
      <w:r>
        <w:rPr>
          <w:rFonts w:ascii="Sylfaen" w:eastAsia="Calibri" w:hAnsi="Sylfaen" w:cs="Times New Roman"/>
        </w:rPr>
        <w:t>№</w:t>
      </w:r>
      <w:r w:rsidR="00AA6306">
        <w:rPr>
          <w:rFonts w:ascii="Sylfaen" w:eastAsia="Calibri" w:hAnsi="Sylfaen" w:cs="Times New Roman"/>
          <w:lang w:val="ka-GE"/>
        </w:rPr>
        <w:t>32</w:t>
      </w:r>
      <w:r w:rsidRPr="00F61255">
        <w:rPr>
          <w:rFonts w:ascii="Sylfaen" w:eastAsia="Calibri" w:hAnsi="Sylfaen" w:cs="Times New Roman"/>
          <w:lang w:val="de-AT"/>
        </w:rPr>
        <w:t>)</w:t>
      </w:r>
    </w:p>
    <w:p w14:paraId="4F1AA4A3" w14:textId="77777777" w:rsidR="00F61255" w:rsidRPr="00F61255" w:rsidRDefault="00F61255" w:rsidP="00F61255">
      <w:pPr>
        <w:spacing w:line="360" w:lineRule="auto"/>
        <w:ind w:left="1701" w:hanging="1701"/>
        <w:rPr>
          <w:rFonts w:ascii="Sylfaen" w:eastAsia="Calibri" w:hAnsi="Sylfaen" w:cs="Times New Roman"/>
          <w:b/>
          <w:sz w:val="24"/>
          <w:szCs w:val="24"/>
          <w:lang w:val="ka-GE"/>
        </w:rPr>
      </w:pPr>
      <w:r w:rsidRPr="00F61255">
        <w:rPr>
          <w:rFonts w:ascii="Sylfaen" w:eastAsia="Calibri" w:hAnsi="Sylfaen" w:cs="Times New Roman"/>
          <w:b/>
          <w:sz w:val="24"/>
          <w:szCs w:val="24"/>
          <w:lang w:val="ka-GE"/>
        </w:rPr>
        <w:t xml:space="preserve">   </w:t>
      </w:r>
    </w:p>
    <w:p w14:paraId="4C2AD895" w14:textId="77777777" w:rsidR="00F61255" w:rsidRPr="00F61255" w:rsidRDefault="00F61255" w:rsidP="00F61255">
      <w:pPr>
        <w:ind w:left="3119" w:hanging="3119"/>
        <w:rPr>
          <w:rFonts w:ascii="Sylfaen" w:eastAsia="Calibri" w:hAnsi="Sylfaen" w:cs="Times New Roman"/>
          <w:b/>
          <w:sz w:val="24"/>
          <w:szCs w:val="24"/>
          <w:lang w:val="ka-GE"/>
        </w:rPr>
      </w:pPr>
    </w:p>
    <w:p w14:paraId="22C39E07" w14:textId="77777777" w:rsidR="00F61255" w:rsidRPr="00F61255" w:rsidRDefault="00F61255" w:rsidP="00F61255">
      <w:pPr>
        <w:ind w:left="3119" w:hanging="3119"/>
        <w:rPr>
          <w:rFonts w:ascii="Sylfaen" w:eastAsia="Calibri" w:hAnsi="Sylfaen" w:cs="Times New Roman"/>
          <w:b/>
          <w:sz w:val="24"/>
          <w:szCs w:val="24"/>
          <w:lang w:val="ka-GE"/>
        </w:rPr>
      </w:pPr>
    </w:p>
    <w:p w14:paraId="45923A79" w14:textId="77777777" w:rsidR="00F61255" w:rsidRPr="00F61255" w:rsidRDefault="00F61255" w:rsidP="00F61255">
      <w:pPr>
        <w:ind w:left="3119" w:hanging="3119"/>
        <w:rPr>
          <w:rFonts w:ascii="Sylfaen" w:eastAsia="Calibri" w:hAnsi="Sylfaen" w:cs="Times New Roman"/>
          <w:b/>
          <w:sz w:val="24"/>
          <w:szCs w:val="24"/>
          <w:lang w:val="ka-GE"/>
        </w:rPr>
      </w:pPr>
    </w:p>
    <w:p w14:paraId="65193584" w14:textId="44BB31FD" w:rsidR="00F61255" w:rsidRPr="00F61255" w:rsidRDefault="00F61255" w:rsidP="00F61255">
      <w:pPr>
        <w:autoSpaceDE w:val="0"/>
        <w:autoSpaceDN w:val="0"/>
        <w:adjustRightInd w:val="0"/>
        <w:spacing w:after="0" w:line="240" w:lineRule="auto"/>
        <w:ind w:firstLine="142"/>
        <w:jc w:val="both"/>
        <w:rPr>
          <w:rFonts w:ascii="Sylfaen" w:eastAsia="Sylfaen_PDF_Subset" w:hAnsi="Sylfaen" w:cs="Sylfaen_PDF_Subset"/>
          <w:b/>
        </w:rPr>
      </w:pPr>
      <w:bookmarkStart w:id="0" w:name="_Hlk85617167"/>
      <w:r>
        <w:rPr>
          <w:rFonts w:ascii="Sylfaen" w:eastAsia="Sylfaen_PDF_Subset" w:hAnsi="Sylfaen" w:cs="Sylfaen_PDF_Subset"/>
          <w:lang w:val="ka-GE"/>
        </w:rPr>
        <w:t xml:space="preserve">      </w:t>
      </w:r>
      <w:r w:rsidRPr="00F61255">
        <w:rPr>
          <w:rFonts w:ascii="Sylfaen" w:eastAsia="Sylfaen_PDF_Subset" w:hAnsi="Sylfaen" w:cs="Sylfaen_PDF_Subset"/>
          <w:b/>
        </w:rPr>
        <w:t xml:space="preserve">გარემოსდაცვითი გადაწყვეტილებით გათვალისწინებული საქმიანობის საწარმოო </w:t>
      </w:r>
    </w:p>
    <w:p w14:paraId="1D4EE945" w14:textId="1326EC63" w:rsidR="00F61255" w:rsidRPr="00F61255" w:rsidRDefault="00F61255" w:rsidP="00F61255">
      <w:pPr>
        <w:autoSpaceDE w:val="0"/>
        <w:autoSpaceDN w:val="0"/>
        <w:adjustRightInd w:val="0"/>
        <w:spacing w:after="0" w:line="240" w:lineRule="auto"/>
        <w:ind w:firstLine="142"/>
        <w:jc w:val="both"/>
        <w:rPr>
          <w:rFonts w:ascii="Sylfaen" w:eastAsia="Sylfaen_PDF_Subset" w:hAnsi="Sylfaen" w:cs="Sylfaen_PDF_Subset"/>
          <w:b/>
        </w:rPr>
      </w:pPr>
      <w:r w:rsidRPr="00F61255">
        <w:rPr>
          <w:rFonts w:ascii="Sylfaen" w:eastAsia="Sylfaen_PDF_Subset" w:hAnsi="Sylfaen" w:cs="Sylfaen_PDF_Subset"/>
          <w:b/>
          <w:lang w:val="ka-GE"/>
        </w:rPr>
        <w:t xml:space="preserve">  </w:t>
      </w:r>
      <w:r w:rsidRPr="00F61255">
        <w:rPr>
          <w:rFonts w:ascii="Sylfaen" w:eastAsia="Sylfaen_PDF_Subset" w:hAnsi="Sylfaen" w:cs="Sylfaen_PDF_Subset"/>
          <w:b/>
        </w:rPr>
        <w:t>ტექნოლოგიის</w:t>
      </w:r>
      <w:r w:rsidRPr="00F61255">
        <w:rPr>
          <w:rFonts w:ascii="Sylfaen" w:eastAsia="Sylfaen_PDF_Subset" w:hAnsi="Sylfaen" w:cs="Sylfaen_PDF_Subset"/>
          <w:b/>
          <w:lang w:val="ka-GE"/>
        </w:rPr>
        <w:t xml:space="preserve"> </w:t>
      </w:r>
      <w:r w:rsidRPr="00F61255">
        <w:rPr>
          <w:rFonts w:ascii="Sylfaen" w:eastAsia="Sylfaen_PDF_Subset" w:hAnsi="Sylfaen" w:cs="Sylfaen_PDF_Subset"/>
          <w:b/>
        </w:rPr>
        <w:t>განსხვავებული ტექნოლოგიით შეცვლ</w:t>
      </w:r>
      <w:r w:rsidRPr="00F61255">
        <w:rPr>
          <w:rFonts w:ascii="Sylfaen" w:eastAsia="Sylfaen_PDF_Subset" w:hAnsi="Sylfaen" w:cs="Sylfaen_PDF_Subset"/>
          <w:b/>
          <w:lang w:val="ka-GE"/>
        </w:rPr>
        <w:t>ის</w:t>
      </w:r>
      <w:r w:rsidRPr="00F61255">
        <w:rPr>
          <w:rFonts w:ascii="Sylfaen" w:eastAsia="Sylfaen_PDF_Subset" w:hAnsi="Sylfaen" w:cs="Sylfaen_PDF_Subset"/>
          <w:b/>
        </w:rPr>
        <w:t xml:space="preserve"> და ექსპლუატაციის პირობების</w:t>
      </w:r>
    </w:p>
    <w:p w14:paraId="15DA1C2F" w14:textId="5C79A2F5" w:rsidR="00F61255" w:rsidRPr="00F61255" w:rsidRDefault="00F61255" w:rsidP="00F61255">
      <w:pPr>
        <w:autoSpaceDE w:val="0"/>
        <w:autoSpaceDN w:val="0"/>
        <w:adjustRightInd w:val="0"/>
        <w:spacing w:after="0" w:line="240" w:lineRule="auto"/>
        <w:ind w:firstLine="142"/>
        <w:jc w:val="both"/>
        <w:rPr>
          <w:rFonts w:ascii="Sylfaen" w:eastAsia="Calibri" w:hAnsi="Sylfaen" w:cs="Times New Roman"/>
          <w:b/>
          <w:lang w:val="ka-GE"/>
        </w:rPr>
      </w:pPr>
      <w:r w:rsidRPr="00F61255">
        <w:rPr>
          <w:rFonts w:ascii="Sylfaen" w:eastAsia="Sylfaen_PDF_Subset" w:hAnsi="Sylfaen" w:cs="Sylfaen_PDF_Subset"/>
          <w:b/>
          <w:lang w:val="ka-GE"/>
        </w:rPr>
        <w:t xml:space="preserve">                                                            </w:t>
      </w:r>
      <w:r w:rsidRPr="00F61255">
        <w:rPr>
          <w:rFonts w:ascii="Sylfaen" w:eastAsia="Sylfaen_PDF_Subset" w:hAnsi="Sylfaen" w:cs="Sylfaen_PDF_Subset"/>
          <w:b/>
        </w:rPr>
        <w:t xml:space="preserve"> </w:t>
      </w:r>
      <w:r w:rsidRPr="00F61255">
        <w:rPr>
          <w:rFonts w:ascii="Sylfaen" w:eastAsia="Sylfaen_PDF_Subset" w:hAnsi="Sylfaen" w:cs="Sylfaen_PDF_Subset"/>
          <w:b/>
          <w:lang w:val="ka-GE"/>
        </w:rPr>
        <w:t xml:space="preserve">  ცვლილებების</w:t>
      </w:r>
      <w:r>
        <w:rPr>
          <w:rFonts w:ascii="Sylfaen" w:eastAsia="Sylfaen_PDF_Subset" w:hAnsi="Sylfaen" w:cs="Sylfaen_PDF_Subset"/>
          <w:lang w:val="ka-GE"/>
        </w:rPr>
        <w:t xml:space="preserve"> </w:t>
      </w:r>
    </w:p>
    <w:bookmarkEnd w:id="0"/>
    <w:p w14:paraId="6B7803F3" w14:textId="77777777" w:rsidR="00F61255" w:rsidRPr="00F61255" w:rsidRDefault="00F61255" w:rsidP="00F61255">
      <w:pPr>
        <w:ind w:left="2977" w:hanging="2977"/>
        <w:rPr>
          <w:rFonts w:ascii="Sylfaen" w:eastAsia="Calibri" w:hAnsi="Sylfaen" w:cs="Times New Roman"/>
          <w:b/>
          <w:sz w:val="24"/>
          <w:szCs w:val="24"/>
          <w:lang w:val="ka-GE"/>
        </w:rPr>
      </w:pPr>
    </w:p>
    <w:p w14:paraId="06970798" w14:textId="4B7D2A1D" w:rsidR="00F61255" w:rsidRPr="00F61255" w:rsidRDefault="00F61255" w:rsidP="00F61255">
      <w:pPr>
        <w:spacing w:line="276" w:lineRule="auto"/>
        <w:jc w:val="both"/>
        <w:rPr>
          <w:rFonts w:ascii="Sylfaen" w:eastAsia="Calibri" w:hAnsi="Sylfaen" w:cs="Times New Roman"/>
          <w:b/>
          <w:sz w:val="28"/>
          <w:szCs w:val="28"/>
          <w:lang w:val="ka-GE"/>
        </w:rPr>
      </w:pPr>
      <w:r w:rsidRPr="00F61255">
        <w:rPr>
          <w:rFonts w:ascii="Sylfaen" w:eastAsia="Calibri" w:hAnsi="Sylfaen" w:cs="Times New Roman"/>
          <w:b/>
          <w:sz w:val="28"/>
          <w:szCs w:val="28"/>
          <w:lang w:val="ka-GE"/>
        </w:rPr>
        <w:t xml:space="preserve">                                        </w:t>
      </w:r>
      <w:r>
        <w:rPr>
          <w:rFonts w:ascii="Sylfaen" w:eastAsia="Calibri" w:hAnsi="Sylfaen" w:cs="Times New Roman"/>
          <w:b/>
          <w:sz w:val="28"/>
          <w:szCs w:val="28"/>
          <w:lang w:val="ka-GE"/>
        </w:rPr>
        <w:t xml:space="preserve">    </w:t>
      </w:r>
      <w:r w:rsidRPr="00F61255">
        <w:rPr>
          <w:rFonts w:ascii="Sylfaen" w:eastAsia="Calibri" w:hAnsi="Sylfaen" w:cs="Times New Roman"/>
          <w:b/>
          <w:sz w:val="28"/>
          <w:szCs w:val="28"/>
          <w:lang w:val="ka-GE"/>
        </w:rPr>
        <w:t>სკრინინგის ანგარიში</w:t>
      </w:r>
    </w:p>
    <w:p w14:paraId="6B0B0D09"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220002AA"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7572F8EA"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56C41BF2"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3C710555"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56E64F5D"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5C7F998C"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263265E1"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767B304B"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6EF898FE" w14:textId="77777777" w:rsidR="00F61255" w:rsidRPr="00F61255" w:rsidRDefault="00F61255" w:rsidP="00F61255">
      <w:pPr>
        <w:ind w:left="1800" w:hanging="900"/>
        <w:rPr>
          <w:rFonts w:ascii="Sylfaen" w:eastAsia="SimSun" w:hAnsi="Sylfaen" w:cs="Times New Roman"/>
          <w:b/>
          <w:lang w:val="de-AT" w:eastAsia="zh-CN"/>
        </w:rPr>
      </w:pPr>
      <w:r w:rsidRPr="00F61255">
        <w:rPr>
          <w:rFonts w:ascii="Sylfaen" w:eastAsia="Calibri" w:hAnsi="Sylfaen" w:cs="Times New Roman"/>
          <w:lang w:val="ka-GE"/>
        </w:rPr>
        <w:t xml:space="preserve">                                </w:t>
      </w:r>
      <w:r w:rsidRPr="00F61255">
        <w:rPr>
          <w:rFonts w:ascii="Sylfaen" w:eastAsia="Times New Roman" w:hAnsi="Sylfaen" w:cs="Times New Roman"/>
          <w:lang w:val="ka-GE"/>
        </w:rPr>
        <w:t xml:space="preserve">შემსრულებელი შ.პ.ს.  </w:t>
      </w:r>
      <w:r w:rsidRPr="00F61255">
        <w:rPr>
          <w:rFonts w:ascii="Sylfaen" w:eastAsia="Times New Roman" w:hAnsi="Sylfaen" w:cs="Times New Roman"/>
          <w:b/>
          <w:lang w:val="ka-GE"/>
        </w:rPr>
        <w:t>,,BS Group”</w:t>
      </w:r>
    </w:p>
    <w:p w14:paraId="521229E7" w14:textId="77777777" w:rsidR="00F61255" w:rsidRPr="00F61255" w:rsidRDefault="00F61255" w:rsidP="00F61255">
      <w:pPr>
        <w:spacing w:after="200" w:line="276" w:lineRule="auto"/>
        <w:ind w:left="-1260"/>
        <w:jc w:val="center"/>
        <w:rPr>
          <w:rFonts w:ascii="Sylfaen" w:eastAsia="SimSun" w:hAnsi="Sylfaen" w:cs="Times New Roman"/>
          <w:b/>
          <w:lang w:val="de-AT" w:eastAsia="zh-CN"/>
        </w:rPr>
      </w:pPr>
    </w:p>
    <w:p w14:paraId="1DDE76D6" w14:textId="77777777" w:rsidR="00F61255" w:rsidRPr="00F61255" w:rsidRDefault="00F61255" w:rsidP="00F61255">
      <w:pPr>
        <w:spacing w:after="0" w:line="276" w:lineRule="auto"/>
        <w:jc w:val="center"/>
        <w:rPr>
          <w:rFonts w:ascii="Sylfaen" w:eastAsia="SimSun" w:hAnsi="Sylfaen" w:cs="Times New Roman"/>
          <w:b/>
          <w:color w:val="808080"/>
          <w:sz w:val="20"/>
          <w:szCs w:val="20"/>
          <w:lang w:val="ka-GE" w:eastAsia="zh-CN"/>
        </w:rPr>
      </w:pPr>
      <w:r w:rsidRPr="00F61255">
        <w:rPr>
          <w:rFonts w:ascii="Sylfaen" w:eastAsia="SimSun" w:hAnsi="Sylfaen" w:cs="Times New Roman"/>
          <w:b/>
          <w:noProof/>
          <w:color w:val="808080"/>
          <w:lang w:val="en-US"/>
        </w:rPr>
        <mc:AlternateContent>
          <mc:Choice Requires="wps">
            <w:drawing>
              <wp:anchor distT="0" distB="0" distL="114300" distR="114300" simplePos="0" relativeHeight="251659264" behindDoc="0" locked="0" layoutInCell="1" allowOverlap="1" wp14:anchorId="2617BB5D" wp14:editId="777BA9EF">
                <wp:simplePos x="0" y="0"/>
                <wp:positionH relativeFrom="column">
                  <wp:posOffset>165735</wp:posOffset>
                </wp:positionH>
                <wp:positionV relativeFrom="paragraph">
                  <wp:posOffset>-47625</wp:posOffset>
                </wp:positionV>
                <wp:extent cx="5943600" cy="0"/>
                <wp:effectExtent l="34925" t="36830" r="31750" b="2984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C0868"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BbR95qHgIAADsEAAAOAAAAAAAAAAAAAAAAAC4CAABkcnMvZTJvRG9jLnhtbFBL&#10;AQItABQABgAIAAAAIQDTujU13wAAAAgBAAAPAAAAAAAAAAAAAAAAAHgEAABkcnMvZG93bnJldi54&#10;bWxQSwUGAAAAAAQABADzAAAAhAUAAAAA&#10;" strokeweight="4.5pt">
                <v:stroke linestyle="thinThick"/>
              </v:line>
            </w:pict>
          </mc:Fallback>
        </mc:AlternateContent>
      </w:r>
      <w:r w:rsidRPr="00F61255">
        <w:rPr>
          <w:rFonts w:ascii="Sylfaen" w:eastAsia="SimSun" w:hAnsi="Sylfaen" w:cs="Times New Roman"/>
          <w:b/>
          <w:color w:val="808080"/>
          <w:sz w:val="20"/>
          <w:szCs w:val="20"/>
          <w:lang w:val="ka-GE" w:eastAsia="zh-CN"/>
        </w:rPr>
        <w:t xml:space="preserve">159 M. </w:t>
      </w:r>
      <w:r w:rsidRPr="00F61255">
        <w:rPr>
          <w:rFonts w:ascii="Sylfaen" w:eastAsia="SimSun" w:hAnsi="Sylfaen" w:cs="Times New Roman"/>
          <w:b/>
          <w:color w:val="808080"/>
          <w:sz w:val="20"/>
          <w:szCs w:val="20"/>
          <w:lang w:val="de-AT" w:eastAsia="zh-CN"/>
        </w:rPr>
        <w:t>Brothers Romelashvilebi</w:t>
      </w:r>
      <w:r w:rsidRPr="00F61255">
        <w:rPr>
          <w:rFonts w:ascii="Sylfaen" w:eastAsia="SimSun" w:hAnsi="Sylfaen" w:cs="Times New Roman"/>
          <w:b/>
          <w:color w:val="808080"/>
          <w:sz w:val="20"/>
          <w:szCs w:val="20"/>
          <w:lang w:val="ka-GE" w:eastAsia="zh-CN"/>
        </w:rPr>
        <w:t xml:space="preserve"> </w:t>
      </w:r>
      <w:proofErr w:type="gramStart"/>
      <w:r w:rsidRPr="00F61255">
        <w:rPr>
          <w:rFonts w:ascii="Sylfaen" w:eastAsia="SimSun" w:hAnsi="Sylfaen" w:cs="Times New Roman"/>
          <w:b/>
          <w:color w:val="808080"/>
          <w:sz w:val="20"/>
          <w:szCs w:val="20"/>
          <w:lang w:val="ka-GE" w:eastAsia="zh-CN"/>
        </w:rPr>
        <w:t>st,  Gori</w:t>
      </w:r>
      <w:proofErr w:type="gramEnd"/>
      <w:r w:rsidRPr="00F61255">
        <w:rPr>
          <w:rFonts w:ascii="Sylfaen" w:eastAsia="SimSun" w:hAnsi="Sylfaen" w:cs="Times New Roman"/>
          <w:b/>
          <w:color w:val="808080"/>
          <w:sz w:val="20"/>
          <w:szCs w:val="20"/>
          <w:lang w:val="ka-GE" w:eastAsia="zh-CN"/>
        </w:rPr>
        <w:t>, Georgia</w:t>
      </w:r>
    </w:p>
    <w:p w14:paraId="7A81A324" w14:textId="77777777" w:rsidR="00F61255" w:rsidRPr="00F61255" w:rsidRDefault="00F61255" w:rsidP="00F61255">
      <w:pPr>
        <w:spacing w:after="0" w:line="276" w:lineRule="auto"/>
        <w:rPr>
          <w:rFonts w:ascii="Sylfaen" w:eastAsia="SimSun" w:hAnsi="Sylfaen" w:cs="Times New Roman"/>
          <w:b/>
          <w:color w:val="0563C1"/>
          <w:sz w:val="20"/>
          <w:szCs w:val="20"/>
          <w:u w:val="single"/>
          <w:lang w:val="ka-GE" w:eastAsia="zh-CN"/>
        </w:rPr>
      </w:pPr>
      <w:r w:rsidRPr="00F61255">
        <w:rPr>
          <w:rFonts w:ascii="Sylfaen" w:eastAsia="SimSun" w:hAnsi="Sylfaen" w:cs="Times New Roman"/>
          <w:b/>
          <w:color w:val="808080"/>
          <w:sz w:val="20"/>
          <w:szCs w:val="20"/>
          <w:lang w:val="ka-GE" w:eastAsia="zh-CN"/>
        </w:rPr>
        <w:t xml:space="preserve">                                           tel: +(0 370) 273365,599708055,  e-mail: </w:t>
      </w:r>
      <w:hyperlink r:id="rId7" w:history="1">
        <w:r w:rsidRPr="00F61255">
          <w:rPr>
            <w:rFonts w:ascii="Sylfaen" w:eastAsia="SimSun" w:hAnsi="Sylfaen" w:cs="Times New Roman"/>
            <w:b/>
            <w:color w:val="0563C1"/>
            <w:sz w:val="20"/>
            <w:szCs w:val="20"/>
            <w:u w:val="single"/>
            <w:lang w:val="ka-GE" w:eastAsia="zh-CN"/>
          </w:rPr>
          <w:t>makich62@mail.ru</w:t>
        </w:r>
      </w:hyperlink>
    </w:p>
    <w:p w14:paraId="5A5C8D25" w14:textId="1BC57906" w:rsidR="00F61255" w:rsidRDefault="00F61255" w:rsidP="00F61255">
      <w:pPr>
        <w:spacing w:after="0" w:line="276" w:lineRule="auto"/>
        <w:rPr>
          <w:rFonts w:ascii="Sylfaen" w:eastAsia="SimSun" w:hAnsi="Sylfaen" w:cs="Times New Roman"/>
          <w:b/>
          <w:color w:val="808080"/>
          <w:sz w:val="20"/>
          <w:szCs w:val="20"/>
          <w:lang w:val="ka-GE" w:eastAsia="zh-CN"/>
        </w:rPr>
      </w:pPr>
    </w:p>
    <w:p w14:paraId="01C09088" w14:textId="53757178" w:rsidR="00F61255" w:rsidRDefault="00F61255" w:rsidP="00F61255">
      <w:pPr>
        <w:spacing w:after="0" w:line="276" w:lineRule="auto"/>
        <w:rPr>
          <w:rFonts w:ascii="Sylfaen" w:eastAsia="SimSun" w:hAnsi="Sylfaen" w:cs="Times New Roman"/>
          <w:b/>
          <w:color w:val="808080"/>
          <w:sz w:val="20"/>
          <w:szCs w:val="20"/>
          <w:lang w:val="ka-GE" w:eastAsia="zh-CN"/>
        </w:rPr>
      </w:pPr>
    </w:p>
    <w:p w14:paraId="5B8EEE0C" w14:textId="154F30F5" w:rsidR="00F61255" w:rsidRDefault="00F61255" w:rsidP="00F61255">
      <w:pPr>
        <w:spacing w:after="0" w:line="276" w:lineRule="auto"/>
        <w:rPr>
          <w:rFonts w:ascii="Sylfaen" w:eastAsia="SimSun" w:hAnsi="Sylfaen" w:cs="Times New Roman"/>
          <w:b/>
          <w:color w:val="808080"/>
          <w:sz w:val="20"/>
          <w:szCs w:val="20"/>
          <w:lang w:val="ka-GE" w:eastAsia="zh-CN"/>
        </w:rPr>
      </w:pPr>
    </w:p>
    <w:p w14:paraId="1A15DE61" w14:textId="5400EBA1" w:rsidR="00F61255" w:rsidRDefault="00F61255" w:rsidP="00F61255">
      <w:pPr>
        <w:spacing w:after="0" w:line="276" w:lineRule="auto"/>
        <w:rPr>
          <w:rFonts w:ascii="Sylfaen" w:eastAsia="SimSun" w:hAnsi="Sylfaen" w:cs="Times New Roman"/>
          <w:b/>
          <w:color w:val="808080"/>
          <w:sz w:val="20"/>
          <w:szCs w:val="20"/>
          <w:lang w:val="ka-GE" w:eastAsia="zh-CN"/>
        </w:rPr>
      </w:pPr>
    </w:p>
    <w:p w14:paraId="425C68C3" w14:textId="6E2BE28B" w:rsidR="00F61255" w:rsidRDefault="00F61255" w:rsidP="00F61255">
      <w:pPr>
        <w:spacing w:after="0" w:line="276" w:lineRule="auto"/>
        <w:rPr>
          <w:rFonts w:ascii="Sylfaen" w:eastAsia="SimSun" w:hAnsi="Sylfaen" w:cs="Times New Roman"/>
          <w:b/>
          <w:color w:val="808080"/>
          <w:sz w:val="20"/>
          <w:szCs w:val="20"/>
          <w:lang w:val="ka-GE" w:eastAsia="zh-CN"/>
        </w:rPr>
      </w:pPr>
    </w:p>
    <w:p w14:paraId="249EE94E" w14:textId="77777777" w:rsidR="00F61255" w:rsidRPr="00F61255" w:rsidRDefault="00F61255" w:rsidP="00F61255">
      <w:pPr>
        <w:spacing w:after="0" w:line="276" w:lineRule="auto"/>
        <w:rPr>
          <w:rFonts w:ascii="Sylfaen" w:eastAsia="SimSun" w:hAnsi="Sylfaen" w:cs="Times New Roman"/>
          <w:b/>
          <w:color w:val="808080"/>
          <w:sz w:val="20"/>
          <w:szCs w:val="20"/>
          <w:lang w:val="ka-GE" w:eastAsia="zh-CN"/>
        </w:rPr>
      </w:pPr>
    </w:p>
    <w:p w14:paraId="2B9FA207" w14:textId="77777777" w:rsidR="00F61255" w:rsidRPr="00F61255" w:rsidRDefault="00F61255" w:rsidP="00F61255">
      <w:pPr>
        <w:spacing w:after="0" w:line="240" w:lineRule="auto"/>
        <w:ind w:left="-540"/>
        <w:rPr>
          <w:rFonts w:ascii="Sylfaen" w:eastAsia="Calibri" w:hAnsi="Sylfaen" w:cs="Times New Roman"/>
          <w:lang w:val="ka-GE"/>
        </w:rPr>
      </w:pPr>
    </w:p>
    <w:p w14:paraId="4F66DC7C" w14:textId="6E9F5737" w:rsidR="00C00464" w:rsidRDefault="00F61255">
      <w:pPr>
        <w:rPr>
          <w:rFonts w:ascii="Sylfaen" w:hAnsi="Sylfaen"/>
          <w:lang w:val="ka-GE"/>
        </w:rPr>
      </w:pPr>
      <w:r w:rsidRPr="00F61255">
        <w:rPr>
          <w:rFonts w:ascii="Sylfaen" w:hAnsi="Sylfaen"/>
          <w:lang w:val="ka-GE"/>
        </w:rPr>
        <w:lastRenderedPageBreak/>
        <w:t>სარჩევი</w:t>
      </w:r>
    </w:p>
    <w:p w14:paraId="292365E9" w14:textId="77777777" w:rsidR="00775C7F" w:rsidRPr="004F1483" w:rsidRDefault="00775C7F" w:rsidP="00775C7F">
      <w:pPr>
        <w:spacing w:after="0" w:line="276" w:lineRule="auto"/>
        <w:ind w:left="-709"/>
        <w:rPr>
          <w:rFonts w:ascii="Sylfaen" w:hAnsi="Sylfaen"/>
          <w:lang w:val="ka-GE"/>
        </w:rPr>
      </w:pPr>
      <w:r w:rsidRPr="004F1483">
        <w:rPr>
          <w:rFonts w:ascii="Sylfaen" w:hAnsi="Sylfaen"/>
          <w:lang w:val="ka-GE"/>
        </w:rPr>
        <w:t>1.იურიდიული ასპექტები</w:t>
      </w:r>
      <w:r>
        <w:rPr>
          <w:rFonts w:ascii="Sylfaen" w:hAnsi="Sylfaen"/>
          <w:lang w:val="ka-GE"/>
        </w:rPr>
        <w:t xml:space="preserve"> ----------------------------------------------------------------------------------3</w:t>
      </w:r>
    </w:p>
    <w:p w14:paraId="4E09600E" w14:textId="05A5D20E" w:rsidR="00775C7F" w:rsidRPr="004F1483" w:rsidRDefault="00775C7F" w:rsidP="00775C7F">
      <w:pPr>
        <w:spacing w:after="0" w:line="276" w:lineRule="auto"/>
        <w:ind w:left="-709" w:right="410"/>
        <w:jc w:val="both"/>
        <w:rPr>
          <w:rFonts w:ascii="Sylfaen" w:eastAsia="Times New Roman" w:hAnsi="Sylfaen" w:cs="Sylfaen"/>
          <w:lang w:val="ka-GE"/>
        </w:rPr>
      </w:pPr>
      <w:r w:rsidRPr="004F1483">
        <w:rPr>
          <w:rFonts w:ascii="Sylfaen" w:eastAsia="Times New Roman" w:hAnsi="Sylfaen" w:cs="Sylfaen"/>
          <w:lang w:val="ka-GE"/>
        </w:rPr>
        <w:t>2. საწარმოს მდებარეობა</w:t>
      </w:r>
      <w:r>
        <w:rPr>
          <w:rFonts w:ascii="Sylfaen" w:eastAsia="Times New Roman" w:hAnsi="Sylfaen" w:cs="Sylfaen"/>
          <w:lang w:val="ka-GE"/>
        </w:rPr>
        <w:t>-----------------------------------------------------------------------------------2</w:t>
      </w:r>
    </w:p>
    <w:p w14:paraId="58B6CCB4" w14:textId="77777777" w:rsidR="00775C7F" w:rsidRPr="004F1483" w:rsidRDefault="00775C7F" w:rsidP="00775C7F">
      <w:pPr>
        <w:spacing w:after="0" w:line="276" w:lineRule="auto"/>
        <w:ind w:left="-709"/>
        <w:rPr>
          <w:rFonts w:ascii="Sylfaen" w:eastAsia="Calibri" w:hAnsi="Sylfaen" w:cs="Times New Roman"/>
          <w:lang w:val="ka-GE"/>
        </w:rPr>
      </w:pPr>
      <w:r w:rsidRPr="004F1483">
        <w:rPr>
          <w:rFonts w:ascii="Sylfaen" w:eastAsia="Calibri" w:hAnsi="Sylfaen" w:cs="Times New Roman"/>
          <w:lang w:val="ka-GE"/>
        </w:rPr>
        <w:t>3.საქმიანობის აღწერა</w:t>
      </w:r>
      <w:r>
        <w:rPr>
          <w:rFonts w:ascii="Sylfaen" w:eastAsia="Calibri" w:hAnsi="Sylfaen" w:cs="Times New Roman"/>
          <w:lang w:val="ka-GE"/>
        </w:rPr>
        <w:t>----------------------------------------------------------------------------------------6</w:t>
      </w:r>
    </w:p>
    <w:p w14:paraId="77D80A80" w14:textId="77777777" w:rsidR="00775C7F" w:rsidRPr="004F1483" w:rsidRDefault="00775C7F" w:rsidP="00775C7F">
      <w:pPr>
        <w:spacing w:after="0" w:line="276" w:lineRule="auto"/>
        <w:ind w:left="-709"/>
        <w:jc w:val="both"/>
        <w:rPr>
          <w:rFonts w:ascii="Sylfaen" w:eastAsia="Calibri" w:hAnsi="Sylfaen" w:cs="Sylfaen"/>
          <w:lang w:val="ka-GE"/>
        </w:rPr>
      </w:pPr>
      <w:r w:rsidRPr="004F1483">
        <w:rPr>
          <w:rFonts w:ascii="Sylfaen" w:eastAsia="Calibri" w:hAnsi="Sylfaen" w:cs="Sylfaen"/>
          <w:lang w:val="ka-GE"/>
        </w:rPr>
        <w:t>3.1.  ტექნოლოგიური ციკლი, დანადგარები, წარმადობა, განხორციელებული ცვლილებები</w:t>
      </w:r>
      <w:r>
        <w:rPr>
          <w:rFonts w:ascii="Sylfaen" w:eastAsia="Calibri" w:hAnsi="Sylfaen" w:cs="Sylfaen"/>
          <w:lang w:val="ka-GE"/>
        </w:rPr>
        <w:t>-----6</w:t>
      </w:r>
    </w:p>
    <w:p w14:paraId="3617CD08" w14:textId="77777777" w:rsidR="00775C7F" w:rsidRPr="004F1483" w:rsidRDefault="00775C7F" w:rsidP="00775C7F">
      <w:pPr>
        <w:autoSpaceDE w:val="0"/>
        <w:autoSpaceDN w:val="0"/>
        <w:adjustRightInd w:val="0"/>
        <w:spacing w:after="0" w:line="276" w:lineRule="auto"/>
        <w:ind w:left="-709"/>
        <w:jc w:val="both"/>
        <w:rPr>
          <w:rFonts w:ascii="Sylfaen" w:hAnsi="Sylfaen" w:cs="Sylfaen,Bold"/>
          <w:bCs/>
          <w:lang w:val="ka-GE"/>
        </w:rPr>
      </w:pPr>
      <w:r w:rsidRPr="004F1483">
        <w:rPr>
          <w:rFonts w:ascii="Sylfaen" w:hAnsi="Sylfaen" w:cs="Sylfaen,Bold"/>
          <w:bCs/>
          <w:lang w:val="ka-GE"/>
        </w:rPr>
        <w:t>4. წყლის გამოყენება</w:t>
      </w:r>
      <w:r>
        <w:rPr>
          <w:rFonts w:ascii="Sylfaen" w:hAnsi="Sylfaen" w:cs="Sylfaen,Bold"/>
          <w:bCs/>
          <w:lang w:val="ka-GE"/>
        </w:rPr>
        <w:t>-----------------------------------------------------------------------------------------7</w:t>
      </w:r>
    </w:p>
    <w:p w14:paraId="4A21818D" w14:textId="77777777" w:rsidR="00775C7F" w:rsidRPr="004F1483" w:rsidRDefault="00775C7F" w:rsidP="00775C7F">
      <w:pPr>
        <w:tabs>
          <w:tab w:val="left" w:pos="540"/>
        </w:tabs>
        <w:spacing w:after="0" w:line="276" w:lineRule="auto"/>
        <w:ind w:left="-709" w:right="-31" w:hanging="360"/>
        <w:jc w:val="both"/>
        <w:rPr>
          <w:rFonts w:ascii="Sylfaen" w:eastAsia="Times New Roman" w:hAnsi="Sylfaen" w:cs="Sylfaen"/>
          <w:bCs/>
          <w:lang w:val="ka-GE" w:eastAsia="ru-RU"/>
        </w:rPr>
      </w:pPr>
      <w:r>
        <w:rPr>
          <w:rFonts w:ascii="Sylfaen" w:eastAsia="Times New Roman" w:hAnsi="Sylfaen" w:cs="Sylfaen"/>
          <w:bCs/>
          <w:lang w:val="ka-GE" w:eastAsia="ru-RU"/>
        </w:rPr>
        <w:t xml:space="preserve">       </w:t>
      </w:r>
      <w:r w:rsidRPr="004F1483">
        <w:rPr>
          <w:rFonts w:ascii="Sylfaen" w:eastAsia="Times New Roman" w:hAnsi="Sylfaen" w:cs="Sylfaen"/>
          <w:bCs/>
          <w:lang w:val="ka-GE" w:eastAsia="ru-RU"/>
        </w:rPr>
        <w:t>5.</w:t>
      </w:r>
      <w:r w:rsidRPr="004F1483">
        <w:rPr>
          <w:rFonts w:ascii="Sylfaen" w:eastAsia="Calibri" w:hAnsi="Sylfaen" w:cs="Times New Roman"/>
          <w:lang w:val="ka-GE"/>
        </w:rPr>
        <w:t xml:space="preserve"> გარემოზე შესაძლო ზემოქმედების შეფასება და ანალიზი</w:t>
      </w:r>
      <w:r>
        <w:rPr>
          <w:rFonts w:ascii="Sylfaen" w:eastAsia="Calibri" w:hAnsi="Sylfaen" w:cs="Times New Roman"/>
          <w:lang w:val="ka-GE"/>
        </w:rPr>
        <w:t>------------------------------------------7</w:t>
      </w:r>
      <w:r w:rsidRPr="004F1483">
        <w:rPr>
          <w:rFonts w:ascii="Sylfaen" w:eastAsia="Times New Roman" w:hAnsi="Sylfaen" w:cs="Sylfaen"/>
          <w:bCs/>
          <w:lang w:val="ka-GE" w:eastAsia="ru-RU"/>
        </w:rPr>
        <w:t xml:space="preserve">        </w:t>
      </w:r>
    </w:p>
    <w:p w14:paraId="0273C94E" w14:textId="77777777" w:rsidR="00775C7F" w:rsidRPr="004F1483" w:rsidRDefault="00775C7F" w:rsidP="00775C7F">
      <w:pPr>
        <w:tabs>
          <w:tab w:val="left" w:pos="9450"/>
        </w:tabs>
        <w:spacing w:after="0" w:line="276" w:lineRule="auto"/>
        <w:ind w:left="-709" w:right="9"/>
        <w:jc w:val="both"/>
        <w:rPr>
          <w:rFonts w:ascii="Sylfaen" w:eastAsia="Calibri" w:hAnsi="Sylfaen" w:cs="Sylfaen"/>
          <w:color w:val="000000"/>
          <w:lang w:val="ka-GE"/>
        </w:rPr>
      </w:pPr>
      <w:r w:rsidRPr="004F1483">
        <w:rPr>
          <w:rFonts w:ascii="Sylfaen" w:eastAsia="Calibri" w:hAnsi="Sylfaen" w:cs="Sylfaen"/>
          <w:color w:val="000000"/>
          <w:lang w:val="ka-GE"/>
        </w:rPr>
        <w:t>5.1. ტექნოლოგიური ცვლილებების განხორციელების ეტაპი</w:t>
      </w:r>
      <w:r>
        <w:rPr>
          <w:rFonts w:ascii="Sylfaen" w:eastAsia="Calibri" w:hAnsi="Sylfaen" w:cs="Sylfaen"/>
          <w:color w:val="000000"/>
          <w:lang w:val="ka-GE"/>
        </w:rPr>
        <w:t>-----------------------------------------7</w:t>
      </w:r>
    </w:p>
    <w:p w14:paraId="2EFE68F7" w14:textId="77777777" w:rsidR="00775C7F" w:rsidRPr="004F1483" w:rsidRDefault="00775C7F" w:rsidP="00775C7F">
      <w:pPr>
        <w:autoSpaceDE w:val="0"/>
        <w:autoSpaceDN w:val="0"/>
        <w:adjustRightInd w:val="0"/>
        <w:spacing w:after="0" w:line="276" w:lineRule="auto"/>
        <w:ind w:left="-709" w:right="283"/>
        <w:jc w:val="both"/>
        <w:rPr>
          <w:rFonts w:ascii="Sylfaen" w:eastAsia="Calibri" w:hAnsi="Sylfaen" w:cs="Sylfaen"/>
          <w:color w:val="000000"/>
          <w:lang w:val="ka-GE"/>
        </w:rPr>
      </w:pPr>
      <w:r w:rsidRPr="004F1483">
        <w:rPr>
          <w:rFonts w:ascii="Sylfaen" w:eastAsia="Calibri" w:hAnsi="Sylfaen" w:cs="Sylfaen"/>
          <w:color w:val="000000"/>
          <w:lang w:val="ka-GE"/>
        </w:rPr>
        <w:t>5.2. ექსპლუატაციის ეტაპი</w:t>
      </w:r>
      <w:r>
        <w:rPr>
          <w:rFonts w:ascii="Sylfaen" w:eastAsia="Calibri" w:hAnsi="Sylfaen" w:cs="Sylfaen"/>
          <w:color w:val="000000"/>
          <w:lang w:val="ka-GE"/>
        </w:rPr>
        <w:t>---------------------------------------------------------------------------------7</w:t>
      </w:r>
    </w:p>
    <w:p w14:paraId="710D84FA" w14:textId="77777777" w:rsidR="00775C7F" w:rsidRPr="004F1483" w:rsidRDefault="00775C7F" w:rsidP="00775C7F">
      <w:pPr>
        <w:spacing w:after="0" w:line="276" w:lineRule="auto"/>
        <w:ind w:left="-709"/>
        <w:rPr>
          <w:rFonts w:ascii="Sylfaen" w:eastAsia="Times New Roman" w:hAnsi="Sylfaen" w:cs="Times New Roman"/>
          <w:lang w:val="en-US"/>
        </w:rPr>
      </w:pPr>
      <w:r w:rsidRPr="004F1483">
        <w:rPr>
          <w:rFonts w:ascii="Sylfaen" w:hAnsi="Sylfaen" w:cs="Sylfaen,Bold"/>
          <w:bCs/>
          <w:lang w:val="ka-GE"/>
        </w:rPr>
        <w:t xml:space="preserve">5.2.1. </w:t>
      </w:r>
      <w:r w:rsidRPr="004F1483">
        <w:rPr>
          <w:rFonts w:ascii="Sylfaen" w:eastAsia="Times New Roman" w:hAnsi="Sylfaen" w:cs="Times New Roman"/>
          <w:lang w:val="ka-GE"/>
        </w:rPr>
        <w:t xml:space="preserve"> ზემოქმედება ატმოსფერულ ჰაერზე</w:t>
      </w:r>
      <w:r>
        <w:rPr>
          <w:rFonts w:ascii="Sylfaen" w:eastAsia="Times New Roman" w:hAnsi="Sylfaen" w:cs="Times New Roman"/>
          <w:lang w:val="ka-GE"/>
        </w:rPr>
        <w:t>--------------------------------------------------------------7</w:t>
      </w:r>
    </w:p>
    <w:p w14:paraId="2EB352F9" w14:textId="77777777" w:rsidR="00775C7F" w:rsidRPr="004F1483" w:rsidRDefault="00775C7F" w:rsidP="00775C7F">
      <w:pPr>
        <w:spacing w:after="0" w:line="276" w:lineRule="auto"/>
        <w:ind w:left="-709"/>
        <w:rPr>
          <w:rFonts w:ascii="Sylfaen" w:eastAsia="Calibri" w:hAnsi="Sylfaen" w:cs="Sylfaen"/>
          <w:lang w:val="ka-GE"/>
        </w:rPr>
      </w:pPr>
      <w:r w:rsidRPr="004F1483">
        <w:rPr>
          <w:rFonts w:ascii="Sylfaen" w:eastAsia="Calibri" w:hAnsi="Sylfaen" w:cs="Times New Roman"/>
          <w:lang w:val="ka-GE"/>
        </w:rPr>
        <w:t xml:space="preserve">5.2.1.1. </w:t>
      </w:r>
      <w:r w:rsidRPr="004F1483">
        <w:rPr>
          <w:rFonts w:ascii="Sylfaen" w:eastAsia="Calibri" w:hAnsi="Sylfaen" w:cs="Sylfaen"/>
          <w:lang w:val="ka-GE"/>
        </w:rPr>
        <w:t>ატმოსფერულ</w:t>
      </w:r>
      <w:r w:rsidRPr="004F1483">
        <w:rPr>
          <w:rFonts w:ascii="Sylfaen" w:eastAsia="Calibri" w:hAnsi="Sylfaen" w:cs="Times New Roman"/>
          <w:lang w:val="ka-GE"/>
        </w:rPr>
        <w:t xml:space="preserve"> </w:t>
      </w:r>
      <w:r w:rsidRPr="004F1483">
        <w:rPr>
          <w:rFonts w:ascii="Sylfaen" w:eastAsia="Calibri" w:hAnsi="Sylfaen" w:cs="Sylfaen"/>
          <w:lang w:val="ka-GE"/>
        </w:rPr>
        <w:t>ჰაერში</w:t>
      </w:r>
      <w:r w:rsidRPr="004F1483">
        <w:rPr>
          <w:rFonts w:ascii="Sylfaen" w:eastAsia="Calibri" w:hAnsi="Sylfaen" w:cs="Times New Roman"/>
          <w:lang w:val="ka-GE"/>
        </w:rPr>
        <w:t xml:space="preserve"> </w:t>
      </w:r>
      <w:r w:rsidRPr="004F1483">
        <w:rPr>
          <w:rFonts w:ascii="Sylfaen" w:eastAsia="Calibri" w:hAnsi="Sylfaen" w:cs="Sylfaen"/>
          <w:lang w:val="ka-GE"/>
        </w:rPr>
        <w:t>გამოყოფილი</w:t>
      </w:r>
      <w:r w:rsidRPr="004F1483">
        <w:rPr>
          <w:rFonts w:ascii="Sylfaen" w:eastAsia="Calibri" w:hAnsi="Sylfaen" w:cs="Times New Roman"/>
          <w:lang w:val="ka-GE"/>
        </w:rPr>
        <w:t xml:space="preserve"> </w:t>
      </w:r>
      <w:r w:rsidRPr="004F1483">
        <w:rPr>
          <w:rFonts w:ascii="Sylfaen" w:eastAsia="Calibri" w:hAnsi="Sylfaen" w:cs="Sylfaen"/>
          <w:lang w:val="ka-GE"/>
        </w:rPr>
        <w:t>მავნე</w:t>
      </w:r>
      <w:r w:rsidRPr="004F1483">
        <w:rPr>
          <w:rFonts w:ascii="Sylfaen" w:eastAsia="Calibri" w:hAnsi="Sylfaen" w:cs="Times New Roman"/>
          <w:lang w:val="ka-GE"/>
        </w:rPr>
        <w:t xml:space="preserve"> </w:t>
      </w:r>
      <w:r w:rsidRPr="004F1483">
        <w:rPr>
          <w:rFonts w:ascii="Sylfaen" w:eastAsia="Calibri" w:hAnsi="Sylfaen" w:cs="Sylfaen"/>
          <w:lang w:val="ka-GE"/>
        </w:rPr>
        <w:t>ნივთიერებები</w:t>
      </w:r>
      <w:r w:rsidRPr="004F1483">
        <w:rPr>
          <w:rFonts w:ascii="Sylfaen" w:eastAsia="Calibri" w:hAnsi="Sylfaen" w:cs="Times New Roman"/>
          <w:lang w:val="ka-GE"/>
        </w:rPr>
        <w:t xml:space="preserve">, </w:t>
      </w:r>
      <w:r w:rsidRPr="004F1483">
        <w:rPr>
          <w:rFonts w:ascii="Sylfaen" w:eastAsia="Calibri" w:hAnsi="Sylfaen" w:cs="Sylfaen"/>
          <w:lang w:val="ka-GE"/>
        </w:rPr>
        <w:t>გაფრქვევის</w:t>
      </w:r>
      <w:r w:rsidRPr="004F1483">
        <w:rPr>
          <w:rFonts w:ascii="Sylfaen" w:eastAsia="Calibri" w:hAnsi="Sylfaen" w:cs="Times New Roman"/>
          <w:lang w:val="ka-GE"/>
        </w:rPr>
        <w:t xml:space="preserve"> </w:t>
      </w:r>
      <w:r w:rsidRPr="004F1483">
        <w:rPr>
          <w:rFonts w:ascii="Sylfaen" w:eastAsia="Calibri" w:hAnsi="Sylfaen" w:cs="Sylfaen"/>
          <w:lang w:val="ka-GE"/>
        </w:rPr>
        <w:t>წყაროები</w:t>
      </w:r>
      <w:r>
        <w:rPr>
          <w:rFonts w:ascii="Sylfaen" w:eastAsia="Calibri" w:hAnsi="Sylfaen" w:cs="Sylfaen"/>
          <w:lang w:val="ka-GE"/>
        </w:rPr>
        <w:t>---------7</w:t>
      </w:r>
    </w:p>
    <w:p w14:paraId="3082E084" w14:textId="77777777" w:rsidR="00775C7F" w:rsidRPr="004F1483" w:rsidRDefault="00775C7F" w:rsidP="00775C7F">
      <w:pPr>
        <w:spacing w:after="0" w:line="276" w:lineRule="auto"/>
        <w:ind w:left="-709"/>
        <w:rPr>
          <w:rFonts w:ascii="Sylfaen" w:eastAsia="Calibri" w:hAnsi="Sylfaen" w:cs="Times New Roman"/>
          <w:lang w:val="ka-GE"/>
        </w:rPr>
      </w:pPr>
      <w:r w:rsidRPr="004F1483">
        <w:rPr>
          <w:rFonts w:ascii="Sylfaen" w:eastAsia="Calibri" w:hAnsi="Sylfaen" w:cs="Times New Roman"/>
          <w:lang w:val="ka-GE"/>
        </w:rPr>
        <w:t>5.2.1.2.  ატმოსფერულ ჰაერში გაფრქვეულ მავნე ნივთიერებათა სახეობები და     მათი ძირითადი მახასიათებელი სიდიდეები</w:t>
      </w:r>
      <w:r>
        <w:rPr>
          <w:rFonts w:ascii="Sylfaen" w:eastAsia="Calibri" w:hAnsi="Sylfaen" w:cs="Times New Roman"/>
          <w:lang w:val="ka-GE"/>
        </w:rPr>
        <w:t>-------------------------------------------------------------------------------8</w:t>
      </w:r>
    </w:p>
    <w:p w14:paraId="27EBFB6D" w14:textId="77777777" w:rsidR="00775C7F" w:rsidRPr="004F1483" w:rsidRDefault="00775C7F" w:rsidP="00775C7F">
      <w:pPr>
        <w:spacing w:after="0" w:line="276" w:lineRule="auto"/>
        <w:ind w:left="-709" w:right="149"/>
        <w:jc w:val="both"/>
        <w:rPr>
          <w:rFonts w:ascii="Sylfaen" w:eastAsia="Calibri" w:hAnsi="Sylfaen" w:cs="Times New Roman"/>
          <w:lang w:val="ka-GE"/>
        </w:rPr>
      </w:pPr>
      <w:r w:rsidRPr="004F1483">
        <w:rPr>
          <w:rFonts w:ascii="Sylfaen" w:eastAsia="Calibri" w:hAnsi="Sylfaen" w:cs="Times New Roman"/>
          <w:lang w:val="ka-GE"/>
        </w:rPr>
        <w:t>5.2.1.3. ფონური კონცენტრაციები</w:t>
      </w:r>
      <w:r>
        <w:rPr>
          <w:rFonts w:ascii="Sylfaen" w:eastAsia="Calibri" w:hAnsi="Sylfaen" w:cs="Times New Roman"/>
          <w:lang w:val="ka-GE"/>
        </w:rPr>
        <w:t>------------------------------------------------------------------------8</w:t>
      </w:r>
    </w:p>
    <w:p w14:paraId="2319456A" w14:textId="77777777" w:rsidR="00775C7F" w:rsidRPr="004F1483" w:rsidRDefault="00775C7F" w:rsidP="00775C7F">
      <w:pPr>
        <w:tabs>
          <w:tab w:val="left" w:pos="540"/>
        </w:tabs>
        <w:spacing w:after="0" w:line="276" w:lineRule="auto"/>
        <w:ind w:left="-709"/>
        <w:jc w:val="both"/>
        <w:rPr>
          <w:rFonts w:ascii="Sylfaen" w:eastAsia="Times New Roman" w:hAnsi="Sylfaen" w:cs="Times New Roman"/>
          <w:i/>
          <w:lang w:val="ka-GE" w:eastAsia="ru-RU"/>
        </w:rPr>
      </w:pPr>
      <w:r w:rsidRPr="004F1483">
        <w:rPr>
          <w:rFonts w:ascii="Sylfaen" w:eastAsia="Calibri" w:hAnsi="Sylfaen" w:cs="Times New Roman"/>
          <w:lang w:val="ka-GE"/>
        </w:rPr>
        <w:t>5.2.1.4.</w:t>
      </w:r>
      <w:r w:rsidRPr="004F1483">
        <w:rPr>
          <w:rFonts w:ascii="Sylfaen" w:eastAsia="Times New Roman" w:hAnsi="Sylfaen" w:cs="Times New Roman"/>
          <w:lang w:val="ka-GE" w:eastAsia="ru-RU"/>
        </w:rPr>
        <w:t xml:space="preserve"> ატმოსფერულ ჰაერში გაფრქვეულ მავნე ნივთიერებათა რაოდენობის ანგარიში</w:t>
      </w:r>
      <w:r>
        <w:rPr>
          <w:rFonts w:ascii="Sylfaen" w:eastAsia="Times New Roman" w:hAnsi="Sylfaen" w:cs="Times New Roman"/>
          <w:lang w:val="ka-GE" w:eastAsia="ru-RU"/>
        </w:rPr>
        <w:t>---------8</w:t>
      </w:r>
    </w:p>
    <w:p w14:paraId="1B88AB8F" w14:textId="77777777" w:rsidR="00775C7F" w:rsidRPr="004F1483" w:rsidRDefault="00775C7F" w:rsidP="00775C7F">
      <w:pPr>
        <w:tabs>
          <w:tab w:val="left" w:pos="1410"/>
        </w:tabs>
        <w:spacing w:after="0" w:line="276" w:lineRule="auto"/>
        <w:ind w:left="-709"/>
        <w:jc w:val="both"/>
        <w:rPr>
          <w:rFonts w:ascii="Sylfaen" w:eastAsia="Calibri" w:hAnsi="Sylfaen" w:cs="Times New Roman"/>
          <w:lang w:val="ka-GE"/>
        </w:rPr>
      </w:pPr>
      <w:r w:rsidRPr="004F1483">
        <w:rPr>
          <w:rFonts w:ascii="Sylfaen" w:eastAsia="Calibri" w:hAnsi="Sylfaen" w:cs="Times New Roman"/>
          <w:lang w:val="ka-GE"/>
        </w:rPr>
        <w:t>5.2.1.5.  ატმოსფერულ ჰაერში მავნე ნივთიერებათა გაფრქვევის  პარამეტრები  ცხრილი 5.5.</w:t>
      </w:r>
      <w:r>
        <w:rPr>
          <w:rFonts w:ascii="Sylfaen" w:eastAsia="Calibri" w:hAnsi="Sylfaen" w:cs="Times New Roman"/>
          <w:lang w:val="ka-GE"/>
        </w:rPr>
        <w:t>---17</w:t>
      </w:r>
    </w:p>
    <w:p w14:paraId="652A3B54" w14:textId="77777777" w:rsidR="00775C7F" w:rsidRDefault="00775C7F" w:rsidP="00775C7F">
      <w:pPr>
        <w:tabs>
          <w:tab w:val="left" w:pos="540"/>
          <w:tab w:val="left" w:pos="1410"/>
        </w:tabs>
        <w:spacing w:after="0" w:line="276" w:lineRule="auto"/>
        <w:ind w:left="-709"/>
        <w:jc w:val="both"/>
        <w:rPr>
          <w:rFonts w:ascii="Sylfaen" w:eastAsia="Times New Roman" w:hAnsi="Sylfaen" w:cs="Sylfaen"/>
          <w:lang w:val="ka-GE"/>
        </w:rPr>
      </w:pPr>
      <w:r w:rsidRPr="004F1483">
        <w:rPr>
          <w:rFonts w:ascii="Sylfaen" w:eastAsia="Calibri" w:hAnsi="Sylfaen" w:cs="Times New Roman"/>
          <w:lang w:val="ka-GE"/>
        </w:rPr>
        <w:t xml:space="preserve">5.2.1.6.  </w:t>
      </w:r>
      <w:r w:rsidRPr="004F1483">
        <w:rPr>
          <w:rFonts w:ascii="Sylfaen" w:eastAsia="Times New Roman" w:hAnsi="Sylfaen" w:cs="Sylfaen"/>
          <w:lang w:val="ka-GE"/>
        </w:rPr>
        <w:t xml:space="preserve"> ატმოსფერულჰაერში მოსალოდნელი ემისიების სახეობები და რაოდენობები, </w:t>
      </w:r>
    </w:p>
    <w:p w14:paraId="2032F011" w14:textId="0B9D0AA4" w:rsidR="00775C7F" w:rsidRPr="004B73C7" w:rsidRDefault="00775C7F" w:rsidP="00775C7F">
      <w:pPr>
        <w:tabs>
          <w:tab w:val="left" w:pos="540"/>
          <w:tab w:val="left" w:pos="1410"/>
        </w:tabs>
        <w:spacing w:after="0" w:line="276" w:lineRule="auto"/>
        <w:ind w:left="-709"/>
        <w:jc w:val="both"/>
        <w:rPr>
          <w:rFonts w:ascii="Sylfaen" w:eastAsia="Times New Roman" w:hAnsi="Sylfaen" w:cs="Times New Roman"/>
        </w:rPr>
      </w:pPr>
      <w:r w:rsidRPr="004F1483">
        <w:rPr>
          <w:rFonts w:ascii="Sylfaen" w:eastAsia="Times New Roman" w:hAnsi="Sylfaen" w:cs="Times New Roman"/>
          <w:lang w:val="ka-GE"/>
        </w:rPr>
        <w:t>მიღებული შედეგების ანალიზი</w:t>
      </w:r>
      <w:r>
        <w:rPr>
          <w:rFonts w:ascii="Sylfaen" w:eastAsia="Times New Roman" w:hAnsi="Sylfaen" w:cs="Times New Roman"/>
          <w:lang w:val="ka-GE"/>
        </w:rPr>
        <w:t>-------------------------------------------------------------------------1</w:t>
      </w:r>
      <w:r w:rsidR="004B73C7">
        <w:rPr>
          <w:rFonts w:ascii="Sylfaen" w:eastAsia="Times New Roman" w:hAnsi="Sylfaen" w:cs="Times New Roman"/>
          <w:lang w:val="en-US"/>
        </w:rPr>
        <w:t>9</w:t>
      </w:r>
    </w:p>
    <w:p w14:paraId="5D307AE4" w14:textId="405F6A55" w:rsidR="00775C7F" w:rsidRPr="004B73C7" w:rsidRDefault="00775C7F" w:rsidP="00775C7F">
      <w:pPr>
        <w:tabs>
          <w:tab w:val="left" w:pos="540"/>
        </w:tabs>
        <w:spacing w:after="0" w:line="276" w:lineRule="auto"/>
        <w:ind w:left="-709" w:right="-1"/>
        <w:jc w:val="both"/>
        <w:rPr>
          <w:rFonts w:ascii="Sylfaen" w:eastAsia="Times New Roman" w:hAnsi="Sylfaen" w:cs="Times New Roman"/>
        </w:rPr>
      </w:pPr>
      <w:r w:rsidRPr="004F1483">
        <w:rPr>
          <w:rFonts w:ascii="Sylfaen" w:eastAsia="Times New Roman" w:hAnsi="Sylfaen" w:cs="Times New Roman"/>
          <w:lang w:val="ka-GE"/>
        </w:rPr>
        <w:t>5.3. ნარჩენებით გამოწვეული ზემოქმედება</w:t>
      </w:r>
      <w:r>
        <w:rPr>
          <w:rFonts w:ascii="Sylfaen" w:eastAsia="Times New Roman" w:hAnsi="Sylfaen" w:cs="Times New Roman"/>
          <w:lang w:val="ka-GE"/>
        </w:rPr>
        <w:t>-----------------------------------------------------------</w:t>
      </w:r>
      <w:r w:rsidR="004B73C7">
        <w:rPr>
          <w:rFonts w:ascii="Sylfaen" w:eastAsia="Times New Roman" w:hAnsi="Sylfaen" w:cs="Times New Roman"/>
        </w:rPr>
        <w:t>20</w:t>
      </w:r>
    </w:p>
    <w:p w14:paraId="27E757F1" w14:textId="033A11DF" w:rsidR="00775C7F" w:rsidRPr="004B73C7" w:rsidRDefault="00775C7F" w:rsidP="00775C7F">
      <w:pPr>
        <w:autoSpaceDE w:val="0"/>
        <w:autoSpaceDN w:val="0"/>
        <w:adjustRightInd w:val="0"/>
        <w:spacing w:after="0" w:line="276" w:lineRule="auto"/>
        <w:ind w:left="-709"/>
        <w:jc w:val="both"/>
        <w:rPr>
          <w:rFonts w:ascii="Sylfaen" w:hAnsi="Sylfaen" w:cs="Sylfaen"/>
          <w:color w:val="000000"/>
        </w:rPr>
      </w:pPr>
      <w:r w:rsidRPr="004F1483">
        <w:rPr>
          <w:rFonts w:ascii="Sylfaen" w:hAnsi="Sylfaen" w:cs="Sylfaen"/>
          <w:color w:val="000000"/>
          <w:lang w:val="ka-GE"/>
        </w:rPr>
        <w:t>5.4. კუმულაციური ზემოქმედება</w:t>
      </w:r>
      <w:r>
        <w:rPr>
          <w:rFonts w:ascii="Sylfaen" w:hAnsi="Sylfaen" w:cs="Sylfaen"/>
          <w:color w:val="000000"/>
          <w:lang w:val="ka-GE"/>
        </w:rPr>
        <w:t>-----------------------------------------------------------------------</w:t>
      </w:r>
      <w:r w:rsidR="004B73C7">
        <w:rPr>
          <w:rFonts w:ascii="Sylfaen" w:hAnsi="Sylfaen" w:cs="Sylfaen"/>
          <w:color w:val="000000"/>
        </w:rPr>
        <w:t>20</w:t>
      </w:r>
    </w:p>
    <w:p w14:paraId="71258D97" w14:textId="1F6E4F1E" w:rsidR="00775C7F" w:rsidRDefault="00775C7F" w:rsidP="00775C7F">
      <w:pPr>
        <w:autoSpaceDE w:val="0"/>
        <w:autoSpaceDN w:val="0"/>
        <w:adjustRightInd w:val="0"/>
        <w:spacing w:after="0" w:line="276" w:lineRule="auto"/>
        <w:ind w:left="-709"/>
        <w:jc w:val="both"/>
        <w:rPr>
          <w:rFonts w:ascii="Sylfaen" w:eastAsia="Times New Roman" w:hAnsi="Sylfaen" w:cs="Times New Roman"/>
        </w:rPr>
      </w:pPr>
      <w:r w:rsidRPr="004F1483">
        <w:rPr>
          <w:rFonts w:ascii="Sylfaen" w:eastAsia="Times New Roman" w:hAnsi="Sylfaen" w:cs="Times New Roman"/>
          <w:lang w:val="ka-GE"/>
        </w:rPr>
        <w:t>5.5. ზემოქმედება გარემოს სხვა კომპონენტებზე</w:t>
      </w:r>
      <w:r>
        <w:rPr>
          <w:rFonts w:ascii="Sylfaen" w:eastAsia="Times New Roman" w:hAnsi="Sylfaen" w:cs="Times New Roman"/>
          <w:lang w:val="ka-GE"/>
        </w:rPr>
        <w:t>------------------------------------------------------</w:t>
      </w:r>
      <w:r w:rsidR="004B73C7">
        <w:rPr>
          <w:rFonts w:ascii="Sylfaen" w:eastAsia="Times New Roman" w:hAnsi="Sylfaen" w:cs="Times New Roman"/>
        </w:rPr>
        <w:t>20</w:t>
      </w:r>
    </w:p>
    <w:p w14:paraId="65DE06A4" w14:textId="46E5C4EE" w:rsidR="004B73C7" w:rsidRDefault="004B73C7" w:rsidP="00775C7F">
      <w:pPr>
        <w:autoSpaceDE w:val="0"/>
        <w:autoSpaceDN w:val="0"/>
        <w:adjustRightInd w:val="0"/>
        <w:spacing w:after="0" w:line="276" w:lineRule="auto"/>
        <w:ind w:left="-709"/>
        <w:jc w:val="both"/>
        <w:rPr>
          <w:rFonts w:ascii="Sylfaen" w:eastAsia="Times New Roman" w:hAnsi="Sylfaen" w:cs="Times New Roman"/>
          <w:lang w:val="ka-GE"/>
        </w:rPr>
      </w:pPr>
      <w:r>
        <w:rPr>
          <w:rFonts w:ascii="Sylfaen" w:eastAsia="Times New Roman" w:hAnsi="Sylfaen" w:cs="Times New Roman"/>
          <w:lang w:val="ka-GE"/>
        </w:rPr>
        <w:t>დანართი 1. საწარმოს გენ-გეგმა მასზე მავნე ნივთიერებათა გაფრქვევის წყაროების ჩვენებით--21</w:t>
      </w:r>
    </w:p>
    <w:p w14:paraId="77C0A604" w14:textId="696767C1" w:rsidR="004B73C7" w:rsidRDefault="004B73C7" w:rsidP="00775C7F">
      <w:pPr>
        <w:autoSpaceDE w:val="0"/>
        <w:autoSpaceDN w:val="0"/>
        <w:adjustRightInd w:val="0"/>
        <w:spacing w:after="0" w:line="276" w:lineRule="auto"/>
        <w:ind w:left="-709"/>
        <w:jc w:val="both"/>
        <w:rPr>
          <w:rFonts w:ascii="Sylfaen" w:eastAsia="Times New Roman" w:hAnsi="Sylfaen" w:cs="Times New Roman"/>
          <w:lang w:val="ka-GE"/>
        </w:rPr>
      </w:pPr>
      <w:r>
        <w:rPr>
          <w:rFonts w:ascii="Sylfaen" w:eastAsia="Times New Roman" w:hAnsi="Sylfaen" w:cs="Times New Roman"/>
          <w:lang w:val="ka-GE"/>
        </w:rPr>
        <w:t>დანართი 2. ორთოფოტო მანძილების მითითებით -----------------------------------------------     22</w:t>
      </w:r>
    </w:p>
    <w:p w14:paraId="45F435C2" w14:textId="77777777" w:rsidR="004B73C7" w:rsidRDefault="004B73C7" w:rsidP="00775C7F">
      <w:pPr>
        <w:autoSpaceDE w:val="0"/>
        <w:autoSpaceDN w:val="0"/>
        <w:adjustRightInd w:val="0"/>
        <w:spacing w:after="0" w:line="276" w:lineRule="auto"/>
        <w:ind w:left="-709"/>
        <w:jc w:val="both"/>
        <w:rPr>
          <w:rFonts w:ascii="Sylfaen" w:eastAsia="Times New Roman" w:hAnsi="Sylfaen" w:cs="Times New Roman"/>
          <w:lang w:val="ka-GE"/>
        </w:rPr>
      </w:pPr>
      <w:r w:rsidRPr="004B73C7">
        <w:rPr>
          <w:rFonts w:ascii="Sylfaen" w:eastAsia="Times New Roman" w:hAnsi="Sylfaen" w:cs="Times New Roman"/>
          <w:lang w:val="ka-GE"/>
        </w:rPr>
        <w:t xml:space="preserve">დანართი 3,  ატმოსფერულ ჰაერში მავნე ნივთიერებათა გაბნევის ანგარიშის მანქანური </w:t>
      </w:r>
    </w:p>
    <w:p w14:paraId="2E50FE12" w14:textId="1EEDD4F3" w:rsidR="004B73C7" w:rsidRPr="004B73C7" w:rsidRDefault="004B73C7" w:rsidP="00775C7F">
      <w:pPr>
        <w:autoSpaceDE w:val="0"/>
        <w:autoSpaceDN w:val="0"/>
        <w:adjustRightInd w:val="0"/>
        <w:spacing w:after="0" w:line="276" w:lineRule="auto"/>
        <w:ind w:left="-709"/>
        <w:jc w:val="both"/>
        <w:rPr>
          <w:rFonts w:ascii="Sylfaen" w:eastAsia="Times New Roman" w:hAnsi="Sylfaen" w:cs="Times New Roman"/>
          <w:lang w:val="ka-GE"/>
        </w:rPr>
      </w:pPr>
      <w:r w:rsidRPr="004B73C7">
        <w:rPr>
          <w:rFonts w:ascii="Sylfaen" w:eastAsia="Times New Roman" w:hAnsi="Sylfaen" w:cs="Times New Roman"/>
          <w:lang w:val="ka-GE"/>
        </w:rPr>
        <w:t>ამონაბეჭდი</w:t>
      </w:r>
      <w:r w:rsidRPr="004B73C7">
        <w:rPr>
          <w:rFonts w:ascii="Sylfaen" w:eastAsia="Times New Roman" w:hAnsi="Sylfaen" w:cs="Times New Roman"/>
          <w:lang w:val="en-US"/>
        </w:rPr>
        <w:t>-</w:t>
      </w:r>
      <w:r w:rsidRPr="004B73C7">
        <w:rPr>
          <w:rFonts w:ascii="Sylfaen" w:eastAsia="Times New Roman" w:hAnsi="Sylfaen" w:cs="Times New Roman"/>
          <w:lang w:val="ka-GE"/>
        </w:rPr>
        <w:t>--</w:t>
      </w:r>
      <w:r>
        <w:rPr>
          <w:rFonts w:ascii="Sylfaen" w:eastAsia="Times New Roman" w:hAnsi="Sylfaen" w:cs="Times New Roman"/>
          <w:lang w:val="ka-GE"/>
        </w:rPr>
        <w:t>----------------------------------------------------------------------------------------------</w:t>
      </w:r>
      <w:r w:rsidRPr="004B73C7">
        <w:rPr>
          <w:rFonts w:ascii="Sylfaen" w:eastAsia="Times New Roman" w:hAnsi="Sylfaen" w:cs="Times New Roman"/>
          <w:lang w:val="ka-GE"/>
        </w:rPr>
        <w:t>23</w:t>
      </w:r>
    </w:p>
    <w:p w14:paraId="48B5E047" w14:textId="77777777" w:rsidR="00775C7F" w:rsidRPr="004F1483" w:rsidRDefault="00775C7F" w:rsidP="00775C7F">
      <w:pPr>
        <w:spacing w:line="276" w:lineRule="auto"/>
        <w:ind w:left="-426"/>
      </w:pPr>
    </w:p>
    <w:p w14:paraId="7B0D6139" w14:textId="4B57CFA0" w:rsidR="00F61255" w:rsidRDefault="00F61255" w:rsidP="00F61255">
      <w:pPr>
        <w:ind w:left="-567"/>
        <w:rPr>
          <w:rFonts w:ascii="Sylfaen" w:hAnsi="Sylfaen"/>
          <w:lang w:val="ka-GE"/>
        </w:rPr>
      </w:pPr>
    </w:p>
    <w:p w14:paraId="02C51A26" w14:textId="5E88E24B" w:rsidR="00F61255" w:rsidRDefault="00F61255" w:rsidP="00F61255">
      <w:pPr>
        <w:ind w:left="-567"/>
        <w:rPr>
          <w:rFonts w:ascii="Sylfaen" w:hAnsi="Sylfaen"/>
          <w:lang w:val="ka-GE"/>
        </w:rPr>
      </w:pPr>
    </w:p>
    <w:p w14:paraId="445E43D2" w14:textId="6F5CA155" w:rsidR="00F61255" w:rsidRDefault="00F61255" w:rsidP="00F61255">
      <w:pPr>
        <w:ind w:left="-567"/>
        <w:rPr>
          <w:rFonts w:ascii="Sylfaen" w:hAnsi="Sylfaen"/>
          <w:lang w:val="ka-GE"/>
        </w:rPr>
      </w:pPr>
    </w:p>
    <w:p w14:paraId="4FA6361C" w14:textId="3676B04E" w:rsidR="00F61255" w:rsidRDefault="00F61255" w:rsidP="00F61255">
      <w:pPr>
        <w:ind w:left="-567"/>
        <w:rPr>
          <w:rFonts w:ascii="Sylfaen" w:hAnsi="Sylfaen"/>
          <w:lang w:val="ka-GE"/>
        </w:rPr>
      </w:pPr>
    </w:p>
    <w:p w14:paraId="02567BE7" w14:textId="4ADBFF0B" w:rsidR="00F61255" w:rsidRDefault="00F61255" w:rsidP="00F61255">
      <w:pPr>
        <w:ind w:left="-567"/>
        <w:rPr>
          <w:rFonts w:ascii="Sylfaen" w:hAnsi="Sylfaen"/>
          <w:lang w:val="ka-GE"/>
        </w:rPr>
      </w:pPr>
    </w:p>
    <w:p w14:paraId="74D436B1" w14:textId="0C431226" w:rsidR="00F61255" w:rsidRDefault="00F61255" w:rsidP="00F61255">
      <w:pPr>
        <w:ind w:left="-567"/>
        <w:rPr>
          <w:rFonts w:ascii="Sylfaen" w:hAnsi="Sylfaen"/>
          <w:lang w:val="ka-GE"/>
        </w:rPr>
      </w:pPr>
    </w:p>
    <w:p w14:paraId="041BFA60" w14:textId="4060DBB0" w:rsidR="00F61255" w:rsidRDefault="00F61255" w:rsidP="00F61255">
      <w:pPr>
        <w:ind w:left="-567"/>
        <w:rPr>
          <w:rFonts w:ascii="Sylfaen" w:hAnsi="Sylfaen"/>
          <w:lang w:val="ka-GE"/>
        </w:rPr>
      </w:pPr>
    </w:p>
    <w:p w14:paraId="5ED8CC39" w14:textId="3E1F8604" w:rsidR="00F61255" w:rsidRDefault="00F61255" w:rsidP="00F61255">
      <w:pPr>
        <w:ind w:left="-567"/>
        <w:rPr>
          <w:rFonts w:ascii="Sylfaen" w:hAnsi="Sylfaen"/>
          <w:lang w:val="ka-GE"/>
        </w:rPr>
      </w:pPr>
    </w:p>
    <w:p w14:paraId="5A652317" w14:textId="750008D0" w:rsidR="00F61255" w:rsidRDefault="00F61255" w:rsidP="00F61255">
      <w:pPr>
        <w:ind w:left="-567"/>
        <w:rPr>
          <w:rFonts w:ascii="Sylfaen" w:hAnsi="Sylfaen"/>
          <w:lang w:val="ka-GE"/>
        </w:rPr>
      </w:pPr>
    </w:p>
    <w:p w14:paraId="1D5EFD24" w14:textId="6021FF01" w:rsidR="00F61255" w:rsidRDefault="00F61255" w:rsidP="00F61255">
      <w:pPr>
        <w:ind w:left="-567"/>
        <w:rPr>
          <w:rFonts w:ascii="Sylfaen" w:hAnsi="Sylfaen"/>
          <w:lang w:val="ka-GE"/>
        </w:rPr>
      </w:pPr>
    </w:p>
    <w:p w14:paraId="1340BAA8" w14:textId="35458B16" w:rsidR="00F61255" w:rsidRDefault="00F61255" w:rsidP="00F61255">
      <w:pPr>
        <w:ind w:left="-567"/>
        <w:rPr>
          <w:rFonts w:ascii="Sylfaen" w:hAnsi="Sylfaen"/>
          <w:lang w:val="ka-GE"/>
        </w:rPr>
      </w:pPr>
    </w:p>
    <w:p w14:paraId="47F58C7B" w14:textId="321B1B15" w:rsidR="00F61255" w:rsidRDefault="00F61255" w:rsidP="00F61255">
      <w:pPr>
        <w:ind w:left="-567"/>
        <w:rPr>
          <w:rFonts w:ascii="Sylfaen" w:hAnsi="Sylfaen"/>
          <w:lang w:val="ka-GE"/>
        </w:rPr>
      </w:pPr>
    </w:p>
    <w:p w14:paraId="477EC0FF" w14:textId="644D9D60" w:rsidR="00F61255" w:rsidRPr="003329F7" w:rsidRDefault="00097621" w:rsidP="00F61255">
      <w:pPr>
        <w:ind w:left="-567"/>
        <w:rPr>
          <w:rFonts w:ascii="Sylfaen" w:hAnsi="Sylfaen"/>
          <w:b/>
          <w:lang w:val="ka-GE"/>
        </w:rPr>
      </w:pPr>
      <w:r>
        <w:rPr>
          <w:rFonts w:ascii="Sylfaen" w:hAnsi="Sylfaen"/>
          <w:b/>
          <w:lang w:val="ka-GE"/>
        </w:rPr>
        <w:lastRenderedPageBreak/>
        <w:t xml:space="preserve">  </w:t>
      </w:r>
      <w:r w:rsidR="001F4D86" w:rsidRPr="003329F7">
        <w:rPr>
          <w:rFonts w:ascii="Sylfaen" w:hAnsi="Sylfaen"/>
          <w:b/>
          <w:lang w:val="ka-GE"/>
        </w:rPr>
        <w:t>1.იურიდიული ასპექტები</w:t>
      </w:r>
    </w:p>
    <w:p w14:paraId="097E50E8" w14:textId="690B43D8" w:rsidR="00F61255" w:rsidRDefault="00AF4DB3" w:rsidP="00B86E02">
      <w:pPr>
        <w:autoSpaceDE w:val="0"/>
        <w:autoSpaceDN w:val="0"/>
        <w:adjustRightInd w:val="0"/>
        <w:spacing w:after="0" w:line="240" w:lineRule="auto"/>
        <w:ind w:left="-426" w:right="283"/>
        <w:jc w:val="both"/>
        <w:rPr>
          <w:rFonts w:ascii="Sylfaen" w:hAnsi="Sylfaen" w:cs="Sylfaen"/>
          <w:lang w:val="ka-GE"/>
        </w:rPr>
      </w:pPr>
      <w:r>
        <w:rPr>
          <w:rFonts w:ascii="Sylfaen" w:hAnsi="Sylfaen"/>
          <w:lang w:val="ka-GE"/>
        </w:rPr>
        <w:t xml:space="preserve">  </w:t>
      </w:r>
      <w:r w:rsidR="001F4D86" w:rsidRPr="003329F7">
        <w:rPr>
          <w:rFonts w:ascii="Sylfaen" w:hAnsi="Sylfaen"/>
          <w:lang w:val="ka-GE"/>
        </w:rPr>
        <w:t>შპს ,,საბა 777</w:t>
      </w:r>
      <w:r w:rsidR="003329F7" w:rsidRPr="003329F7">
        <w:rPr>
          <w:rFonts w:ascii="Sylfaen" w:hAnsi="Sylfaen"/>
          <w:lang w:val="ka-GE"/>
        </w:rPr>
        <w:t xml:space="preserve">“ - ასფალტის მწარმოებელი საწარმოს ექსპლუატაციაში შესვლის საფუძველს წარმოადგენს </w:t>
      </w:r>
      <w:r w:rsidR="003329F7" w:rsidRPr="003329F7">
        <w:rPr>
          <w:rFonts w:ascii="Sylfaen" w:hAnsi="Sylfaen" w:cs="Sylfaen,Bold"/>
          <w:bCs/>
        </w:rPr>
        <w:t>შპს „საბა 777“-ის ასფალტის საწარმოს მოწყობასა და ექსპლუატაციაზე გარემოსდაცვითი</w:t>
      </w:r>
      <w:r w:rsidR="003329F7" w:rsidRPr="003329F7">
        <w:rPr>
          <w:rFonts w:ascii="Sylfaen" w:hAnsi="Sylfaen" w:cs="Sylfaen,Bold"/>
          <w:bCs/>
          <w:lang w:val="ka-GE"/>
        </w:rPr>
        <w:t xml:space="preserve"> </w:t>
      </w:r>
      <w:r w:rsidR="003329F7" w:rsidRPr="003329F7">
        <w:rPr>
          <w:rFonts w:ascii="Sylfaen" w:hAnsi="Sylfaen" w:cs="Sylfaen,Bold"/>
          <w:bCs/>
        </w:rPr>
        <w:t>გადაწყვეტილების გაცემის შესახებ</w:t>
      </w:r>
      <w:r w:rsidR="003329F7" w:rsidRPr="003329F7">
        <w:rPr>
          <w:rFonts w:ascii="Sylfaen" w:hAnsi="Sylfaen" w:cs="Sylfaen,Bold"/>
          <w:bCs/>
          <w:lang w:val="ka-GE"/>
        </w:rPr>
        <w:t xml:space="preserve"> საქართველოს გარემოს დაცვისა და სოფლის მეურნეობის მინისტრის </w:t>
      </w:r>
      <w:r w:rsidR="003329F7" w:rsidRPr="003329F7">
        <w:rPr>
          <w:rFonts w:ascii="Sylfaen" w:hAnsi="Sylfaen" w:cs="Sylfaen,Bold"/>
          <w:bCs/>
        </w:rPr>
        <w:t xml:space="preserve">2019 </w:t>
      </w:r>
      <w:r w:rsidR="003329F7" w:rsidRPr="003329F7">
        <w:rPr>
          <w:rFonts w:ascii="Sylfaen" w:hAnsi="Sylfaen" w:cs="Sylfaen,Bold"/>
          <w:bCs/>
          <w:lang w:val="ka-GE"/>
        </w:rPr>
        <w:t xml:space="preserve">წლის 19 მარტის ბრძანება </w:t>
      </w:r>
      <w:r w:rsidR="003329F7" w:rsidRPr="003329F7">
        <w:rPr>
          <w:rFonts w:ascii="Sylfaen" w:hAnsi="Sylfaen" w:cs="Sylfaen,Bold"/>
          <w:bCs/>
        </w:rPr>
        <w:t>№ 2-246</w:t>
      </w:r>
      <w:r w:rsidR="003329F7" w:rsidRPr="003329F7">
        <w:rPr>
          <w:rFonts w:ascii="Sylfaen" w:hAnsi="Sylfaen" w:cs="Sylfaen,Bold"/>
          <w:bCs/>
          <w:lang w:val="ka-GE"/>
        </w:rPr>
        <w:t>, რომლის მიხედვით</w:t>
      </w:r>
      <w:r w:rsidR="003329F7">
        <w:rPr>
          <w:rFonts w:ascii="Sylfaen" w:hAnsi="Sylfaen" w:cs="Sylfaen,Bold"/>
          <w:bCs/>
          <w:lang w:val="ka-GE"/>
        </w:rPr>
        <w:t xml:space="preserve"> დადგენილი</w:t>
      </w:r>
      <w:r w:rsidR="00B86E02">
        <w:rPr>
          <w:rFonts w:ascii="Sylfaen" w:hAnsi="Sylfaen" w:cs="Sylfaen,Bold"/>
          <w:bCs/>
          <w:lang w:val="ka-GE"/>
        </w:rPr>
        <w:t xml:space="preserve"> პირობების შესაბამისად მოეწყო და ექსპლუატაციაში შევიდა ასფალტის საწარმო.</w:t>
      </w:r>
      <w:r w:rsidR="003329F7">
        <w:rPr>
          <w:rFonts w:ascii="Sylfaen" w:hAnsi="Sylfaen" w:cs="Sylfaen,Bold"/>
          <w:bCs/>
          <w:lang w:val="ka-GE"/>
        </w:rPr>
        <w:t xml:space="preserve"> </w:t>
      </w:r>
      <w:r>
        <w:rPr>
          <w:rFonts w:ascii="Sylfaen" w:hAnsi="Sylfaen" w:cs="Sylfaen,Bold"/>
          <w:bCs/>
          <w:lang w:val="ka-GE"/>
        </w:rPr>
        <w:t xml:space="preserve">  </w:t>
      </w:r>
      <w:r w:rsidR="003A6E21">
        <w:rPr>
          <w:rFonts w:ascii="Sylfaen" w:hAnsi="Sylfaen" w:cs="Sylfaen,Bold"/>
          <w:bCs/>
          <w:lang w:val="ka-GE"/>
        </w:rPr>
        <w:t xml:space="preserve">გარემოსდაცვით გადაწყვეტილების შესაბამისად, </w:t>
      </w:r>
      <w:r w:rsidR="003329F7">
        <w:rPr>
          <w:rFonts w:ascii="Sylfaen" w:hAnsi="Sylfaen" w:cs="Sylfaen,Bold"/>
          <w:bCs/>
          <w:lang w:val="ka-GE"/>
        </w:rPr>
        <w:t xml:space="preserve">საწარმოს ექსპლუატაციის </w:t>
      </w:r>
      <w:r w:rsidR="00B86E02">
        <w:rPr>
          <w:rFonts w:ascii="Sylfaen" w:hAnsi="Sylfaen" w:cs="Sylfaen,Bold"/>
          <w:bCs/>
          <w:lang w:val="ka-GE"/>
        </w:rPr>
        <w:t xml:space="preserve">დადგენილი პირობები შემდეგია: </w:t>
      </w:r>
      <w:r w:rsidR="00B86E02">
        <w:rPr>
          <w:rFonts w:ascii="Sylfaen" w:hAnsi="Sylfaen" w:cs="Sylfaen"/>
        </w:rPr>
        <w:t>წლის განმავლობაში  124 800 ტონა ასფალტის სხვადასხვა</w:t>
      </w:r>
      <w:r w:rsidR="00B86E02">
        <w:rPr>
          <w:rFonts w:ascii="Sylfaen" w:hAnsi="Sylfaen" w:cs="Sylfaen"/>
          <w:lang w:val="ka-GE"/>
        </w:rPr>
        <w:t xml:space="preserve"> </w:t>
      </w:r>
      <w:r w:rsidR="00B86E02">
        <w:rPr>
          <w:rFonts w:ascii="Sylfaen" w:hAnsi="Sylfaen" w:cs="Sylfaen"/>
        </w:rPr>
        <w:t>ნარევების წარმოება</w:t>
      </w:r>
      <w:r w:rsidR="00B86E02">
        <w:rPr>
          <w:rFonts w:ascii="Sylfaen" w:hAnsi="Sylfaen" w:cs="Sylfaen"/>
          <w:lang w:val="ka-GE"/>
        </w:rPr>
        <w:t>,</w:t>
      </w:r>
      <w:r w:rsidR="00B86E02">
        <w:rPr>
          <w:rFonts w:ascii="Sylfaen" w:hAnsi="Sylfaen" w:cs="Sylfaen"/>
        </w:rPr>
        <w:t xml:space="preserve"> </w:t>
      </w:r>
      <w:r w:rsidR="00B86E02">
        <w:rPr>
          <w:rFonts w:ascii="Sylfaen" w:hAnsi="Sylfaen" w:cs="Sylfaen"/>
          <w:lang w:val="ka-GE"/>
        </w:rPr>
        <w:t>რისთვისაც</w:t>
      </w:r>
      <w:r w:rsidR="00B86E02">
        <w:rPr>
          <w:rFonts w:ascii="Sylfaen" w:hAnsi="Sylfaen" w:cs="Sylfaen"/>
        </w:rPr>
        <w:t xml:space="preserve"> ტერიტორიაზე დამონტაჟებ</w:t>
      </w:r>
      <w:r w:rsidR="00B86E02">
        <w:rPr>
          <w:rFonts w:ascii="Sylfaen" w:hAnsi="Sylfaen" w:cs="Sylfaen"/>
          <w:lang w:val="ka-GE"/>
        </w:rPr>
        <w:t>ულია</w:t>
      </w:r>
      <w:r w:rsidR="00C712C4">
        <w:rPr>
          <w:rFonts w:ascii="Sylfaen" w:hAnsi="Sylfaen" w:cs="Sylfaen"/>
          <w:lang w:val="en-US"/>
        </w:rPr>
        <w:t xml:space="preserve"> </w:t>
      </w:r>
      <w:r w:rsidR="00B86E02">
        <w:rPr>
          <w:rFonts w:ascii="Sylfaen" w:hAnsi="Sylfaen" w:cs="Sylfaen"/>
        </w:rPr>
        <w:t>ZAP-S60 სტაციონარული</w:t>
      </w:r>
      <w:r w:rsidR="00B86E02">
        <w:rPr>
          <w:rFonts w:ascii="Sylfaen" w:hAnsi="Sylfaen" w:cs="Sylfaen"/>
          <w:lang w:val="ka-GE"/>
        </w:rPr>
        <w:t xml:space="preserve"> </w:t>
      </w:r>
      <w:r w:rsidR="00B86E02">
        <w:rPr>
          <w:rFonts w:ascii="Sylfaen" w:hAnsi="Sylfaen" w:cs="Sylfaen"/>
        </w:rPr>
        <w:t>ასფალტის ქარხანა</w:t>
      </w:r>
      <w:r w:rsidR="00B86E02">
        <w:rPr>
          <w:rFonts w:ascii="Sylfaen" w:hAnsi="Sylfaen" w:cs="Sylfaen"/>
          <w:lang w:val="ka-GE"/>
        </w:rPr>
        <w:t xml:space="preserve">, რომლის ტექნიკური დოკუმენტაციის მიხედვით ქარხნის სიმძლავრე შეადგენს </w:t>
      </w:r>
      <w:r w:rsidR="00B86E02">
        <w:rPr>
          <w:rFonts w:ascii="Sylfaen" w:hAnsi="Sylfaen" w:cs="Sylfaen"/>
        </w:rPr>
        <w:t>60 ტ/სთ-ში</w:t>
      </w:r>
      <w:r w:rsidR="00B86E02">
        <w:rPr>
          <w:rFonts w:ascii="Sylfaen" w:hAnsi="Sylfaen" w:cs="Sylfaen"/>
          <w:lang w:val="ka-GE"/>
        </w:rPr>
        <w:t>.</w:t>
      </w:r>
      <w:r w:rsidR="00B86E02">
        <w:rPr>
          <w:rFonts w:ascii="Sylfaen" w:hAnsi="Sylfaen" w:cs="Sylfaen"/>
        </w:rPr>
        <w:t xml:space="preserve">  საწარმოში შემოტანილი ბიტუმის შესანახად და შემდგომ მისი</w:t>
      </w:r>
      <w:r w:rsidR="00B86E02">
        <w:rPr>
          <w:rFonts w:ascii="Sylfaen" w:hAnsi="Sylfaen" w:cs="Sylfaen"/>
          <w:lang w:val="ka-GE"/>
        </w:rPr>
        <w:t xml:space="preserve"> </w:t>
      </w:r>
      <w:r w:rsidR="00B86E02">
        <w:rPr>
          <w:rFonts w:ascii="Sylfaen" w:hAnsi="Sylfaen" w:cs="Sylfaen"/>
        </w:rPr>
        <w:t xml:space="preserve">გამოყენებისათვის </w:t>
      </w:r>
      <w:r w:rsidR="00446955">
        <w:rPr>
          <w:rFonts w:ascii="Sylfaen" w:hAnsi="Sylfaen" w:cs="Sylfaen"/>
          <w:lang w:val="ka-GE"/>
        </w:rPr>
        <w:t xml:space="preserve">ექსპლუატაციაში შესულია </w:t>
      </w:r>
      <w:r w:rsidR="00B86E02">
        <w:rPr>
          <w:rFonts w:ascii="Sylfaen" w:hAnsi="Sylfaen" w:cs="Sylfaen"/>
        </w:rPr>
        <w:t xml:space="preserve"> ორი ცალი, თითოეული 60 ტონა </w:t>
      </w:r>
      <w:r w:rsidR="00446955">
        <w:rPr>
          <w:rFonts w:ascii="Sylfaen" w:hAnsi="Sylfaen" w:cs="Sylfaen"/>
          <w:lang w:val="ka-GE"/>
        </w:rPr>
        <w:t>ტევადობის</w:t>
      </w:r>
      <w:r w:rsidR="00B86E02">
        <w:rPr>
          <w:rFonts w:ascii="Sylfaen" w:hAnsi="Sylfaen" w:cs="Sylfaen"/>
        </w:rPr>
        <w:t xml:space="preserve"> ბიტუმის</w:t>
      </w:r>
      <w:r w:rsidR="00B86E02">
        <w:rPr>
          <w:rFonts w:ascii="Sylfaen" w:hAnsi="Sylfaen" w:cs="Sylfaen"/>
          <w:lang w:val="ka-GE"/>
        </w:rPr>
        <w:t xml:space="preserve"> </w:t>
      </w:r>
      <w:r w:rsidR="00B86E02">
        <w:rPr>
          <w:rFonts w:ascii="Sylfaen" w:hAnsi="Sylfaen" w:cs="Sylfaen"/>
        </w:rPr>
        <w:t>რეზერვუარი</w:t>
      </w:r>
      <w:r w:rsidR="00446955">
        <w:rPr>
          <w:rFonts w:ascii="Sylfaen" w:hAnsi="Sylfaen" w:cs="Sylfaen"/>
          <w:lang w:val="ka-GE"/>
        </w:rPr>
        <w:t xml:space="preserve">, </w:t>
      </w:r>
      <w:r w:rsidR="00B86E02">
        <w:rPr>
          <w:rFonts w:ascii="Sylfaen" w:hAnsi="Sylfaen" w:cs="Sylfaen"/>
        </w:rPr>
        <w:t>რომლებშიც ბიტუმის გაცხელება და საჭირო ტემპერატურამდე</w:t>
      </w:r>
      <w:r w:rsidR="00B86E02">
        <w:rPr>
          <w:rFonts w:ascii="Sylfaen" w:hAnsi="Sylfaen" w:cs="Sylfaen"/>
          <w:lang w:val="ka-GE"/>
        </w:rPr>
        <w:t xml:space="preserve"> </w:t>
      </w:r>
      <w:r w:rsidR="00B86E02">
        <w:rPr>
          <w:rFonts w:ascii="Sylfaen" w:hAnsi="Sylfaen" w:cs="Sylfaen"/>
        </w:rPr>
        <w:t>აყვანა მოხდება ნახშირზე მომუშავე ღუმელით, რომლის ხარჯი</w:t>
      </w:r>
      <w:r w:rsidR="00C712C4">
        <w:rPr>
          <w:rFonts w:ascii="Sylfaen" w:hAnsi="Sylfaen" w:cs="Sylfaen"/>
          <w:lang w:val="en-US"/>
        </w:rPr>
        <w:t xml:space="preserve"> </w:t>
      </w:r>
      <w:r w:rsidR="00C712C4">
        <w:rPr>
          <w:rFonts w:ascii="Sylfaen" w:hAnsi="Sylfaen" w:cs="Sylfaen"/>
          <w:lang w:val="ka-GE"/>
        </w:rPr>
        <w:t>უდრის</w:t>
      </w:r>
      <w:r w:rsidR="00B86E02">
        <w:rPr>
          <w:rFonts w:ascii="Sylfaen" w:hAnsi="Sylfaen" w:cs="Sylfaen"/>
          <w:lang w:val="ka-GE"/>
        </w:rPr>
        <w:t xml:space="preserve"> </w:t>
      </w:r>
      <w:r w:rsidR="00B86E02">
        <w:rPr>
          <w:rFonts w:ascii="Sylfaen" w:hAnsi="Sylfaen" w:cs="Sylfaen"/>
        </w:rPr>
        <w:t>თითოეულში 30 კგ/სთ-ში</w:t>
      </w:r>
      <w:r w:rsidR="00C712C4">
        <w:rPr>
          <w:rFonts w:ascii="Sylfaen" w:hAnsi="Sylfaen" w:cs="Sylfaen"/>
          <w:lang w:val="ka-GE"/>
        </w:rPr>
        <w:t xml:space="preserve">, სადაც </w:t>
      </w:r>
      <w:r w:rsidR="00C712C4">
        <w:rPr>
          <w:rFonts w:ascii="Sylfaen" w:hAnsi="Sylfaen" w:cs="Sylfaen"/>
        </w:rPr>
        <w:t>ქვანახშირი პირდაპირ იყრება</w:t>
      </w:r>
      <w:r w:rsidR="00C712C4">
        <w:rPr>
          <w:rFonts w:ascii="Sylfaen" w:hAnsi="Sylfaen" w:cs="Sylfaen"/>
          <w:lang w:val="ka-GE"/>
        </w:rPr>
        <w:t xml:space="preserve"> </w:t>
      </w:r>
      <w:r w:rsidR="00C712C4">
        <w:rPr>
          <w:rFonts w:ascii="Sylfaen" w:hAnsi="Sylfaen" w:cs="Sylfaen"/>
        </w:rPr>
        <w:t>ღუმელში და წვის საშუალებით გამოყოფილი ენერგიით აცხელებს ბიტუმის</w:t>
      </w:r>
      <w:r w:rsidR="00C712C4">
        <w:rPr>
          <w:rFonts w:ascii="Sylfaen" w:hAnsi="Sylfaen" w:cs="Sylfaen"/>
          <w:lang w:val="ka-GE"/>
        </w:rPr>
        <w:t xml:space="preserve"> </w:t>
      </w:r>
      <w:r w:rsidR="00C712C4">
        <w:rPr>
          <w:rFonts w:ascii="Sylfaen" w:hAnsi="Sylfaen" w:cs="Sylfaen"/>
        </w:rPr>
        <w:t>რეზერვუარებში ბიტუმს</w:t>
      </w:r>
      <w:r w:rsidR="00292131">
        <w:rPr>
          <w:rFonts w:ascii="Sylfaen" w:hAnsi="Sylfaen" w:cs="Sylfaen"/>
          <w:lang w:val="ka-GE"/>
        </w:rPr>
        <w:t xml:space="preserve">, </w:t>
      </w:r>
      <w:r w:rsidR="00585332">
        <w:rPr>
          <w:rFonts w:ascii="Sylfaen" w:hAnsi="Sylfaen" w:cs="Sylfaen"/>
          <w:lang w:val="ka-GE"/>
        </w:rPr>
        <w:t xml:space="preserve">  </w:t>
      </w:r>
      <w:r w:rsidR="00B86E02">
        <w:rPr>
          <w:rFonts w:ascii="Sylfaen" w:hAnsi="Sylfaen" w:cs="Sylfaen"/>
        </w:rPr>
        <w:t>ასფალტის ქარხნის საშრობ დოლში ინერტული მასალების გახურება ხორციელდება</w:t>
      </w:r>
      <w:r w:rsidR="00B86E02">
        <w:rPr>
          <w:rFonts w:ascii="Sylfaen" w:hAnsi="Sylfaen" w:cs="Sylfaen"/>
          <w:lang w:val="ka-GE"/>
        </w:rPr>
        <w:t xml:space="preserve"> </w:t>
      </w:r>
      <w:r w:rsidR="00C712C4">
        <w:rPr>
          <w:rFonts w:ascii="Sylfaen" w:hAnsi="Sylfaen" w:cs="Sylfaen"/>
          <w:lang w:val="ka-GE"/>
        </w:rPr>
        <w:t xml:space="preserve">ასევე </w:t>
      </w:r>
      <w:r w:rsidR="00B86E02">
        <w:rPr>
          <w:rFonts w:ascii="Sylfaen" w:hAnsi="Sylfaen" w:cs="Sylfaen"/>
        </w:rPr>
        <w:t>ქვანახშირის საშუალებით. აღნიშნული ქვანახშირი იყრება დანადგარის ბუნკერში,</w:t>
      </w:r>
      <w:r w:rsidR="00B86E02">
        <w:rPr>
          <w:rFonts w:ascii="Sylfaen" w:hAnsi="Sylfaen" w:cs="Sylfaen"/>
          <w:lang w:val="ka-GE"/>
        </w:rPr>
        <w:t xml:space="preserve"> </w:t>
      </w:r>
      <w:r w:rsidR="00B86E02">
        <w:rPr>
          <w:rFonts w:ascii="Sylfaen" w:hAnsi="Sylfaen" w:cs="Sylfaen"/>
        </w:rPr>
        <w:t>რომელიც შემდგომ ახდენს ქვანახშირის დაფქვას და პირდაპირ მიწოდებას დაფქვილ</w:t>
      </w:r>
      <w:r w:rsidR="00B86E02">
        <w:rPr>
          <w:rFonts w:ascii="Sylfaen" w:hAnsi="Sylfaen" w:cs="Sylfaen"/>
          <w:lang w:val="ka-GE"/>
        </w:rPr>
        <w:t xml:space="preserve"> </w:t>
      </w:r>
      <w:r w:rsidR="00B86E02">
        <w:rPr>
          <w:rFonts w:ascii="Sylfaen" w:hAnsi="Sylfaen" w:cs="Sylfaen"/>
        </w:rPr>
        <w:t>ქვანახშირზე მომუშავე მფრქვევანაზე. ქვანახშირის დაფქვისას წარმოქმნილი მტვერი</w:t>
      </w:r>
      <w:r w:rsidR="00B86E02">
        <w:rPr>
          <w:rFonts w:ascii="Sylfaen" w:hAnsi="Sylfaen" w:cs="Sylfaen"/>
          <w:lang w:val="ka-GE"/>
        </w:rPr>
        <w:t xml:space="preserve"> </w:t>
      </w:r>
      <w:r w:rsidR="00B86E02">
        <w:rPr>
          <w:rFonts w:ascii="Sylfaen" w:hAnsi="Sylfaen" w:cs="Sylfaen"/>
        </w:rPr>
        <w:t>გარემოში არ ხვდება, ის დაფქვილ ნახშირთან ერთად მიეწოდება ღუმელის მფრქვევანას.</w:t>
      </w:r>
      <w:r w:rsidR="00C712C4">
        <w:rPr>
          <w:rFonts w:ascii="Sylfaen" w:hAnsi="Sylfaen" w:cs="Sylfaen"/>
          <w:lang w:val="ka-GE"/>
        </w:rPr>
        <w:t xml:space="preserve"> </w:t>
      </w:r>
      <w:r w:rsidR="00B86E02">
        <w:rPr>
          <w:rFonts w:ascii="Sylfaen" w:hAnsi="Sylfaen" w:cs="Sylfaen"/>
        </w:rPr>
        <w:t>ასფალტის ქარხანაზე აირმტვერნარევის გაწმენდისათვის</w:t>
      </w:r>
      <w:r w:rsidR="00B86E02">
        <w:rPr>
          <w:rFonts w:ascii="Sylfaen" w:hAnsi="Sylfaen" w:cs="Sylfaen"/>
          <w:lang w:val="ka-GE"/>
        </w:rPr>
        <w:t xml:space="preserve"> </w:t>
      </w:r>
      <w:r w:rsidR="00B86E02">
        <w:rPr>
          <w:rFonts w:ascii="Sylfaen" w:hAnsi="Sylfaen" w:cs="Sylfaen"/>
        </w:rPr>
        <w:t>დამონტაჟებული</w:t>
      </w:r>
      <w:r w:rsidR="00585332">
        <w:rPr>
          <w:rFonts w:ascii="Sylfaen" w:hAnsi="Sylfaen" w:cs="Sylfaen"/>
          <w:lang w:val="ka-GE"/>
        </w:rPr>
        <w:t>ა</w:t>
      </w:r>
      <w:r w:rsidR="00B86E02">
        <w:rPr>
          <w:rFonts w:ascii="Sylfaen" w:hAnsi="Sylfaen" w:cs="Sylfaen"/>
        </w:rPr>
        <w:t xml:space="preserve"> ორსაფეხურიანი გამწმენდი სისტემა (ციკლონი, სველი</w:t>
      </w:r>
      <w:r w:rsidR="00B86E02">
        <w:rPr>
          <w:rFonts w:ascii="Sylfaen" w:hAnsi="Sylfaen" w:cs="Sylfaen"/>
          <w:lang w:val="ka-GE"/>
        </w:rPr>
        <w:t xml:space="preserve"> </w:t>
      </w:r>
      <w:r w:rsidR="00B86E02">
        <w:rPr>
          <w:rFonts w:ascii="Sylfaen" w:hAnsi="Sylfaen" w:cs="Sylfaen"/>
        </w:rPr>
        <w:t>მტვერდამჭერი-სკრუბერი), რომლიდანაც გამოსული მტვრის კონცენტრაცია არ აღემატება</w:t>
      </w:r>
      <w:r w:rsidR="00B86E02">
        <w:rPr>
          <w:rFonts w:ascii="Sylfaen" w:hAnsi="Sylfaen" w:cs="Sylfaen"/>
          <w:lang w:val="ka-GE"/>
        </w:rPr>
        <w:t xml:space="preserve"> </w:t>
      </w:r>
      <w:r w:rsidR="00B86E02">
        <w:rPr>
          <w:rFonts w:ascii="Sylfaen" w:hAnsi="Sylfaen" w:cs="Sylfaen"/>
        </w:rPr>
        <w:t>150 მგ/მ</w:t>
      </w:r>
      <w:r w:rsidR="00B86E02">
        <w:rPr>
          <w:rFonts w:ascii="Sylfaen" w:hAnsi="Sylfaen" w:cs="Sylfaen"/>
          <w:sz w:val="14"/>
          <w:szCs w:val="14"/>
        </w:rPr>
        <w:t>3</w:t>
      </w:r>
      <w:r w:rsidR="00B86E02">
        <w:rPr>
          <w:rFonts w:ascii="Sylfaen" w:hAnsi="Sylfaen" w:cs="Sylfaen"/>
        </w:rPr>
        <w:t>-ს, ხოლო მაქსიმალური მოცულობითი სიჩქარე 27600 მ</w:t>
      </w:r>
      <w:r w:rsidR="00B86E02" w:rsidRPr="00446955">
        <w:rPr>
          <w:rFonts w:ascii="Sylfaen" w:hAnsi="Sylfaen" w:cs="Sylfaen"/>
          <w:vertAlign w:val="superscript"/>
        </w:rPr>
        <w:t>3</w:t>
      </w:r>
      <w:r w:rsidR="00B86E02">
        <w:rPr>
          <w:rFonts w:ascii="Sylfaen" w:hAnsi="Sylfaen" w:cs="Sylfaen"/>
        </w:rPr>
        <w:t>/სთ-ს. გაფრქვევის</w:t>
      </w:r>
      <w:r w:rsidR="00B86E02">
        <w:rPr>
          <w:rFonts w:ascii="Sylfaen" w:hAnsi="Sylfaen" w:cs="Sylfaen"/>
          <w:lang w:val="ka-GE"/>
        </w:rPr>
        <w:t xml:space="preserve"> </w:t>
      </w:r>
      <w:r w:rsidR="00B86E02">
        <w:rPr>
          <w:rFonts w:ascii="Sylfaen" w:hAnsi="Sylfaen" w:cs="Sylfaen"/>
        </w:rPr>
        <w:t>მილის სიმაღლე -10,8 მ.</w:t>
      </w:r>
      <w:r w:rsidR="00446955">
        <w:rPr>
          <w:rFonts w:ascii="Sylfaen" w:hAnsi="Sylfaen" w:cs="Sylfaen"/>
          <w:lang w:val="ka-GE"/>
        </w:rPr>
        <w:t xml:space="preserve"> გარემოსდაცვითი გადაწყვეტილებისათვის წარდგენილი დოკუმენტაციის(</w:t>
      </w:r>
      <w:r w:rsidR="00585332">
        <w:rPr>
          <w:rFonts w:ascii="Sylfaen" w:hAnsi="Sylfaen" w:cs="Sylfaen"/>
          <w:lang w:val="ka-GE"/>
        </w:rPr>
        <w:t xml:space="preserve">ატმოსფერულ ჰაერში მავნე ნივთიერებათა </w:t>
      </w:r>
      <w:r w:rsidR="00446955">
        <w:rPr>
          <w:rFonts w:ascii="Sylfaen" w:hAnsi="Sylfaen" w:cs="Sylfaen"/>
          <w:lang w:val="ka-GE"/>
        </w:rPr>
        <w:t xml:space="preserve">ზღვრულად დასაშვები გაფრქვევის ნორმების პროექტი) მიხედვით, ნამწვი აირები როგორც საშრობი დოლიდან ასევე </w:t>
      </w:r>
      <w:r w:rsidR="00585332">
        <w:rPr>
          <w:rFonts w:ascii="Sylfaen" w:hAnsi="Sylfaen" w:cs="Sylfaen"/>
          <w:lang w:val="ka-GE"/>
        </w:rPr>
        <w:t>ბიტუმსაცავების საქვაბიდან მტვერდამჭერი სისტემის გავლის შემდგომ ხვდება ატმოსფეროში.</w:t>
      </w:r>
    </w:p>
    <w:p w14:paraId="2E78EE20" w14:textId="14B3D31B" w:rsidR="00585332" w:rsidRDefault="00DA6BBC" w:rsidP="00DA6BBC">
      <w:pPr>
        <w:autoSpaceDE w:val="0"/>
        <w:autoSpaceDN w:val="0"/>
        <w:adjustRightInd w:val="0"/>
        <w:spacing w:after="0" w:line="240" w:lineRule="auto"/>
        <w:ind w:left="-426" w:right="283"/>
        <w:jc w:val="both"/>
        <w:rPr>
          <w:rFonts w:ascii="Sylfaen" w:hAnsi="Sylfaen" w:cs="Sylfaen"/>
        </w:rPr>
      </w:pPr>
      <w:r>
        <w:rPr>
          <w:rFonts w:ascii="Sylfaen" w:hAnsi="Sylfaen" w:cs="Sylfaen"/>
          <w:lang w:val="ka-GE"/>
        </w:rPr>
        <w:t xml:space="preserve">  </w:t>
      </w:r>
      <w:r w:rsidR="00585332">
        <w:rPr>
          <w:rFonts w:ascii="Sylfaen" w:hAnsi="Sylfaen" w:cs="Sylfaen"/>
        </w:rPr>
        <w:t>საწარმოს მიმდინარე საქმიანობის პროცესში წარმოიქმნება მტვერდამჭერ სისტემაში</w:t>
      </w:r>
      <w:r w:rsidR="00585332">
        <w:rPr>
          <w:rFonts w:ascii="Sylfaen" w:hAnsi="Sylfaen" w:cs="Sylfaen"/>
          <w:lang w:val="ka-GE"/>
        </w:rPr>
        <w:t xml:space="preserve">(სკრუბერში) </w:t>
      </w:r>
      <w:r w:rsidR="00585332">
        <w:rPr>
          <w:rFonts w:ascii="Sylfaen" w:hAnsi="Sylfaen" w:cs="Sylfaen"/>
        </w:rPr>
        <w:t>დაჭერილი ქვიშა, რომლის წლიური რაოდენობა დაახლოებით შეადგენს 165 ტონას.</w:t>
      </w:r>
      <w:r>
        <w:rPr>
          <w:rFonts w:ascii="Sylfaen" w:hAnsi="Sylfaen" w:cs="Sylfaen"/>
          <w:lang w:val="ka-GE"/>
        </w:rPr>
        <w:t xml:space="preserve"> </w:t>
      </w:r>
      <w:r w:rsidR="00585332">
        <w:rPr>
          <w:rFonts w:ascii="Sylfaen" w:hAnsi="Sylfaen" w:cs="Sylfaen"/>
        </w:rPr>
        <w:t>პირველ ეტაპზე - ციკლონში დაჭერილი ნარჩენები პირდაპირ მიეწოდება ასფალტის</w:t>
      </w:r>
      <w:r>
        <w:rPr>
          <w:rFonts w:ascii="Sylfaen" w:hAnsi="Sylfaen" w:cs="Sylfaen"/>
          <w:lang w:val="ka-GE"/>
        </w:rPr>
        <w:t xml:space="preserve"> </w:t>
      </w:r>
      <w:r w:rsidR="00585332">
        <w:rPr>
          <w:rFonts w:ascii="Sylfaen" w:hAnsi="Sylfaen" w:cs="Sylfaen"/>
        </w:rPr>
        <w:t>წარმოების დანადგარს, ხოლო მეორე ეტაპზე - სველი მტვერდამჭერის სალექარში</w:t>
      </w:r>
      <w:r>
        <w:rPr>
          <w:rFonts w:ascii="Sylfaen" w:hAnsi="Sylfaen" w:cs="Sylfaen"/>
          <w:lang w:val="ka-GE"/>
        </w:rPr>
        <w:t xml:space="preserve"> </w:t>
      </w:r>
      <w:r w:rsidR="00585332">
        <w:rPr>
          <w:rFonts w:ascii="Sylfaen" w:hAnsi="Sylfaen" w:cs="Sylfaen"/>
        </w:rPr>
        <w:t>დაგროვებული მასა პერიოდულად ამოიღება, დროებით დასაწყობდება და გაშრობის</w:t>
      </w:r>
      <w:r>
        <w:rPr>
          <w:rFonts w:ascii="Sylfaen" w:hAnsi="Sylfaen" w:cs="Sylfaen"/>
          <w:lang w:val="ka-GE"/>
        </w:rPr>
        <w:t xml:space="preserve"> </w:t>
      </w:r>
      <w:r w:rsidR="00585332">
        <w:rPr>
          <w:rFonts w:ascii="Sylfaen" w:hAnsi="Sylfaen" w:cs="Sylfaen"/>
        </w:rPr>
        <w:t>შემდეგ კვლავ გამოყენებული იქნება ასფალტის წარმოების პროცესში.</w:t>
      </w:r>
    </w:p>
    <w:p w14:paraId="51B65D24" w14:textId="0ABEB991" w:rsidR="003801C7" w:rsidRDefault="00DA6BBC" w:rsidP="00F6691E">
      <w:pPr>
        <w:autoSpaceDE w:val="0"/>
        <w:autoSpaceDN w:val="0"/>
        <w:adjustRightInd w:val="0"/>
        <w:spacing w:after="0" w:line="240" w:lineRule="auto"/>
        <w:ind w:left="-426" w:right="141"/>
        <w:jc w:val="both"/>
        <w:rPr>
          <w:rFonts w:ascii="Sylfaen" w:hAnsi="Sylfaen" w:cs="Sylfaen"/>
          <w:lang w:val="ka-GE"/>
        </w:rPr>
      </w:pPr>
      <w:r>
        <w:rPr>
          <w:rFonts w:ascii="Sylfaen" w:hAnsi="Sylfaen" w:cs="Sylfaen"/>
          <w:lang w:val="ka-GE"/>
        </w:rPr>
        <w:t xml:space="preserve">  </w:t>
      </w:r>
      <w:r w:rsidR="003801C7">
        <w:rPr>
          <w:rFonts w:ascii="Sylfaen" w:hAnsi="Sylfaen" w:cs="Sylfaen"/>
          <w:lang w:val="ka-GE"/>
        </w:rPr>
        <w:t>გარემოსდაცვითი გადაწყვეტილების მიღების შემდგომ სხვა დამხმარე</w:t>
      </w:r>
      <w:r w:rsidR="00C712C4">
        <w:rPr>
          <w:rFonts w:ascii="Sylfaen" w:hAnsi="Sylfaen" w:cs="Sylfaen"/>
          <w:lang w:val="ka-GE"/>
        </w:rPr>
        <w:t xml:space="preserve"> </w:t>
      </w:r>
      <w:r w:rsidR="003801C7">
        <w:rPr>
          <w:rFonts w:ascii="Sylfaen" w:hAnsi="Sylfaen" w:cs="Sylfaen"/>
          <w:lang w:val="ka-GE"/>
        </w:rPr>
        <w:t>ტექნოლოგიური</w:t>
      </w:r>
      <w:r w:rsidR="00F6691E">
        <w:rPr>
          <w:rFonts w:ascii="Sylfaen" w:hAnsi="Sylfaen" w:cs="Sylfaen"/>
          <w:lang w:val="ka-GE"/>
        </w:rPr>
        <w:t xml:space="preserve"> </w:t>
      </w:r>
      <w:r w:rsidR="00C712C4">
        <w:rPr>
          <w:rFonts w:ascii="Sylfaen" w:hAnsi="Sylfaen" w:cs="Sylfaen"/>
          <w:lang w:val="ka-GE"/>
        </w:rPr>
        <w:t xml:space="preserve">  </w:t>
      </w:r>
      <w:r w:rsidR="003801C7">
        <w:rPr>
          <w:rFonts w:ascii="Sylfaen" w:hAnsi="Sylfaen" w:cs="Sylfaen"/>
          <w:lang w:val="ka-GE"/>
        </w:rPr>
        <w:t xml:space="preserve">დანადგარები (ინერტული მასალების საწყობი, ლენტური ტრანსპორტიორი, საშრობი დოლის მკვებავი ბუნკერები და სხვა) და ინფრასტრუქტურა </w:t>
      </w:r>
      <w:r w:rsidR="00292131">
        <w:rPr>
          <w:rFonts w:ascii="Sylfaen" w:hAnsi="Sylfaen" w:cs="Sylfaen"/>
          <w:lang w:val="ka-GE"/>
        </w:rPr>
        <w:t>მოეწყო</w:t>
      </w:r>
      <w:r w:rsidR="003801C7">
        <w:rPr>
          <w:rFonts w:ascii="Sylfaen" w:hAnsi="Sylfaen" w:cs="Sylfaen"/>
          <w:lang w:val="ka-GE"/>
        </w:rPr>
        <w:t xml:space="preserve"> აღნიშნული გარემოსდაცვითი გადაწყვეტილების და სხვა დოკუმენტაციის(გზშ, ზდგ) პირობების შესაბამისად. </w:t>
      </w:r>
    </w:p>
    <w:p w14:paraId="305E3D2D" w14:textId="413DB4AC" w:rsidR="00AF4DB3" w:rsidRDefault="002340A7" w:rsidP="003801C7">
      <w:pPr>
        <w:autoSpaceDE w:val="0"/>
        <w:autoSpaceDN w:val="0"/>
        <w:adjustRightInd w:val="0"/>
        <w:spacing w:after="0" w:line="240" w:lineRule="auto"/>
        <w:ind w:left="-426" w:right="283"/>
        <w:jc w:val="both"/>
        <w:rPr>
          <w:rFonts w:ascii="Sylfaen" w:hAnsi="Sylfaen"/>
          <w:lang w:val="ka-GE"/>
        </w:rPr>
      </w:pPr>
      <w:r>
        <w:rPr>
          <w:rFonts w:ascii="Sylfaen" w:hAnsi="Sylfaen"/>
          <w:lang w:val="ka-GE"/>
        </w:rPr>
        <w:t xml:space="preserve"> 2019 წელს, მიმდებარედ მოქმედი შსს-ს ქვეგანყოფილების საჩივრის საფუძველზე, რომელიც დაკავშირებული იყო  მძაფრი, უსიამოვნო სუნის გავრცელებასთან აღნიშნული დაწესებულების ტერიტორიაზე, საქართველოს გარემოს დაცვისა და სოფლის მეურნეობის სამინისტროს სახელმწიფო საქვეუწყებო დაწესებულების გარემოსდაცვითი ზედამხედველობის დეპარტამენტის მიერ განხორციელებული შემოწმების შედეგად გამოვლენილი იქნა (ინსტრუმენტული კვლევების საფუძველზე) ქვანახშირის წვის პროცესში წარმოქმნილი ნივთიერებების დადგენილ ნორმაზე გადაჭარბება</w:t>
      </w:r>
      <w:r w:rsidR="00AF4DB3">
        <w:rPr>
          <w:rFonts w:ascii="Sylfaen" w:hAnsi="Sylfaen"/>
          <w:lang w:val="ka-GE"/>
        </w:rPr>
        <w:t xml:space="preserve">, რის გამოც საწარმოს ხელმძღვანელობის მიღებული იქნა გადაწყვეტილება გარემოში ემისიების შემცირების მიზნით ტექნოლოგიის და ექსპლუატაციის პირობების შეცვლის შესახებ, </w:t>
      </w:r>
      <w:r w:rsidR="00F6691E">
        <w:rPr>
          <w:rFonts w:ascii="Sylfaen" w:hAnsi="Sylfaen"/>
          <w:lang w:val="ka-GE"/>
        </w:rPr>
        <w:t xml:space="preserve">რომლის მიხედვით, საშრობ დოლში </w:t>
      </w:r>
      <w:r w:rsidR="00292131">
        <w:rPr>
          <w:rFonts w:ascii="Sylfaen" w:hAnsi="Sylfaen"/>
          <w:lang w:val="ka-GE"/>
        </w:rPr>
        <w:t xml:space="preserve">ნაცვლად ქვანახშირისა </w:t>
      </w:r>
      <w:r w:rsidR="00F6691E">
        <w:rPr>
          <w:rFonts w:ascii="Sylfaen" w:hAnsi="Sylfaen"/>
          <w:lang w:val="ka-GE"/>
        </w:rPr>
        <w:t xml:space="preserve">საწვავად გამოყენებული იქნება ბუნებრივი აირი, </w:t>
      </w:r>
      <w:r w:rsidR="00F6691E">
        <w:rPr>
          <w:rFonts w:ascii="Sylfaen" w:hAnsi="Sylfaen"/>
          <w:lang w:val="ka-GE"/>
        </w:rPr>
        <w:lastRenderedPageBreak/>
        <w:t xml:space="preserve">ხოლო ბიტუმსაცავებში ბიტუმის გაცხელებისათვის </w:t>
      </w:r>
      <w:r w:rsidR="00292131">
        <w:rPr>
          <w:rFonts w:ascii="Sylfaen" w:hAnsi="Sylfaen"/>
          <w:lang w:val="ka-GE"/>
        </w:rPr>
        <w:t xml:space="preserve">საწვავის საედ დარჩება </w:t>
      </w:r>
      <w:r w:rsidR="00F6691E">
        <w:rPr>
          <w:rFonts w:ascii="Sylfaen" w:hAnsi="Sylfaen"/>
          <w:lang w:val="ka-GE"/>
        </w:rPr>
        <w:t xml:space="preserve"> </w:t>
      </w:r>
      <w:r w:rsidR="00C712C4">
        <w:rPr>
          <w:rFonts w:ascii="Sylfaen" w:hAnsi="Sylfaen"/>
          <w:lang w:val="ka-GE"/>
        </w:rPr>
        <w:t>ქვანახშირი</w:t>
      </w:r>
      <w:r w:rsidR="00F6691E">
        <w:rPr>
          <w:rFonts w:ascii="Sylfaen" w:hAnsi="Sylfaen"/>
          <w:lang w:val="ka-GE"/>
        </w:rPr>
        <w:t>.</w:t>
      </w:r>
      <w:r w:rsidR="00CD3223">
        <w:rPr>
          <w:rFonts w:ascii="Sylfaen" w:hAnsi="Sylfaen"/>
          <w:lang w:val="ka-GE"/>
        </w:rPr>
        <w:t xml:space="preserve"> </w:t>
      </w:r>
      <w:r w:rsidR="00114D39">
        <w:rPr>
          <w:rFonts w:ascii="Sylfaen" w:hAnsi="Sylfaen"/>
          <w:lang w:val="ka-GE"/>
        </w:rPr>
        <w:t>ასევე შემცირებული იქნება წარმოებული პროდუქციის რაოდენობა.</w:t>
      </w:r>
    </w:p>
    <w:p w14:paraId="65E0D040" w14:textId="407CB370" w:rsidR="00AF4DB3" w:rsidRDefault="00C712C4" w:rsidP="003801C7">
      <w:pPr>
        <w:autoSpaceDE w:val="0"/>
        <w:autoSpaceDN w:val="0"/>
        <w:adjustRightInd w:val="0"/>
        <w:spacing w:after="0" w:line="240" w:lineRule="auto"/>
        <w:ind w:left="-426" w:right="283"/>
        <w:jc w:val="both"/>
        <w:rPr>
          <w:rFonts w:ascii="Sylfaen" w:hAnsi="Sylfaen"/>
          <w:lang w:val="ka-GE"/>
        </w:rPr>
      </w:pPr>
      <w:r>
        <w:rPr>
          <w:rFonts w:ascii="Sylfaen" w:hAnsi="Sylfaen"/>
          <w:lang w:val="ka-GE"/>
        </w:rPr>
        <w:t xml:space="preserve"> </w:t>
      </w:r>
      <w:r w:rsidR="00AF4DB3">
        <w:rPr>
          <w:rFonts w:ascii="Sylfaen" w:hAnsi="Sylfaen"/>
          <w:lang w:val="ka-GE"/>
        </w:rPr>
        <w:t xml:space="preserve">აღნიშნული ცვლილებები გარემოსდაცვითი შეფასების კოდექსის(მუხლი 5/12) შესაბამისად  განეკუთვნება სკრინინგის პროცედურას. </w:t>
      </w:r>
    </w:p>
    <w:p w14:paraId="6E681298" w14:textId="63202978" w:rsidR="00AF4DB3" w:rsidRDefault="00AF4DB3" w:rsidP="003801C7">
      <w:pPr>
        <w:autoSpaceDE w:val="0"/>
        <w:autoSpaceDN w:val="0"/>
        <w:adjustRightInd w:val="0"/>
        <w:spacing w:after="0" w:line="240" w:lineRule="auto"/>
        <w:ind w:left="-426" w:right="283"/>
        <w:jc w:val="both"/>
        <w:rPr>
          <w:rFonts w:ascii="Sylfaen" w:hAnsi="Sylfaen"/>
          <w:lang w:val="ka-GE"/>
        </w:rPr>
      </w:pPr>
      <w:r>
        <w:rPr>
          <w:rFonts w:ascii="Sylfaen" w:hAnsi="Sylfaen"/>
          <w:lang w:val="ka-GE"/>
        </w:rPr>
        <w:t>წინამდებარე დოკუმენტი წარმოადგენს განხორციელებული ცვლილებების სკრინინგის ანგარიშს.</w:t>
      </w:r>
    </w:p>
    <w:p w14:paraId="221DFA2E" w14:textId="77777777" w:rsidR="00904F5F" w:rsidRPr="00904F5F" w:rsidRDefault="00AF4DB3" w:rsidP="00904F5F">
      <w:pPr>
        <w:spacing w:after="0" w:line="240" w:lineRule="auto"/>
        <w:ind w:left="-450" w:right="149" w:hanging="1507"/>
        <w:jc w:val="both"/>
        <w:rPr>
          <w:rFonts w:ascii="Sylfaen" w:eastAsia="Times New Roman" w:hAnsi="Sylfaen" w:cs="Times New Roman"/>
          <w:lang w:val="ka-GE"/>
        </w:rPr>
      </w:pPr>
      <w:r>
        <w:rPr>
          <w:rFonts w:ascii="Sylfaen" w:hAnsi="Sylfaen"/>
          <w:lang w:val="ka-GE"/>
        </w:rPr>
        <w:t xml:space="preserve">  </w:t>
      </w:r>
      <w:r w:rsidR="002340A7">
        <w:rPr>
          <w:rFonts w:ascii="Sylfaen" w:hAnsi="Sylfaen"/>
          <w:lang w:val="ka-GE"/>
        </w:rPr>
        <w:t xml:space="preserve"> </w:t>
      </w:r>
      <w:r w:rsidR="00904F5F" w:rsidRPr="00904F5F">
        <w:rPr>
          <w:rFonts w:ascii="Sylfaen" w:eastAsia="Calibri" w:hAnsi="Sylfaen" w:cs="Sylfaen"/>
          <w:lang w:val="ka-GE"/>
        </w:rPr>
        <w:t xml:space="preserve">                              </w:t>
      </w:r>
      <w:r w:rsidR="00904F5F" w:rsidRPr="00904F5F">
        <w:rPr>
          <w:rFonts w:ascii="Sylfaen" w:eastAsia="Calibri" w:hAnsi="Sylfaen" w:cs="Sylfaen"/>
          <w:lang w:val="en-US"/>
        </w:rPr>
        <w:t>საქმიანობის</w:t>
      </w:r>
      <w:r w:rsidR="00904F5F" w:rsidRPr="00904F5F">
        <w:rPr>
          <w:rFonts w:ascii="Sylfaen" w:eastAsia="Calibri" w:hAnsi="Sylfaen" w:cs="Times New Roman"/>
          <w:lang w:val="en-US"/>
        </w:rPr>
        <w:t xml:space="preserve"> </w:t>
      </w:r>
      <w:r w:rsidR="00904F5F" w:rsidRPr="00904F5F">
        <w:rPr>
          <w:rFonts w:ascii="Sylfaen" w:eastAsia="Calibri" w:hAnsi="Sylfaen" w:cs="Sylfaen"/>
          <w:lang w:val="en-US"/>
        </w:rPr>
        <w:t>გან</w:t>
      </w:r>
      <w:r w:rsidR="00904F5F" w:rsidRPr="00904F5F">
        <w:rPr>
          <w:rFonts w:ascii="Sylfaen" w:eastAsia="Calibri" w:hAnsi="Sylfaen" w:cs="Sylfaen"/>
          <w:lang w:val="ka-GE"/>
        </w:rPr>
        <w:t>მა</w:t>
      </w:r>
      <w:r w:rsidR="00904F5F" w:rsidRPr="00904F5F">
        <w:rPr>
          <w:rFonts w:ascii="Sylfaen" w:eastAsia="Calibri" w:hAnsi="Sylfaen" w:cs="Sylfaen"/>
          <w:lang w:val="en-US"/>
        </w:rPr>
        <w:t>ხორციელებ</w:t>
      </w:r>
      <w:r w:rsidR="00904F5F" w:rsidRPr="00904F5F">
        <w:rPr>
          <w:rFonts w:ascii="Sylfaen" w:eastAsia="Calibri" w:hAnsi="Sylfaen" w:cs="Sylfaen"/>
          <w:lang w:val="ka-GE"/>
        </w:rPr>
        <w:t>ე</w:t>
      </w:r>
      <w:r w:rsidR="00904F5F" w:rsidRPr="00904F5F">
        <w:rPr>
          <w:rFonts w:ascii="Sylfaen" w:eastAsia="Calibri" w:hAnsi="Sylfaen" w:cs="Sylfaen"/>
          <w:lang w:val="en-US"/>
        </w:rPr>
        <w:t>ლი</w:t>
      </w:r>
      <w:r w:rsidR="00904F5F" w:rsidRPr="00904F5F">
        <w:rPr>
          <w:rFonts w:ascii="Sylfaen" w:eastAsia="Calibri" w:hAnsi="Sylfaen" w:cs="Times New Roman"/>
          <w:lang w:val="en-US"/>
        </w:rPr>
        <w:t xml:space="preserve"> </w:t>
      </w:r>
      <w:r w:rsidR="00904F5F" w:rsidRPr="00904F5F">
        <w:rPr>
          <w:rFonts w:ascii="Sylfaen" w:eastAsia="Calibri" w:hAnsi="Sylfaen" w:cs="Sylfaen"/>
          <w:lang w:val="en-US"/>
        </w:rPr>
        <w:t>და</w:t>
      </w:r>
      <w:r w:rsidR="00904F5F" w:rsidRPr="00904F5F">
        <w:rPr>
          <w:rFonts w:ascii="Sylfaen" w:eastAsia="Calibri" w:hAnsi="Sylfaen" w:cs="Times New Roman"/>
          <w:lang w:val="en-US"/>
        </w:rPr>
        <w:t xml:space="preserve"> </w:t>
      </w:r>
      <w:r w:rsidR="00904F5F" w:rsidRPr="00904F5F">
        <w:rPr>
          <w:rFonts w:ascii="Sylfaen" w:eastAsia="Calibri" w:hAnsi="Sylfaen" w:cs="Sylfaen"/>
          <w:lang w:val="ka-GE"/>
        </w:rPr>
        <w:t>სკრინინგის</w:t>
      </w:r>
      <w:r w:rsidR="00904F5F" w:rsidRPr="00904F5F">
        <w:rPr>
          <w:rFonts w:ascii="Sylfaen" w:eastAsia="Calibri" w:hAnsi="Sylfaen" w:cs="Times New Roman"/>
          <w:lang w:val="en-US"/>
        </w:rPr>
        <w:t xml:space="preserve"> </w:t>
      </w:r>
      <w:r w:rsidR="00904F5F" w:rsidRPr="00904F5F">
        <w:rPr>
          <w:rFonts w:ascii="Sylfaen" w:eastAsia="Calibri" w:hAnsi="Sylfaen" w:cs="Sylfaen"/>
          <w:lang w:val="en-US"/>
        </w:rPr>
        <w:t>ანგარიშის</w:t>
      </w:r>
      <w:r w:rsidR="00904F5F" w:rsidRPr="00904F5F">
        <w:rPr>
          <w:rFonts w:ascii="Sylfaen" w:eastAsia="Calibri" w:hAnsi="Sylfaen" w:cs="Times New Roman"/>
          <w:lang w:val="en-US"/>
        </w:rPr>
        <w:t xml:space="preserve"> </w:t>
      </w:r>
      <w:r w:rsidR="00904F5F" w:rsidRPr="00904F5F">
        <w:rPr>
          <w:rFonts w:ascii="Sylfaen" w:eastAsia="Calibri" w:hAnsi="Sylfaen" w:cs="Sylfaen"/>
          <w:lang w:val="en-US"/>
        </w:rPr>
        <w:t>შემმუშავებელი</w:t>
      </w:r>
      <w:r w:rsidR="00904F5F" w:rsidRPr="00904F5F">
        <w:rPr>
          <w:rFonts w:ascii="Sylfaen" w:eastAsia="Calibri" w:hAnsi="Sylfaen" w:cs="Times New Roman"/>
          <w:lang w:val="en-US"/>
        </w:rPr>
        <w:t xml:space="preserve"> </w:t>
      </w:r>
      <w:proofErr w:type="gramStart"/>
      <w:r w:rsidR="00904F5F" w:rsidRPr="00904F5F">
        <w:rPr>
          <w:rFonts w:ascii="Sylfaen" w:eastAsia="Calibri" w:hAnsi="Sylfaen" w:cs="Sylfaen"/>
          <w:lang w:val="en-US"/>
        </w:rPr>
        <w:t>ორგანიზაციების</w:t>
      </w:r>
      <w:r w:rsidR="00904F5F" w:rsidRPr="00904F5F">
        <w:rPr>
          <w:rFonts w:ascii="Sylfaen" w:eastAsia="Calibri" w:hAnsi="Sylfaen" w:cs="Times New Roman"/>
          <w:lang w:val="en-US"/>
        </w:rPr>
        <w:t xml:space="preserve"> </w:t>
      </w:r>
      <w:r w:rsidR="00904F5F" w:rsidRPr="00904F5F">
        <w:rPr>
          <w:rFonts w:ascii="Sylfaen" w:eastAsia="Calibri" w:hAnsi="Sylfaen" w:cs="Times New Roman"/>
          <w:lang w:val="ka-GE"/>
        </w:rPr>
        <w:t xml:space="preserve"> </w:t>
      </w:r>
      <w:r w:rsidR="00904F5F" w:rsidRPr="00904F5F">
        <w:rPr>
          <w:rFonts w:ascii="Sylfaen" w:eastAsia="Calibri" w:hAnsi="Sylfaen" w:cs="Sylfaen"/>
          <w:lang w:val="en-US"/>
        </w:rPr>
        <w:t>საკონტაქტო</w:t>
      </w:r>
      <w:proofErr w:type="gramEnd"/>
      <w:r w:rsidR="00904F5F" w:rsidRPr="00904F5F">
        <w:rPr>
          <w:rFonts w:ascii="Sylfaen" w:eastAsia="Calibri" w:hAnsi="Sylfaen" w:cs="Times New Roman"/>
          <w:lang w:val="en-US"/>
        </w:rPr>
        <w:t xml:space="preserve"> </w:t>
      </w:r>
      <w:r w:rsidR="00904F5F" w:rsidRPr="00904F5F">
        <w:rPr>
          <w:rFonts w:ascii="Sylfaen" w:eastAsia="Calibri" w:hAnsi="Sylfaen" w:cs="Sylfaen"/>
          <w:lang w:val="en-US"/>
        </w:rPr>
        <w:t>ინფორმაცია</w:t>
      </w:r>
      <w:r w:rsidR="00904F5F" w:rsidRPr="00904F5F">
        <w:rPr>
          <w:rFonts w:ascii="Sylfaen" w:eastAsia="Calibri" w:hAnsi="Sylfaen" w:cs="Times New Roman"/>
          <w:lang w:val="en-US"/>
        </w:rPr>
        <w:t xml:space="preserve"> </w:t>
      </w:r>
      <w:r w:rsidR="00904F5F" w:rsidRPr="00904F5F">
        <w:rPr>
          <w:rFonts w:ascii="Sylfaen" w:eastAsia="Calibri" w:hAnsi="Sylfaen" w:cs="Sylfaen"/>
          <w:lang w:val="en-US"/>
        </w:rPr>
        <w:t>მოცემულია</w:t>
      </w:r>
      <w:r w:rsidR="00904F5F" w:rsidRPr="00904F5F">
        <w:rPr>
          <w:rFonts w:ascii="Sylfaen" w:eastAsia="Calibri" w:hAnsi="Sylfaen" w:cs="Times New Roman"/>
          <w:lang w:val="en-US"/>
        </w:rPr>
        <w:t xml:space="preserve"> </w:t>
      </w:r>
      <w:r w:rsidR="00904F5F" w:rsidRPr="00904F5F">
        <w:rPr>
          <w:rFonts w:ascii="Sylfaen" w:eastAsia="Calibri" w:hAnsi="Sylfaen" w:cs="Sylfaen"/>
          <w:lang w:val="ka-GE"/>
        </w:rPr>
        <w:t xml:space="preserve"> ცხრილში 1.1.</w:t>
      </w:r>
      <w:r w:rsidR="00904F5F" w:rsidRPr="00904F5F">
        <w:rPr>
          <w:rFonts w:ascii="Sylfaen" w:eastAsia="Calibri" w:hAnsi="Sylfaen" w:cs="Times New Roman"/>
          <w:lang w:val="en-US"/>
        </w:rPr>
        <w:t xml:space="preserve"> </w:t>
      </w:r>
      <w:r w:rsidR="00904F5F" w:rsidRPr="00904F5F">
        <w:rPr>
          <w:rFonts w:ascii="Sylfaen" w:eastAsia="Times New Roman" w:hAnsi="Sylfaen" w:cs="Times New Roman"/>
          <w:lang w:val="ka-GE"/>
        </w:rPr>
        <w:t xml:space="preserve">                             </w:t>
      </w:r>
    </w:p>
    <w:p w14:paraId="73138C80" w14:textId="77777777" w:rsidR="00904F5F" w:rsidRPr="00904F5F" w:rsidRDefault="00904F5F" w:rsidP="00904F5F">
      <w:pPr>
        <w:spacing w:after="0" w:line="240" w:lineRule="auto"/>
        <w:ind w:left="-540" w:hanging="270"/>
        <w:jc w:val="both"/>
        <w:rPr>
          <w:rFonts w:ascii="Sylfaen" w:eastAsia="Times New Roman" w:hAnsi="Sylfaen" w:cs="Times New Roman"/>
          <w:lang w:val="ka-GE"/>
        </w:rPr>
      </w:pPr>
      <w:r w:rsidRPr="00904F5F">
        <w:rPr>
          <w:rFonts w:ascii="Sylfaen" w:eastAsia="Times New Roman" w:hAnsi="Sylfaen" w:cs="Times New Roman"/>
          <w:lang w:val="ka-GE"/>
        </w:rPr>
        <w:t xml:space="preserve">              ცხრილი 1.1</w:t>
      </w:r>
    </w:p>
    <w:p w14:paraId="500209E1" w14:textId="77777777" w:rsidR="00904F5F" w:rsidRPr="00904F5F" w:rsidRDefault="00904F5F" w:rsidP="00904F5F">
      <w:pPr>
        <w:spacing w:after="0" w:line="240" w:lineRule="auto"/>
        <w:ind w:left="-540" w:hanging="270"/>
        <w:jc w:val="both"/>
        <w:rPr>
          <w:rFonts w:ascii="Sylfaen" w:eastAsia="Times New Roman" w:hAnsi="Sylfaen" w:cs="Times New Roman"/>
          <w:lang w:val="ka-GE"/>
        </w:rPr>
      </w:pPr>
    </w:p>
    <w:tbl>
      <w:tblPr>
        <w:tblStyle w:val="TableGrid1"/>
        <w:tblW w:w="0" w:type="auto"/>
        <w:tblLook w:val="04A0" w:firstRow="1" w:lastRow="0" w:firstColumn="1" w:lastColumn="0" w:noHBand="0" w:noVBand="1"/>
      </w:tblPr>
      <w:tblGrid>
        <w:gridCol w:w="4598"/>
        <w:gridCol w:w="4606"/>
      </w:tblGrid>
      <w:tr w:rsidR="00904F5F" w:rsidRPr="00904F5F" w14:paraId="1CA89F0A" w14:textId="77777777" w:rsidTr="004215DC">
        <w:tc>
          <w:tcPr>
            <w:tcW w:w="4675" w:type="dxa"/>
          </w:tcPr>
          <w:p w14:paraId="7941CE7B"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Sylfaen"/>
              </w:rPr>
              <w:t>საქმიანობის</w:t>
            </w:r>
            <w:r w:rsidRPr="00904F5F">
              <w:rPr>
                <w:rFonts w:ascii="Sylfaen" w:eastAsia="Times New Roman" w:hAnsi="Sylfaen" w:cs="Times New Roman"/>
              </w:rPr>
              <w:t xml:space="preserve"> </w:t>
            </w:r>
            <w:r w:rsidRPr="00904F5F">
              <w:rPr>
                <w:rFonts w:ascii="Sylfaen" w:eastAsia="Times New Roman" w:hAnsi="Sylfaen" w:cs="Sylfaen"/>
              </w:rPr>
              <w:t>განმხორციელებელი</w:t>
            </w:r>
            <w:r w:rsidRPr="00904F5F">
              <w:rPr>
                <w:rFonts w:ascii="Sylfaen" w:eastAsia="Times New Roman" w:hAnsi="Sylfaen" w:cs="Times New Roman"/>
              </w:rPr>
              <w:t xml:space="preserve"> </w:t>
            </w:r>
            <w:r w:rsidRPr="00904F5F">
              <w:rPr>
                <w:rFonts w:ascii="Sylfaen" w:eastAsia="Times New Roman" w:hAnsi="Sylfaen" w:cs="Sylfaen"/>
              </w:rPr>
              <w:t>კომპანია</w:t>
            </w:r>
          </w:p>
        </w:tc>
        <w:tc>
          <w:tcPr>
            <w:tcW w:w="4675" w:type="dxa"/>
          </w:tcPr>
          <w:p w14:paraId="6C9B4B67" w14:textId="44B84110" w:rsidR="00904F5F" w:rsidRPr="00904F5F" w:rsidRDefault="00904F5F" w:rsidP="00904F5F">
            <w:pPr>
              <w:jc w:val="both"/>
              <w:rPr>
                <w:rFonts w:ascii="Sylfaen" w:eastAsia="Times New Roman" w:hAnsi="Sylfaen" w:cs="Times New Roman"/>
                <w:lang w:val="ka-GE"/>
              </w:rPr>
            </w:pPr>
            <w:r w:rsidRPr="00904F5F">
              <w:rPr>
                <w:rFonts w:ascii="Sylfaen" w:eastAsia="Calibri" w:hAnsi="Sylfaen" w:cs="Sylfaen"/>
                <w:lang w:val="ka-GE"/>
              </w:rPr>
              <w:t xml:space="preserve">შპს  </w:t>
            </w:r>
            <w:r w:rsidRPr="00904F5F">
              <w:rPr>
                <w:rFonts w:ascii="Sylfaen" w:eastAsia="Calibri" w:hAnsi="Sylfaen" w:cs="Times New Roman"/>
                <w:lang w:val="ka-GE"/>
              </w:rPr>
              <w:t>,,</w:t>
            </w:r>
            <w:r>
              <w:rPr>
                <w:rFonts w:ascii="Sylfaen" w:eastAsia="Calibri" w:hAnsi="Sylfaen" w:cs="Sylfaen"/>
                <w:lang w:val="ka-GE"/>
              </w:rPr>
              <w:t>საბა 777</w:t>
            </w:r>
            <w:r w:rsidRPr="00904F5F">
              <w:rPr>
                <w:rFonts w:ascii="Sylfaen" w:eastAsia="Calibri" w:hAnsi="Sylfaen" w:cs="Times New Roman"/>
                <w:lang w:val="ka-GE"/>
              </w:rPr>
              <w:t>“</w:t>
            </w:r>
          </w:p>
        </w:tc>
      </w:tr>
      <w:tr w:rsidR="00904F5F" w:rsidRPr="00904F5F" w14:paraId="4F371C6C" w14:textId="77777777" w:rsidTr="004215DC">
        <w:tc>
          <w:tcPr>
            <w:tcW w:w="4675" w:type="dxa"/>
          </w:tcPr>
          <w:p w14:paraId="0BE9F669"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Times New Roman"/>
              </w:rPr>
              <w:t xml:space="preserve"> </w:t>
            </w:r>
            <w:r w:rsidRPr="00904F5F">
              <w:rPr>
                <w:rFonts w:ascii="Sylfaen" w:eastAsia="Times New Roman" w:hAnsi="Sylfaen" w:cs="Sylfaen"/>
              </w:rPr>
              <w:t>იურიდიული</w:t>
            </w:r>
            <w:r w:rsidRPr="00904F5F">
              <w:rPr>
                <w:rFonts w:ascii="Sylfaen" w:eastAsia="Times New Roman" w:hAnsi="Sylfaen" w:cs="Times New Roman"/>
              </w:rPr>
              <w:t xml:space="preserve"> </w:t>
            </w:r>
            <w:r w:rsidRPr="00904F5F">
              <w:rPr>
                <w:rFonts w:ascii="Sylfaen" w:eastAsia="Times New Roman" w:hAnsi="Sylfaen" w:cs="Sylfaen"/>
              </w:rPr>
              <w:t>მისამართი</w:t>
            </w:r>
          </w:p>
        </w:tc>
        <w:tc>
          <w:tcPr>
            <w:tcW w:w="4675" w:type="dxa"/>
          </w:tcPr>
          <w:p w14:paraId="299EE154" w14:textId="3EA3955A" w:rsidR="00904F5F" w:rsidRPr="00904F5F" w:rsidRDefault="00904F5F" w:rsidP="00904F5F">
            <w:pPr>
              <w:autoSpaceDE w:val="0"/>
              <w:autoSpaceDN w:val="0"/>
              <w:adjustRightInd w:val="0"/>
              <w:rPr>
                <w:rFonts w:ascii="Sylfaen" w:eastAsia="Times New Roman" w:hAnsi="Sylfaen" w:cs="Times New Roman"/>
                <w:lang w:val="ka-GE"/>
              </w:rPr>
            </w:pPr>
            <w:r w:rsidRPr="00904F5F">
              <w:rPr>
                <w:rFonts w:ascii="Sylfaen" w:eastAsia="Calibri" w:hAnsi="Sylfaen" w:cs="Sylfaen"/>
              </w:rPr>
              <w:t>თბილისი</w:t>
            </w:r>
            <w:r w:rsidRPr="00904F5F">
              <w:rPr>
                <w:rFonts w:ascii="Sylfaen" w:eastAsia="Calibri" w:hAnsi="Sylfaen" w:cs="DejaVuSans"/>
              </w:rPr>
              <w:t xml:space="preserve">, </w:t>
            </w:r>
            <w:r>
              <w:rPr>
                <w:rFonts w:ascii="Sylfaen" w:eastAsia="Calibri" w:hAnsi="Sylfaen" w:cs="Sylfaen"/>
                <w:lang w:val="ka-GE"/>
              </w:rPr>
              <w:t xml:space="preserve">ორთაჭალის ქ. </w:t>
            </w:r>
            <w:r>
              <w:rPr>
                <w:rFonts w:ascii="Sylfaen" w:eastAsia="Calibri" w:hAnsi="Sylfaen" w:cs="Sylfaen"/>
                <w:lang w:val="ru-RU"/>
              </w:rPr>
              <w:t>№</w:t>
            </w:r>
            <w:r>
              <w:rPr>
                <w:rFonts w:ascii="Sylfaen" w:eastAsia="Calibri" w:hAnsi="Sylfaen" w:cs="Sylfaen"/>
                <w:lang w:val="ka-GE"/>
              </w:rPr>
              <w:t>77/44</w:t>
            </w:r>
          </w:p>
        </w:tc>
      </w:tr>
      <w:tr w:rsidR="00904F5F" w:rsidRPr="00904F5F" w14:paraId="3A52688E" w14:textId="77777777" w:rsidTr="004215DC">
        <w:tc>
          <w:tcPr>
            <w:tcW w:w="4675" w:type="dxa"/>
          </w:tcPr>
          <w:p w14:paraId="104A2AF6"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Sylfaen"/>
              </w:rPr>
              <w:t>საქმიანობის</w:t>
            </w:r>
            <w:r w:rsidRPr="00904F5F">
              <w:rPr>
                <w:rFonts w:ascii="Sylfaen" w:eastAsia="Times New Roman" w:hAnsi="Sylfaen" w:cs="Times New Roman"/>
              </w:rPr>
              <w:t xml:space="preserve"> </w:t>
            </w:r>
            <w:r w:rsidRPr="00904F5F">
              <w:rPr>
                <w:rFonts w:ascii="Sylfaen" w:eastAsia="Times New Roman" w:hAnsi="Sylfaen" w:cs="Sylfaen"/>
              </w:rPr>
              <w:t>განხორციელების</w:t>
            </w:r>
            <w:r w:rsidRPr="00904F5F">
              <w:rPr>
                <w:rFonts w:ascii="Sylfaen" w:eastAsia="Times New Roman" w:hAnsi="Sylfaen" w:cs="Times New Roman"/>
              </w:rPr>
              <w:t xml:space="preserve"> </w:t>
            </w:r>
            <w:r w:rsidRPr="00904F5F">
              <w:rPr>
                <w:rFonts w:ascii="Sylfaen" w:eastAsia="Times New Roman" w:hAnsi="Sylfaen" w:cs="Sylfaen"/>
              </w:rPr>
              <w:t>ადგილის</w:t>
            </w:r>
            <w:r w:rsidRPr="00904F5F">
              <w:rPr>
                <w:rFonts w:ascii="Sylfaen" w:eastAsia="Times New Roman" w:hAnsi="Sylfaen" w:cs="Times New Roman"/>
              </w:rPr>
              <w:t xml:space="preserve"> </w:t>
            </w:r>
            <w:r w:rsidRPr="00904F5F">
              <w:rPr>
                <w:rFonts w:ascii="Sylfaen" w:eastAsia="Times New Roman" w:hAnsi="Sylfaen" w:cs="Sylfaen"/>
              </w:rPr>
              <w:t>მისამართი</w:t>
            </w:r>
            <w:r w:rsidRPr="00904F5F">
              <w:rPr>
                <w:rFonts w:ascii="Sylfaen" w:eastAsia="Times New Roman" w:hAnsi="Sylfaen" w:cs="Times New Roman"/>
              </w:rPr>
              <w:t xml:space="preserve"> </w:t>
            </w:r>
          </w:p>
        </w:tc>
        <w:tc>
          <w:tcPr>
            <w:tcW w:w="4675" w:type="dxa"/>
          </w:tcPr>
          <w:p w14:paraId="085EDD09" w14:textId="22F8E701" w:rsidR="00904F5F" w:rsidRPr="00AA6306" w:rsidRDefault="00904F5F" w:rsidP="00904F5F">
            <w:pPr>
              <w:jc w:val="both"/>
              <w:rPr>
                <w:rFonts w:ascii="Sylfaen" w:eastAsia="Times New Roman" w:hAnsi="Sylfaen" w:cs="Times New Roman"/>
                <w:lang w:val="ka-GE"/>
              </w:rPr>
            </w:pPr>
            <w:r w:rsidRPr="00904F5F">
              <w:rPr>
                <w:rFonts w:ascii="Sylfaen" w:eastAsia="Calibri" w:hAnsi="Sylfaen" w:cs="Sylfaen"/>
                <w:lang w:val="ka-GE"/>
              </w:rPr>
              <w:t xml:space="preserve">ქ. </w:t>
            </w:r>
            <w:r>
              <w:rPr>
                <w:rFonts w:ascii="Sylfaen" w:eastAsia="Calibri" w:hAnsi="Sylfaen" w:cs="Sylfaen"/>
                <w:lang w:val="ka-GE"/>
              </w:rPr>
              <w:t>თბილისი</w:t>
            </w:r>
            <w:r w:rsidRPr="00904F5F">
              <w:rPr>
                <w:rFonts w:ascii="Sylfaen" w:eastAsia="Calibri" w:hAnsi="Sylfaen" w:cs="Sylfaen"/>
                <w:lang w:val="ka-GE"/>
              </w:rPr>
              <w:t xml:space="preserve">, </w:t>
            </w:r>
            <w:r>
              <w:rPr>
                <w:rFonts w:ascii="Sylfaen" w:eastAsia="Calibri" w:hAnsi="Sylfaen" w:cs="Sylfaen"/>
                <w:lang w:val="ka-GE"/>
              </w:rPr>
              <w:t>თვალჭრელიძის ქ.</w:t>
            </w:r>
            <w:r>
              <w:rPr>
                <w:rFonts w:ascii="Sylfaen" w:eastAsia="Calibri" w:hAnsi="Sylfaen" w:cs="Sylfaen"/>
                <w:lang w:val="ru-RU"/>
              </w:rPr>
              <w:t>№</w:t>
            </w:r>
            <w:r w:rsidR="00AA6306">
              <w:rPr>
                <w:rFonts w:ascii="Sylfaen" w:eastAsia="Calibri" w:hAnsi="Sylfaen" w:cs="Sylfaen"/>
                <w:lang w:val="ka-GE"/>
              </w:rPr>
              <w:t>32</w:t>
            </w:r>
          </w:p>
        </w:tc>
      </w:tr>
      <w:tr w:rsidR="00904F5F" w:rsidRPr="00904F5F" w14:paraId="2905C33A" w14:textId="77777777" w:rsidTr="004215DC">
        <w:tc>
          <w:tcPr>
            <w:tcW w:w="4675" w:type="dxa"/>
          </w:tcPr>
          <w:p w14:paraId="0681D19A"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Sylfaen"/>
              </w:rPr>
              <w:t>საქმიანობის</w:t>
            </w:r>
            <w:r w:rsidRPr="00904F5F">
              <w:rPr>
                <w:rFonts w:ascii="Sylfaen" w:eastAsia="Times New Roman" w:hAnsi="Sylfaen" w:cs="Times New Roman"/>
              </w:rPr>
              <w:t xml:space="preserve"> </w:t>
            </w:r>
            <w:r w:rsidRPr="00904F5F">
              <w:rPr>
                <w:rFonts w:ascii="Sylfaen" w:eastAsia="Times New Roman" w:hAnsi="Sylfaen" w:cs="Sylfaen"/>
              </w:rPr>
              <w:t>სახე</w:t>
            </w:r>
          </w:p>
        </w:tc>
        <w:tc>
          <w:tcPr>
            <w:tcW w:w="4675" w:type="dxa"/>
          </w:tcPr>
          <w:p w14:paraId="3D52B565" w14:textId="1C771F9B" w:rsidR="00904F5F" w:rsidRPr="00904F5F" w:rsidRDefault="00904F5F" w:rsidP="00904F5F">
            <w:pPr>
              <w:ind w:left="-85" w:right="-576" w:hanging="59"/>
              <w:rPr>
                <w:rFonts w:ascii="Sylfaen" w:eastAsia="Times New Roman" w:hAnsi="Sylfaen" w:cs="Times New Roman"/>
                <w:lang w:val="ka-GE"/>
              </w:rPr>
            </w:pPr>
            <w:r w:rsidRPr="00904F5F">
              <w:rPr>
                <w:rFonts w:ascii="Sylfaen" w:eastAsia="Times New Roman" w:hAnsi="Sylfaen" w:cs="Sylfaen"/>
                <w:lang w:val="ka-GE"/>
              </w:rPr>
              <w:t xml:space="preserve"> </w:t>
            </w:r>
            <w:r>
              <w:rPr>
                <w:rFonts w:ascii="Sylfaen" w:eastAsia="Calibri" w:hAnsi="Sylfaen" w:cs="Times New Roman"/>
                <w:lang w:val="ka-GE"/>
              </w:rPr>
              <w:t>ასფალტის</w:t>
            </w:r>
            <w:r w:rsidRPr="00904F5F">
              <w:rPr>
                <w:rFonts w:ascii="Sylfaen" w:eastAsia="Calibri" w:hAnsi="Sylfaen" w:cs="Times New Roman"/>
                <w:lang w:val="ka-GE"/>
              </w:rPr>
              <w:t xml:space="preserve"> წარმოება</w:t>
            </w:r>
          </w:p>
        </w:tc>
      </w:tr>
      <w:tr w:rsidR="00904F5F" w:rsidRPr="00904F5F" w14:paraId="15A33459" w14:textId="77777777" w:rsidTr="004215DC">
        <w:tc>
          <w:tcPr>
            <w:tcW w:w="9350" w:type="dxa"/>
            <w:gridSpan w:val="2"/>
          </w:tcPr>
          <w:p w14:paraId="5D1F523F"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Sylfaen"/>
              </w:rPr>
              <w:t>საკონტაქტო</w:t>
            </w:r>
            <w:r w:rsidRPr="00904F5F">
              <w:rPr>
                <w:rFonts w:ascii="Sylfaen" w:eastAsia="Times New Roman" w:hAnsi="Sylfaen" w:cs="Times New Roman"/>
              </w:rPr>
              <w:t xml:space="preserve"> </w:t>
            </w:r>
            <w:r w:rsidRPr="00904F5F">
              <w:rPr>
                <w:rFonts w:ascii="Sylfaen" w:eastAsia="Times New Roman" w:hAnsi="Sylfaen" w:cs="Sylfaen"/>
              </w:rPr>
              <w:t>მონაცემები</w:t>
            </w:r>
          </w:p>
        </w:tc>
      </w:tr>
      <w:tr w:rsidR="00904F5F" w:rsidRPr="00904F5F" w14:paraId="67A828CC" w14:textId="77777777" w:rsidTr="004215DC">
        <w:tc>
          <w:tcPr>
            <w:tcW w:w="4675" w:type="dxa"/>
          </w:tcPr>
          <w:p w14:paraId="311BFEAB"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Sylfaen"/>
              </w:rPr>
              <w:t>საიდენტიფიკაციო</w:t>
            </w:r>
            <w:r w:rsidRPr="00904F5F">
              <w:rPr>
                <w:rFonts w:ascii="Sylfaen" w:eastAsia="Times New Roman" w:hAnsi="Sylfaen" w:cs="Times New Roman"/>
              </w:rPr>
              <w:t xml:space="preserve"> </w:t>
            </w:r>
            <w:r w:rsidRPr="00904F5F">
              <w:rPr>
                <w:rFonts w:ascii="Sylfaen" w:eastAsia="Times New Roman" w:hAnsi="Sylfaen" w:cs="Sylfaen"/>
              </w:rPr>
              <w:t>კოდი</w:t>
            </w:r>
          </w:p>
        </w:tc>
        <w:tc>
          <w:tcPr>
            <w:tcW w:w="4675" w:type="dxa"/>
          </w:tcPr>
          <w:p w14:paraId="1A05B2C6" w14:textId="346A9DC0" w:rsidR="00904F5F" w:rsidRPr="00904F5F" w:rsidRDefault="00904F5F" w:rsidP="00904F5F">
            <w:pPr>
              <w:jc w:val="both"/>
              <w:rPr>
                <w:rFonts w:ascii="Sylfaen" w:eastAsia="Times New Roman" w:hAnsi="Sylfaen" w:cs="Times New Roman"/>
                <w:lang w:val="ka-GE"/>
              </w:rPr>
            </w:pPr>
            <w:r w:rsidRPr="00904F5F">
              <w:rPr>
                <w:rFonts w:ascii="Sylfaen" w:hAnsi="Sylfaen" w:cs="DejaVuSans"/>
              </w:rPr>
              <w:t>206336204</w:t>
            </w:r>
          </w:p>
        </w:tc>
      </w:tr>
      <w:tr w:rsidR="00904F5F" w:rsidRPr="00904F5F" w14:paraId="2A6DEF98" w14:textId="77777777" w:rsidTr="004215DC">
        <w:tc>
          <w:tcPr>
            <w:tcW w:w="4675" w:type="dxa"/>
          </w:tcPr>
          <w:p w14:paraId="39321644"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Sylfaen"/>
              </w:rPr>
              <w:t>ელექტრონული</w:t>
            </w:r>
            <w:r w:rsidRPr="00904F5F">
              <w:rPr>
                <w:rFonts w:ascii="Sylfaen" w:eastAsia="Times New Roman" w:hAnsi="Sylfaen" w:cs="Times New Roman"/>
              </w:rPr>
              <w:t xml:space="preserve"> </w:t>
            </w:r>
            <w:r w:rsidRPr="00904F5F">
              <w:rPr>
                <w:rFonts w:ascii="Sylfaen" w:eastAsia="Times New Roman" w:hAnsi="Sylfaen" w:cs="Sylfaen"/>
              </w:rPr>
              <w:t>ფოსტა</w:t>
            </w:r>
          </w:p>
        </w:tc>
        <w:tc>
          <w:tcPr>
            <w:tcW w:w="4675" w:type="dxa"/>
          </w:tcPr>
          <w:p w14:paraId="518D07B8" w14:textId="22DCEC62" w:rsidR="00904F5F" w:rsidRPr="00904F5F" w:rsidRDefault="00904F5F" w:rsidP="00904F5F">
            <w:pPr>
              <w:jc w:val="both"/>
              <w:rPr>
                <w:rFonts w:ascii="Sylfaen" w:eastAsia="Times New Roman" w:hAnsi="Sylfaen" w:cs="Times New Roman"/>
                <w:lang w:val="ka-GE"/>
              </w:rPr>
            </w:pPr>
            <w:r w:rsidRPr="00904F5F">
              <w:rPr>
                <w:rFonts w:ascii="Sylfaen" w:eastAsia="Calibri" w:hAnsi="Sylfaen" w:cs="DejaVuSans"/>
              </w:rPr>
              <w:t>nikvakhadze@gmail.com</w:t>
            </w:r>
          </w:p>
        </w:tc>
      </w:tr>
      <w:tr w:rsidR="00904F5F" w:rsidRPr="00904F5F" w14:paraId="08DEF41F" w14:textId="77777777" w:rsidTr="004215DC">
        <w:tc>
          <w:tcPr>
            <w:tcW w:w="4675" w:type="dxa"/>
          </w:tcPr>
          <w:p w14:paraId="568D5436"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Sylfaen"/>
              </w:rPr>
              <w:t>საკონტაქტო</w:t>
            </w:r>
            <w:r w:rsidRPr="00904F5F">
              <w:rPr>
                <w:rFonts w:ascii="Sylfaen" w:eastAsia="Times New Roman" w:hAnsi="Sylfaen" w:cs="Times New Roman"/>
              </w:rPr>
              <w:t xml:space="preserve"> </w:t>
            </w:r>
            <w:r w:rsidRPr="00904F5F">
              <w:rPr>
                <w:rFonts w:ascii="Sylfaen" w:eastAsia="Times New Roman" w:hAnsi="Sylfaen" w:cs="Sylfaen"/>
              </w:rPr>
              <w:t>პირი</w:t>
            </w:r>
          </w:p>
        </w:tc>
        <w:tc>
          <w:tcPr>
            <w:tcW w:w="4675" w:type="dxa"/>
          </w:tcPr>
          <w:p w14:paraId="06E48C17" w14:textId="03EC7EFA" w:rsidR="00904F5F" w:rsidRPr="00904F5F" w:rsidRDefault="00904F5F" w:rsidP="00904F5F">
            <w:pPr>
              <w:jc w:val="both"/>
              <w:rPr>
                <w:rFonts w:ascii="Sylfaen" w:eastAsia="Times New Roman" w:hAnsi="Sylfaen" w:cs="Times New Roman"/>
                <w:lang w:val="ka-GE"/>
              </w:rPr>
            </w:pPr>
            <w:r>
              <w:rPr>
                <w:rFonts w:ascii="Sylfaen" w:eastAsia="Calibri" w:hAnsi="Sylfaen" w:cs="Sylfaen"/>
                <w:lang w:val="ka-GE"/>
              </w:rPr>
              <w:t>ირაკლი თედორაძე</w:t>
            </w:r>
          </w:p>
        </w:tc>
      </w:tr>
      <w:tr w:rsidR="00904F5F" w:rsidRPr="00904F5F" w14:paraId="5EF857CD" w14:textId="77777777" w:rsidTr="004215DC">
        <w:tc>
          <w:tcPr>
            <w:tcW w:w="4675" w:type="dxa"/>
          </w:tcPr>
          <w:p w14:paraId="6C4811B7" w14:textId="77777777" w:rsidR="00904F5F" w:rsidRPr="00904F5F" w:rsidRDefault="00904F5F" w:rsidP="00904F5F">
            <w:pPr>
              <w:jc w:val="both"/>
              <w:rPr>
                <w:rFonts w:ascii="Sylfaen" w:eastAsia="Times New Roman" w:hAnsi="Sylfaen" w:cs="Sylfaen"/>
              </w:rPr>
            </w:pPr>
            <w:r w:rsidRPr="00904F5F">
              <w:rPr>
                <w:rFonts w:ascii="Sylfaen" w:eastAsia="Times New Roman" w:hAnsi="Sylfaen" w:cs="Sylfaen"/>
              </w:rPr>
              <w:t>საკონტაქტო</w:t>
            </w:r>
            <w:r w:rsidRPr="00904F5F">
              <w:rPr>
                <w:rFonts w:ascii="Sylfaen" w:eastAsia="Times New Roman" w:hAnsi="Sylfaen" w:cs="Times New Roman"/>
              </w:rPr>
              <w:t xml:space="preserve"> </w:t>
            </w:r>
            <w:r w:rsidRPr="00904F5F">
              <w:rPr>
                <w:rFonts w:ascii="Sylfaen" w:eastAsia="Times New Roman" w:hAnsi="Sylfaen" w:cs="Sylfaen"/>
              </w:rPr>
              <w:t>ტელეფონი</w:t>
            </w:r>
          </w:p>
        </w:tc>
        <w:tc>
          <w:tcPr>
            <w:tcW w:w="4675" w:type="dxa"/>
          </w:tcPr>
          <w:p w14:paraId="23DC8C1F" w14:textId="7A219D3D" w:rsidR="00904F5F" w:rsidRPr="00904F5F" w:rsidRDefault="00904F5F" w:rsidP="00904F5F">
            <w:pPr>
              <w:jc w:val="both"/>
              <w:rPr>
                <w:rFonts w:ascii="Sylfaen" w:eastAsia="Times New Roman" w:hAnsi="Sylfaen" w:cs="Times New Roman"/>
                <w:lang w:val="ka-GE"/>
              </w:rPr>
            </w:pPr>
            <w:r>
              <w:rPr>
                <w:rFonts w:ascii="Sylfaen" w:eastAsia="Calibri" w:hAnsi="Sylfaen" w:cs="Times New Roman"/>
                <w:lang w:val="ka-GE"/>
              </w:rPr>
              <w:t>5 77 59 49 00</w:t>
            </w:r>
            <w:r w:rsidRPr="00904F5F">
              <w:rPr>
                <w:rFonts w:ascii="Sylfaen" w:eastAsia="Calibri" w:hAnsi="Sylfaen" w:cs="Times New Roman"/>
                <w:lang w:val="ka-GE"/>
              </w:rPr>
              <w:t xml:space="preserve"> </w:t>
            </w:r>
          </w:p>
        </w:tc>
      </w:tr>
      <w:tr w:rsidR="00904F5F" w:rsidRPr="00904F5F" w14:paraId="75838A42" w14:textId="77777777" w:rsidTr="004215DC">
        <w:tc>
          <w:tcPr>
            <w:tcW w:w="4675" w:type="dxa"/>
          </w:tcPr>
          <w:p w14:paraId="784D4BCE" w14:textId="77777777" w:rsidR="00904F5F" w:rsidRPr="00904F5F" w:rsidRDefault="00904F5F" w:rsidP="00904F5F">
            <w:pPr>
              <w:jc w:val="both"/>
              <w:rPr>
                <w:rFonts w:ascii="Sylfaen" w:eastAsia="Times New Roman" w:hAnsi="Sylfaen" w:cs="Sylfaen"/>
                <w:lang w:val="ka-GE"/>
              </w:rPr>
            </w:pPr>
            <w:r w:rsidRPr="00904F5F">
              <w:rPr>
                <w:rFonts w:ascii="Sylfaen" w:eastAsia="Times New Roman" w:hAnsi="Sylfaen" w:cs="Sylfaen"/>
                <w:lang w:val="ka-GE"/>
              </w:rPr>
              <w:t>საკონსულტაციო ფირმა</w:t>
            </w:r>
          </w:p>
        </w:tc>
        <w:tc>
          <w:tcPr>
            <w:tcW w:w="4675" w:type="dxa"/>
          </w:tcPr>
          <w:p w14:paraId="48621319"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Times New Roman"/>
                <w:lang w:val="ka-GE"/>
              </w:rPr>
              <w:t>შ.პ.ს.  ,,BS Group”</w:t>
            </w:r>
          </w:p>
        </w:tc>
      </w:tr>
      <w:tr w:rsidR="00904F5F" w:rsidRPr="00904F5F" w14:paraId="24565731" w14:textId="77777777" w:rsidTr="004215DC">
        <w:tc>
          <w:tcPr>
            <w:tcW w:w="4675" w:type="dxa"/>
          </w:tcPr>
          <w:p w14:paraId="525C008F" w14:textId="77777777" w:rsidR="00904F5F" w:rsidRPr="00904F5F" w:rsidRDefault="00904F5F" w:rsidP="00904F5F">
            <w:pPr>
              <w:jc w:val="both"/>
              <w:rPr>
                <w:rFonts w:ascii="Sylfaen" w:eastAsia="Times New Roman" w:hAnsi="Sylfaen" w:cs="Sylfaen"/>
                <w:lang w:val="ka-GE"/>
              </w:rPr>
            </w:pPr>
            <w:r w:rsidRPr="00904F5F">
              <w:rPr>
                <w:rFonts w:ascii="Sylfaen" w:eastAsia="Times New Roman" w:hAnsi="Sylfaen" w:cs="Sylfaen"/>
                <w:lang w:val="ka-GE"/>
              </w:rPr>
              <w:t>დირექტორი</w:t>
            </w:r>
          </w:p>
        </w:tc>
        <w:tc>
          <w:tcPr>
            <w:tcW w:w="4675" w:type="dxa"/>
          </w:tcPr>
          <w:p w14:paraId="2E8E4E15"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Times New Roman"/>
                <w:lang w:val="ka-GE"/>
              </w:rPr>
              <w:t>ნინო კობახიძე</w:t>
            </w:r>
          </w:p>
        </w:tc>
      </w:tr>
      <w:tr w:rsidR="00904F5F" w:rsidRPr="00904F5F" w14:paraId="5C65DB9B" w14:textId="77777777" w:rsidTr="004215DC">
        <w:tc>
          <w:tcPr>
            <w:tcW w:w="4675" w:type="dxa"/>
          </w:tcPr>
          <w:p w14:paraId="1F5BCB4B" w14:textId="77777777" w:rsidR="00904F5F" w:rsidRPr="00904F5F" w:rsidRDefault="00904F5F" w:rsidP="00904F5F">
            <w:pPr>
              <w:jc w:val="both"/>
              <w:rPr>
                <w:rFonts w:ascii="Sylfaen" w:eastAsia="Times New Roman" w:hAnsi="Sylfaen" w:cs="Sylfaen"/>
                <w:lang w:val="ka-GE"/>
              </w:rPr>
            </w:pPr>
            <w:r w:rsidRPr="00904F5F">
              <w:rPr>
                <w:rFonts w:ascii="Sylfaen" w:eastAsia="Times New Roman" w:hAnsi="Sylfaen" w:cs="Sylfaen"/>
                <w:lang w:val="ka-GE"/>
              </w:rPr>
              <w:t>მისამართი</w:t>
            </w:r>
          </w:p>
        </w:tc>
        <w:tc>
          <w:tcPr>
            <w:tcW w:w="4675" w:type="dxa"/>
          </w:tcPr>
          <w:p w14:paraId="1F92C395"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Times New Roman"/>
                <w:lang w:val="ka-GE"/>
              </w:rPr>
              <w:t>ქ. გორი, ძმები რომელაშვილების ქ.N159</w:t>
            </w:r>
          </w:p>
        </w:tc>
      </w:tr>
      <w:tr w:rsidR="00904F5F" w:rsidRPr="00904F5F" w14:paraId="73E82484" w14:textId="77777777" w:rsidTr="004215DC">
        <w:tc>
          <w:tcPr>
            <w:tcW w:w="4675" w:type="dxa"/>
          </w:tcPr>
          <w:p w14:paraId="4AA6B727" w14:textId="77777777" w:rsidR="00904F5F" w:rsidRPr="00904F5F" w:rsidRDefault="00904F5F" w:rsidP="00904F5F">
            <w:pPr>
              <w:jc w:val="both"/>
              <w:rPr>
                <w:rFonts w:ascii="Sylfaen" w:eastAsia="Times New Roman" w:hAnsi="Sylfaen" w:cs="Sylfaen"/>
                <w:lang w:val="ka-GE"/>
              </w:rPr>
            </w:pPr>
            <w:r w:rsidRPr="00904F5F">
              <w:rPr>
                <w:rFonts w:ascii="Sylfaen" w:eastAsia="Times New Roman" w:hAnsi="Sylfaen" w:cs="Sylfaen"/>
                <w:lang w:val="ka-GE"/>
              </w:rPr>
              <w:t>საკონტაქტო ტელეფონი</w:t>
            </w:r>
          </w:p>
        </w:tc>
        <w:tc>
          <w:tcPr>
            <w:tcW w:w="4675" w:type="dxa"/>
          </w:tcPr>
          <w:p w14:paraId="78CD37F2"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Times New Roman"/>
                <w:lang w:val="ka-GE"/>
              </w:rPr>
              <w:t>5 99 70 80 55</w:t>
            </w:r>
          </w:p>
        </w:tc>
      </w:tr>
      <w:tr w:rsidR="00904F5F" w:rsidRPr="00904F5F" w14:paraId="65EF8F13" w14:textId="77777777" w:rsidTr="004215DC">
        <w:tc>
          <w:tcPr>
            <w:tcW w:w="4675" w:type="dxa"/>
          </w:tcPr>
          <w:p w14:paraId="2BCDC17C" w14:textId="77777777" w:rsidR="00904F5F" w:rsidRPr="00904F5F" w:rsidRDefault="00904F5F" w:rsidP="00904F5F">
            <w:pPr>
              <w:jc w:val="both"/>
              <w:rPr>
                <w:rFonts w:ascii="Sylfaen" w:eastAsia="Times New Roman" w:hAnsi="Sylfaen" w:cs="Sylfaen"/>
                <w:lang w:val="ka-GE"/>
              </w:rPr>
            </w:pPr>
            <w:r w:rsidRPr="00904F5F">
              <w:rPr>
                <w:rFonts w:ascii="Sylfaen" w:eastAsia="Times New Roman" w:hAnsi="Sylfaen" w:cs="Sylfaen"/>
                <w:lang w:val="ka-GE"/>
              </w:rPr>
              <w:t>ელექტრონული ფოსტა</w:t>
            </w:r>
          </w:p>
        </w:tc>
        <w:tc>
          <w:tcPr>
            <w:tcW w:w="4675" w:type="dxa"/>
          </w:tcPr>
          <w:p w14:paraId="0F846A52" w14:textId="77777777" w:rsidR="00904F5F" w:rsidRPr="00904F5F" w:rsidRDefault="00904F5F" w:rsidP="00904F5F">
            <w:pPr>
              <w:jc w:val="both"/>
              <w:rPr>
                <w:rFonts w:ascii="Sylfaen" w:eastAsia="Times New Roman" w:hAnsi="Sylfaen" w:cs="Times New Roman"/>
              </w:rPr>
            </w:pPr>
            <w:r w:rsidRPr="00904F5F">
              <w:rPr>
                <w:rFonts w:ascii="Sylfaen" w:eastAsia="Times New Roman" w:hAnsi="Sylfaen" w:cs="Times New Roman"/>
              </w:rPr>
              <w:t>Makich62@mail.ru</w:t>
            </w:r>
          </w:p>
        </w:tc>
      </w:tr>
    </w:tbl>
    <w:p w14:paraId="081C5354" w14:textId="6FB44E25" w:rsidR="002340A7" w:rsidRPr="00446955" w:rsidRDefault="002340A7" w:rsidP="003801C7">
      <w:pPr>
        <w:autoSpaceDE w:val="0"/>
        <w:autoSpaceDN w:val="0"/>
        <w:adjustRightInd w:val="0"/>
        <w:spacing w:after="0" w:line="240" w:lineRule="auto"/>
        <w:ind w:left="-426" w:right="283"/>
        <w:jc w:val="both"/>
        <w:rPr>
          <w:rFonts w:ascii="Sylfaen" w:hAnsi="Sylfaen"/>
          <w:lang w:val="ka-GE"/>
        </w:rPr>
      </w:pPr>
    </w:p>
    <w:p w14:paraId="392066DA" w14:textId="560AF5D7" w:rsidR="00097621" w:rsidRPr="00B978BC" w:rsidRDefault="00097621" w:rsidP="00904F5F">
      <w:pPr>
        <w:spacing w:after="0" w:line="276" w:lineRule="auto"/>
        <w:ind w:left="-450" w:right="410"/>
        <w:jc w:val="both"/>
        <w:rPr>
          <w:rFonts w:ascii="Sylfaen" w:eastAsia="Times New Roman" w:hAnsi="Sylfaen" w:cs="Sylfaen"/>
          <w:b/>
          <w:lang w:val="ka-GE"/>
        </w:rPr>
      </w:pPr>
      <w:r w:rsidRPr="00B978BC">
        <w:rPr>
          <w:rFonts w:ascii="Sylfaen" w:eastAsia="Times New Roman" w:hAnsi="Sylfaen" w:cs="Sylfaen"/>
          <w:b/>
          <w:lang w:val="ka-GE"/>
        </w:rPr>
        <w:t>2. საწარმოს მდებარეობა</w:t>
      </w:r>
    </w:p>
    <w:p w14:paraId="7D86120B" w14:textId="167F164E" w:rsidR="00097621" w:rsidRPr="00097621" w:rsidRDefault="00B978BC" w:rsidP="00B978BC">
      <w:pPr>
        <w:spacing w:after="0" w:line="276" w:lineRule="auto"/>
        <w:ind w:left="-450" w:right="141"/>
        <w:jc w:val="both"/>
        <w:rPr>
          <w:rFonts w:ascii="Sylfaen" w:eastAsia="Times New Roman" w:hAnsi="Sylfaen" w:cs="Sylfaen"/>
          <w:lang w:val="ka-GE"/>
        </w:rPr>
      </w:pPr>
      <w:r>
        <w:rPr>
          <w:rFonts w:ascii="Sylfaen" w:eastAsia="Times New Roman" w:hAnsi="Sylfaen" w:cs="Sylfaen"/>
          <w:lang w:val="ka-GE"/>
        </w:rPr>
        <w:t xml:space="preserve"> შპს ,,საბა 777“-ის ექსპლუატაციით გამოწვეული, ასევე მიმდებარე ტერიტორიაზე მოქმედ საწარმოებთან ერთობლიობაში ემისიების მნიშვნელობის და მათი ზემოქმედების დადგენის მიზნით გარემოს სხვადასხვა კომპონენტებზე</w:t>
      </w:r>
      <w:r w:rsidR="00391B61">
        <w:rPr>
          <w:rFonts w:ascii="Sylfaen" w:eastAsia="Times New Roman" w:hAnsi="Sylfaen" w:cs="Sylfaen"/>
          <w:lang w:val="ka-GE"/>
        </w:rPr>
        <w:t>,</w:t>
      </w:r>
      <w:r>
        <w:rPr>
          <w:rFonts w:ascii="Sylfaen" w:eastAsia="Times New Roman" w:hAnsi="Sylfaen" w:cs="Sylfaen"/>
          <w:lang w:val="ka-GE"/>
        </w:rPr>
        <w:t xml:space="preserve"> შესწავლილი იქნა საწარმოს ზემოქმედების ზონაში არსებული საწარმოები და </w:t>
      </w:r>
      <w:r w:rsidR="00151FBD">
        <w:rPr>
          <w:rFonts w:ascii="Sylfaen" w:eastAsia="Times New Roman" w:hAnsi="Sylfaen" w:cs="Sylfaen"/>
          <w:lang w:val="ka-GE"/>
        </w:rPr>
        <w:t>უახლოესი დასახლებული ტერიტორია.</w:t>
      </w:r>
      <w:r>
        <w:rPr>
          <w:rFonts w:ascii="Sylfaen" w:eastAsia="Times New Roman" w:hAnsi="Sylfaen" w:cs="Sylfaen"/>
          <w:lang w:val="ka-GE"/>
        </w:rPr>
        <w:t xml:space="preserve"> </w:t>
      </w:r>
    </w:p>
    <w:p w14:paraId="245EF9E3" w14:textId="2EA0DE3A" w:rsidR="00904F5F" w:rsidRPr="00904F5F" w:rsidRDefault="00904F5F" w:rsidP="00904F5F">
      <w:pPr>
        <w:spacing w:after="0" w:line="276" w:lineRule="auto"/>
        <w:ind w:left="-450" w:right="410"/>
        <w:jc w:val="both"/>
        <w:rPr>
          <w:rFonts w:ascii="Sylfaen" w:eastAsia="Times New Roman" w:hAnsi="Sylfaen" w:cs="Times New Roman"/>
          <w:lang w:val="ka-GE"/>
        </w:rPr>
      </w:pPr>
      <w:r w:rsidRPr="00904F5F">
        <w:rPr>
          <w:rFonts w:ascii="Sylfaen" w:eastAsia="Times New Roman" w:hAnsi="Sylfaen" w:cs="Sylfaen"/>
          <w:lang w:val="en-US"/>
        </w:rPr>
        <w:t>ტერიტორიის</w:t>
      </w:r>
      <w:r w:rsidRPr="00904F5F">
        <w:rPr>
          <w:rFonts w:ascii="Sylfaen" w:eastAsia="Times New Roman" w:hAnsi="Sylfaen" w:cs="Times New Roman"/>
          <w:lang w:val="en-US"/>
        </w:rPr>
        <w:t xml:space="preserve"> </w:t>
      </w:r>
      <w:r w:rsidRPr="00904F5F">
        <w:rPr>
          <w:rFonts w:ascii="Sylfaen" w:eastAsia="Times New Roman" w:hAnsi="Sylfaen" w:cs="Sylfaen"/>
          <w:lang w:val="en-US"/>
        </w:rPr>
        <w:t>მიახლოებითი</w:t>
      </w:r>
      <w:r w:rsidRPr="00904F5F">
        <w:rPr>
          <w:rFonts w:ascii="Sylfaen" w:eastAsia="Times New Roman" w:hAnsi="Sylfaen" w:cs="Times New Roman"/>
          <w:lang w:val="en-US"/>
        </w:rPr>
        <w:t xml:space="preserve"> GPS </w:t>
      </w:r>
      <w:r w:rsidRPr="00904F5F">
        <w:rPr>
          <w:rFonts w:ascii="Sylfaen" w:eastAsia="Times New Roman" w:hAnsi="Sylfaen" w:cs="Sylfaen"/>
          <w:lang w:val="en-US"/>
        </w:rPr>
        <w:t>კოორდინატები</w:t>
      </w:r>
      <w:r w:rsidRPr="00904F5F">
        <w:rPr>
          <w:rFonts w:ascii="Sylfaen" w:eastAsia="Times New Roman" w:hAnsi="Sylfaen" w:cs="Times New Roman"/>
          <w:lang w:val="en-US"/>
        </w:rPr>
        <w:t xml:space="preserve"> </w:t>
      </w:r>
      <w:r w:rsidRPr="00904F5F">
        <w:rPr>
          <w:rFonts w:ascii="Sylfaen" w:eastAsia="Times New Roman" w:hAnsi="Sylfaen" w:cs="Sylfaen"/>
          <w:lang w:val="en-US"/>
        </w:rPr>
        <w:t>მოცემულია</w:t>
      </w:r>
      <w:r w:rsidRPr="00904F5F">
        <w:rPr>
          <w:rFonts w:ascii="Sylfaen" w:eastAsia="Times New Roman" w:hAnsi="Sylfaen" w:cs="Times New Roman"/>
          <w:lang w:val="en-US"/>
        </w:rPr>
        <w:t xml:space="preserve"> </w:t>
      </w:r>
      <w:r w:rsidRPr="00904F5F">
        <w:rPr>
          <w:rFonts w:ascii="Sylfaen" w:eastAsia="Times New Roman" w:hAnsi="Sylfaen" w:cs="Sylfaen"/>
          <w:lang w:val="en-US"/>
        </w:rPr>
        <w:t>ცხრილში</w:t>
      </w:r>
      <w:r w:rsidRPr="00904F5F">
        <w:rPr>
          <w:rFonts w:ascii="Sylfaen" w:eastAsia="Times New Roman" w:hAnsi="Sylfaen" w:cs="Times New Roman"/>
          <w:lang w:val="en-US"/>
        </w:rPr>
        <w:t xml:space="preserve"> </w:t>
      </w:r>
      <w:r w:rsidR="00B978BC">
        <w:rPr>
          <w:rFonts w:ascii="Sylfaen" w:eastAsia="Times New Roman" w:hAnsi="Sylfaen" w:cs="Times New Roman"/>
          <w:lang w:val="ka-GE"/>
        </w:rPr>
        <w:t>2</w:t>
      </w:r>
      <w:r w:rsidRPr="00904F5F">
        <w:rPr>
          <w:rFonts w:ascii="Sylfaen" w:eastAsia="Times New Roman" w:hAnsi="Sylfaen" w:cs="Times New Roman"/>
          <w:lang w:val="en-US"/>
        </w:rPr>
        <w:t>.</w:t>
      </w:r>
      <w:r w:rsidR="00B978BC">
        <w:rPr>
          <w:rFonts w:ascii="Sylfaen" w:eastAsia="Times New Roman" w:hAnsi="Sylfaen" w:cs="Times New Roman"/>
          <w:lang w:val="ka-GE"/>
        </w:rPr>
        <w:t>1</w:t>
      </w:r>
      <w:r w:rsidRPr="00904F5F">
        <w:rPr>
          <w:rFonts w:ascii="Sylfaen" w:eastAsia="Times New Roman" w:hAnsi="Sylfaen" w:cs="Times New Roman"/>
          <w:lang w:val="en-US"/>
        </w:rPr>
        <w:t>.</w:t>
      </w:r>
    </w:p>
    <w:p w14:paraId="6AA53794" w14:textId="409661BC" w:rsidR="00904F5F" w:rsidRPr="00904F5F" w:rsidRDefault="00904F5F" w:rsidP="00904F5F">
      <w:pPr>
        <w:spacing w:after="0" w:line="276" w:lineRule="auto"/>
        <w:jc w:val="both"/>
        <w:rPr>
          <w:rFonts w:ascii="Sylfaen" w:eastAsia="Times New Roman" w:hAnsi="Sylfaen" w:cs="Times New Roman"/>
          <w:lang w:val="en-US"/>
        </w:rPr>
      </w:pPr>
      <w:r w:rsidRPr="00904F5F">
        <w:rPr>
          <w:rFonts w:ascii="Sylfaen" w:eastAsia="Times New Roman" w:hAnsi="Sylfaen" w:cs="Sylfaen"/>
          <w:lang w:val="en-US"/>
        </w:rPr>
        <w:t>ცხრილი</w:t>
      </w:r>
      <w:r w:rsidRPr="00904F5F">
        <w:rPr>
          <w:rFonts w:ascii="Sylfaen" w:eastAsia="Times New Roman" w:hAnsi="Sylfaen" w:cs="Times New Roman"/>
          <w:lang w:val="en-US"/>
        </w:rPr>
        <w:t xml:space="preserve"> </w:t>
      </w:r>
      <w:r w:rsidR="00B978BC">
        <w:rPr>
          <w:rFonts w:ascii="Sylfaen" w:eastAsia="Times New Roman" w:hAnsi="Sylfaen" w:cs="Times New Roman"/>
          <w:lang w:val="ka-GE"/>
        </w:rPr>
        <w:t>2</w:t>
      </w:r>
      <w:r w:rsidRPr="00904F5F">
        <w:rPr>
          <w:rFonts w:ascii="Sylfaen" w:eastAsia="Times New Roman" w:hAnsi="Sylfaen" w:cs="Times New Roman"/>
          <w:lang w:val="en-US"/>
        </w:rPr>
        <w:t>.</w:t>
      </w:r>
      <w:r w:rsidR="00B978BC">
        <w:rPr>
          <w:rFonts w:ascii="Sylfaen" w:eastAsia="Times New Roman" w:hAnsi="Sylfaen" w:cs="Times New Roman"/>
          <w:lang w:val="ka-GE"/>
        </w:rPr>
        <w:t>1</w:t>
      </w:r>
      <w:r w:rsidRPr="00904F5F">
        <w:rPr>
          <w:rFonts w:ascii="Sylfaen" w:eastAsia="Times New Roman" w:hAnsi="Sylfaen" w:cs="Times New Roman"/>
          <w:lang w:val="en-US"/>
        </w:rPr>
        <w:t>.</w:t>
      </w:r>
    </w:p>
    <w:tbl>
      <w:tblPr>
        <w:tblStyle w:val="a3"/>
        <w:tblW w:w="0" w:type="auto"/>
        <w:tblInd w:w="2477" w:type="dxa"/>
        <w:tblLook w:val="04A0" w:firstRow="1" w:lastRow="0" w:firstColumn="1" w:lastColumn="0" w:noHBand="0" w:noVBand="1"/>
      </w:tblPr>
      <w:tblGrid>
        <w:gridCol w:w="2263"/>
        <w:gridCol w:w="2127"/>
      </w:tblGrid>
      <w:tr w:rsidR="00904F5F" w:rsidRPr="00904F5F" w14:paraId="217AE11A" w14:textId="77777777" w:rsidTr="004215DC">
        <w:trPr>
          <w:trHeight w:val="107"/>
        </w:trPr>
        <w:tc>
          <w:tcPr>
            <w:tcW w:w="2263" w:type="dxa"/>
          </w:tcPr>
          <w:p w14:paraId="5F5218DB"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Times New Roman"/>
                <w:lang w:val="ka-GE"/>
              </w:rPr>
              <w:t xml:space="preserve">                </w:t>
            </w:r>
            <w:r w:rsidRPr="00904F5F">
              <w:rPr>
                <w:rFonts w:ascii="Sylfaen" w:eastAsia="Times New Roman" w:hAnsi="Sylfaen" w:cs="Times New Roman"/>
                <w:lang w:val="en-US"/>
              </w:rPr>
              <w:t>X</w:t>
            </w:r>
            <w:r w:rsidRPr="00904F5F">
              <w:rPr>
                <w:rFonts w:ascii="Sylfaen" w:eastAsia="Times New Roman" w:hAnsi="Sylfaen" w:cs="Times New Roman"/>
                <w:lang w:val="ka-GE"/>
              </w:rPr>
              <w:t xml:space="preserve">  </w:t>
            </w:r>
          </w:p>
        </w:tc>
        <w:tc>
          <w:tcPr>
            <w:tcW w:w="2127" w:type="dxa"/>
          </w:tcPr>
          <w:p w14:paraId="6B907F91" w14:textId="77777777" w:rsidR="00904F5F" w:rsidRPr="00904F5F" w:rsidRDefault="00904F5F" w:rsidP="00904F5F">
            <w:pPr>
              <w:jc w:val="both"/>
              <w:rPr>
                <w:rFonts w:ascii="Sylfaen" w:eastAsia="Times New Roman" w:hAnsi="Sylfaen" w:cs="Times New Roman"/>
                <w:lang w:val="en-US"/>
              </w:rPr>
            </w:pPr>
            <w:r w:rsidRPr="00904F5F">
              <w:rPr>
                <w:rFonts w:ascii="Sylfaen" w:eastAsia="Times New Roman" w:hAnsi="Sylfaen" w:cs="Times New Roman"/>
                <w:lang w:val="en-US"/>
              </w:rPr>
              <w:t xml:space="preserve">               Y</w:t>
            </w:r>
          </w:p>
        </w:tc>
      </w:tr>
      <w:tr w:rsidR="00904F5F" w:rsidRPr="00904F5F" w14:paraId="51BCA57F" w14:textId="77777777" w:rsidTr="004215DC">
        <w:tc>
          <w:tcPr>
            <w:tcW w:w="2263" w:type="dxa"/>
          </w:tcPr>
          <w:p w14:paraId="021A6D01" w14:textId="09EC0C9F" w:rsidR="00904F5F"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4997909,0</w:t>
            </w:r>
          </w:p>
        </w:tc>
        <w:tc>
          <w:tcPr>
            <w:tcW w:w="2127" w:type="dxa"/>
          </w:tcPr>
          <w:p w14:paraId="4AD46893" w14:textId="6EF17958" w:rsidR="00904F5F"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5116327,57</w:t>
            </w:r>
          </w:p>
        </w:tc>
      </w:tr>
      <w:tr w:rsidR="00904F5F" w:rsidRPr="00904F5F" w14:paraId="52B84C1B" w14:textId="77777777" w:rsidTr="004215DC">
        <w:tc>
          <w:tcPr>
            <w:tcW w:w="2263" w:type="dxa"/>
          </w:tcPr>
          <w:p w14:paraId="4D25DEAA" w14:textId="7F641B32" w:rsidR="00904F5F"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4998024,87</w:t>
            </w:r>
          </w:p>
        </w:tc>
        <w:tc>
          <w:tcPr>
            <w:tcW w:w="2127" w:type="dxa"/>
          </w:tcPr>
          <w:p w14:paraId="40DBFE51" w14:textId="7581D18E" w:rsidR="00904F5F"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5116282,2</w:t>
            </w:r>
          </w:p>
        </w:tc>
      </w:tr>
      <w:tr w:rsidR="00904F5F" w:rsidRPr="00904F5F" w14:paraId="0E8CA3DC" w14:textId="77777777" w:rsidTr="004215DC">
        <w:tc>
          <w:tcPr>
            <w:tcW w:w="2263" w:type="dxa"/>
          </w:tcPr>
          <w:p w14:paraId="034C8A1E" w14:textId="3B32579B" w:rsidR="00904F5F"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4998057,0</w:t>
            </w:r>
          </w:p>
        </w:tc>
        <w:tc>
          <w:tcPr>
            <w:tcW w:w="2127" w:type="dxa"/>
          </w:tcPr>
          <w:p w14:paraId="2A5B605D" w14:textId="184322C4" w:rsidR="00904F5F"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5116288,16</w:t>
            </w:r>
          </w:p>
        </w:tc>
      </w:tr>
      <w:tr w:rsidR="00904F5F" w:rsidRPr="00904F5F" w14:paraId="12CE688C" w14:textId="77777777" w:rsidTr="004215DC">
        <w:tc>
          <w:tcPr>
            <w:tcW w:w="2263" w:type="dxa"/>
          </w:tcPr>
          <w:p w14:paraId="4476F1C2" w14:textId="7BF431FB" w:rsidR="00904F5F"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4998065,48</w:t>
            </w:r>
          </w:p>
        </w:tc>
        <w:tc>
          <w:tcPr>
            <w:tcW w:w="2127" w:type="dxa"/>
          </w:tcPr>
          <w:p w14:paraId="22257A38" w14:textId="05E5AF71" w:rsidR="00904F5F"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5116253,53</w:t>
            </w:r>
          </w:p>
        </w:tc>
      </w:tr>
      <w:tr w:rsidR="005F30A8" w:rsidRPr="00904F5F" w14:paraId="4D4D6F25" w14:textId="77777777" w:rsidTr="004215DC">
        <w:tc>
          <w:tcPr>
            <w:tcW w:w="2263" w:type="dxa"/>
          </w:tcPr>
          <w:p w14:paraId="2B673028" w14:textId="4800159A" w:rsidR="005F30A8"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4997929,3</w:t>
            </w:r>
          </w:p>
        </w:tc>
        <w:tc>
          <w:tcPr>
            <w:tcW w:w="2127" w:type="dxa"/>
          </w:tcPr>
          <w:p w14:paraId="30AF39E9" w14:textId="64592CCA" w:rsidR="005F30A8"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5116245,17</w:t>
            </w:r>
          </w:p>
        </w:tc>
      </w:tr>
    </w:tbl>
    <w:p w14:paraId="52F39202" w14:textId="77777777" w:rsidR="005F30A8" w:rsidRDefault="005F30A8" w:rsidP="005F30A8">
      <w:pPr>
        <w:spacing w:after="0" w:line="276" w:lineRule="auto"/>
        <w:ind w:left="-450"/>
        <w:jc w:val="both"/>
        <w:rPr>
          <w:rFonts w:ascii="Sylfaen" w:eastAsia="Times New Roman" w:hAnsi="Sylfaen" w:cs="Times New Roman"/>
          <w:lang w:val="ka-GE"/>
        </w:rPr>
      </w:pPr>
    </w:p>
    <w:p w14:paraId="705BCEAA" w14:textId="4C96A4DB" w:rsidR="00B978BC" w:rsidRPr="00E82DDC" w:rsidRDefault="00B978BC" w:rsidP="00B978BC">
      <w:pPr>
        <w:autoSpaceDE w:val="0"/>
        <w:autoSpaceDN w:val="0"/>
        <w:adjustRightInd w:val="0"/>
        <w:spacing w:after="0" w:line="240" w:lineRule="auto"/>
        <w:ind w:left="-567" w:right="283"/>
        <w:jc w:val="both"/>
        <w:rPr>
          <w:rFonts w:ascii="Sylfaen" w:hAnsi="Sylfaen" w:cs="Sylfaen"/>
          <w:lang w:val="ka-GE"/>
        </w:rPr>
      </w:pPr>
      <w:r w:rsidRPr="00E82DDC">
        <w:rPr>
          <w:rFonts w:ascii="Sylfaen" w:hAnsi="Sylfaen" w:cs="Sylfaen"/>
        </w:rPr>
        <w:t>შეზღუდული პასუხისმგებლო</w:t>
      </w:r>
      <w:r>
        <w:rPr>
          <w:rFonts w:ascii="Sylfaen" w:hAnsi="Sylfaen" w:cs="Sylfaen"/>
          <w:lang w:val="ka-GE"/>
        </w:rPr>
        <w:t>ბ</w:t>
      </w:r>
      <w:r w:rsidRPr="00E82DDC">
        <w:rPr>
          <w:rFonts w:ascii="Sylfaen" w:hAnsi="Sylfaen" w:cs="Sylfaen"/>
        </w:rPr>
        <w:t>ის საზოგადოება „საბა 777“</w:t>
      </w:r>
      <w:r>
        <w:rPr>
          <w:rFonts w:ascii="Sylfaen" w:hAnsi="Sylfaen" w:cs="Sylfaen"/>
          <w:lang w:val="ka-GE"/>
        </w:rPr>
        <w:t xml:space="preserve">-ის კუთვნილი </w:t>
      </w:r>
      <w:r w:rsidRPr="00E82DDC">
        <w:rPr>
          <w:rFonts w:ascii="Sylfaen" w:hAnsi="Sylfaen" w:cs="Sylfaen"/>
        </w:rPr>
        <w:t xml:space="preserve">ასფალტის </w:t>
      </w:r>
      <w:r>
        <w:rPr>
          <w:rFonts w:ascii="Sylfaen" w:hAnsi="Sylfaen" w:cs="Sylfaen"/>
          <w:lang w:val="ka-GE"/>
        </w:rPr>
        <w:t>საწარმოს მისამართია</w:t>
      </w:r>
      <w:r w:rsidRPr="00E82DDC">
        <w:rPr>
          <w:rFonts w:ascii="Sylfaen" w:hAnsi="Sylfaen" w:cs="Sylfaen"/>
        </w:rPr>
        <w:t xml:space="preserve"> ქ. თბილისი, ისანი-სამგორის რ-ნი, თვალჭრელიძ</w:t>
      </w:r>
      <w:r w:rsidR="008279FF">
        <w:rPr>
          <w:rFonts w:ascii="Sylfaen" w:hAnsi="Sylfaen" w:cs="Sylfaen"/>
          <w:lang w:val="ka-GE"/>
        </w:rPr>
        <w:t>ი</w:t>
      </w:r>
      <w:r w:rsidRPr="00E82DDC">
        <w:rPr>
          <w:rFonts w:ascii="Sylfaen" w:hAnsi="Sylfaen" w:cs="Sylfaen"/>
        </w:rPr>
        <w:t>ს ქუჩა #</w:t>
      </w:r>
      <w:r w:rsidR="00114D39">
        <w:rPr>
          <w:rFonts w:ascii="Sylfaen" w:hAnsi="Sylfaen" w:cs="Sylfaen"/>
          <w:lang w:val="ka-GE"/>
        </w:rPr>
        <w:t>32</w:t>
      </w:r>
      <w:r w:rsidRPr="00E82DDC">
        <w:rPr>
          <w:rFonts w:ascii="Sylfaen" w:hAnsi="Sylfaen" w:cs="Sylfaen"/>
        </w:rPr>
        <w:t>, მიწის</w:t>
      </w:r>
      <w:r w:rsidRPr="00E82DDC">
        <w:rPr>
          <w:rFonts w:ascii="Sylfaen" w:hAnsi="Sylfaen" w:cs="Sylfaen"/>
          <w:lang w:val="ka-GE"/>
        </w:rPr>
        <w:t xml:space="preserve"> </w:t>
      </w:r>
      <w:r w:rsidRPr="00E82DDC">
        <w:rPr>
          <w:rFonts w:ascii="Sylfaen" w:hAnsi="Sylfaen" w:cs="Sylfaen"/>
        </w:rPr>
        <w:t>ნაკვეთის საკადასტრო კოდი 01.19.19.001.055</w:t>
      </w:r>
      <w:r w:rsidRPr="00E82DDC">
        <w:rPr>
          <w:rFonts w:ascii="Sylfaen" w:hAnsi="Sylfaen" w:cs="Sylfaen"/>
          <w:lang w:val="ka-GE"/>
        </w:rPr>
        <w:t>.</w:t>
      </w:r>
    </w:p>
    <w:p w14:paraId="0D1436A3" w14:textId="77777777" w:rsidR="00B978BC" w:rsidRPr="00E82DDC" w:rsidRDefault="00B978BC" w:rsidP="00B978BC">
      <w:pPr>
        <w:autoSpaceDE w:val="0"/>
        <w:autoSpaceDN w:val="0"/>
        <w:adjustRightInd w:val="0"/>
        <w:spacing w:after="0" w:line="240" w:lineRule="auto"/>
        <w:ind w:left="-567" w:right="283"/>
        <w:jc w:val="both"/>
        <w:rPr>
          <w:rFonts w:ascii="Sylfaen" w:hAnsi="Sylfaen" w:cs="Sylfaen"/>
        </w:rPr>
      </w:pPr>
      <w:r w:rsidRPr="00E82DDC">
        <w:rPr>
          <w:rFonts w:ascii="Sylfaen" w:hAnsi="Sylfaen" w:cs="Sylfaen"/>
          <w:lang w:val="ka-GE"/>
        </w:rPr>
        <w:t xml:space="preserve">საწარმო მდებარეობს </w:t>
      </w:r>
      <w:r w:rsidRPr="00E82DDC">
        <w:rPr>
          <w:rFonts w:ascii="Sylfaen" w:hAnsi="Sylfaen" w:cs="Sylfaen"/>
        </w:rPr>
        <w:t xml:space="preserve"> </w:t>
      </w:r>
      <w:r w:rsidRPr="00E82DDC">
        <w:rPr>
          <w:rFonts w:ascii="Sylfaen" w:hAnsi="Sylfaen" w:cs="Sylfaen"/>
          <w:lang w:val="ka-GE"/>
        </w:rPr>
        <w:t xml:space="preserve">სამრეწველო ზონაში. </w:t>
      </w:r>
      <w:r w:rsidRPr="00E82DDC">
        <w:rPr>
          <w:rFonts w:ascii="Sylfaen" w:hAnsi="Sylfaen" w:cs="Sylfaen"/>
        </w:rPr>
        <w:t>ნაკვეთს აღმოსავლეთი</w:t>
      </w:r>
      <w:r>
        <w:rPr>
          <w:rFonts w:ascii="Sylfaen" w:hAnsi="Sylfaen" w:cs="Sylfaen"/>
          <w:lang w:val="ka-GE"/>
        </w:rPr>
        <w:t>ს</w:t>
      </w:r>
      <w:r w:rsidRPr="00E82DDC">
        <w:rPr>
          <w:rFonts w:ascii="Sylfaen" w:hAnsi="Sylfaen" w:cs="Sylfaen"/>
        </w:rPr>
        <w:t xml:space="preserve"> მხრიდან მთელს სიგრძეზე</w:t>
      </w:r>
    </w:p>
    <w:p w14:paraId="5B80CDD3" w14:textId="77777777" w:rsidR="00B978BC" w:rsidRPr="00E82DDC" w:rsidRDefault="00B978BC" w:rsidP="00B978BC">
      <w:pPr>
        <w:autoSpaceDE w:val="0"/>
        <w:autoSpaceDN w:val="0"/>
        <w:adjustRightInd w:val="0"/>
        <w:spacing w:after="0" w:line="240" w:lineRule="auto"/>
        <w:ind w:left="-567" w:right="283"/>
        <w:jc w:val="both"/>
        <w:rPr>
          <w:rFonts w:ascii="Sylfaen" w:hAnsi="Sylfaen" w:cs="Sylfaen"/>
        </w:rPr>
      </w:pPr>
      <w:r w:rsidRPr="00E82DDC">
        <w:rPr>
          <w:rFonts w:ascii="Sylfaen" w:hAnsi="Sylfaen" w:cs="Sylfaen"/>
        </w:rPr>
        <w:t>ესაზღვრება თვალჭრელიძის ქუჩა, სამხრეთ-დასავლეთით 150 მეტრში სასაფლაოს</w:t>
      </w:r>
      <w:r w:rsidRPr="00E82DDC">
        <w:rPr>
          <w:rFonts w:ascii="Sylfaen" w:hAnsi="Sylfaen" w:cs="Sylfaen"/>
          <w:lang w:val="ka-GE"/>
        </w:rPr>
        <w:t xml:space="preserve"> </w:t>
      </w:r>
      <w:r w:rsidRPr="00E82DDC">
        <w:rPr>
          <w:rFonts w:ascii="Sylfaen" w:hAnsi="Sylfaen" w:cs="Sylfaen"/>
        </w:rPr>
        <w:t xml:space="preserve">ტერიტორია. ტერიტორიის </w:t>
      </w:r>
      <w:r w:rsidRPr="00E82DDC">
        <w:rPr>
          <w:rFonts w:ascii="Sylfaen" w:hAnsi="Sylfaen" w:cs="Sylfaen"/>
          <w:lang w:val="ka-GE"/>
        </w:rPr>
        <w:t>ყველა დანარჩენი</w:t>
      </w:r>
      <w:r w:rsidRPr="00E82DDC">
        <w:rPr>
          <w:rFonts w:ascii="Sylfaen" w:hAnsi="Sylfaen" w:cs="Sylfaen"/>
        </w:rPr>
        <w:t xml:space="preserve"> მხრიდან ესაზღვრება სამრეწველო ზონის</w:t>
      </w:r>
      <w:r w:rsidRPr="00E82DDC">
        <w:rPr>
          <w:rFonts w:ascii="Sylfaen" w:hAnsi="Sylfaen" w:cs="Sylfaen"/>
          <w:lang w:val="ka-GE"/>
        </w:rPr>
        <w:t xml:space="preserve"> </w:t>
      </w:r>
      <w:r w:rsidRPr="00E82DDC">
        <w:rPr>
          <w:rFonts w:ascii="Sylfaen" w:hAnsi="Sylfaen" w:cs="Sylfaen"/>
        </w:rPr>
        <w:t>ტერიტორიები.</w:t>
      </w:r>
      <w:r w:rsidRPr="00E82DDC">
        <w:rPr>
          <w:rFonts w:ascii="Sylfaen" w:hAnsi="Sylfaen" w:cs="Sylfaen"/>
          <w:lang w:val="ka-GE"/>
        </w:rPr>
        <w:t xml:space="preserve"> </w:t>
      </w:r>
      <w:r w:rsidRPr="00E82DDC">
        <w:rPr>
          <w:rFonts w:ascii="Sylfaen" w:hAnsi="Sylfaen" w:cs="Sylfaen"/>
        </w:rPr>
        <w:t xml:space="preserve">უახლოეს </w:t>
      </w:r>
      <w:r>
        <w:rPr>
          <w:rFonts w:ascii="Sylfaen" w:hAnsi="Sylfaen" w:cs="Sylfaen"/>
          <w:lang w:val="ka-GE"/>
        </w:rPr>
        <w:t>მოსახლემდე (01.19.19.002.057)</w:t>
      </w:r>
      <w:r w:rsidRPr="00E82DDC">
        <w:rPr>
          <w:rFonts w:ascii="Sylfaen" w:hAnsi="Sylfaen" w:cs="Sylfaen"/>
          <w:lang w:val="ka-GE"/>
        </w:rPr>
        <w:t xml:space="preserve"> მანძილი</w:t>
      </w:r>
      <w:r w:rsidRPr="00E82DDC">
        <w:rPr>
          <w:rFonts w:ascii="Sylfaen" w:hAnsi="Sylfaen" w:cs="Sylfaen"/>
        </w:rPr>
        <w:t xml:space="preserve"> </w:t>
      </w:r>
      <w:r w:rsidRPr="00E82DDC">
        <w:rPr>
          <w:rFonts w:ascii="Sylfaen" w:hAnsi="Sylfaen" w:cs="Sylfaen"/>
          <w:lang w:val="ka-GE"/>
        </w:rPr>
        <w:t>შეადგენს</w:t>
      </w:r>
      <w:r w:rsidRPr="00E82DDC">
        <w:rPr>
          <w:rFonts w:ascii="Sylfaen" w:hAnsi="Sylfaen" w:cs="Sylfaen"/>
        </w:rPr>
        <w:t xml:space="preserve"> </w:t>
      </w:r>
      <w:r w:rsidRPr="006E0C18">
        <w:rPr>
          <w:rFonts w:ascii="Sylfaen" w:hAnsi="Sylfaen" w:cs="Sylfaen"/>
          <w:lang w:val="ka-GE"/>
        </w:rPr>
        <w:t>700</w:t>
      </w:r>
      <w:r w:rsidRPr="00E82DDC">
        <w:rPr>
          <w:rFonts w:ascii="Sylfaen" w:hAnsi="Sylfaen" w:cs="Sylfaen"/>
        </w:rPr>
        <w:t xml:space="preserve"> მეტრ</w:t>
      </w:r>
      <w:r w:rsidRPr="00E82DDC">
        <w:rPr>
          <w:rFonts w:ascii="Sylfaen" w:hAnsi="Sylfaen" w:cs="Sylfaen"/>
          <w:lang w:val="ka-GE"/>
        </w:rPr>
        <w:t>ს.</w:t>
      </w:r>
      <w:r w:rsidRPr="00E82DDC">
        <w:rPr>
          <w:rFonts w:ascii="Sylfaen" w:hAnsi="Sylfaen" w:cs="Sylfaen"/>
        </w:rPr>
        <w:t xml:space="preserve"> </w:t>
      </w:r>
    </w:p>
    <w:p w14:paraId="776503D9" w14:textId="40B44432" w:rsidR="00B978BC" w:rsidRDefault="00B978BC" w:rsidP="00B978BC">
      <w:pPr>
        <w:pStyle w:val="Default"/>
        <w:ind w:left="-567" w:right="283"/>
        <w:jc w:val="both"/>
        <w:rPr>
          <w:sz w:val="22"/>
          <w:szCs w:val="22"/>
          <w:lang w:val="ka-GE"/>
        </w:rPr>
      </w:pPr>
      <w:r w:rsidRPr="00843CFC">
        <w:rPr>
          <w:sz w:val="22"/>
          <w:szCs w:val="22"/>
          <w:lang w:val="ka-GE"/>
        </w:rPr>
        <w:lastRenderedPageBreak/>
        <w:t xml:space="preserve">  </w:t>
      </w:r>
      <w:r w:rsidRPr="00843CFC">
        <w:rPr>
          <w:sz w:val="22"/>
          <w:szCs w:val="22"/>
        </w:rPr>
        <w:t xml:space="preserve">აღნიშნული საწარმოს </w:t>
      </w:r>
      <w:r w:rsidR="00151FBD">
        <w:rPr>
          <w:sz w:val="22"/>
          <w:szCs w:val="22"/>
          <w:lang w:val="ka-GE"/>
        </w:rPr>
        <w:t>მომიჯნავედ</w:t>
      </w:r>
      <w:r w:rsidRPr="00843CFC">
        <w:rPr>
          <w:sz w:val="22"/>
          <w:szCs w:val="22"/>
          <w:lang w:val="ka-GE"/>
        </w:rPr>
        <w:t>,</w:t>
      </w:r>
      <w:r w:rsidRPr="00843CFC">
        <w:rPr>
          <w:sz w:val="22"/>
          <w:szCs w:val="22"/>
        </w:rPr>
        <w:t xml:space="preserve"> დასავლეთით (მიწის ნაკვეთი საკადასტრო კოდი</w:t>
      </w:r>
      <w:r w:rsidRPr="00843CFC">
        <w:rPr>
          <w:sz w:val="22"/>
          <w:szCs w:val="22"/>
          <w:lang w:val="ka-GE"/>
        </w:rPr>
        <w:t>თ</w:t>
      </w:r>
      <w:r w:rsidRPr="00843CFC">
        <w:rPr>
          <w:sz w:val="22"/>
          <w:szCs w:val="22"/>
        </w:rPr>
        <w:t xml:space="preserve"> 01.19.19.001.041) მდებარეობს შპს „</w:t>
      </w:r>
      <w:r w:rsidRPr="00843CFC">
        <w:rPr>
          <w:sz w:val="22"/>
          <w:szCs w:val="22"/>
          <w:lang w:val="ka-GE"/>
        </w:rPr>
        <w:t>საავტომობილო გზების რეაბილიტაციისა და მოდერნიზაციის ზედამხედველობი დირექცია</w:t>
      </w:r>
      <w:r w:rsidRPr="00843CFC">
        <w:rPr>
          <w:sz w:val="22"/>
          <w:szCs w:val="22"/>
        </w:rPr>
        <w:t>“</w:t>
      </w:r>
      <w:r w:rsidRPr="00843CFC">
        <w:rPr>
          <w:sz w:val="22"/>
          <w:szCs w:val="22"/>
          <w:lang w:val="ka-GE"/>
        </w:rPr>
        <w:t>-ის</w:t>
      </w:r>
      <w:r w:rsidRPr="00843CFC">
        <w:rPr>
          <w:sz w:val="22"/>
          <w:szCs w:val="22"/>
        </w:rPr>
        <w:t xml:space="preserve"> საკუთრებაში არსებული არასასოფლო-სამეურნეო დანიშნულების მიწის ნაკვეთი; სამხრეთით (მიწის ნაკვეთი საკადასტრო კოდი</w:t>
      </w:r>
      <w:r w:rsidRPr="00843CFC">
        <w:rPr>
          <w:sz w:val="22"/>
          <w:szCs w:val="22"/>
          <w:lang w:val="ka-GE"/>
        </w:rPr>
        <w:t>თ</w:t>
      </w:r>
      <w:r w:rsidRPr="00843CFC">
        <w:rPr>
          <w:sz w:val="22"/>
          <w:szCs w:val="22"/>
        </w:rPr>
        <w:t xml:space="preserve"> 01.19.19.001.054) მდებარეობს მეჰდი ესმავილზადეჰასალის (პ/ნ01491000111)საკუთრებაში არსებული არასასოფლო-სამეურნეო</w:t>
      </w:r>
      <w:r w:rsidR="00151FBD">
        <w:rPr>
          <w:sz w:val="22"/>
          <w:szCs w:val="22"/>
          <w:lang w:val="ka-GE"/>
        </w:rPr>
        <w:t>(არასაცხოვრებელი)</w:t>
      </w:r>
      <w:r w:rsidRPr="00843CFC">
        <w:rPr>
          <w:sz w:val="22"/>
          <w:szCs w:val="22"/>
        </w:rPr>
        <w:t xml:space="preserve"> დანიშნულების მიწის ნაკვეთი; აღმოსავლეთით </w:t>
      </w:r>
      <w:bookmarkStart w:id="1" w:name="_Hlk83437833"/>
      <w:r w:rsidRPr="00843CFC">
        <w:rPr>
          <w:sz w:val="22"/>
          <w:szCs w:val="22"/>
        </w:rPr>
        <w:t>(მიწის ნაკვეთი საკადასტრო კოდი</w:t>
      </w:r>
      <w:r w:rsidRPr="00843CFC">
        <w:rPr>
          <w:sz w:val="22"/>
          <w:szCs w:val="22"/>
          <w:lang w:val="ka-GE"/>
        </w:rPr>
        <w:t>თ</w:t>
      </w:r>
      <w:r w:rsidRPr="00843CFC">
        <w:rPr>
          <w:sz w:val="22"/>
          <w:szCs w:val="22"/>
        </w:rPr>
        <w:t xml:space="preserve"> 01.19.18.001.009)</w:t>
      </w:r>
      <w:bookmarkEnd w:id="1"/>
      <w:r w:rsidRPr="00843CFC">
        <w:rPr>
          <w:sz w:val="22"/>
          <w:szCs w:val="22"/>
        </w:rPr>
        <w:t xml:space="preserve"> მდებარეობს შპს „</w:t>
      </w:r>
      <w:r w:rsidRPr="00843CFC">
        <w:rPr>
          <w:sz w:val="22"/>
          <w:szCs w:val="22"/>
          <w:lang w:val="ka-GE"/>
        </w:rPr>
        <w:t>დოესი</w:t>
      </w:r>
      <w:r w:rsidRPr="00843CFC">
        <w:rPr>
          <w:sz w:val="22"/>
          <w:szCs w:val="22"/>
        </w:rPr>
        <w:t>“</w:t>
      </w:r>
      <w:r w:rsidRPr="00843CFC">
        <w:rPr>
          <w:sz w:val="22"/>
          <w:szCs w:val="22"/>
          <w:lang w:val="ka-GE"/>
        </w:rPr>
        <w:t>-ს</w:t>
      </w:r>
      <w:r w:rsidRPr="00843CFC">
        <w:rPr>
          <w:sz w:val="22"/>
          <w:szCs w:val="22"/>
        </w:rPr>
        <w:t xml:space="preserve"> საკუთრებაში არსებული არასასოფლო-სამეურნეო დანიშნულების მიწის ნაკვეთი; ჩრდილოეთით (მიწის ნაკვეთი საკადასტრო კოდი</w:t>
      </w:r>
      <w:r w:rsidRPr="00843CFC">
        <w:rPr>
          <w:sz w:val="22"/>
          <w:szCs w:val="22"/>
          <w:lang w:val="ka-GE"/>
        </w:rPr>
        <w:t>თ</w:t>
      </w:r>
      <w:r w:rsidRPr="00843CFC">
        <w:rPr>
          <w:sz w:val="22"/>
          <w:szCs w:val="22"/>
        </w:rPr>
        <w:t xml:space="preserve"> 01.19.1</w:t>
      </w:r>
      <w:r w:rsidRPr="00843CFC">
        <w:rPr>
          <w:sz w:val="22"/>
          <w:szCs w:val="22"/>
          <w:lang w:val="ka-GE"/>
        </w:rPr>
        <w:t>9</w:t>
      </w:r>
      <w:r w:rsidRPr="00843CFC">
        <w:rPr>
          <w:sz w:val="22"/>
          <w:szCs w:val="22"/>
        </w:rPr>
        <w:t>.001.</w:t>
      </w:r>
      <w:r w:rsidRPr="00843CFC">
        <w:rPr>
          <w:sz w:val="22"/>
          <w:szCs w:val="22"/>
          <w:lang w:val="ka-GE"/>
        </w:rPr>
        <w:t>485</w:t>
      </w:r>
      <w:r w:rsidRPr="00843CFC">
        <w:rPr>
          <w:sz w:val="22"/>
          <w:szCs w:val="22"/>
        </w:rPr>
        <w:t>)</w:t>
      </w:r>
      <w:r w:rsidRPr="00843CFC">
        <w:rPr>
          <w:sz w:val="22"/>
          <w:szCs w:val="22"/>
          <w:lang w:val="ka-GE"/>
        </w:rPr>
        <w:t xml:space="preserve"> შპს ,,საწყობი“-ს საკუთრებაში არსებული </w:t>
      </w:r>
      <w:r w:rsidRPr="00843CFC">
        <w:rPr>
          <w:sz w:val="22"/>
          <w:szCs w:val="22"/>
        </w:rPr>
        <w:t xml:space="preserve"> მიწის ნაკვეთი.</w:t>
      </w:r>
      <w:r w:rsidRPr="00843CFC">
        <w:rPr>
          <w:sz w:val="22"/>
          <w:szCs w:val="22"/>
          <w:lang w:val="ka-GE"/>
        </w:rPr>
        <w:t xml:space="preserve"> აღნიშნულ საწარმოებში </w:t>
      </w:r>
      <w:r w:rsidRPr="00B978BC">
        <w:rPr>
          <w:sz w:val="22"/>
          <w:szCs w:val="22"/>
          <w:lang w:val="ka-GE"/>
        </w:rPr>
        <w:t>სამშენებლო მასალების წარმოებას</w:t>
      </w:r>
      <w:r w:rsidRPr="00843CFC">
        <w:rPr>
          <w:sz w:val="22"/>
          <w:szCs w:val="22"/>
          <w:lang w:val="ka-GE"/>
        </w:rPr>
        <w:t xml:space="preserve"> </w:t>
      </w:r>
      <w:r>
        <w:rPr>
          <w:sz w:val="22"/>
          <w:szCs w:val="22"/>
          <w:lang w:val="ka-GE"/>
        </w:rPr>
        <w:t xml:space="preserve">ან საწვავის გამოყენებას  </w:t>
      </w:r>
      <w:r w:rsidR="00151FBD">
        <w:rPr>
          <w:sz w:val="22"/>
          <w:szCs w:val="22"/>
          <w:lang w:val="ka-GE"/>
        </w:rPr>
        <w:t xml:space="preserve">სამრეწველო დანიშნულებით </w:t>
      </w:r>
      <w:r>
        <w:rPr>
          <w:sz w:val="22"/>
          <w:szCs w:val="22"/>
          <w:lang w:val="ka-GE"/>
        </w:rPr>
        <w:t>ადგილი არ აქვს</w:t>
      </w:r>
      <w:r w:rsidRPr="00843CFC">
        <w:rPr>
          <w:sz w:val="22"/>
          <w:szCs w:val="22"/>
          <w:lang w:val="ka-GE"/>
        </w:rPr>
        <w:t xml:space="preserve">. </w:t>
      </w:r>
      <w:bookmarkStart w:id="2" w:name="_Hlk85628913"/>
      <w:r w:rsidRPr="00843CFC">
        <w:rPr>
          <w:sz w:val="22"/>
          <w:szCs w:val="22"/>
          <w:lang w:val="ka-GE"/>
        </w:rPr>
        <w:t xml:space="preserve">უახლოესი მოქმედი საწარმოები, რომლებშიც ადგილი აქვს შპს ,,საბა 777“-ის საქმიანობის პროცესში ატმოსფერულ ჰაერში გაფრქვეულ მავნე ნივთიერებათა ანალოგიური ნივთიერებების გაფრქვევას წარმოადგენენ </w:t>
      </w:r>
      <w:r w:rsidRPr="00843CFC">
        <w:rPr>
          <w:sz w:val="22"/>
          <w:szCs w:val="22"/>
        </w:rPr>
        <w:t xml:space="preserve"> შპს </w:t>
      </w:r>
      <w:bookmarkStart w:id="3" w:name="_Hlk85484616"/>
      <w:r w:rsidRPr="00843CFC">
        <w:rPr>
          <w:sz w:val="22"/>
          <w:szCs w:val="22"/>
        </w:rPr>
        <w:t>„მედიკალ საპორტ ენდ ტექნოლოჯი“</w:t>
      </w:r>
      <w:bookmarkEnd w:id="3"/>
      <w:r w:rsidRPr="00843CFC">
        <w:rPr>
          <w:sz w:val="22"/>
          <w:szCs w:val="22"/>
          <w:lang w:val="ka-GE"/>
        </w:rPr>
        <w:t xml:space="preserve">(01.19.19.002.100) - სამედიცინო ნარჩენების </w:t>
      </w:r>
      <w:r w:rsidRPr="00843CFC">
        <w:rPr>
          <w:sz w:val="22"/>
          <w:szCs w:val="22"/>
        </w:rPr>
        <w:t xml:space="preserve"> </w:t>
      </w:r>
      <w:r w:rsidRPr="00843CFC">
        <w:rPr>
          <w:sz w:val="22"/>
          <w:szCs w:val="22"/>
          <w:lang w:val="ka-GE"/>
        </w:rPr>
        <w:t>გადამამუშავებელი საწარმო და  შპს ,,ჰაიდელბერგცემენტ</w:t>
      </w:r>
      <w:r>
        <w:rPr>
          <w:sz w:val="22"/>
          <w:szCs w:val="22"/>
          <w:lang w:val="ka-GE"/>
        </w:rPr>
        <w:t xml:space="preserve"> </w:t>
      </w:r>
      <w:r w:rsidRPr="00843CFC">
        <w:rPr>
          <w:sz w:val="22"/>
          <w:szCs w:val="22"/>
          <w:lang w:val="ka-GE"/>
        </w:rPr>
        <w:t>ჯორჯია“(01.19.18.007.027; 01.19.18.007.011) - ბეტონის მწარმოებელი საწარმო</w:t>
      </w:r>
      <w:r>
        <w:rPr>
          <w:sz w:val="22"/>
          <w:szCs w:val="22"/>
          <w:lang w:val="ka-GE"/>
        </w:rPr>
        <w:t>,</w:t>
      </w:r>
      <w:bookmarkEnd w:id="2"/>
      <w:r>
        <w:rPr>
          <w:sz w:val="22"/>
          <w:szCs w:val="22"/>
          <w:lang w:val="ka-GE"/>
        </w:rPr>
        <w:t xml:space="preserve"> რომლებიც </w:t>
      </w:r>
      <w:r w:rsidRPr="00843CFC">
        <w:rPr>
          <w:sz w:val="22"/>
          <w:szCs w:val="22"/>
          <w:lang w:val="ka-GE"/>
        </w:rPr>
        <w:t xml:space="preserve"> </w:t>
      </w:r>
      <w:r>
        <w:rPr>
          <w:sz w:val="22"/>
          <w:szCs w:val="22"/>
          <w:lang w:val="ka-GE"/>
        </w:rPr>
        <w:t>საწარმოს საკადასტრო საზღვრიდან დაშორებულია შესაბამისად 265</w:t>
      </w:r>
      <w:r>
        <w:rPr>
          <w:sz w:val="22"/>
          <w:szCs w:val="22"/>
        </w:rPr>
        <w:t xml:space="preserve"> </w:t>
      </w:r>
      <w:r>
        <w:rPr>
          <w:sz w:val="22"/>
          <w:szCs w:val="22"/>
          <w:lang w:val="ka-GE"/>
        </w:rPr>
        <w:t>მეტრით და 4</w:t>
      </w:r>
      <w:r w:rsidR="00391B61">
        <w:rPr>
          <w:sz w:val="22"/>
          <w:szCs w:val="22"/>
          <w:lang w:val="ka-GE"/>
        </w:rPr>
        <w:t>2</w:t>
      </w:r>
      <w:r>
        <w:rPr>
          <w:sz w:val="22"/>
          <w:szCs w:val="22"/>
          <w:lang w:val="ka-GE"/>
        </w:rPr>
        <w:t xml:space="preserve">3 მეტრით.  საწარმოდან ჩრდილო-დასავლეთით, მისგან 142 მეტრი მანძილის დაშორებით განთავსებულია შსს-ს ქვეგანყოფილება, ხოლო სამხრეთ-აღმოსავლეთით, </w:t>
      </w:r>
      <w:r w:rsidRPr="00B978BC">
        <w:rPr>
          <w:sz w:val="22"/>
          <w:szCs w:val="22"/>
          <w:lang w:val="ka-GE"/>
        </w:rPr>
        <w:t>მისგან 12</w:t>
      </w:r>
      <w:r w:rsidR="00391B61">
        <w:rPr>
          <w:sz w:val="22"/>
          <w:szCs w:val="22"/>
          <w:lang w:val="ka-GE"/>
        </w:rPr>
        <w:t>5</w:t>
      </w:r>
      <w:r w:rsidRPr="00B978BC">
        <w:rPr>
          <w:sz w:val="22"/>
          <w:szCs w:val="22"/>
          <w:lang w:val="ka-GE"/>
        </w:rPr>
        <w:t xml:space="preserve"> მეტრ მანძილში ფუნქციონირებს შპს ,,ხორცპროდუქტი“ (01.19.18.001.002)- ბროილერის წარმოება.</w:t>
      </w:r>
      <w:r>
        <w:rPr>
          <w:sz w:val="22"/>
          <w:szCs w:val="22"/>
          <w:lang w:val="ka-GE"/>
        </w:rPr>
        <w:t xml:space="preserve"> </w:t>
      </w:r>
    </w:p>
    <w:p w14:paraId="2A1D477B" w14:textId="360107D2" w:rsidR="00AB4B8E" w:rsidRDefault="00B978BC" w:rsidP="00AB4B8E">
      <w:pPr>
        <w:spacing w:after="0" w:line="276" w:lineRule="auto"/>
        <w:ind w:left="-567"/>
        <w:jc w:val="both"/>
        <w:rPr>
          <w:rFonts w:ascii="Sylfaen" w:hAnsi="Sylfaen"/>
          <w:lang w:val="ka-GE"/>
        </w:rPr>
      </w:pPr>
      <w:r w:rsidRPr="005F30A8">
        <w:rPr>
          <w:rFonts w:ascii="Sylfaen" w:eastAsia="Times New Roman" w:hAnsi="Sylfaen" w:cs="Times New Roman"/>
          <w:lang w:val="ka-GE"/>
        </w:rPr>
        <w:t xml:space="preserve">დანართზე </w:t>
      </w:r>
      <w:r>
        <w:rPr>
          <w:rFonts w:ascii="Sylfaen" w:eastAsia="Times New Roman" w:hAnsi="Sylfaen" w:cs="Times New Roman"/>
          <w:lang w:val="ka-GE"/>
        </w:rPr>
        <w:t>2</w:t>
      </w:r>
      <w:r w:rsidRPr="005F30A8">
        <w:rPr>
          <w:rFonts w:ascii="Sylfaen" w:eastAsia="Times New Roman" w:hAnsi="Sylfaen" w:cs="Times New Roman"/>
          <w:lang w:val="ka-GE"/>
        </w:rPr>
        <w:t>.1</w:t>
      </w:r>
      <w:r w:rsidR="00983C94">
        <w:rPr>
          <w:rFonts w:ascii="Sylfaen" w:eastAsia="Times New Roman" w:hAnsi="Sylfaen" w:cs="Times New Roman"/>
          <w:lang w:val="ka-GE"/>
        </w:rPr>
        <w:t>.</w:t>
      </w:r>
      <w:r w:rsidRPr="005F30A8">
        <w:rPr>
          <w:rFonts w:ascii="Sylfaen" w:eastAsia="Times New Roman" w:hAnsi="Sylfaen" w:cs="Times New Roman"/>
          <w:lang w:val="ka-GE"/>
        </w:rPr>
        <w:t xml:space="preserve"> </w:t>
      </w:r>
      <w:r w:rsidR="00391B61">
        <w:rPr>
          <w:rFonts w:ascii="Sylfaen" w:eastAsia="Times New Roman" w:hAnsi="Sylfaen" w:cs="Times New Roman"/>
          <w:lang w:val="ka-GE"/>
        </w:rPr>
        <w:t xml:space="preserve">ნაჩვენებია </w:t>
      </w:r>
      <w:r w:rsidRPr="005F30A8">
        <w:rPr>
          <w:rFonts w:ascii="Sylfaen" w:eastAsia="Times New Roman" w:hAnsi="Sylfaen" w:cs="Times New Roman"/>
          <w:lang w:val="ka-GE"/>
        </w:rPr>
        <w:t>ორთოფოტო მანძილ</w:t>
      </w:r>
      <w:r>
        <w:rPr>
          <w:rFonts w:ascii="Sylfaen" w:eastAsia="Times New Roman" w:hAnsi="Sylfaen" w:cs="Times New Roman"/>
          <w:lang w:val="ka-GE"/>
        </w:rPr>
        <w:t>ებ</w:t>
      </w:r>
      <w:r w:rsidRPr="005F30A8">
        <w:rPr>
          <w:rFonts w:ascii="Sylfaen" w:eastAsia="Times New Roman" w:hAnsi="Sylfaen" w:cs="Times New Roman"/>
          <w:lang w:val="ka-GE"/>
        </w:rPr>
        <w:t>ის მითითებით</w:t>
      </w:r>
      <w:r>
        <w:rPr>
          <w:rFonts w:ascii="Sylfaen" w:eastAsia="Times New Roman" w:hAnsi="Sylfaen" w:cs="Times New Roman"/>
          <w:lang w:val="ka-GE"/>
        </w:rPr>
        <w:t>.</w:t>
      </w:r>
    </w:p>
    <w:p w14:paraId="334F86EE" w14:textId="189C99B9" w:rsidR="00391B61" w:rsidRDefault="00391B61" w:rsidP="00DA6BBC">
      <w:pPr>
        <w:autoSpaceDE w:val="0"/>
        <w:autoSpaceDN w:val="0"/>
        <w:adjustRightInd w:val="0"/>
        <w:spacing w:after="0" w:line="240" w:lineRule="auto"/>
        <w:ind w:left="-426" w:right="283"/>
        <w:jc w:val="both"/>
        <w:rPr>
          <w:rFonts w:ascii="Sylfaen" w:hAnsi="Sylfaen"/>
          <w:lang w:val="ka-GE"/>
        </w:rPr>
      </w:pPr>
      <w:r>
        <w:rPr>
          <w:rFonts w:ascii="Sylfaen" w:hAnsi="Sylfaen"/>
          <w:lang w:val="ka-GE"/>
        </w:rPr>
        <w:t>დანართი2.1.</w:t>
      </w:r>
      <w:r>
        <w:rPr>
          <w:rFonts w:ascii="Sylfaen" w:hAnsi="Sylfaen"/>
          <w:noProof/>
          <w:lang w:val="ka-GE"/>
        </w:rPr>
        <w:drawing>
          <wp:inline distT="0" distB="0" distL="0" distR="0" wp14:anchorId="21341186" wp14:editId="4EBC7D1B">
            <wp:extent cx="6315026" cy="4743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0148" cy="4762320"/>
                    </a:xfrm>
                    <a:prstGeom prst="rect">
                      <a:avLst/>
                    </a:prstGeom>
                    <a:noFill/>
                    <a:ln>
                      <a:noFill/>
                    </a:ln>
                  </pic:spPr>
                </pic:pic>
              </a:graphicData>
            </a:graphic>
          </wp:inline>
        </w:drawing>
      </w:r>
    </w:p>
    <w:p w14:paraId="380EEB58" w14:textId="2F6754E1" w:rsidR="00391B61" w:rsidRDefault="00391B61" w:rsidP="00DA6BBC">
      <w:pPr>
        <w:autoSpaceDE w:val="0"/>
        <w:autoSpaceDN w:val="0"/>
        <w:adjustRightInd w:val="0"/>
        <w:spacing w:after="0" w:line="240" w:lineRule="auto"/>
        <w:ind w:left="-426" w:right="283"/>
        <w:jc w:val="both"/>
        <w:rPr>
          <w:rFonts w:ascii="Sylfaen" w:hAnsi="Sylfaen"/>
          <w:lang w:val="ka-GE"/>
        </w:rPr>
      </w:pPr>
    </w:p>
    <w:p w14:paraId="0A992396" w14:textId="77777777" w:rsidR="003E030C" w:rsidRDefault="00900BB9" w:rsidP="00391B61">
      <w:pPr>
        <w:spacing w:after="0" w:line="276" w:lineRule="auto"/>
        <w:ind w:left="-630"/>
        <w:rPr>
          <w:rFonts w:ascii="Sylfaen" w:eastAsia="Calibri" w:hAnsi="Sylfaen" w:cs="Times New Roman"/>
          <w:b/>
          <w:lang w:val="ka-GE"/>
        </w:rPr>
      </w:pPr>
      <w:r>
        <w:rPr>
          <w:rFonts w:ascii="Sylfaen" w:eastAsia="Calibri" w:hAnsi="Sylfaen" w:cs="Times New Roman"/>
          <w:b/>
          <w:lang w:val="ka-GE"/>
        </w:rPr>
        <w:t xml:space="preserve">  </w:t>
      </w:r>
    </w:p>
    <w:p w14:paraId="6758C722" w14:textId="2FF6EC16" w:rsidR="00391B61" w:rsidRPr="00391B61" w:rsidRDefault="00900BB9" w:rsidP="00391B61">
      <w:pPr>
        <w:spacing w:after="0" w:line="276" w:lineRule="auto"/>
        <w:ind w:left="-630"/>
        <w:rPr>
          <w:rFonts w:ascii="Sylfaen" w:eastAsia="Calibri" w:hAnsi="Sylfaen" w:cs="Times New Roman"/>
          <w:b/>
          <w:lang w:val="ka-GE"/>
        </w:rPr>
      </w:pPr>
      <w:r>
        <w:rPr>
          <w:rFonts w:ascii="Sylfaen" w:eastAsia="Calibri" w:hAnsi="Sylfaen" w:cs="Times New Roman"/>
          <w:b/>
          <w:lang w:val="ka-GE"/>
        </w:rPr>
        <w:lastRenderedPageBreak/>
        <w:t xml:space="preserve"> </w:t>
      </w:r>
      <w:r w:rsidR="00391B61">
        <w:rPr>
          <w:rFonts w:ascii="Sylfaen" w:eastAsia="Calibri" w:hAnsi="Sylfaen" w:cs="Times New Roman"/>
          <w:b/>
          <w:lang w:val="ka-GE"/>
        </w:rPr>
        <w:t>3</w:t>
      </w:r>
      <w:r w:rsidR="00391B61" w:rsidRPr="00391B61">
        <w:rPr>
          <w:rFonts w:ascii="Sylfaen" w:eastAsia="Calibri" w:hAnsi="Sylfaen" w:cs="Times New Roman"/>
          <w:b/>
          <w:lang w:val="ka-GE"/>
        </w:rPr>
        <w:t>.საქმიანობის აღწერა</w:t>
      </w:r>
    </w:p>
    <w:p w14:paraId="53DC55EB" w14:textId="50EE9592" w:rsidR="00391B61" w:rsidRDefault="00391B61" w:rsidP="00391B61">
      <w:pPr>
        <w:spacing w:after="0" w:line="276" w:lineRule="auto"/>
        <w:ind w:left="-540"/>
        <w:jc w:val="both"/>
        <w:rPr>
          <w:rFonts w:ascii="Sylfaen" w:eastAsia="Calibri" w:hAnsi="Sylfaen" w:cs="Sylfaen"/>
          <w:b/>
          <w:lang w:val="ka-GE"/>
        </w:rPr>
      </w:pPr>
      <w:r>
        <w:rPr>
          <w:rFonts w:ascii="Sylfaen" w:eastAsia="Calibri" w:hAnsi="Sylfaen" w:cs="Sylfaen"/>
          <w:b/>
          <w:lang w:val="ka-GE"/>
        </w:rPr>
        <w:t>3</w:t>
      </w:r>
      <w:r w:rsidRPr="00391B61">
        <w:rPr>
          <w:rFonts w:ascii="Sylfaen" w:eastAsia="Calibri" w:hAnsi="Sylfaen" w:cs="Sylfaen"/>
          <w:b/>
          <w:lang w:val="ka-GE"/>
        </w:rPr>
        <w:t>.1.  ტექნოლოგიური ციკლი</w:t>
      </w:r>
      <w:r>
        <w:rPr>
          <w:rFonts w:ascii="Sylfaen" w:eastAsia="Calibri" w:hAnsi="Sylfaen" w:cs="Sylfaen"/>
          <w:b/>
          <w:lang w:val="ka-GE"/>
        </w:rPr>
        <w:t xml:space="preserve">, </w:t>
      </w:r>
      <w:r w:rsidR="007D4BA5">
        <w:rPr>
          <w:rFonts w:ascii="Sylfaen" w:eastAsia="Calibri" w:hAnsi="Sylfaen" w:cs="Sylfaen"/>
          <w:b/>
          <w:lang w:val="ka-GE"/>
        </w:rPr>
        <w:t xml:space="preserve">დანადგარები, წარმადობა, </w:t>
      </w:r>
      <w:r>
        <w:rPr>
          <w:rFonts w:ascii="Sylfaen" w:eastAsia="Calibri" w:hAnsi="Sylfaen" w:cs="Sylfaen"/>
          <w:b/>
          <w:lang w:val="ka-GE"/>
        </w:rPr>
        <w:t>განხორციელებული ცვლილებები</w:t>
      </w:r>
    </w:p>
    <w:p w14:paraId="078B53F7" w14:textId="090F7EB5" w:rsidR="00391B61" w:rsidRDefault="00391B61" w:rsidP="00391B61">
      <w:pPr>
        <w:shd w:val="clear" w:color="auto" w:fill="FFFFFF"/>
        <w:tabs>
          <w:tab w:val="num" w:pos="720"/>
        </w:tabs>
        <w:spacing w:after="0" w:line="276" w:lineRule="auto"/>
        <w:ind w:left="-567" w:right="151" w:hanging="450"/>
        <w:jc w:val="both"/>
        <w:rPr>
          <w:rFonts w:ascii="Sylfaen" w:eastAsia="Sylfaen" w:hAnsi="Sylfaen" w:cs="Sylfaen"/>
          <w:lang w:val="ka-GE"/>
        </w:rPr>
      </w:pPr>
      <w:r>
        <w:rPr>
          <w:rFonts w:ascii="Sylfaen" w:eastAsia="Sylfaen" w:hAnsi="Sylfaen" w:cs="Sylfaen"/>
          <w:lang w:val="ka-GE"/>
        </w:rPr>
        <w:t xml:space="preserve">          </w:t>
      </w:r>
      <w:r w:rsidRPr="00143C33">
        <w:rPr>
          <w:rFonts w:ascii="Sylfaen" w:eastAsia="Sylfaen" w:hAnsi="Sylfaen" w:cs="Sylfaen"/>
          <w:lang w:val="ka-GE"/>
        </w:rPr>
        <w:t xml:space="preserve">საწარმოში ფუნქციონირებს </w:t>
      </w:r>
      <w:r w:rsidRPr="00143C33">
        <w:rPr>
          <w:rFonts w:ascii="Sylfaen" w:eastAsia="Sylfaen" w:hAnsi="Sylfaen" w:cs="Sylfaen"/>
          <w:lang w:val="en-US"/>
        </w:rPr>
        <w:t>ZAP-</w:t>
      </w:r>
      <w:r>
        <w:rPr>
          <w:rFonts w:ascii="Sylfaen" w:eastAsia="Sylfaen" w:hAnsi="Sylfaen" w:cs="Sylfaen"/>
          <w:lang w:val="en-US"/>
        </w:rPr>
        <w:t xml:space="preserve">60 </w:t>
      </w:r>
      <w:r>
        <w:rPr>
          <w:rFonts w:ascii="Sylfaen" w:eastAsia="Sylfaen" w:hAnsi="Sylfaen" w:cs="Sylfaen"/>
          <w:lang w:val="ka-GE"/>
        </w:rPr>
        <w:t xml:space="preserve">ტიპის ჩინური წარმოების სტაციონარული ასფალტშემრევი დანადგარი, რომლის სიმძლავრე საპასპორტო მონაცემების მიხედვით შეადგენს 60ტონა/საათს, ხოლო რეალური სიმძლავრე ტოლია 30ტონა/საათის, რაც დასტურდება დანადგარის </w:t>
      </w:r>
      <w:r w:rsidR="00151FBD">
        <w:rPr>
          <w:rFonts w:ascii="Sylfaen" w:eastAsia="Sylfaen" w:hAnsi="Sylfaen" w:cs="Sylfaen"/>
          <w:lang w:val="ka-GE"/>
        </w:rPr>
        <w:t>დაახლოები</w:t>
      </w:r>
      <w:r w:rsidR="00F6691E">
        <w:rPr>
          <w:rFonts w:ascii="Sylfaen" w:eastAsia="Sylfaen" w:hAnsi="Sylfaen" w:cs="Sylfaen"/>
          <w:lang w:val="ka-GE"/>
        </w:rPr>
        <w:t>თ</w:t>
      </w:r>
      <w:r w:rsidR="00151FBD">
        <w:rPr>
          <w:rFonts w:ascii="Sylfaen" w:eastAsia="Sylfaen" w:hAnsi="Sylfaen" w:cs="Sylfaen"/>
          <w:lang w:val="ka-GE"/>
        </w:rPr>
        <w:t xml:space="preserve"> </w:t>
      </w:r>
      <w:r>
        <w:rPr>
          <w:rFonts w:ascii="Sylfaen" w:eastAsia="Sylfaen" w:hAnsi="Sylfaen" w:cs="Sylfaen"/>
          <w:lang w:val="ka-GE"/>
        </w:rPr>
        <w:t xml:space="preserve">ორწლიანი მუშაობის გამოცდილების საფუძველზე, კერძოდ, 30 ტონა/საათზე მეტი სიმძლავრით დანადგარის დატვირთვის შემთხვევაში, იგი ავტომატურად წყვეტს  მუშაობას, ამიტომ დანადგარის მაქსიმალურ წარმადობად დადგენილი იქნა 30ტონა/საათი. </w:t>
      </w:r>
    </w:p>
    <w:p w14:paraId="0720F297" w14:textId="1A176AEC" w:rsidR="00391B61" w:rsidRDefault="00391B61" w:rsidP="00391B61">
      <w:pPr>
        <w:autoSpaceDE w:val="0"/>
        <w:autoSpaceDN w:val="0"/>
        <w:adjustRightInd w:val="0"/>
        <w:spacing w:after="0" w:line="240" w:lineRule="auto"/>
        <w:ind w:left="-567" w:right="141"/>
        <w:jc w:val="both"/>
        <w:rPr>
          <w:rFonts w:ascii="Sylfaen" w:hAnsi="Sylfaen" w:cs="Sylfaen,Bold"/>
          <w:bCs/>
          <w:lang w:val="ka-GE"/>
        </w:rPr>
      </w:pPr>
      <w:r>
        <w:rPr>
          <w:rFonts w:ascii="Sylfaen" w:eastAsia="Sylfaen" w:hAnsi="Sylfaen" w:cs="Sylfaen"/>
          <w:lang w:val="en-US"/>
        </w:rPr>
        <w:t xml:space="preserve">   </w:t>
      </w:r>
      <w:r>
        <w:rPr>
          <w:rFonts w:ascii="Sylfaen" w:eastAsia="Sylfaen" w:hAnsi="Sylfaen" w:cs="Sylfaen"/>
          <w:lang w:val="ka-GE"/>
        </w:rPr>
        <w:t>საპასპორტო მონაცემების მიხედვით საშრობი დოლის და ბიტუმსაცავების გაცხელება  შ</w:t>
      </w:r>
      <w:r w:rsidRPr="00DC37A6">
        <w:rPr>
          <w:rFonts w:ascii="Sylfaen" w:eastAsia="Sylfaen" w:hAnsi="Sylfaen" w:cs="Sylfaen"/>
          <w:lang w:val="ka-GE"/>
        </w:rPr>
        <w:t xml:space="preserve">ესაძლებელია განხორციელდეს როგორც ქვანახშირით, ასევე ბუნებრივი აირით. </w:t>
      </w:r>
      <w:r w:rsidRPr="00DC37A6">
        <w:rPr>
          <w:rFonts w:ascii="Sylfaen" w:hAnsi="Sylfaen" w:cs="Sylfaen,Bold"/>
          <w:bCs/>
        </w:rPr>
        <w:t xml:space="preserve">შპს „საბა 777“-ის ასფალტის საწარმოს მოწყობასა და ექსპლუატაციაზე </w:t>
      </w:r>
      <w:r>
        <w:rPr>
          <w:rFonts w:ascii="Sylfaen" w:hAnsi="Sylfaen" w:cs="Sylfaen,Bold"/>
          <w:bCs/>
          <w:lang w:val="ka-GE"/>
        </w:rPr>
        <w:t xml:space="preserve">19.03.2019-ს გაცემული </w:t>
      </w:r>
      <w:r>
        <w:rPr>
          <w:rFonts w:ascii="Sylfaen" w:hAnsi="Sylfaen" w:cs="Sylfaen,Bold"/>
          <w:bCs/>
        </w:rPr>
        <w:t>№</w:t>
      </w:r>
      <w:r>
        <w:rPr>
          <w:rFonts w:ascii="Sylfaen" w:hAnsi="Sylfaen" w:cs="Sylfaen,Bold"/>
          <w:bCs/>
          <w:lang w:val="ka-GE"/>
        </w:rPr>
        <w:t xml:space="preserve">2-246 </w:t>
      </w:r>
      <w:r w:rsidRPr="00DC37A6">
        <w:rPr>
          <w:rFonts w:ascii="Sylfaen" w:hAnsi="Sylfaen" w:cs="Sylfaen,Bold"/>
          <w:bCs/>
        </w:rPr>
        <w:t>გარემოსდაცვითი</w:t>
      </w:r>
      <w:r>
        <w:rPr>
          <w:rFonts w:ascii="Sylfaen" w:hAnsi="Sylfaen" w:cs="Sylfaen,Bold"/>
          <w:bCs/>
          <w:lang w:val="ka-GE"/>
        </w:rPr>
        <w:t xml:space="preserve"> </w:t>
      </w:r>
      <w:r w:rsidRPr="00DC37A6">
        <w:rPr>
          <w:rFonts w:ascii="Sylfaen" w:hAnsi="Sylfaen" w:cs="Sylfaen,Bold"/>
          <w:bCs/>
        </w:rPr>
        <w:t xml:space="preserve">გადაწყვეტილების </w:t>
      </w:r>
      <w:r w:rsidRPr="00DC37A6">
        <w:rPr>
          <w:rFonts w:ascii="Sylfaen" w:hAnsi="Sylfaen" w:cs="Sylfaen,Bold"/>
          <w:bCs/>
          <w:lang w:val="ka-GE"/>
        </w:rPr>
        <w:t>შესაბამისად</w:t>
      </w:r>
      <w:r>
        <w:rPr>
          <w:rFonts w:ascii="Sylfaen" w:hAnsi="Sylfaen" w:cs="Sylfaen,Bold"/>
          <w:bCs/>
          <w:lang w:val="ka-GE"/>
        </w:rPr>
        <w:t>, როგორც საშრობ დოლში, ასევე ბიტუმსაცავებში შესაბამისად ინერტული მასალების და ბიტუმის გაცხელებისათვის გამოყენებული იყო ქვანახშირი. საწარმოს ტექნოლოგიურ ციკლში განხორციელებული  ცვლილებების შემდგომ საშრობი დოლის გაცხელებისათვის გამოყენებულია ბუნებრივი აირი, ხოლო ბიტუმსაცავების გაცხელებისათვის - ქვანახშირი, სადაც ნაყარი ქვანახშირი იყრება ბიტუმსაცავების ღუმელებში.</w:t>
      </w:r>
    </w:p>
    <w:p w14:paraId="447B9840" w14:textId="7DF72207" w:rsidR="00151FBD" w:rsidRDefault="00391B61" w:rsidP="00391B61">
      <w:pPr>
        <w:autoSpaceDE w:val="0"/>
        <w:autoSpaceDN w:val="0"/>
        <w:adjustRightInd w:val="0"/>
        <w:spacing w:after="0" w:line="240" w:lineRule="auto"/>
        <w:ind w:left="-567" w:right="141"/>
        <w:jc w:val="both"/>
        <w:rPr>
          <w:rFonts w:ascii="Sylfaen" w:hAnsi="Sylfaen" w:cs="Sylfaen,Bold"/>
          <w:bCs/>
          <w:lang w:val="ka-GE"/>
        </w:rPr>
      </w:pPr>
      <w:r>
        <w:rPr>
          <w:rFonts w:ascii="Sylfaen" w:hAnsi="Sylfaen" w:cs="Sylfaen,Bold"/>
          <w:bCs/>
          <w:lang w:val="ka-GE"/>
        </w:rPr>
        <w:t xml:space="preserve">   ამჟამად ასფალტის </w:t>
      </w:r>
      <w:r w:rsidR="00151FBD">
        <w:rPr>
          <w:rFonts w:ascii="Sylfaen" w:hAnsi="Sylfaen" w:cs="Sylfaen,Bold"/>
          <w:bCs/>
          <w:lang w:val="ka-GE"/>
        </w:rPr>
        <w:t>მაქსიმალური წარმადობის, შესაბამისი ნედლეულის რაოდენობის და საწვავის სახეობის და ხარჯის რაოდენობრივი მახასიათებლები შემდეგია:</w:t>
      </w:r>
    </w:p>
    <w:p w14:paraId="3519F3B1" w14:textId="5BFAEACB" w:rsidR="00151FBD" w:rsidRDefault="00151FBD" w:rsidP="00391B61">
      <w:pPr>
        <w:autoSpaceDE w:val="0"/>
        <w:autoSpaceDN w:val="0"/>
        <w:adjustRightInd w:val="0"/>
        <w:spacing w:after="0" w:line="240" w:lineRule="auto"/>
        <w:ind w:left="-567" w:right="141"/>
        <w:jc w:val="both"/>
        <w:rPr>
          <w:rFonts w:ascii="Sylfaen" w:eastAsia="Times New Roman" w:hAnsi="Sylfaen" w:cs="Times New Roman"/>
          <w:lang w:val="ka-GE"/>
        </w:rPr>
      </w:pPr>
      <w:r>
        <w:rPr>
          <w:rFonts w:ascii="Sylfaen" w:hAnsi="Sylfaen" w:cs="Sylfaen,Bold"/>
          <w:bCs/>
          <w:lang w:val="ka-GE"/>
        </w:rPr>
        <w:t>ასფალტი - 7</w:t>
      </w:r>
      <w:r w:rsidR="00AA6306">
        <w:rPr>
          <w:rFonts w:ascii="Sylfaen" w:hAnsi="Sylfaen" w:cs="Sylfaen,Bold"/>
          <w:bCs/>
          <w:lang w:val="ka-GE"/>
        </w:rPr>
        <w:t>2</w:t>
      </w:r>
      <w:r>
        <w:rPr>
          <w:rFonts w:ascii="Sylfaen" w:hAnsi="Sylfaen" w:cs="Sylfaen,Bold"/>
          <w:bCs/>
          <w:lang w:val="ka-GE"/>
        </w:rPr>
        <w:t>000ტონა/წელი; ინერტული მასალები: ქვიშა-</w:t>
      </w:r>
      <w:r w:rsidRPr="00CA3F0E">
        <w:rPr>
          <w:rFonts w:ascii="Sylfaen" w:eastAsia="Times New Roman" w:hAnsi="Sylfaen" w:cs="Times New Roman"/>
          <w:lang w:val="ka-GE"/>
        </w:rPr>
        <w:t>2</w:t>
      </w:r>
      <w:r>
        <w:rPr>
          <w:rFonts w:ascii="Sylfaen" w:eastAsia="Times New Roman" w:hAnsi="Sylfaen" w:cs="Times New Roman"/>
        </w:rPr>
        <w:t>5850</w:t>
      </w:r>
      <w:r>
        <w:rPr>
          <w:rFonts w:ascii="Sylfaen" w:eastAsia="Times New Roman" w:hAnsi="Sylfaen" w:cs="Times New Roman"/>
          <w:lang w:val="ka-GE"/>
        </w:rPr>
        <w:t>; ღორღი-</w:t>
      </w:r>
      <w:r w:rsidRPr="00CA3F0E">
        <w:rPr>
          <w:rFonts w:ascii="Sylfaen" w:eastAsia="Times New Roman" w:hAnsi="Sylfaen" w:cs="Times New Roman"/>
          <w:lang w:val="ka-GE"/>
        </w:rPr>
        <w:t>3</w:t>
      </w:r>
      <w:r>
        <w:rPr>
          <w:rFonts w:ascii="Sylfaen" w:eastAsia="Times New Roman" w:hAnsi="Sylfaen" w:cs="Times New Roman"/>
        </w:rPr>
        <w:t>88</w:t>
      </w:r>
      <w:r w:rsidRPr="00CA3F0E">
        <w:rPr>
          <w:rFonts w:ascii="Sylfaen" w:eastAsia="Times New Roman" w:hAnsi="Sylfaen" w:cs="Times New Roman"/>
          <w:lang w:val="ka-GE"/>
        </w:rPr>
        <w:t>00</w:t>
      </w:r>
      <w:r>
        <w:rPr>
          <w:rFonts w:ascii="Sylfaen" w:eastAsia="Times New Roman" w:hAnsi="Sylfaen" w:cs="Times New Roman"/>
          <w:lang w:val="ka-GE"/>
        </w:rPr>
        <w:t>; ბიტუმი-</w:t>
      </w:r>
      <w:r w:rsidRPr="00CA3F0E">
        <w:rPr>
          <w:rFonts w:ascii="Sylfaen" w:eastAsia="Times New Roman" w:hAnsi="Sylfaen" w:cs="Times New Roman"/>
          <w:lang w:val="ka-GE"/>
        </w:rPr>
        <w:t>3750</w:t>
      </w:r>
      <w:r>
        <w:rPr>
          <w:rFonts w:ascii="Sylfaen" w:eastAsia="Times New Roman" w:hAnsi="Sylfaen" w:cs="Times New Roman"/>
          <w:lang w:val="ka-GE"/>
        </w:rPr>
        <w:t>; მინერალური ფხვნილი-</w:t>
      </w:r>
      <w:r>
        <w:rPr>
          <w:rFonts w:ascii="Sylfaen" w:eastAsia="Times New Roman" w:hAnsi="Sylfaen" w:cs="Times New Roman"/>
        </w:rPr>
        <w:t>3600</w:t>
      </w:r>
      <w:r>
        <w:rPr>
          <w:rFonts w:ascii="Sylfaen" w:eastAsia="Times New Roman" w:hAnsi="Sylfaen" w:cs="Times New Roman"/>
          <w:lang w:val="ka-GE"/>
        </w:rPr>
        <w:t>; ბუნებრივი აირი</w:t>
      </w:r>
      <w:r w:rsidR="00C20511">
        <w:rPr>
          <w:rFonts w:ascii="Sylfaen" w:eastAsia="Times New Roman" w:hAnsi="Sylfaen" w:cs="Times New Roman"/>
          <w:lang w:val="ka-GE"/>
        </w:rPr>
        <w:t>-</w:t>
      </w:r>
      <w:r w:rsidR="008279FF">
        <w:rPr>
          <w:rFonts w:ascii="Sylfaen" w:eastAsia="Times New Roman" w:hAnsi="Sylfaen" w:cs="Times New Roman"/>
          <w:lang w:val="ka-GE"/>
        </w:rPr>
        <w:t>816000</w:t>
      </w:r>
      <w:r w:rsidR="00C20511">
        <w:rPr>
          <w:rFonts w:ascii="Sylfaen" w:eastAsia="Times New Roman" w:hAnsi="Sylfaen" w:cs="Times New Roman"/>
          <w:lang w:val="ka-GE"/>
        </w:rPr>
        <w:t>(340 მ</w:t>
      </w:r>
      <w:r w:rsidR="00C20511" w:rsidRPr="00C20511">
        <w:rPr>
          <w:rFonts w:ascii="Sylfaen" w:eastAsia="Times New Roman" w:hAnsi="Sylfaen" w:cs="Times New Roman"/>
          <w:vertAlign w:val="superscript"/>
          <w:lang w:val="ka-GE"/>
        </w:rPr>
        <w:t>3</w:t>
      </w:r>
      <w:r w:rsidR="00C20511">
        <w:rPr>
          <w:rFonts w:ascii="Sylfaen" w:eastAsia="Times New Roman" w:hAnsi="Sylfaen" w:cs="Times New Roman"/>
          <w:lang w:val="ka-GE"/>
        </w:rPr>
        <w:t>/სთ)მ</w:t>
      </w:r>
      <w:r w:rsidR="00C20511" w:rsidRPr="00C20511">
        <w:rPr>
          <w:rFonts w:ascii="Sylfaen" w:eastAsia="Times New Roman" w:hAnsi="Sylfaen" w:cs="Times New Roman"/>
          <w:vertAlign w:val="superscript"/>
          <w:lang w:val="ka-GE"/>
        </w:rPr>
        <w:t>3</w:t>
      </w:r>
      <w:r w:rsidR="00C20511">
        <w:rPr>
          <w:rFonts w:ascii="Sylfaen" w:eastAsia="Times New Roman" w:hAnsi="Sylfaen" w:cs="Times New Roman"/>
          <w:lang w:val="ka-GE"/>
        </w:rPr>
        <w:t>/წელი; ქვანახშირი-10ტონა/წელი; სამუშაო საათები-</w:t>
      </w:r>
      <w:r w:rsidR="00AA6306">
        <w:rPr>
          <w:rFonts w:ascii="Sylfaen" w:eastAsia="Times New Roman" w:hAnsi="Sylfaen" w:cs="Times New Roman"/>
          <w:lang w:val="ka-GE"/>
        </w:rPr>
        <w:t xml:space="preserve">2400 </w:t>
      </w:r>
      <w:r w:rsidR="00C20511">
        <w:rPr>
          <w:rFonts w:ascii="Sylfaen" w:eastAsia="Times New Roman" w:hAnsi="Sylfaen" w:cs="Times New Roman"/>
          <w:lang w:val="ka-GE"/>
        </w:rPr>
        <w:t xml:space="preserve">სთ/წელი(8 საათიანი სამუშაო რეჟიმი, </w:t>
      </w:r>
      <w:r w:rsidR="00AA6306">
        <w:rPr>
          <w:rFonts w:ascii="Sylfaen" w:eastAsia="Times New Roman" w:hAnsi="Sylfaen" w:cs="Times New Roman"/>
          <w:lang w:val="ka-GE"/>
        </w:rPr>
        <w:t>300</w:t>
      </w:r>
      <w:r w:rsidR="00C20511">
        <w:rPr>
          <w:rFonts w:ascii="Sylfaen" w:eastAsia="Times New Roman" w:hAnsi="Sylfaen" w:cs="Times New Roman"/>
          <w:lang w:val="ka-GE"/>
        </w:rPr>
        <w:t xml:space="preserve"> სამუშაო დღე წელიწადში).</w:t>
      </w:r>
    </w:p>
    <w:p w14:paraId="0AF104ED" w14:textId="77777777" w:rsidR="00C20511" w:rsidRPr="00151FBD" w:rsidRDefault="00C20511" w:rsidP="00391B61">
      <w:pPr>
        <w:autoSpaceDE w:val="0"/>
        <w:autoSpaceDN w:val="0"/>
        <w:adjustRightInd w:val="0"/>
        <w:spacing w:after="0" w:line="240" w:lineRule="auto"/>
        <w:ind w:left="-567" w:right="141"/>
        <w:jc w:val="both"/>
        <w:rPr>
          <w:rFonts w:ascii="Sylfaen" w:hAnsi="Sylfaen" w:cs="Sylfaen,Bold"/>
          <w:bCs/>
          <w:lang w:val="ka-GE"/>
        </w:rPr>
      </w:pPr>
    </w:p>
    <w:p w14:paraId="160745C1" w14:textId="548CB574" w:rsidR="00391B61" w:rsidRDefault="00391B61" w:rsidP="00391B61">
      <w:pPr>
        <w:autoSpaceDE w:val="0"/>
        <w:autoSpaceDN w:val="0"/>
        <w:adjustRightInd w:val="0"/>
        <w:spacing w:after="0" w:line="240" w:lineRule="auto"/>
        <w:ind w:left="-567" w:right="141"/>
        <w:jc w:val="both"/>
        <w:rPr>
          <w:rFonts w:ascii="Sylfaen" w:hAnsi="Sylfaen" w:cs="Sylfaen,Bold"/>
          <w:bCs/>
          <w:lang w:val="ka-GE"/>
        </w:rPr>
      </w:pPr>
      <w:r>
        <w:rPr>
          <w:rFonts w:ascii="Sylfaen" w:hAnsi="Sylfaen" w:cs="Sylfaen,Bold"/>
          <w:bCs/>
          <w:lang w:val="ka-GE"/>
        </w:rPr>
        <w:t>წარმოებისათვის ფუნქციონირებს შემდეგი ტექნოლოგიური დანადგარები:</w:t>
      </w:r>
    </w:p>
    <w:p w14:paraId="300BA7C0" w14:textId="77777777" w:rsidR="00391B61" w:rsidRDefault="00391B61" w:rsidP="00391B61">
      <w:pPr>
        <w:pStyle w:val="a4"/>
        <w:numPr>
          <w:ilvl w:val="0"/>
          <w:numId w:val="1"/>
        </w:numPr>
        <w:autoSpaceDE w:val="0"/>
        <w:autoSpaceDN w:val="0"/>
        <w:adjustRightInd w:val="0"/>
        <w:spacing w:after="0" w:line="240" w:lineRule="auto"/>
        <w:ind w:right="141"/>
        <w:jc w:val="both"/>
        <w:rPr>
          <w:rFonts w:ascii="Sylfaen" w:hAnsi="Sylfaen" w:cs="Sylfaen,Bold"/>
          <w:bCs/>
          <w:lang w:val="ka-GE"/>
        </w:rPr>
      </w:pPr>
      <w:r>
        <w:rPr>
          <w:rFonts w:ascii="Sylfaen" w:hAnsi="Sylfaen" w:cs="Sylfaen,Bold"/>
          <w:bCs/>
          <w:lang w:val="ka-GE"/>
        </w:rPr>
        <w:t>30 ტონა/საათი წარმადობის ასფალტშემრევი დანადგარი;</w:t>
      </w:r>
    </w:p>
    <w:p w14:paraId="4A2F31CA" w14:textId="77777777" w:rsidR="00391B61" w:rsidRDefault="00391B61" w:rsidP="00391B61">
      <w:pPr>
        <w:pStyle w:val="a4"/>
        <w:numPr>
          <w:ilvl w:val="0"/>
          <w:numId w:val="1"/>
        </w:numPr>
        <w:autoSpaceDE w:val="0"/>
        <w:autoSpaceDN w:val="0"/>
        <w:adjustRightInd w:val="0"/>
        <w:spacing w:after="0" w:line="240" w:lineRule="auto"/>
        <w:ind w:right="141"/>
        <w:jc w:val="both"/>
        <w:rPr>
          <w:rFonts w:ascii="Sylfaen" w:hAnsi="Sylfaen" w:cs="Sylfaen,Bold"/>
          <w:bCs/>
          <w:lang w:val="ka-GE"/>
        </w:rPr>
      </w:pPr>
      <w:r>
        <w:rPr>
          <w:rFonts w:ascii="Sylfaen" w:hAnsi="Sylfaen" w:cs="Sylfaen,Bold"/>
          <w:bCs/>
          <w:lang w:val="ka-GE"/>
        </w:rPr>
        <w:t>საშრობი დოლი;</w:t>
      </w:r>
    </w:p>
    <w:p w14:paraId="0F95DF56" w14:textId="2A1ECDF2" w:rsidR="00391B61" w:rsidRDefault="00391B61" w:rsidP="00391B61">
      <w:pPr>
        <w:pStyle w:val="a4"/>
        <w:numPr>
          <w:ilvl w:val="0"/>
          <w:numId w:val="1"/>
        </w:numPr>
        <w:autoSpaceDE w:val="0"/>
        <w:autoSpaceDN w:val="0"/>
        <w:adjustRightInd w:val="0"/>
        <w:spacing w:after="0" w:line="240" w:lineRule="auto"/>
        <w:ind w:right="141"/>
        <w:jc w:val="both"/>
        <w:rPr>
          <w:rFonts w:ascii="Sylfaen" w:hAnsi="Sylfaen" w:cs="Sylfaen,Bold"/>
          <w:bCs/>
          <w:lang w:val="ka-GE"/>
        </w:rPr>
      </w:pPr>
      <w:r>
        <w:rPr>
          <w:rFonts w:ascii="Sylfaen" w:hAnsi="Sylfaen" w:cs="Sylfaen,Bold"/>
          <w:bCs/>
          <w:lang w:val="ka-GE"/>
        </w:rPr>
        <w:t>2 ბიტუმსაცავი, თითოეული 60 ტონა ტევადობის, ბიტუმის მიღების, შენახვისა და მომზადებისათვის(გახურებისათვის);</w:t>
      </w:r>
    </w:p>
    <w:p w14:paraId="03A5AEA0" w14:textId="3E6EC3FF" w:rsidR="00391B61" w:rsidRDefault="00391B61" w:rsidP="00391B61">
      <w:pPr>
        <w:pStyle w:val="a4"/>
        <w:numPr>
          <w:ilvl w:val="0"/>
          <w:numId w:val="1"/>
        </w:numPr>
        <w:autoSpaceDE w:val="0"/>
        <w:autoSpaceDN w:val="0"/>
        <w:adjustRightInd w:val="0"/>
        <w:spacing w:after="0" w:line="240" w:lineRule="auto"/>
        <w:ind w:right="141"/>
        <w:jc w:val="both"/>
        <w:rPr>
          <w:rFonts w:ascii="Sylfaen" w:hAnsi="Sylfaen" w:cs="Sylfaen,Bold"/>
          <w:bCs/>
          <w:lang w:val="ka-GE"/>
        </w:rPr>
      </w:pPr>
      <w:r>
        <w:rPr>
          <w:rFonts w:ascii="Sylfaen" w:hAnsi="Sylfaen" w:cs="Sylfaen,Bold"/>
          <w:bCs/>
        </w:rPr>
        <w:t xml:space="preserve">26 </w:t>
      </w:r>
      <w:r>
        <w:rPr>
          <w:rFonts w:ascii="Sylfaen" w:hAnsi="Sylfaen" w:cs="Sylfaen,Bold"/>
          <w:bCs/>
          <w:lang w:val="ka-GE"/>
        </w:rPr>
        <w:t>ტონა ტევადობის მინერალური ფხვნილის ერთი სილოსი, მასზე კასეტური ფილტრით, მტვერდაჭერის ხარისხით 98%.</w:t>
      </w:r>
    </w:p>
    <w:p w14:paraId="0628F570" w14:textId="414A1F85" w:rsidR="00391B61" w:rsidRPr="00983C94" w:rsidRDefault="00391B61" w:rsidP="00391B61">
      <w:pPr>
        <w:pStyle w:val="a4"/>
        <w:numPr>
          <w:ilvl w:val="0"/>
          <w:numId w:val="1"/>
        </w:numPr>
        <w:autoSpaceDE w:val="0"/>
        <w:autoSpaceDN w:val="0"/>
        <w:adjustRightInd w:val="0"/>
        <w:spacing w:after="0" w:line="240" w:lineRule="auto"/>
        <w:ind w:right="141"/>
        <w:jc w:val="both"/>
        <w:rPr>
          <w:rFonts w:ascii="Sylfaen" w:hAnsi="Sylfaen" w:cs="Sylfaen,Bold"/>
          <w:bCs/>
          <w:lang w:val="ka-GE"/>
        </w:rPr>
      </w:pPr>
      <w:r w:rsidRPr="00983C94">
        <w:rPr>
          <w:rFonts w:ascii="Sylfaen" w:hAnsi="Sylfaen" w:cs="Sylfaen,Bold"/>
          <w:bCs/>
          <w:lang w:val="ka-GE"/>
        </w:rPr>
        <w:t xml:space="preserve">საშრობი დოლის მკვებავი ბუნკერები, რაოდენობით  </w:t>
      </w:r>
      <w:r w:rsidR="00983C94">
        <w:rPr>
          <w:rFonts w:ascii="Sylfaen" w:hAnsi="Sylfaen" w:cs="Sylfaen,Bold"/>
          <w:bCs/>
          <w:lang w:val="ka-GE"/>
        </w:rPr>
        <w:t>4</w:t>
      </w:r>
      <w:r w:rsidRPr="00983C94">
        <w:rPr>
          <w:rFonts w:ascii="Sylfaen" w:hAnsi="Sylfaen" w:cs="Sylfaen,Bold"/>
          <w:bCs/>
          <w:lang w:val="ka-GE"/>
        </w:rPr>
        <w:t>;</w:t>
      </w:r>
    </w:p>
    <w:p w14:paraId="6C5C7DD6" w14:textId="77777777" w:rsidR="00391B61" w:rsidRDefault="00391B61" w:rsidP="00391B61">
      <w:pPr>
        <w:pStyle w:val="a4"/>
        <w:numPr>
          <w:ilvl w:val="0"/>
          <w:numId w:val="1"/>
        </w:numPr>
        <w:autoSpaceDE w:val="0"/>
        <w:autoSpaceDN w:val="0"/>
        <w:adjustRightInd w:val="0"/>
        <w:spacing w:after="0" w:line="240" w:lineRule="auto"/>
        <w:ind w:right="141"/>
        <w:jc w:val="both"/>
        <w:rPr>
          <w:rFonts w:ascii="Sylfaen" w:hAnsi="Sylfaen" w:cs="Sylfaen,Bold"/>
          <w:bCs/>
          <w:lang w:val="ka-GE"/>
        </w:rPr>
      </w:pPr>
      <w:r w:rsidRPr="00C163F5">
        <w:rPr>
          <w:rFonts w:ascii="Sylfaen" w:hAnsi="Sylfaen" w:cs="Sylfaen,Bold"/>
          <w:bCs/>
          <w:lang w:val="ka-GE"/>
        </w:rPr>
        <w:t>12 მეტრი სიგრძის და 0,5მ სიგანის</w:t>
      </w:r>
      <w:r>
        <w:rPr>
          <w:rFonts w:ascii="Sylfaen" w:hAnsi="Sylfaen" w:cs="Sylfaen,Bold"/>
          <w:bCs/>
          <w:lang w:val="ka-GE"/>
        </w:rPr>
        <w:t xml:space="preserve"> ლენტური ტრანსპორტიორი;</w:t>
      </w:r>
    </w:p>
    <w:p w14:paraId="335464C4" w14:textId="77777777" w:rsidR="00391B61" w:rsidRDefault="00391B61" w:rsidP="00391B61">
      <w:pPr>
        <w:pStyle w:val="a4"/>
        <w:numPr>
          <w:ilvl w:val="0"/>
          <w:numId w:val="1"/>
        </w:numPr>
        <w:autoSpaceDE w:val="0"/>
        <w:autoSpaceDN w:val="0"/>
        <w:adjustRightInd w:val="0"/>
        <w:spacing w:after="0" w:line="240" w:lineRule="auto"/>
        <w:ind w:right="141"/>
        <w:jc w:val="both"/>
        <w:rPr>
          <w:rFonts w:ascii="Sylfaen" w:hAnsi="Sylfaen" w:cs="Sylfaen,Bold"/>
          <w:bCs/>
          <w:lang w:val="ka-GE"/>
        </w:rPr>
      </w:pPr>
      <w:r>
        <w:rPr>
          <w:rFonts w:ascii="Sylfaen" w:hAnsi="Sylfaen" w:cs="Sylfaen,Bold"/>
          <w:bCs/>
          <w:lang w:val="ka-GE"/>
        </w:rPr>
        <w:t>ინერტული მასალების მიღებისა და დასაწყობების ადგილი;</w:t>
      </w:r>
    </w:p>
    <w:p w14:paraId="4071B530" w14:textId="17FFBB9F" w:rsidR="003E2A45" w:rsidRDefault="00391B61" w:rsidP="003E2A45">
      <w:pPr>
        <w:pStyle w:val="a4"/>
        <w:numPr>
          <w:ilvl w:val="0"/>
          <w:numId w:val="1"/>
        </w:numPr>
        <w:autoSpaceDE w:val="0"/>
        <w:autoSpaceDN w:val="0"/>
        <w:adjustRightInd w:val="0"/>
        <w:spacing w:after="0" w:line="240" w:lineRule="auto"/>
        <w:ind w:right="141"/>
        <w:jc w:val="both"/>
        <w:rPr>
          <w:rFonts w:ascii="Sylfaen" w:hAnsi="Sylfaen" w:cs="Sylfaen,Bold"/>
          <w:bCs/>
          <w:lang w:val="ka-GE"/>
        </w:rPr>
      </w:pPr>
      <w:r w:rsidRPr="005D5FA3">
        <w:rPr>
          <w:rFonts w:ascii="Sylfaen" w:hAnsi="Sylfaen" w:cs="Sylfaen,Bold"/>
          <w:bCs/>
          <w:lang w:val="ka-GE"/>
        </w:rPr>
        <w:t>მტვერდამჭერი სისტემა</w:t>
      </w:r>
      <w:r w:rsidR="003E2A45" w:rsidRPr="005D5FA3">
        <w:rPr>
          <w:rFonts w:ascii="Sylfaen" w:hAnsi="Sylfaen" w:cs="Sylfaen,Bold"/>
          <w:bCs/>
          <w:lang w:val="ka-GE"/>
        </w:rPr>
        <w:t xml:space="preserve"> </w:t>
      </w:r>
      <w:r w:rsidRPr="005D5FA3">
        <w:rPr>
          <w:rFonts w:ascii="Sylfaen" w:hAnsi="Sylfaen" w:cs="Sylfaen,Bold"/>
          <w:bCs/>
          <w:lang w:val="ka-GE"/>
        </w:rPr>
        <w:t>-</w:t>
      </w:r>
      <w:r w:rsidR="003E2A45" w:rsidRPr="005D5FA3">
        <w:rPr>
          <w:rFonts w:ascii="Sylfaen" w:hAnsi="Sylfaen" w:cs="Sylfaen,Bold"/>
          <w:bCs/>
          <w:lang w:val="ka-GE"/>
        </w:rPr>
        <w:t xml:space="preserve"> </w:t>
      </w:r>
      <w:r w:rsidRPr="005D5FA3">
        <w:rPr>
          <w:rFonts w:ascii="Sylfaen" w:hAnsi="Sylfaen" w:cs="Sylfaen,Bold"/>
          <w:bCs/>
          <w:lang w:val="ka-GE"/>
        </w:rPr>
        <w:t>ორსაფეხურიანი გამწმენდი სისტემა: 1. ჯგუფური ციკლონი(რაოდენობით 4) საერთო მტვერდაჭერის ხარისხით 85%; 2. სველი მტვერდამჭერი - სკრუბერი</w:t>
      </w:r>
      <w:r w:rsidR="00292131">
        <w:rPr>
          <w:rFonts w:ascii="Sylfaen" w:hAnsi="Sylfaen" w:cs="Sylfaen,Bold"/>
          <w:bCs/>
          <w:lang w:val="ka-GE"/>
        </w:rPr>
        <w:t>,</w:t>
      </w:r>
      <w:r w:rsidRPr="005D5FA3">
        <w:rPr>
          <w:rFonts w:ascii="Sylfaen" w:hAnsi="Sylfaen" w:cs="Sylfaen,Bold"/>
          <w:bCs/>
          <w:lang w:val="ka-GE"/>
        </w:rPr>
        <w:t xml:space="preserve"> მტვერდაჭერის ხარისხით 95%</w:t>
      </w:r>
      <w:r w:rsidR="003E2A45" w:rsidRPr="005D5FA3">
        <w:rPr>
          <w:rFonts w:ascii="Sylfaen" w:hAnsi="Sylfaen" w:cs="Sylfaen,Bold"/>
          <w:bCs/>
          <w:lang w:val="ka-GE"/>
        </w:rPr>
        <w:t>, მაქსიმალური მოცულობითი სიჩქარით 27600მ</w:t>
      </w:r>
      <w:r w:rsidR="003E2A45" w:rsidRPr="005D5FA3">
        <w:rPr>
          <w:rFonts w:ascii="Sylfaen" w:hAnsi="Sylfaen" w:cs="Sylfaen,Bold"/>
          <w:bCs/>
          <w:vertAlign w:val="superscript"/>
          <w:lang w:val="ka-GE"/>
        </w:rPr>
        <w:t>3</w:t>
      </w:r>
      <w:r w:rsidR="003E2A45" w:rsidRPr="005D5FA3">
        <w:rPr>
          <w:rFonts w:ascii="Sylfaen" w:hAnsi="Sylfaen" w:cs="Sylfaen,Bold"/>
          <w:bCs/>
          <w:lang w:val="ka-GE"/>
        </w:rPr>
        <w:t>/სთ-ში, რომლიდანაც გამოსული მტვრის კონცენტრაცია არ აღემატება 150მგ/მ</w:t>
      </w:r>
      <w:r w:rsidR="003E2A45" w:rsidRPr="005D5FA3">
        <w:rPr>
          <w:rFonts w:ascii="Sylfaen" w:hAnsi="Sylfaen" w:cs="Sylfaen,Bold"/>
          <w:bCs/>
          <w:vertAlign w:val="superscript"/>
          <w:lang w:val="ka-GE"/>
        </w:rPr>
        <w:t>3</w:t>
      </w:r>
      <w:r w:rsidR="003E2A45" w:rsidRPr="005D5FA3">
        <w:rPr>
          <w:rFonts w:ascii="Sylfaen" w:hAnsi="Sylfaen" w:cs="Sylfaen,Bold"/>
          <w:bCs/>
          <w:lang w:val="ka-GE"/>
        </w:rPr>
        <w:t>-ს.</w:t>
      </w:r>
    </w:p>
    <w:p w14:paraId="48CD6EBF" w14:textId="2C381429" w:rsidR="00292131" w:rsidRDefault="00292131" w:rsidP="00292131">
      <w:pPr>
        <w:pStyle w:val="a4"/>
        <w:autoSpaceDE w:val="0"/>
        <w:autoSpaceDN w:val="0"/>
        <w:adjustRightInd w:val="0"/>
        <w:spacing w:after="0" w:line="240" w:lineRule="auto"/>
        <w:ind w:left="-426" w:right="141"/>
        <w:jc w:val="both"/>
        <w:rPr>
          <w:rFonts w:ascii="Sylfaen" w:hAnsi="Sylfaen" w:cs="Sylfaen,Bold"/>
          <w:bCs/>
          <w:lang w:val="ka-GE"/>
        </w:rPr>
      </w:pPr>
      <w:r w:rsidRPr="00292131">
        <w:rPr>
          <w:rFonts w:ascii="Sylfaen" w:hAnsi="Sylfaen" w:cs="Sylfaen,Bold"/>
          <w:bCs/>
          <w:lang w:val="ka-GE"/>
        </w:rPr>
        <w:t>საწარმოს გენ-გეგმა წარმოდგენილია დანართზე 3.1.</w:t>
      </w:r>
    </w:p>
    <w:p w14:paraId="7E6A4308" w14:textId="4D9A7773" w:rsidR="00292131" w:rsidRDefault="00292131" w:rsidP="00292131">
      <w:pPr>
        <w:pStyle w:val="a4"/>
        <w:autoSpaceDE w:val="0"/>
        <w:autoSpaceDN w:val="0"/>
        <w:adjustRightInd w:val="0"/>
        <w:spacing w:after="0" w:line="240" w:lineRule="auto"/>
        <w:ind w:left="-426" w:right="141"/>
        <w:jc w:val="both"/>
        <w:rPr>
          <w:rFonts w:ascii="Sylfaen" w:hAnsi="Sylfaen" w:cs="Sylfaen,Bold"/>
          <w:bCs/>
          <w:lang w:val="ka-GE"/>
        </w:rPr>
      </w:pPr>
    </w:p>
    <w:p w14:paraId="39E56632" w14:textId="308E69D3" w:rsidR="00292131" w:rsidRDefault="00292131" w:rsidP="00292131">
      <w:pPr>
        <w:pStyle w:val="a4"/>
        <w:autoSpaceDE w:val="0"/>
        <w:autoSpaceDN w:val="0"/>
        <w:adjustRightInd w:val="0"/>
        <w:spacing w:after="0" w:line="240" w:lineRule="auto"/>
        <w:ind w:left="-426" w:right="141"/>
        <w:jc w:val="both"/>
        <w:rPr>
          <w:rFonts w:ascii="Sylfaen" w:hAnsi="Sylfaen" w:cs="Sylfaen,Bold"/>
          <w:bCs/>
          <w:lang w:val="ka-GE"/>
        </w:rPr>
      </w:pPr>
    </w:p>
    <w:p w14:paraId="627E9F70" w14:textId="2EB77916" w:rsidR="00292131" w:rsidRDefault="00292131" w:rsidP="00292131">
      <w:pPr>
        <w:pStyle w:val="a4"/>
        <w:autoSpaceDE w:val="0"/>
        <w:autoSpaceDN w:val="0"/>
        <w:adjustRightInd w:val="0"/>
        <w:spacing w:after="0" w:line="240" w:lineRule="auto"/>
        <w:ind w:left="-426" w:right="141"/>
        <w:jc w:val="both"/>
        <w:rPr>
          <w:rFonts w:ascii="Sylfaen" w:hAnsi="Sylfaen" w:cs="Sylfaen,Bold"/>
          <w:bCs/>
          <w:lang w:val="ka-GE"/>
        </w:rPr>
      </w:pPr>
    </w:p>
    <w:p w14:paraId="4FACFBF6" w14:textId="3A4AE455" w:rsidR="00292131" w:rsidRDefault="00292131" w:rsidP="00292131">
      <w:pPr>
        <w:pStyle w:val="a4"/>
        <w:autoSpaceDE w:val="0"/>
        <w:autoSpaceDN w:val="0"/>
        <w:adjustRightInd w:val="0"/>
        <w:spacing w:after="0" w:line="240" w:lineRule="auto"/>
        <w:ind w:left="-426" w:right="141"/>
        <w:jc w:val="both"/>
        <w:rPr>
          <w:rFonts w:ascii="Sylfaen" w:hAnsi="Sylfaen" w:cs="Sylfaen,Bold"/>
          <w:bCs/>
          <w:lang w:val="ka-GE"/>
        </w:rPr>
      </w:pPr>
    </w:p>
    <w:p w14:paraId="66267428" w14:textId="6C431638" w:rsidR="00292131" w:rsidRDefault="00292131" w:rsidP="00292131">
      <w:pPr>
        <w:pStyle w:val="a4"/>
        <w:autoSpaceDE w:val="0"/>
        <w:autoSpaceDN w:val="0"/>
        <w:adjustRightInd w:val="0"/>
        <w:spacing w:after="0" w:line="240" w:lineRule="auto"/>
        <w:ind w:left="-426" w:right="141"/>
        <w:jc w:val="both"/>
        <w:rPr>
          <w:rFonts w:ascii="Sylfaen" w:hAnsi="Sylfaen" w:cs="Sylfaen,Bold"/>
          <w:bCs/>
          <w:lang w:val="ka-GE"/>
        </w:rPr>
      </w:pPr>
    </w:p>
    <w:p w14:paraId="64B84D90" w14:textId="0D848AD2" w:rsidR="00292131" w:rsidRDefault="00292131" w:rsidP="00292131">
      <w:pPr>
        <w:pStyle w:val="a4"/>
        <w:autoSpaceDE w:val="0"/>
        <w:autoSpaceDN w:val="0"/>
        <w:adjustRightInd w:val="0"/>
        <w:spacing w:after="0" w:line="240" w:lineRule="auto"/>
        <w:ind w:left="-426" w:right="141"/>
        <w:jc w:val="both"/>
        <w:rPr>
          <w:rFonts w:ascii="Sylfaen" w:hAnsi="Sylfaen" w:cs="Sylfaen,Bold"/>
          <w:bCs/>
          <w:lang w:val="ka-GE"/>
        </w:rPr>
      </w:pPr>
    </w:p>
    <w:p w14:paraId="30CE5748" w14:textId="76F73973" w:rsidR="00292131" w:rsidRDefault="00292131" w:rsidP="00292131">
      <w:pPr>
        <w:pStyle w:val="a4"/>
        <w:autoSpaceDE w:val="0"/>
        <w:autoSpaceDN w:val="0"/>
        <w:adjustRightInd w:val="0"/>
        <w:spacing w:after="0" w:line="240" w:lineRule="auto"/>
        <w:ind w:left="-426" w:right="141"/>
        <w:jc w:val="both"/>
        <w:rPr>
          <w:rFonts w:ascii="Sylfaen" w:hAnsi="Sylfaen" w:cs="Sylfaen,Bold"/>
          <w:bCs/>
          <w:lang w:val="ka-GE"/>
        </w:rPr>
      </w:pPr>
    </w:p>
    <w:p w14:paraId="0563D7E2" w14:textId="625DAA2E" w:rsidR="00292131" w:rsidRDefault="00292131" w:rsidP="00292131">
      <w:pPr>
        <w:pStyle w:val="a4"/>
        <w:autoSpaceDE w:val="0"/>
        <w:autoSpaceDN w:val="0"/>
        <w:adjustRightInd w:val="0"/>
        <w:spacing w:after="0" w:line="240" w:lineRule="auto"/>
        <w:ind w:left="-426" w:right="141"/>
        <w:jc w:val="both"/>
        <w:rPr>
          <w:rFonts w:ascii="Sylfaen" w:hAnsi="Sylfaen" w:cs="Sylfaen,Bold"/>
          <w:bCs/>
          <w:lang w:val="ka-GE"/>
        </w:rPr>
      </w:pPr>
    </w:p>
    <w:p w14:paraId="3E567F94" w14:textId="17691494" w:rsidR="00292131" w:rsidRDefault="00292131" w:rsidP="00292131">
      <w:pPr>
        <w:pStyle w:val="a4"/>
        <w:autoSpaceDE w:val="0"/>
        <w:autoSpaceDN w:val="0"/>
        <w:adjustRightInd w:val="0"/>
        <w:spacing w:after="0" w:line="240" w:lineRule="auto"/>
        <w:ind w:left="-426" w:right="141"/>
        <w:jc w:val="both"/>
        <w:rPr>
          <w:rFonts w:ascii="Sylfaen" w:hAnsi="Sylfaen" w:cs="Sylfaen,Bold"/>
          <w:bCs/>
          <w:lang w:val="ka-GE"/>
        </w:rPr>
      </w:pPr>
    </w:p>
    <w:p w14:paraId="6AD59AA9" w14:textId="77777777" w:rsidR="00292131" w:rsidRPr="00222C4A" w:rsidRDefault="00292131" w:rsidP="00292131">
      <w:pPr>
        <w:autoSpaceDE w:val="0"/>
        <w:autoSpaceDN w:val="0"/>
        <w:adjustRightInd w:val="0"/>
        <w:spacing w:after="0" w:line="240" w:lineRule="auto"/>
        <w:ind w:left="-567"/>
        <w:jc w:val="both"/>
        <w:rPr>
          <w:rFonts w:ascii="Sylfaen" w:hAnsi="Sylfaen" w:cs="Sylfaen,Bold"/>
          <w:bCs/>
          <w:lang w:val="en-US"/>
        </w:rPr>
      </w:pPr>
      <w:r>
        <w:rPr>
          <w:rFonts w:ascii="Sylfaen" w:hAnsi="Sylfaen" w:cs="Sylfaen,Bold"/>
          <w:bCs/>
          <w:lang w:val="ka-GE"/>
        </w:rPr>
        <w:lastRenderedPageBreak/>
        <w:t xml:space="preserve">     დანართი 3.1.</w:t>
      </w:r>
    </w:p>
    <w:p w14:paraId="35473401" w14:textId="1CC12D7C" w:rsidR="00292131" w:rsidRDefault="00292131" w:rsidP="00292131">
      <w:pPr>
        <w:pStyle w:val="a4"/>
        <w:autoSpaceDE w:val="0"/>
        <w:autoSpaceDN w:val="0"/>
        <w:adjustRightInd w:val="0"/>
        <w:spacing w:after="0" w:line="240" w:lineRule="auto"/>
        <w:ind w:left="-426" w:right="141"/>
        <w:jc w:val="both"/>
        <w:rPr>
          <w:rFonts w:ascii="Sylfaen" w:hAnsi="Sylfaen" w:cs="Sylfaen,Bold"/>
          <w:bCs/>
          <w:lang w:val="ka-GE"/>
        </w:rPr>
      </w:pPr>
      <w:r w:rsidRPr="003D3579">
        <w:rPr>
          <w:rFonts w:ascii="Sylfaen" w:hAnsi="Sylfaen" w:cs="Sylfaen,Bold"/>
          <w:bCs/>
          <w:lang w:val="ka-GE"/>
        </w:rPr>
        <w:object w:dxaOrig="8940" w:dyaOrig="12631" w14:anchorId="23CA2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47.05pt;height:631.7pt" o:ole="">
            <v:imagedata r:id="rId9" o:title=""/>
          </v:shape>
          <o:OLEObject Type="Embed" ProgID="AcroExch.Document.DC" ShapeID="_x0000_i1029" DrawAspect="Content" ObjectID="_1700385344" r:id="rId10"/>
        </w:object>
      </w:r>
    </w:p>
    <w:p w14:paraId="0CA10D05" w14:textId="197D1DC2" w:rsidR="00292131" w:rsidRDefault="00292131" w:rsidP="00292131">
      <w:pPr>
        <w:pStyle w:val="a4"/>
        <w:autoSpaceDE w:val="0"/>
        <w:autoSpaceDN w:val="0"/>
        <w:adjustRightInd w:val="0"/>
        <w:spacing w:after="0" w:line="240" w:lineRule="auto"/>
        <w:ind w:left="-426" w:right="141"/>
        <w:jc w:val="both"/>
        <w:rPr>
          <w:rFonts w:ascii="Sylfaen" w:hAnsi="Sylfaen" w:cs="Sylfaen,Bold"/>
          <w:bCs/>
          <w:lang w:val="ka-GE"/>
        </w:rPr>
      </w:pPr>
    </w:p>
    <w:p w14:paraId="6FEB6401" w14:textId="346873F9" w:rsidR="00292131" w:rsidRDefault="00292131" w:rsidP="00292131">
      <w:pPr>
        <w:pStyle w:val="a4"/>
        <w:autoSpaceDE w:val="0"/>
        <w:autoSpaceDN w:val="0"/>
        <w:adjustRightInd w:val="0"/>
        <w:spacing w:after="0" w:line="240" w:lineRule="auto"/>
        <w:ind w:left="-426" w:right="141"/>
        <w:jc w:val="both"/>
        <w:rPr>
          <w:rFonts w:ascii="Sylfaen" w:hAnsi="Sylfaen" w:cs="Sylfaen,Bold"/>
          <w:bCs/>
          <w:lang w:val="ka-GE"/>
        </w:rPr>
      </w:pPr>
    </w:p>
    <w:p w14:paraId="2635E9CE" w14:textId="7D574F36" w:rsidR="00292131" w:rsidRDefault="00292131" w:rsidP="00292131">
      <w:pPr>
        <w:pStyle w:val="a4"/>
        <w:autoSpaceDE w:val="0"/>
        <w:autoSpaceDN w:val="0"/>
        <w:adjustRightInd w:val="0"/>
        <w:spacing w:after="0" w:line="240" w:lineRule="auto"/>
        <w:ind w:left="-426" w:right="141"/>
        <w:jc w:val="both"/>
        <w:rPr>
          <w:rFonts w:ascii="Sylfaen" w:hAnsi="Sylfaen" w:cs="Sylfaen,Bold"/>
          <w:bCs/>
          <w:lang w:val="ka-GE"/>
        </w:rPr>
      </w:pPr>
    </w:p>
    <w:p w14:paraId="1986C07B" w14:textId="6192FDE2" w:rsidR="00292131" w:rsidRDefault="00292131" w:rsidP="00292131">
      <w:pPr>
        <w:pStyle w:val="a4"/>
        <w:autoSpaceDE w:val="0"/>
        <w:autoSpaceDN w:val="0"/>
        <w:adjustRightInd w:val="0"/>
        <w:spacing w:after="0" w:line="240" w:lineRule="auto"/>
        <w:ind w:left="-426" w:right="141"/>
        <w:jc w:val="both"/>
        <w:rPr>
          <w:rFonts w:ascii="Sylfaen" w:hAnsi="Sylfaen" w:cs="Sylfaen,Bold"/>
          <w:bCs/>
          <w:lang w:val="ka-GE"/>
        </w:rPr>
      </w:pPr>
    </w:p>
    <w:p w14:paraId="5F22A0B7" w14:textId="4E7C6F9C" w:rsidR="00292131" w:rsidRDefault="00292131" w:rsidP="00292131">
      <w:pPr>
        <w:pStyle w:val="a4"/>
        <w:autoSpaceDE w:val="0"/>
        <w:autoSpaceDN w:val="0"/>
        <w:adjustRightInd w:val="0"/>
        <w:spacing w:after="0" w:line="240" w:lineRule="auto"/>
        <w:ind w:left="-426" w:right="141"/>
        <w:jc w:val="both"/>
        <w:rPr>
          <w:rFonts w:ascii="Sylfaen" w:hAnsi="Sylfaen" w:cs="Sylfaen,Bold"/>
          <w:bCs/>
          <w:lang w:val="ka-GE"/>
        </w:rPr>
      </w:pPr>
    </w:p>
    <w:p w14:paraId="6A096F3A" w14:textId="77777777" w:rsidR="007D4BA5" w:rsidRDefault="00391B61" w:rsidP="001F15DE">
      <w:pPr>
        <w:pStyle w:val="a4"/>
        <w:autoSpaceDE w:val="0"/>
        <w:autoSpaceDN w:val="0"/>
        <w:adjustRightInd w:val="0"/>
        <w:spacing w:after="0" w:line="240" w:lineRule="auto"/>
        <w:ind w:left="-567" w:right="141"/>
        <w:jc w:val="both"/>
        <w:rPr>
          <w:rFonts w:ascii="Sylfaen" w:hAnsi="Sylfaen" w:cs="Sylfaen,Bold"/>
          <w:bCs/>
          <w:lang w:val="ka-GE"/>
        </w:rPr>
      </w:pPr>
      <w:r>
        <w:rPr>
          <w:rFonts w:ascii="Sylfaen" w:hAnsi="Sylfaen" w:cs="Sylfaen,Bold"/>
          <w:bCs/>
          <w:lang w:val="ka-GE"/>
        </w:rPr>
        <w:lastRenderedPageBreak/>
        <w:t xml:space="preserve">  </w:t>
      </w:r>
      <w:r w:rsidR="007D4BA5">
        <w:rPr>
          <w:rFonts w:ascii="Sylfaen" w:hAnsi="Sylfaen" w:cs="Sylfaen,Bold"/>
          <w:bCs/>
          <w:lang w:val="ka-GE"/>
        </w:rPr>
        <w:t>არსებული რეალობის გათვალისწინებით განხორციელებული იქნა შემდეგი ცვლილებები:</w:t>
      </w:r>
    </w:p>
    <w:p w14:paraId="5DB27F07" w14:textId="77777777" w:rsidR="007D4BA5" w:rsidRDefault="007D4BA5" w:rsidP="001F15DE">
      <w:pPr>
        <w:pStyle w:val="a4"/>
        <w:autoSpaceDE w:val="0"/>
        <w:autoSpaceDN w:val="0"/>
        <w:adjustRightInd w:val="0"/>
        <w:spacing w:after="0" w:line="240" w:lineRule="auto"/>
        <w:ind w:left="-567" w:right="141"/>
        <w:jc w:val="both"/>
        <w:rPr>
          <w:rFonts w:ascii="Sylfaen" w:hAnsi="Sylfaen" w:cs="Sylfaen,Bold"/>
          <w:bCs/>
          <w:lang w:val="ka-GE"/>
        </w:rPr>
      </w:pPr>
      <w:r>
        <w:rPr>
          <w:rFonts w:ascii="Sylfaen" w:hAnsi="Sylfaen" w:cs="Sylfaen,Bold"/>
          <w:bCs/>
          <w:lang w:val="ka-GE"/>
        </w:rPr>
        <w:t xml:space="preserve"> 1.საშრობი დოლის ქვანახშირის წვის კამერა შეცვლილი იქნა ბუნებრივ აირზე მომუშავე სანთურით;</w:t>
      </w:r>
    </w:p>
    <w:p w14:paraId="7F408F13" w14:textId="4A3F48EA" w:rsidR="007D4BA5" w:rsidRDefault="007D4BA5" w:rsidP="00357490">
      <w:pPr>
        <w:autoSpaceDE w:val="0"/>
        <w:autoSpaceDN w:val="0"/>
        <w:adjustRightInd w:val="0"/>
        <w:spacing w:after="0" w:line="240" w:lineRule="auto"/>
        <w:ind w:left="-567"/>
        <w:jc w:val="both"/>
        <w:rPr>
          <w:rFonts w:ascii="Sylfaen" w:hAnsi="Sylfaen" w:cs="Sylfaen"/>
          <w:lang w:val="ka-GE"/>
        </w:rPr>
      </w:pPr>
      <w:r>
        <w:rPr>
          <w:rFonts w:ascii="Sylfaen" w:hAnsi="Sylfaen" w:cs="Sylfaen,Bold"/>
          <w:bCs/>
          <w:lang w:val="ka-GE"/>
        </w:rPr>
        <w:t xml:space="preserve"> 2. ბიტუმსაცავების ქვანახშირის წვის კამერების </w:t>
      </w:r>
      <w:r>
        <w:rPr>
          <w:rFonts w:ascii="Sylfaen" w:hAnsi="Sylfaen" w:cs="Sylfaen"/>
          <w:lang w:val="ka-GE"/>
        </w:rPr>
        <w:t xml:space="preserve">ნამწვი აირების გაფრქვევის მილი, რომელიც უერთდებოდა საშრობი დოლის გაფრქვევის მილს </w:t>
      </w:r>
      <w:r w:rsidR="004215DC">
        <w:rPr>
          <w:rFonts w:ascii="Sylfaen" w:hAnsi="Sylfaen" w:cs="Sylfaen"/>
          <w:lang w:val="ka-GE"/>
        </w:rPr>
        <w:t xml:space="preserve">მტვერდამჭერებში </w:t>
      </w:r>
      <w:r>
        <w:rPr>
          <w:rFonts w:ascii="Sylfaen" w:hAnsi="Sylfaen" w:cs="Sylfaen"/>
          <w:lang w:val="ka-GE"/>
        </w:rPr>
        <w:t>ჭვარტლის დაჭერის მიზნით</w:t>
      </w:r>
      <w:r w:rsidR="00275817">
        <w:rPr>
          <w:rFonts w:ascii="Sylfaen" w:hAnsi="Sylfaen" w:cs="Sylfaen"/>
          <w:lang w:val="ka-GE"/>
        </w:rPr>
        <w:t>,</w:t>
      </w:r>
      <w:r>
        <w:rPr>
          <w:rFonts w:ascii="Sylfaen" w:hAnsi="Sylfaen" w:cs="Sylfaen"/>
          <w:lang w:val="ka-GE"/>
        </w:rPr>
        <w:t xml:space="preserve"> გაუქმებული იქნა. ამჟამად ბიტუმსაცავების წვის კამერაში წარმოქმნილი წვის პროდუქტების გაფრქვევა წარმოებს ბიტუმსაცავების ნამწვი აირების გაფრქვევის </w:t>
      </w:r>
      <w:r w:rsidR="004215DC">
        <w:rPr>
          <w:rFonts w:ascii="Sylfaen" w:hAnsi="Sylfaen" w:cs="Sylfaen"/>
          <w:lang w:val="ka-GE"/>
        </w:rPr>
        <w:t xml:space="preserve">აღდგენილი  </w:t>
      </w:r>
      <w:r>
        <w:rPr>
          <w:rFonts w:ascii="Sylfaen" w:hAnsi="Sylfaen" w:cs="Sylfaen"/>
          <w:lang w:val="ka-GE"/>
        </w:rPr>
        <w:t>მილ</w:t>
      </w:r>
      <w:r w:rsidR="004215DC">
        <w:rPr>
          <w:rFonts w:ascii="Sylfaen" w:hAnsi="Sylfaen" w:cs="Sylfaen"/>
          <w:lang w:val="ka-GE"/>
        </w:rPr>
        <w:t>ებ</w:t>
      </w:r>
      <w:r>
        <w:rPr>
          <w:rFonts w:ascii="Sylfaen" w:hAnsi="Sylfaen" w:cs="Sylfaen"/>
          <w:lang w:val="ka-GE"/>
        </w:rPr>
        <w:t xml:space="preserve">იდან, რომლებიც </w:t>
      </w:r>
      <w:r w:rsidR="004215DC">
        <w:rPr>
          <w:rFonts w:ascii="Sylfaen" w:hAnsi="Sylfaen" w:cs="Sylfaen"/>
          <w:lang w:val="ka-GE"/>
        </w:rPr>
        <w:t>გაუქმებული იყო. აღნიშნული ღონისძიების შედეგად ბიტუმსაცავებში მოხდა მოხმარებული ქვანახშირის რაოდენობის მინიმუმამდე (10 ტონა/წელი</w:t>
      </w:r>
      <w:r w:rsidR="008279FF">
        <w:rPr>
          <w:rFonts w:ascii="Sylfaen" w:hAnsi="Sylfaen" w:cs="Sylfaen"/>
          <w:lang w:val="ka-GE"/>
        </w:rPr>
        <w:t>,</w:t>
      </w:r>
      <w:r w:rsidR="004215DC">
        <w:rPr>
          <w:rFonts w:ascii="Sylfaen" w:hAnsi="Sylfaen" w:cs="Sylfaen"/>
          <w:lang w:val="ka-GE"/>
        </w:rPr>
        <w:t xml:space="preserve"> ნაცვლად 62,4 ტონა/წელი-ს) შემცირება, რადგან  ძველი პირობებით მუშაობის შემთხვევაში ადგილი ჰქონდა მტვერდამჭერის </w:t>
      </w:r>
      <w:r w:rsidR="00275817">
        <w:rPr>
          <w:rFonts w:ascii="Sylfaen" w:hAnsi="Sylfaen" w:cs="Sylfaen"/>
          <w:lang w:val="ka-GE"/>
        </w:rPr>
        <w:t>გამწოვი ვენტილაციის მოქმედების შედეგად სითბოს წართმევას. ქვანახშირის აღნიშნული რაოდენობა სრულიად საკმარისია ასფალტის წარმოების ახალი რაოდენობისათვის, ამასთან</w:t>
      </w:r>
      <w:r w:rsidR="00D112C5">
        <w:rPr>
          <w:rFonts w:ascii="Sylfaen" w:hAnsi="Sylfaen" w:cs="Sylfaen"/>
          <w:lang w:val="ka-GE"/>
        </w:rPr>
        <w:t>,</w:t>
      </w:r>
      <w:r w:rsidR="00275817">
        <w:rPr>
          <w:rFonts w:ascii="Sylfaen" w:hAnsi="Sylfaen" w:cs="Sylfaen"/>
          <w:lang w:val="ka-GE"/>
        </w:rPr>
        <w:t xml:space="preserve"> მინუმამდე იქნა დაყვანილი ემისიები ატმოსფეროში;</w:t>
      </w:r>
    </w:p>
    <w:p w14:paraId="76833394" w14:textId="3E0F72B5" w:rsidR="00275817" w:rsidRDefault="00D112C5" w:rsidP="00357490">
      <w:pPr>
        <w:autoSpaceDE w:val="0"/>
        <w:autoSpaceDN w:val="0"/>
        <w:adjustRightInd w:val="0"/>
        <w:spacing w:after="0" w:line="240" w:lineRule="auto"/>
        <w:ind w:left="-567"/>
        <w:jc w:val="both"/>
        <w:rPr>
          <w:rFonts w:ascii="Sylfaen" w:hAnsi="Sylfaen" w:cs="Sylfaen"/>
          <w:lang w:val="ka-GE"/>
        </w:rPr>
      </w:pPr>
      <w:r>
        <w:rPr>
          <w:rFonts w:ascii="Sylfaen" w:hAnsi="Sylfaen" w:cs="Sylfaen"/>
          <w:lang w:val="ka-GE"/>
        </w:rPr>
        <w:t>3. წარმოებული ასფალტის რაოდენობის შემცირების(ნაცვლად  124800ტონის წარმოებული იქნება 72000ტონა წელიწადში) გამო, შემცირებული იქნება ინერტული მასალების(ნაცვლად 112700 ტონის გამოყენებული იქნება 64650ტონა წლიურად), ბიტუმის(ნაცვლად  7500 ტონის გამოყენებული იქნება 3750 ტონა წლიურად)</w:t>
      </w:r>
      <w:r w:rsidR="001F15DE">
        <w:rPr>
          <w:rFonts w:ascii="Sylfaen" w:hAnsi="Sylfaen" w:cs="Sylfaen"/>
          <w:lang w:val="ka-GE"/>
        </w:rPr>
        <w:t xml:space="preserve"> და მინერალური ფხვნილის რაოდენობა(ნაცვლად 4700ტონის გამოყენებული იქნება 3600ტონა წლიურად). აღნიშნული ცვლილებების გათვალისწინებით, შემცირებული იქნება ინერტული მასალების საწყობის ფართობი(ნაცვლად 1000კვ.მ.-ის, 800 კვ.მ.)</w:t>
      </w:r>
      <w:r w:rsidR="00C20511">
        <w:rPr>
          <w:rFonts w:ascii="Sylfaen" w:hAnsi="Sylfaen" w:cs="Sylfaen"/>
          <w:lang w:val="ka-GE"/>
        </w:rPr>
        <w:t xml:space="preserve"> და ნედლეულის და მზა პროდუქციის ტრანსპორტირების ჯერადობა.</w:t>
      </w:r>
      <w:r w:rsidR="001F15DE">
        <w:rPr>
          <w:rFonts w:ascii="Sylfaen" w:hAnsi="Sylfaen" w:cs="Sylfaen"/>
          <w:lang w:val="ka-GE"/>
        </w:rPr>
        <w:t xml:space="preserve"> აღნიშნული ცვლილებებით მინუმამდე იქნება დაყვანილი არაორგანული მტვრის, ნახშირწყალბადების</w:t>
      </w:r>
      <w:r w:rsidR="00C20511">
        <w:rPr>
          <w:rFonts w:ascii="Sylfaen" w:hAnsi="Sylfaen" w:cs="Sylfaen"/>
          <w:lang w:val="ka-GE"/>
        </w:rPr>
        <w:t xml:space="preserve">, </w:t>
      </w:r>
      <w:r w:rsidR="001F15DE">
        <w:rPr>
          <w:rFonts w:ascii="Sylfaen" w:hAnsi="Sylfaen" w:cs="Sylfaen"/>
          <w:lang w:val="ka-GE"/>
        </w:rPr>
        <w:t>ნამწვი აირების ემისიები ატმოსფეროში</w:t>
      </w:r>
      <w:r w:rsidR="00C20511">
        <w:rPr>
          <w:rFonts w:ascii="Sylfaen" w:hAnsi="Sylfaen" w:cs="Sylfaen"/>
          <w:lang w:val="ka-GE"/>
        </w:rPr>
        <w:t xml:space="preserve"> და ტრანსპორტის მოძრაობით გამოწვეული ხმაურის ინტენსივობა.</w:t>
      </w:r>
    </w:p>
    <w:p w14:paraId="2A14723C" w14:textId="77777777" w:rsidR="002B77FA" w:rsidRDefault="001F15DE" w:rsidP="00357490">
      <w:pPr>
        <w:autoSpaceDE w:val="0"/>
        <w:autoSpaceDN w:val="0"/>
        <w:adjustRightInd w:val="0"/>
        <w:spacing w:after="0" w:line="240" w:lineRule="auto"/>
        <w:ind w:left="-567"/>
        <w:jc w:val="both"/>
        <w:rPr>
          <w:rFonts w:ascii="Sylfaen" w:hAnsi="Sylfaen" w:cs="Sylfaen"/>
          <w:lang w:val="ka-GE"/>
        </w:rPr>
      </w:pPr>
      <w:r>
        <w:rPr>
          <w:rFonts w:ascii="Sylfaen" w:hAnsi="Sylfaen" w:cs="Sylfaen"/>
          <w:lang w:val="ka-GE"/>
        </w:rPr>
        <w:t xml:space="preserve">4. ბიტუმსაცავების წვის კამერებიდან ნახშირის წვისას გაფრქვეულ მავნე ნივთიერებების </w:t>
      </w:r>
      <w:r w:rsidR="005B6F28">
        <w:rPr>
          <w:rFonts w:ascii="Sylfaen" w:hAnsi="Sylfaen" w:cs="Sylfaen"/>
          <w:lang w:val="ka-GE"/>
        </w:rPr>
        <w:t xml:space="preserve">რაოდენობების </w:t>
      </w:r>
      <w:r>
        <w:rPr>
          <w:rFonts w:ascii="Sylfaen" w:hAnsi="Sylfaen" w:cs="Sylfaen"/>
          <w:lang w:val="ka-GE"/>
        </w:rPr>
        <w:t xml:space="preserve">მინიმიზაციის მიზნით </w:t>
      </w:r>
      <w:r w:rsidR="005B6F28">
        <w:rPr>
          <w:rFonts w:ascii="Sylfaen" w:hAnsi="Sylfaen" w:cs="Sylfaen"/>
          <w:lang w:val="ka-GE"/>
        </w:rPr>
        <w:t>მიმდებარე ტერიტორიებზე</w:t>
      </w:r>
      <w:r w:rsidR="00CF7230">
        <w:rPr>
          <w:rFonts w:ascii="Sylfaen" w:hAnsi="Sylfaen" w:cs="Sylfaen"/>
          <w:lang w:val="ka-GE"/>
        </w:rPr>
        <w:t>,</w:t>
      </w:r>
      <w:r w:rsidR="005B6F28">
        <w:rPr>
          <w:rFonts w:ascii="Sylfaen" w:hAnsi="Sylfaen" w:cs="Sylfaen"/>
          <w:lang w:val="ka-GE"/>
        </w:rPr>
        <w:t xml:space="preserve"> </w:t>
      </w:r>
      <w:r>
        <w:rPr>
          <w:rFonts w:ascii="Sylfaen" w:hAnsi="Sylfaen" w:cs="Sylfaen"/>
          <w:lang w:val="ka-GE"/>
        </w:rPr>
        <w:t>პროგრამული გათვლების(გამოყენებული იქნა პროგრამა ,,ეკოლოგი 3“) საფუძველზე დადგენილი იქნა გაფრქვევის მილის ახალი, ყველაზე ოპტიმალური სიმაღლე, რაც ნაცვლად 8 მეტრისა, შეადგენს 10 მეტრს.</w:t>
      </w:r>
    </w:p>
    <w:p w14:paraId="2F70A9B3" w14:textId="6C5A4A77" w:rsidR="00391B61" w:rsidRDefault="002B77FA" w:rsidP="00357490">
      <w:pPr>
        <w:autoSpaceDE w:val="0"/>
        <w:autoSpaceDN w:val="0"/>
        <w:adjustRightInd w:val="0"/>
        <w:spacing w:after="0" w:line="240" w:lineRule="auto"/>
        <w:ind w:left="-567"/>
        <w:jc w:val="both"/>
        <w:rPr>
          <w:rFonts w:ascii="Sylfaen" w:hAnsi="Sylfaen" w:cs="Sylfaen"/>
          <w:lang w:val="ka-GE"/>
        </w:rPr>
      </w:pPr>
      <w:r>
        <w:rPr>
          <w:rFonts w:ascii="Sylfaen" w:hAnsi="Sylfaen" w:cs="Sylfaen"/>
          <w:lang w:val="ka-GE"/>
        </w:rPr>
        <w:t>5.</w:t>
      </w:r>
      <w:r w:rsidR="00D8169C">
        <w:rPr>
          <w:rFonts w:ascii="Sylfaen" w:hAnsi="Sylfaen" w:cs="Sylfaen"/>
          <w:lang w:val="ka-GE"/>
        </w:rPr>
        <w:t xml:space="preserve"> </w:t>
      </w:r>
      <w:r w:rsidR="003E2A45">
        <w:rPr>
          <w:rFonts w:ascii="Sylfaen" w:hAnsi="Sylfaen" w:cs="Sylfaen"/>
          <w:lang w:val="ka-GE"/>
        </w:rPr>
        <w:t xml:space="preserve">მინერალური ფხვნილის სილოსზე </w:t>
      </w:r>
      <w:r w:rsidR="00D8169C">
        <w:rPr>
          <w:rFonts w:ascii="Sylfaen" w:hAnsi="Sylfaen" w:cs="Sylfaen"/>
          <w:lang w:val="ka-GE"/>
        </w:rPr>
        <w:t>დამონტაჟებული იქნა საწარმოს საწყობში არსებული(რომელიც მოძიებული იქნა) კასეტური ფილტრი.</w:t>
      </w:r>
    </w:p>
    <w:p w14:paraId="67984A89" w14:textId="0B92B4E0" w:rsidR="005B6F28" w:rsidRDefault="002B77FA" w:rsidP="00357490">
      <w:pPr>
        <w:autoSpaceDE w:val="0"/>
        <w:autoSpaceDN w:val="0"/>
        <w:adjustRightInd w:val="0"/>
        <w:spacing w:after="0" w:line="240" w:lineRule="auto"/>
        <w:ind w:left="-567"/>
        <w:jc w:val="both"/>
        <w:rPr>
          <w:rFonts w:ascii="Sylfaen" w:hAnsi="Sylfaen" w:cs="Sylfaen,Bold"/>
          <w:bCs/>
          <w:lang w:val="ka-GE"/>
        </w:rPr>
      </w:pPr>
      <w:r>
        <w:rPr>
          <w:rFonts w:ascii="Sylfaen" w:hAnsi="Sylfaen" w:cs="Sylfaen,Bold"/>
          <w:bCs/>
          <w:lang w:val="ka-GE"/>
        </w:rPr>
        <w:t xml:space="preserve"> ტექნოლოგიური </w:t>
      </w:r>
      <w:r w:rsidR="00D8169C">
        <w:rPr>
          <w:rFonts w:ascii="Sylfaen" w:hAnsi="Sylfaen" w:cs="Sylfaen,Bold"/>
          <w:bCs/>
          <w:lang w:val="ka-GE"/>
        </w:rPr>
        <w:t xml:space="preserve">ციკლის </w:t>
      </w:r>
      <w:r>
        <w:rPr>
          <w:rFonts w:ascii="Sylfaen" w:hAnsi="Sylfaen" w:cs="Sylfaen,Bold"/>
          <w:bCs/>
          <w:lang w:val="ka-GE"/>
        </w:rPr>
        <w:t>ისეთი კომპონენტების, როგორებიცაა</w:t>
      </w:r>
      <w:r w:rsidR="005B6F28">
        <w:rPr>
          <w:rFonts w:ascii="Sylfaen" w:hAnsi="Sylfaen" w:cs="Sylfaen,Bold"/>
          <w:bCs/>
          <w:lang w:val="ka-GE"/>
        </w:rPr>
        <w:t xml:space="preserve"> </w:t>
      </w:r>
      <w:r>
        <w:rPr>
          <w:rFonts w:ascii="Sylfaen" w:hAnsi="Sylfaen" w:cs="Sylfaen,Bold"/>
          <w:bCs/>
          <w:lang w:val="ka-GE"/>
        </w:rPr>
        <w:t>ნედლეულის შემოტანა საწარმოს ტერიტორიაზე, მათი დასაწყობება</w:t>
      </w:r>
      <w:r w:rsidR="00D8169C">
        <w:rPr>
          <w:rFonts w:ascii="Sylfaen" w:hAnsi="Sylfaen" w:cs="Sylfaen,Bold"/>
          <w:bCs/>
          <w:lang w:val="ka-GE"/>
        </w:rPr>
        <w:t>, პროდუქციის მიღება-გაცემა</w:t>
      </w:r>
      <w:r w:rsidR="0094294E">
        <w:rPr>
          <w:rFonts w:ascii="Sylfaen" w:hAnsi="Sylfaen" w:cs="Sylfaen,Bold"/>
          <w:bCs/>
          <w:lang w:val="ka-GE"/>
        </w:rPr>
        <w:t xml:space="preserve"> და სხვა,</w:t>
      </w:r>
      <w:r w:rsidR="00D8169C">
        <w:rPr>
          <w:rFonts w:ascii="Sylfaen" w:hAnsi="Sylfaen" w:cs="Sylfaen,Bold"/>
          <w:bCs/>
          <w:lang w:val="ka-GE"/>
        </w:rPr>
        <w:t xml:space="preserve"> ცვლილებები არ განხორციელებულა - ხორციელდება გარემოსდაცვითი გადაწყვეტილების შესაბამისად, </w:t>
      </w:r>
      <w:r w:rsidR="008279FF">
        <w:rPr>
          <w:rFonts w:ascii="Sylfaen" w:hAnsi="Sylfaen" w:cs="Sylfaen,Bold"/>
          <w:bCs/>
          <w:lang w:val="ka-GE"/>
        </w:rPr>
        <w:t xml:space="preserve">ამიტომ დეტალურად  განხილული არ იქნება. </w:t>
      </w:r>
      <w:r w:rsidR="00594044">
        <w:rPr>
          <w:rFonts w:ascii="Sylfaen" w:hAnsi="Sylfaen" w:cs="Sylfaen,Bold"/>
          <w:bCs/>
          <w:lang w:val="ka-GE"/>
        </w:rPr>
        <w:t>ასევე არ მომხდარა ტექნოლოგიური დანადგარების ადგილმონაცვლეობა</w:t>
      </w:r>
      <w:r w:rsidR="008279FF">
        <w:rPr>
          <w:rFonts w:ascii="Sylfaen" w:hAnsi="Sylfaen" w:cs="Sylfaen,Bold"/>
          <w:bCs/>
          <w:lang w:val="ka-GE"/>
        </w:rPr>
        <w:t>.</w:t>
      </w:r>
    </w:p>
    <w:p w14:paraId="6CAA4669" w14:textId="5B5C1956" w:rsidR="008279FF" w:rsidRDefault="008279FF" w:rsidP="00357490">
      <w:pPr>
        <w:autoSpaceDE w:val="0"/>
        <w:autoSpaceDN w:val="0"/>
        <w:adjustRightInd w:val="0"/>
        <w:spacing w:after="0" w:line="240" w:lineRule="auto"/>
        <w:ind w:left="-567"/>
        <w:jc w:val="both"/>
        <w:rPr>
          <w:rFonts w:ascii="Sylfaen" w:hAnsi="Sylfaen" w:cs="Sylfaen,Bold"/>
          <w:bCs/>
          <w:lang w:val="ka-GE"/>
        </w:rPr>
      </w:pPr>
    </w:p>
    <w:p w14:paraId="6C0C758F" w14:textId="77777777" w:rsidR="003D3579" w:rsidRDefault="003D3579" w:rsidP="00357490">
      <w:pPr>
        <w:autoSpaceDE w:val="0"/>
        <w:autoSpaceDN w:val="0"/>
        <w:adjustRightInd w:val="0"/>
        <w:spacing w:after="0" w:line="240" w:lineRule="auto"/>
        <w:ind w:left="-567"/>
        <w:jc w:val="both"/>
        <w:rPr>
          <w:rFonts w:ascii="Sylfaen" w:hAnsi="Sylfaen" w:cs="Sylfaen,Bold"/>
          <w:bCs/>
          <w:lang w:val="ka-GE"/>
        </w:rPr>
      </w:pPr>
    </w:p>
    <w:p w14:paraId="62658721" w14:textId="77777777" w:rsidR="003D3579" w:rsidRDefault="003D3579" w:rsidP="00357490">
      <w:pPr>
        <w:autoSpaceDE w:val="0"/>
        <w:autoSpaceDN w:val="0"/>
        <w:adjustRightInd w:val="0"/>
        <w:spacing w:after="0" w:line="240" w:lineRule="auto"/>
        <w:ind w:left="-567"/>
        <w:jc w:val="both"/>
        <w:rPr>
          <w:rFonts w:ascii="Sylfaen" w:hAnsi="Sylfaen" w:cs="Sylfaen,Bold"/>
          <w:bCs/>
          <w:lang w:val="ka-GE"/>
        </w:rPr>
      </w:pPr>
    </w:p>
    <w:p w14:paraId="04D0ED10" w14:textId="77777777" w:rsidR="003D3579" w:rsidRDefault="003D3579" w:rsidP="00357490">
      <w:pPr>
        <w:autoSpaceDE w:val="0"/>
        <w:autoSpaceDN w:val="0"/>
        <w:adjustRightInd w:val="0"/>
        <w:spacing w:after="0" w:line="240" w:lineRule="auto"/>
        <w:ind w:left="-567"/>
        <w:jc w:val="both"/>
        <w:rPr>
          <w:rFonts w:ascii="Sylfaen" w:hAnsi="Sylfaen" w:cs="Sylfaen,Bold"/>
          <w:bCs/>
          <w:lang w:val="ka-GE"/>
        </w:rPr>
      </w:pPr>
    </w:p>
    <w:p w14:paraId="054D6994" w14:textId="77777777" w:rsidR="003D3579" w:rsidRDefault="003D3579" w:rsidP="00357490">
      <w:pPr>
        <w:autoSpaceDE w:val="0"/>
        <w:autoSpaceDN w:val="0"/>
        <w:adjustRightInd w:val="0"/>
        <w:spacing w:after="0" w:line="240" w:lineRule="auto"/>
        <w:ind w:left="-567"/>
        <w:jc w:val="both"/>
        <w:rPr>
          <w:rFonts w:ascii="Sylfaen" w:hAnsi="Sylfaen" w:cs="Sylfaen,Bold"/>
          <w:bCs/>
          <w:lang w:val="ka-GE"/>
        </w:rPr>
      </w:pPr>
    </w:p>
    <w:p w14:paraId="4C1542F4" w14:textId="77777777" w:rsidR="003D3579" w:rsidRDefault="003D3579" w:rsidP="00357490">
      <w:pPr>
        <w:autoSpaceDE w:val="0"/>
        <w:autoSpaceDN w:val="0"/>
        <w:adjustRightInd w:val="0"/>
        <w:spacing w:after="0" w:line="240" w:lineRule="auto"/>
        <w:ind w:left="-567"/>
        <w:jc w:val="both"/>
        <w:rPr>
          <w:rFonts w:ascii="Sylfaen" w:hAnsi="Sylfaen" w:cs="Sylfaen,Bold"/>
          <w:bCs/>
          <w:lang w:val="ka-GE"/>
        </w:rPr>
      </w:pPr>
    </w:p>
    <w:p w14:paraId="7E11562A" w14:textId="77777777" w:rsidR="003D3579" w:rsidRDefault="003D3579" w:rsidP="00357490">
      <w:pPr>
        <w:autoSpaceDE w:val="0"/>
        <w:autoSpaceDN w:val="0"/>
        <w:adjustRightInd w:val="0"/>
        <w:spacing w:after="0" w:line="240" w:lineRule="auto"/>
        <w:ind w:left="-567"/>
        <w:jc w:val="both"/>
        <w:rPr>
          <w:rFonts w:ascii="Sylfaen" w:hAnsi="Sylfaen" w:cs="Sylfaen,Bold"/>
          <w:bCs/>
          <w:lang w:val="ka-GE"/>
        </w:rPr>
      </w:pPr>
    </w:p>
    <w:p w14:paraId="3D71E73D" w14:textId="77777777" w:rsidR="003D3579" w:rsidRDefault="003D3579" w:rsidP="00357490">
      <w:pPr>
        <w:autoSpaceDE w:val="0"/>
        <w:autoSpaceDN w:val="0"/>
        <w:adjustRightInd w:val="0"/>
        <w:spacing w:after="0" w:line="240" w:lineRule="auto"/>
        <w:ind w:left="-567"/>
        <w:jc w:val="both"/>
        <w:rPr>
          <w:rFonts w:ascii="Sylfaen" w:hAnsi="Sylfaen" w:cs="Sylfaen,Bold"/>
          <w:bCs/>
          <w:lang w:val="ka-GE"/>
        </w:rPr>
      </w:pPr>
    </w:p>
    <w:p w14:paraId="654CEFF2" w14:textId="77777777" w:rsidR="003D3579" w:rsidRDefault="003D3579" w:rsidP="00357490">
      <w:pPr>
        <w:autoSpaceDE w:val="0"/>
        <w:autoSpaceDN w:val="0"/>
        <w:adjustRightInd w:val="0"/>
        <w:spacing w:after="0" w:line="240" w:lineRule="auto"/>
        <w:ind w:left="-567"/>
        <w:jc w:val="both"/>
        <w:rPr>
          <w:rFonts w:ascii="Sylfaen" w:hAnsi="Sylfaen" w:cs="Sylfaen,Bold"/>
          <w:bCs/>
          <w:lang w:val="ka-GE"/>
        </w:rPr>
      </w:pPr>
    </w:p>
    <w:p w14:paraId="6F7A1324" w14:textId="77777777" w:rsidR="003D3579" w:rsidRDefault="003D3579" w:rsidP="00357490">
      <w:pPr>
        <w:autoSpaceDE w:val="0"/>
        <w:autoSpaceDN w:val="0"/>
        <w:adjustRightInd w:val="0"/>
        <w:spacing w:after="0" w:line="240" w:lineRule="auto"/>
        <w:ind w:left="-567"/>
        <w:jc w:val="both"/>
        <w:rPr>
          <w:rFonts w:ascii="Sylfaen" w:hAnsi="Sylfaen" w:cs="Sylfaen,Bold"/>
          <w:bCs/>
          <w:lang w:val="ka-GE"/>
        </w:rPr>
      </w:pPr>
    </w:p>
    <w:p w14:paraId="7ED54136" w14:textId="77777777" w:rsidR="003D3579" w:rsidRDefault="003D3579" w:rsidP="00357490">
      <w:pPr>
        <w:autoSpaceDE w:val="0"/>
        <w:autoSpaceDN w:val="0"/>
        <w:adjustRightInd w:val="0"/>
        <w:spacing w:after="0" w:line="240" w:lineRule="auto"/>
        <w:ind w:left="-567"/>
        <w:jc w:val="both"/>
        <w:rPr>
          <w:rFonts w:ascii="Sylfaen" w:hAnsi="Sylfaen" w:cs="Sylfaen,Bold"/>
          <w:bCs/>
          <w:lang w:val="ka-GE"/>
        </w:rPr>
      </w:pPr>
    </w:p>
    <w:p w14:paraId="181FD473" w14:textId="77777777" w:rsidR="003D3579" w:rsidRDefault="003D3579" w:rsidP="00357490">
      <w:pPr>
        <w:autoSpaceDE w:val="0"/>
        <w:autoSpaceDN w:val="0"/>
        <w:adjustRightInd w:val="0"/>
        <w:spacing w:after="0" w:line="240" w:lineRule="auto"/>
        <w:ind w:left="-567"/>
        <w:jc w:val="both"/>
        <w:rPr>
          <w:rFonts w:ascii="Sylfaen" w:hAnsi="Sylfaen" w:cs="Sylfaen,Bold"/>
          <w:bCs/>
          <w:lang w:val="ka-GE"/>
        </w:rPr>
      </w:pPr>
    </w:p>
    <w:p w14:paraId="067B4D8D" w14:textId="77777777" w:rsidR="003D3579" w:rsidRDefault="003D3579" w:rsidP="00357490">
      <w:pPr>
        <w:autoSpaceDE w:val="0"/>
        <w:autoSpaceDN w:val="0"/>
        <w:adjustRightInd w:val="0"/>
        <w:spacing w:after="0" w:line="240" w:lineRule="auto"/>
        <w:ind w:left="-567"/>
        <w:jc w:val="both"/>
        <w:rPr>
          <w:rFonts w:ascii="Sylfaen" w:hAnsi="Sylfaen" w:cs="Sylfaen,Bold"/>
          <w:bCs/>
          <w:lang w:val="ka-GE"/>
        </w:rPr>
      </w:pPr>
    </w:p>
    <w:p w14:paraId="0E6F73BF" w14:textId="77777777" w:rsidR="003D3579" w:rsidRDefault="003D3579" w:rsidP="00357490">
      <w:pPr>
        <w:autoSpaceDE w:val="0"/>
        <w:autoSpaceDN w:val="0"/>
        <w:adjustRightInd w:val="0"/>
        <w:spacing w:after="0" w:line="240" w:lineRule="auto"/>
        <w:ind w:left="-567"/>
        <w:jc w:val="both"/>
        <w:rPr>
          <w:rFonts w:ascii="Sylfaen" w:hAnsi="Sylfaen" w:cs="Sylfaen,Bold"/>
          <w:bCs/>
          <w:lang w:val="ka-GE"/>
        </w:rPr>
      </w:pPr>
    </w:p>
    <w:p w14:paraId="042437B7" w14:textId="77777777" w:rsidR="003D3579" w:rsidRDefault="003D3579" w:rsidP="00357490">
      <w:pPr>
        <w:autoSpaceDE w:val="0"/>
        <w:autoSpaceDN w:val="0"/>
        <w:adjustRightInd w:val="0"/>
        <w:spacing w:after="0" w:line="240" w:lineRule="auto"/>
        <w:ind w:left="-567"/>
        <w:jc w:val="both"/>
        <w:rPr>
          <w:rFonts w:ascii="Sylfaen" w:hAnsi="Sylfaen" w:cs="Sylfaen,Bold"/>
          <w:bCs/>
          <w:lang w:val="ka-GE"/>
        </w:rPr>
      </w:pPr>
    </w:p>
    <w:p w14:paraId="153D5CBD" w14:textId="692BCE53" w:rsidR="00A03F63" w:rsidRDefault="00EA51DA" w:rsidP="00357490">
      <w:pPr>
        <w:autoSpaceDE w:val="0"/>
        <w:autoSpaceDN w:val="0"/>
        <w:adjustRightInd w:val="0"/>
        <w:spacing w:after="0" w:line="240" w:lineRule="auto"/>
        <w:ind w:left="-567"/>
        <w:jc w:val="both"/>
        <w:rPr>
          <w:rFonts w:ascii="Sylfaen" w:hAnsi="Sylfaen" w:cs="Sylfaen,Bold"/>
          <w:b/>
          <w:bCs/>
          <w:lang w:val="ka-GE"/>
        </w:rPr>
      </w:pPr>
      <w:bookmarkStart w:id="4" w:name="_Hlk85630783"/>
      <w:r>
        <w:rPr>
          <w:rFonts w:ascii="Sylfaen" w:hAnsi="Sylfaen" w:cs="Sylfaen,Bold"/>
          <w:b/>
          <w:bCs/>
          <w:lang w:val="ka-GE"/>
        </w:rPr>
        <w:lastRenderedPageBreak/>
        <w:t>4</w:t>
      </w:r>
      <w:r w:rsidR="00A03F63" w:rsidRPr="00A03F63">
        <w:rPr>
          <w:rFonts w:ascii="Sylfaen" w:hAnsi="Sylfaen" w:cs="Sylfaen,Bold"/>
          <w:b/>
          <w:bCs/>
          <w:lang w:val="ka-GE"/>
        </w:rPr>
        <w:t>. წყლის გამოყენება</w:t>
      </w:r>
    </w:p>
    <w:bookmarkEnd w:id="4"/>
    <w:p w14:paraId="163D607F" w14:textId="180DA063" w:rsidR="00A03F63" w:rsidRPr="00A03F63" w:rsidRDefault="005D5FA3" w:rsidP="00A03F63">
      <w:pPr>
        <w:autoSpaceDE w:val="0"/>
        <w:autoSpaceDN w:val="0"/>
        <w:adjustRightInd w:val="0"/>
        <w:spacing w:after="0" w:line="240" w:lineRule="auto"/>
        <w:ind w:left="-567"/>
        <w:rPr>
          <w:rFonts w:ascii="Sylfaen" w:hAnsi="Sylfaen" w:cs="Sylfaen"/>
        </w:rPr>
      </w:pPr>
      <w:r>
        <w:rPr>
          <w:rFonts w:ascii="Sylfaen" w:hAnsi="Sylfaen" w:cs="Sylfaen"/>
          <w:lang w:val="ka-GE"/>
        </w:rPr>
        <w:t xml:space="preserve">გზშ-ის მიხედვით </w:t>
      </w:r>
      <w:r w:rsidR="00A03F63" w:rsidRPr="00A03F63">
        <w:rPr>
          <w:rFonts w:ascii="Sylfaen" w:hAnsi="Sylfaen" w:cs="Sylfaen"/>
        </w:rPr>
        <w:t>წყალი საწარმოში გამოიყენება:</w:t>
      </w:r>
    </w:p>
    <w:p w14:paraId="4BABA221" w14:textId="77777777" w:rsidR="00A03F63" w:rsidRPr="00A03F63" w:rsidRDefault="00A03F63" w:rsidP="00A03F63">
      <w:pPr>
        <w:autoSpaceDE w:val="0"/>
        <w:autoSpaceDN w:val="0"/>
        <w:adjustRightInd w:val="0"/>
        <w:spacing w:after="0" w:line="240" w:lineRule="auto"/>
        <w:ind w:left="-567"/>
        <w:rPr>
          <w:rFonts w:ascii="Sylfaen" w:hAnsi="Sylfaen" w:cs="Sylfaen"/>
        </w:rPr>
      </w:pPr>
      <w:r w:rsidRPr="00A03F63">
        <w:rPr>
          <w:rFonts w:ascii="Sylfaen" w:hAnsi="Sylfaen" w:cs="Sylfaen"/>
        </w:rPr>
        <w:t>- საწარმოო მიზნებისათვის (მტვერდამჭერ სისტემაში, სკრუბერში).</w:t>
      </w:r>
    </w:p>
    <w:p w14:paraId="1685A0A2" w14:textId="36F5ED98" w:rsidR="00A03F63" w:rsidRPr="00A03F63" w:rsidRDefault="00A03F63" w:rsidP="00222C4A">
      <w:pPr>
        <w:autoSpaceDE w:val="0"/>
        <w:autoSpaceDN w:val="0"/>
        <w:adjustRightInd w:val="0"/>
        <w:spacing w:after="0" w:line="240" w:lineRule="auto"/>
        <w:ind w:left="-567"/>
        <w:jc w:val="both"/>
        <w:rPr>
          <w:rFonts w:ascii="Sylfaen" w:hAnsi="Sylfaen" w:cs="Sylfaen"/>
        </w:rPr>
      </w:pPr>
      <w:r w:rsidRPr="00A03F63">
        <w:rPr>
          <w:rFonts w:ascii="Sylfaen" w:hAnsi="Sylfaen" w:cs="Sylfaen"/>
        </w:rPr>
        <w:t>- სასმელ-სამეურნეო მიზნებისათვის (სასმელი წყლის ონკანები, შხაპები,</w:t>
      </w:r>
      <w:r w:rsidR="00222C4A">
        <w:rPr>
          <w:rFonts w:ascii="Sylfaen" w:hAnsi="Sylfaen" w:cs="Sylfaen"/>
          <w:lang w:val="en-US"/>
        </w:rPr>
        <w:t xml:space="preserve"> </w:t>
      </w:r>
      <w:r w:rsidRPr="00A03F63">
        <w:rPr>
          <w:rFonts w:ascii="Sylfaen" w:hAnsi="Sylfaen" w:cs="Sylfaen"/>
        </w:rPr>
        <w:t>სასადილო, სათავსოები).</w:t>
      </w:r>
    </w:p>
    <w:p w14:paraId="726B7EB3" w14:textId="437936D2" w:rsidR="00A03F63" w:rsidRDefault="00A03F63" w:rsidP="00A03F63">
      <w:pPr>
        <w:autoSpaceDE w:val="0"/>
        <w:autoSpaceDN w:val="0"/>
        <w:adjustRightInd w:val="0"/>
        <w:spacing w:after="0" w:line="240" w:lineRule="auto"/>
        <w:ind w:left="-567"/>
        <w:jc w:val="both"/>
        <w:rPr>
          <w:rFonts w:ascii="Sylfaen" w:hAnsi="Sylfaen" w:cs="Sylfaen"/>
        </w:rPr>
      </w:pPr>
      <w:r w:rsidRPr="00A03F63">
        <w:rPr>
          <w:rFonts w:ascii="Sylfaen" w:hAnsi="Sylfaen" w:cs="Sylfaen"/>
        </w:rPr>
        <w:t>როგორც საწარმოო მიზნებისათვის, ასევე სასმელ-სამეურნეო მიზნებისათვის</w:t>
      </w:r>
      <w:r>
        <w:rPr>
          <w:rFonts w:ascii="Sylfaen" w:hAnsi="Sylfaen" w:cs="Sylfaen"/>
          <w:lang w:val="ka-GE"/>
        </w:rPr>
        <w:t xml:space="preserve"> </w:t>
      </w:r>
      <w:r w:rsidRPr="00A03F63">
        <w:rPr>
          <w:rFonts w:ascii="Sylfaen" w:hAnsi="Sylfaen" w:cs="Sylfaen"/>
        </w:rPr>
        <w:t>წყლის მომარაგება განხორციელდება ქ. თბილისის წყალმომარაგების სისტემიდან.</w:t>
      </w:r>
    </w:p>
    <w:p w14:paraId="1C38F8D3" w14:textId="5DCEBD98" w:rsidR="00A03F63" w:rsidRPr="00A03F63" w:rsidRDefault="00A03F63" w:rsidP="00A03F63">
      <w:pPr>
        <w:autoSpaceDE w:val="0"/>
        <w:autoSpaceDN w:val="0"/>
        <w:adjustRightInd w:val="0"/>
        <w:spacing w:after="0" w:line="240" w:lineRule="auto"/>
        <w:ind w:left="-567"/>
        <w:jc w:val="both"/>
        <w:rPr>
          <w:rFonts w:ascii="Sylfaen" w:hAnsi="Sylfaen" w:cs="Sylfaen,Bold"/>
          <w:bCs/>
          <w:lang w:val="ka-GE"/>
        </w:rPr>
      </w:pPr>
      <w:r>
        <w:rPr>
          <w:rFonts w:ascii="Sylfaen" w:hAnsi="Sylfaen" w:cs="Sylfaen,Bold"/>
          <w:b/>
          <w:bCs/>
          <w:lang w:val="ka-GE"/>
        </w:rPr>
        <w:t xml:space="preserve">  </w:t>
      </w:r>
      <w:r w:rsidRPr="00A03F63">
        <w:rPr>
          <w:rFonts w:ascii="Sylfaen" w:hAnsi="Sylfaen" w:cs="Sylfaen,Bold"/>
          <w:bCs/>
          <w:lang w:val="ka-GE"/>
        </w:rPr>
        <w:t xml:space="preserve">იმასთან დაკავშირებით, რომ </w:t>
      </w:r>
      <w:r>
        <w:rPr>
          <w:rFonts w:ascii="Sylfaen" w:hAnsi="Sylfaen" w:cs="Sylfaen,Bold"/>
          <w:bCs/>
          <w:lang w:val="ka-GE"/>
        </w:rPr>
        <w:t>ადგილი აქვს პროდუქციის წარმოების შემცირებას, სველ</w:t>
      </w:r>
      <w:r w:rsidR="005D5FA3">
        <w:rPr>
          <w:rFonts w:ascii="Sylfaen" w:hAnsi="Sylfaen" w:cs="Sylfaen,Bold"/>
          <w:bCs/>
          <w:lang w:val="ka-GE"/>
        </w:rPr>
        <w:t xml:space="preserve"> </w:t>
      </w:r>
      <w:r>
        <w:rPr>
          <w:rFonts w:ascii="Sylfaen" w:hAnsi="Sylfaen" w:cs="Sylfaen,Bold"/>
          <w:bCs/>
          <w:lang w:val="ka-GE"/>
        </w:rPr>
        <w:t xml:space="preserve">მტვერდამჭერში გამოყენებული წყლის რაოდენობის შემცირებას ადგილი არ ექნება, რადგან მტვერდამჭერის მუშაობის პირობები დამოკიდებული არ არის წარმოებული პროდუქციის რაოდენობაზე. </w:t>
      </w:r>
    </w:p>
    <w:p w14:paraId="6495FDEA" w14:textId="51A49A15" w:rsidR="00D8169C" w:rsidRPr="00D8169C" w:rsidRDefault="00D8169C" w:rsidP="00D8169C">
      <w:pPr>
        <w:tabs>
          <w:tab w:val="left" w:pos="540"/>
        </w:tabs>
        <w:spacing w:after="0" w:line="276" w:lineRule="auto"/>
        <w:ind w:left="-540" w:right="-31" w:hanging="360"/>
        <w:jc w:val="both"/>
        <w:rPr>
          <w:rFonts w:ascii="Sylfaen" w:eastAsia="Times New Roman" w:hAnsi="Sylfaen" w:cs="Sylfaen"/>
          <w:b/>
          <w:bCs/>
          <w:lang w:val="ka-GE" w:eastAsia="ru-RU"/>
        </w:rPr>
      </w:pPr>
      <w:r w:rsidRPr="00D8169C">
        <w:rPr>
          <w:rFonts w:ascii="Sylfaen" w:eastAsia="Times New Roman" w:hAnsi="Sylfaen" w:cs="Sylfaen"/>
          <w:b/>
          <w:bCs/>
          <w:lang w:val="ka-GE" w:eastAsia="ru-RU"/>
        </w:rPr>
        <w:t xml:space="preserve">       </w:t>
      </w:r>
      <w:bookmarkStart w:id="5" w:name="_Hlk85630799"/>
      <w:r w:rsidR="00EA51DA">
        <w:rPr>
          <w:rFonts w:ascii="Sylfaen" w:eastAsia="Times New Roman" w:hAnsi="Sylfaen" w:cs="Sylfaen"/>
          <w:b/>
          <w:bCs/>
          <w:lang w:val="ka-GE" w:eastAsia="ru-RU"/>
        </w:rPr>
        <w:t>5</w:t>
      </w:r>
      <w:r w:rsidRPr="00D8169C">
        <w:rPr>
          <w:rFonts w:ascii="Sylfaen" w:eastAsia="Times New Roman" w:hAnsi="Sylfaen" w:cs="Sylfaen"/>
          <w:b/>
          <w:bCs/>
          <w:lang w:val="ka-GE" w:eastAsia="ru-RU"/>
        </w:rPr>
        <w:t>.</w:t>
      </w:r>
      <w:r w:rsidRPr="00D8169C">
        <w:rPr>
          <w:rFonts w:ascii="Sylfaen" w:eastAsia="Calibri" w:hAnsi="Sylfaen" w:cs="Times New Roman"/>
          <w:b/>
          <w:lang w:val="ka-GE"/>
        </w:rPr>
        <w:t xml:space="preserve"> გარემოზე შესაძლო ზემოქმედების შეფასება და ანალიზი</w:t>
      </w:r>
      <w:r w:rsidRPr="00D8169C">
        <w:rPr>
          <w:rFonts w:ascii="Sylfaen" w:eastAsia="Times New Roman" w:hAnsi="Sylfaen" w:cs="Sylfaen"/>
          <w:b/>
          <w:bCs/>
          <w:lang w:val="ka-GE" w:eastAsia="ru-RU"/>
        </w:rPr>
        <w:t xml:space="preserve">        </w:t>
      </w:r>
    </w:p>
    <w:p w14:paraId="13EEBA33" w14:textId="55839C98" w:rsidR="00D8169C" w:rsidRPr="00D8169C" w:rsidRDefault="00D8169C" w:rsidP="00D8169C">
      <w:pPr>
        <w:tabs>
          <w:tab w:val="left" w:pos="9450"/>
        </w:tabs>
        <w:spacing w:after="0" w:line="276" w:lineRule="auto"/>
        <w:ind w:left="-1560" w:right="9"/>
        <w:jc w:val="both"/>
        <w:rPr>
          <w:rFonts w:ascii="Sylfaen" w:eastAsia="Calibri" w:hAnsi="Sylfaen" w:cs="Sylfaen"/>
          <w:b/>
          <w:color w:val="000000"/>
          <w:lang w:val="ka-GE"/>
        </w:rPr>
      </w:pPr>
      <w:r w:rsidRPr="00D8169C">
        <w:rPr>
          <w:rFonts w:ascii="Sylfaen" w:eastAsia="Times New Roman" w:hAnsi="Sylfaen" w:cs="Sylfaen"/>
          <w:b/>
          <w:bCs/>
          <w:lang w:val="ka-GE" w:eastAsia="ru-RU"/>
        </w:rPr>
        <w:t xml:space="preserve">          </w:t>
      </w:r>
      <w:r w:rsidRPr="00D8169C">
        <w:rPr>
          <w:rFonts w:ascii="Sylfaen" w:eastAsia="Calibri" w:hAnsi="Sylfaen" w:cs="Sylfaen"/>
          <w:b/>
          <w:color w:val="000000"/>
          <w:lang w:val="ka-GE"/>
        </w:rPr>
        <w:t xml:space="preserve">         </w:t>
      </w:r>
      <w:r>
        <w:rPr>
          <w:rFonts w:ascii="Sylfaen" w:eastAsia="Calibri" w:hAnsi="Sylfaen" w:cs="Sylfaen"/>
          <w:b/>
          <w:color w:val="000000"/>
          <w:lang w:val="ka-GE"/>
        </w:rPr>
        <w:t xml:space="preserve"> </w:t>
      </w:r>
      <w:bookmarkStart w:id="6" w:name="_Hlk85548204"/>
      <w:r w:rsidR="00EA51DA">
        <w:rPr>
          <w:rFonts w:ascii="Sylfaen" w:eastAsia="Calibri" w:hAnsi="Sylfaen" w:cs="Sylfaen"/>
          <w:b/>
          <w:color w:val="000000"/>
          <w:lang w:val="ka-GE"/>
        </w:rPr>
        <w:t>5</w:t>
      </w:r>
      <w:r w:rsidRPr="00D8169C">
        <w:rPr>
          <w:rFonts w:ascii="Sylfaen" w:eastAsia="Calibri" w:hAnsi="Sylfaen" w:cs="Sylfaen"/>
          <w:b/>
          <w:color w:val="000000"/>
          <w:lang w:val="ka-GE"/>
        </w:rPr>
        <w:t>.1.</w:t>
      </w:r>
      <w:r>
        <w:rPr>
          <w:rFonts w:ascii="Sylfaen" w:eastAsia="Calibri" w:hAnsi="Sylfaen" w:cs="Sylfaen"/>
          <w:b/>
          <w:color w:val="000000"/>
          <w:lang w:val="ka-GE"/>
        </w:rPr>
        <w:t xml:space="preserve"> </w:t>
      </w:r>
      <w:bookmarkEnd w:id="6"/>
      <w:r>
        <w:rPr>
          <w:rFonts w:ascii="Sylfaen" w:eastAsia="Calibri" w:hAnsi="Sylfaen" w:cs="Sylfaen"/>
          <w:b/>
          <w:color w:val="000000"/>
          <w:lang w:val="ka-GE"/>
        </w:rPr>
        <w:t>ტექნოლოგიური ცვლილებების განხორციელების</w:t>
      </w:r>
      <w:r w:rsidRPr="00D8169C">
        <w:rPr>
          <w:rFonts w:ascii="Sylfaen" w:eastAsia="Calibri" w:hAnsi="Sylfaen" w:cs="Sylfaen"/>
          <w:b/>
          <w:color w:val="000000"/>
          <w:lang w:val="ka-GE"/>
        </w:rPr>
        <w:t xml:space="preserve"> ეტაპი</w:t>
      </w:r>
    </w:p>
    <w:bookmarkEnd w:id="5"/>
    <w:p w14:paraId="486A0367" w14:textId="506744EC" w:rsidR="00D8169C" w:rsidRPr="00D8169C" w:rsidRDefault="00D8169C" w:rsidP="00D8169C">
      <w:pPr>
        <w:tabs>
          <w:tab w:val="left" w:pos="9450"/>
        </w:tabs>
        <w:spacing w:after="0" w:line="276" w:lineRule="auto"/>
        <w:ind w:left="-540" w:right="9" w:hanging="360"/>
        <w:jc w:val="both"/>
        <w:rPr>
          <w:rFonts w:ascii="Sylfaen" w:eastAsia="Calibri" w:hAnsi="Sylfaen" w:cs="Sylfaen"/>
          <w:color w:val="000000"/>
          <w:lang w:val="ka-GE"/>
        </w:rPr>
      </w:pPr>
      <w:r w:rsidRPr="00D8169C">
        <w:rPr>
          <w:rFonts w:ascii="Sylfaen" w:eastAsia="Calibri" w:hAnsi="Sylfaen" w:cs="Sylfaen"/>
          <w:color w:val="000000"/>
          <w:lang w:val="ka-GE"/>
        </w:rPr>
        <w:t xml:space="preserve">        </w:t>
      </w:r>
      <w:r>
        <w:rPr>
          <w:rFonts w:ascii="Sylfaen" w:eastAsia="Calibri" w:hAnsi="Sylfaen" w:cs="Sylfaen"/>
          <w:color w:val="000000"/>
          <w:lang w:val="ka-GE"/>
        </w:rPr>
        <w:t xml:space="preserve">აღნიშნულ ეტაპზე </w:t>
      </w:r>
      <w:r w:rsidRPr="00D8169C">
        <w:rPr>
          <w:rFonts w:ascii="Sylfaen" w:eastAsia="Calibri" w:hAnsi="Sylfaen" w:cs="Sylfaen"/>
          <w:color w:val="000000"/>
          <w:lang w:val="ka-GE"/>
        </w:rPr>
        <w:t xml:space="preserve">ეტაპზე შესასრულებელი მცირე მოცულობის სამუშაოების გათვალისწინებით, </w:t>
      </w:r>
      <w:r w:rsidRPr="00D8169C">
        <w:rPr>
          <w:rFonts w:ascii="Sylfaen" w:eastAsia="Calibri" w:hAnsi="Sylfaen" w:cs="Sylfaen"/>
          <w:color w:val="000000"/>
          <w:lang w:val="en-US"/>
        </w:rPr>
        <w:t xml:space="preserve">ზემოქმედებები განხილვას არ </w:t>
      </w:r>
      <w:r w:rsidRPr="00D8169C">
        <w:rPr>
          <w:rFonts w:ascii="Sylfaen" w:eastAsia="Calibri" w:hAnsi="Sylfaen" w:cs="Sylfaen"/>
          <w:color w:val="000000"/>
          <w:lang w:val="ka-GE"/>
        </w:rPr>
        <w:t>დაექვემდებარა.</w:t>
      </w:r>
    </w:p>
    <w:p w14:paraId="79BA178D" w14:textId="72F50F4B" w:rsidR="00D8169C" w:rsidRDefault="00EA51DA" w:rsidP="005B6F28">
      <w:pPr>
        <w:autoSpaceDE w:val="0"/>
        <w:autoSpaceDN w:val="0"/>
        <w:adjustRightInd w:val="0"/>
        <w:spacing w:after="0" w:line="240" w:lineRule="auto"/>
        <w:ind w:left="-567" w:right="283"/>
        <w:jc w:val="both"/>
        <w:rPr>
          <w:rFonts w:ascii="Sylfaen" w:eastAsia="Calibri" w:hAnsi="Sylfaen" w:cs="Sylfaen"/>
          <w:b/>
          <w:color w:val="000000"/>
          <w:lang w:val="ka-GE"/>
        </w:rPr>
      </w:pPr>
      <w:bookmarkStart w:id="7" w:name="_Hlk85630867"/>
      <w:r>
        <w:rPr>
          <w:rFonts w:ascii="Sylfaen" w:eastAsia="Calibri" w:hAnsi="Sylfaen" w:cs="Sylfaen"/>
          <w:b/>
          <w:color w:val="000000"/>
          <w:lang w:val="ka-GE"/>
        </w:rPr>
        <w:t>5</w:t>
      </w:r>
      <w:r w:rsidR="00D8169C" w:rsidRPr="00D8169C">
        <w:rPr>
          <w:rFonts w:ascii="Sylfaen" w:eastAsia="Calibri" w:hAnsi="Sylfaen" w:cs="Sylfaen"/>
          <w:b/>
          <w:color w:val="000000"/>
          <w:lang w:val="ka-GE"/>
        </w:rPr>
        <w:t>.</w:t>
      </w:r>
      <w:r w:rsidR="00D8169C">
        <w:rPr>
          <w:rFonts w:ascii="Sylfaen" w:eastAsia="Calibri" w:hAnsi="Sylfaen" w:cs="Sylfaen"/>
          <w:b/>
          <w:color w:val="000000"/>
          <w:lang w:val="ka-GE"/>
        </w:rPr>
        <w:t>2</w:t>
      </w:r>
      <w:r w:rsidR="00D8169C" w:rsidRPr="00D8169C">
        <w:rPr>
          <w:rFonts w:ascii="Sylfaen" w:eastAsia="Calibri" w:hAnsi="Sylfaen" w:cs="Sylfaen"/>
          <w:b/>
          <w:color w:val="000000"/>
          <w:lang w:val="ka-GE"/>
        </w:rPr>
        <w:t>.</w:t>
      </w:r>
      <w:r w:rsidR="00D8169C">
        <w:rPr>
          <w:rFonts w:ascii="Sylfaen" w:eastAsia="Calibri" w:hAnsi="Sylfaen" w:cs="Sylfaen"/>
          <w:b/>
          <w:color w:val="000000"/>
          <w:lang w:val="ka-GE"/>
        </w:rPr>
        <w:t xml:space="preserve"> ექსპლუატაციის ეტაპი</w:t>
      </w:r>
    </w:p>
    <w:p w14:paraId="476ABF95" w14:textId="6759ECDB" w:rsidR="00D8169C" w:rsidRPr="00D8169C" w:rsidRDefault="00EA51DA" w:rsidP="00D8169C">
      <w:pPr>
        <w:spacing w:after="0" w:line="240" w:lineRule="auto"/>
        <w:ind w:left="-567"/>
        <w:rPr>
          <w:rFonts w:ascii="Sylfaen" w:eastAsia="Times New Roman" w:hAnsi="Sylfaen" w:cs="Times New Roman"/>
          <w:b/>
          <w:lang w:val="en-US"/>
        </w:rPr>
      </w:pPr>
      <w:r>
        <w:rPr>
          <w:rFonts w:ascii="Sylfaen" w:hAnsi="Sylfaen" w:cs="Sylfaen,Bold"/>
          <w:b/>
          <w:bCs/>
          <w:lang w:val="ka-GE"/>
        </w:rPr>
        <w:t>5</w:t>
      </w:r>
      <w:r w:rsidR="00D8169C" w:rsidRPr="00D8169C">
        <w:rPr>
          <w:rFonts w:ascii="Sylfaen" w:hAnsi="Sylfaen" w:cs="Sylfaen,Bold"/>
          <w:b/>
          <w:bCs/>
          <w:lang w:val="ka-GE"/>
        </w:rPr>
        <w:t>.2.1.</w:t>
      </w:r>
      <w:r w:rsidR="00D8169C">
        <w:rPr>
          <w:rFonts w:ascii="Sylfaen" w:hAnsi="Sylfaen" w:cs="Sylfaen,Bold"/>
          <w:bCs/>
          <w:lang w:val="ka-GE"/>
        </w:rPr>
        <w:t xml:space="preserve"> </w:t>
      </w:r>
      <w:r w:rsidR="00D8169C" w:rsidRPr="00D8169C">
        <w:rPr>
          <w:rFonts w:ascii="Sylfaen" w:eastAsia="Times New Roman" w:hAnsi="Sylfaen" w:cs="Times New Roman"/>
          <w:b/>
          <w:lang w:val="ka-GE"/>
        </w:rPr>
        <w:t xml:space="preserve"> ზემოქმედება ატმოსფერულ ჰაერზე</w:t>
      </w:r>
    </w:p>
    <w:p w14:paraId="65448BCC" w14:textId="61B74586" w:rsidR="00D8169C" w:rsidRDefault="00EA51DA" w:rsidP="00D8169C">
      <w:pPr>
        <w:spacing w:after="0" w:line="276" w:lineRule="auto"/>
        <w:ind w:left="-540"/>
        <w:rPr>
          <w:rFonts w:ascii="Sylfaen" w:eastAsia="Calibri" w:hAnsi="Sylfaen" w:cs="Sylfaen"/>
          <w:b/>
          <w:lang w:val="ka-GE"/>
        </w:rPr>
      </w:pPr>
      <w:r>
        <w:rPr>
          <w:rFonts w:ascii="Sylfaen" w:eastAsia="Calibri" w:hAnsi="Sylfaen" w:cs="Times New Roman"/>
          <w:b/>
          <w:lang w:val="ka-GE"/>
        </w:rPr>
        <w:t>5</w:t>
      </w:r>
      <w:r w:rsidR="00D8169C" w:rsidRPr="00D8169C">
        <w:rPr>
          <w:rFonts w:ascii="Sylfaen" w:eastAsia="Calibri" w:hAnsi="Sylfaen" w:cs="Times New Roman"/>
          <w:b/>
          <w:lang w:val="ka-GE"/>
        </w:rPr>
        <w:t>.2.1.</w:t>
      </w:r>
      <w:r w:rsidR="00D8169C">
        <w:rPr>
          <w:rFonts w:ascii="Sylfaen" w:eastAsia="Calibri" w:hAnsi="Sylfaen" w:cs="Times New Roman"/>
          <w:b/>
          <w:lang w:val="ka-GE"/>
        </w:rPr>
        <w:t>1.</w:t>
      </w:r>
      <w:r w:rsidR="00D8169C" w:rsidRPr="00D8169C">
        <w:rPr>
          <w:rFonts w:ascii="Sylfaen" w:eastAsia="Calibri" w:hAnsi="Sylfaen" w:cs="Times New Roman"/>
          <w:b/>
          <w:lang w:val="ka-GE"/>
        </w:rPr>
        <w:t xml:space="preserve"> </w:t>
      </w:r>
      <w:r w:rsidR="00D8169C" w:rsidRPr="00D8169C">
        <w:rPr>
          <w:rFonts w:ascii="Sylfaen" w:eastAsia="Calibri" w:hAnsi="Sylfaen" w:cs="Sylfaen"/>
          <w:b/>
          <w:lang w:val="ka-GE"/>
        </w:rPr>
        <w:t>ატმოსფერულ</w:t>
      </w:r>
      <w:r w:rsidR="00D8169C" w:rsidRPr="00D8169C">
        <w:rPr>
          <w:rFonts w:ascii="Sylfaen" w:eastAsia="Calibri" w:hAnsi="Sylfaen" w:cs="Times New Roman"/>
          <w:b/>
          <w:lang w:val="ka-GE"/>
        </w:rPr>
        <w:t xml:space="preserve"> </w:t>
      </w:r>
      <w:r w:rsidR="00D8169C" w:rsidRPr="00D8169C">
        <w:rPr>
          <w:rFonts w:ascii="Sylfaen" w:eastAsia="Calibri" w:hAnsi="Sylfaen" w:cs="Sylfaen"/>
          <w:b/>
          <w:lang w:val="ka-GE"/>
        </w:rPr>
        <w:t>ჰაერში</w:t>
      </w:r>
      <w:r w:rsidR="00D8169C" w:rsidRPr="00D8169C">
        <w:rPr>
          <w:rFonts w:ascii="Sylfaen" w:eastAsia="Calibri" w:hAnsi="Sylfaen" w:cs="Times New Roman"/>
          <w:b/>
          <w:lang w:val="ka-GE"/>
        </w:rPr>
        <w:t xml:space="preserve"> </w:t>
      </w:r>
      <w:r w:rsidR="00D8169C" w:rsidRPr="00D8169C">
        <w:rPr>
          <w:rFonts w:ascii="Sylfaen" w:eastAsia="Calibri" w:hAnsi="Sylfaen" w:cs="Sylfaen"/>
          <w:b/>
          <w:lang w:val="ka-GE"/>
        </w:rPr>
        <w:t>გამოყოფილი</w:t>
      </w:r>
      <w:r w:rsidR="00D8169C" w:rsidRPr="00D8169C">
        <w:rPr>
          <w:rFonts w:ascii="Sylfaen" w:eastAsia="Calibri" w:hAnsi="Sylfaen" w:cs="Times New Roman"/>
          <w:b/>
          <w:lang w:val="ka-GE"/>
        </w:rPr>
        <w:t xml:space="preserve"> </w:t>
      </w:r>
      <w:r w:rsidR="00D8169C" w:rsidRPr="00D8169C">
        <w:rPr>
          <w:rFonts w:ascii="Sylfaen" w:eastAsia="Calibri" w:hAnsi="Sylfaen" w:cs="Sylfaen"/>
          <w:b/>
          <w:lang w:val="ka-GE"/>
        </w:rPr>
        <w:t>მავნე</w:t>
      </w:r>
      <w:r w:rsidR="00D8169C" w:rsidRPr="00D8169C">
        <w:rPr>
          <w:rFonts w:ascii="Sylfaen" w:eastAsia="Calibri" w:hAnsi="Sylfaen" w:cs="Times New Roman"/>
          <w:b/>
          <w:lang w:val="ka-GE"/>
        </w:rPr>
        <w:t xml:space="preserve"> </w:t>
      </w:r>
      <w:r w:rsidR="00D8169C" w:rsidRPr="00D8169C">
        <w:rPr>
          <w:rFonts w:ascii="Sylfaen" w:eastAsia="Calibri" w:hAnsi="Sylfaen" w:cs="Sylfaen"/>
          <w:b/>
          <w:lang w:val="ka-GE"/>
        </w:rPr>
        <w:t>ნივთიერებები</w:t>
      </w:r>
      <w:r w:rsidR="00D8169C" w:rsidRPr="00D8169C">
        <w:rPr>
          <w:rFonts w:ascii="Sylfaen" w:eastAsia="Calibri" w:hAnsi="Sylfaen" w:cs="Times New Roman"/>
          <w:b/>
          <w:lang w:val="ka-GE"/>
        </w:rPr>
        <w:t xml:space="preserve">, </w:t>
      </w:r>
      <w:r w:rsidR="00D8169C" w:rsidRPr="00D8169C">
        <w:rPr>
          <w:rFonts w:ascii="Sylfaen" w:eastAsia="Calibri" w:hAnsi="Sylfaen" w:cs="Sylfaen"/>
          <w:b/>
          <w:lang w:val="ka-GE"/>
        </w:rPr>
        <w:t>გაფრქვევის</w:t>
      </w:r>
      <w:r w:rsidR="00D8169C" w:rsidRPr="00D8169C">
        <w:rPr>
          <w:rFonts w:ascii="Sylfaen" w:eastAsia="Calibri" w:hAnsi="Sylfaen" w:cs="Times New Roman"/>
          <w:b/>
          <w:lang w:val="ka-GE"/>
        </w:rPr>
        <w:t xml:space="preserve"> </w:t>
      </w:r>
      <w:r w:rsidR="00D8169C" w:rsidRPr="00D8169C">
        <w:rPr>
          <w:rFonts w:ascii="Sylfaen" w:eastAsia="Calibri" w:hAnsi="Sylfaen" w:cs="Sylfaen"/>
          <w:b/>
          <w:lang w:val="ka-GE"/>
        </w:rPr>
        <w:t>წყაროები</w:t>
      </w:r>
    </w:p>
    <w:bookmarkEnd w:id="7"/>
    <w:p w14:paraId="3749B59C" w14:textId="77777777" w:rsidR="00B60A84" w:rsidRPr="00066D74" w:rsidRDefault="00B60A84" w:rsidP="00B60A84">
      <w:pPr>
        <w:spacing w:after="0" w:line="276" w:lineRule="auto"/>
        <w:ind w:left="-567" w:right="141"/>
        <w:jc w:val="both"/>
        <w:rPr>
          <w:rFonts w:ascii="Sylfaen" w:eastAsia="Times New Roman" w:hAnsi="Sylfaen" w:cs="AcadNusx"/>
          <w:lang w:val="ka-GE"/>
        </w:rPr>
      </w:pPr>
      <w:r w:rsidRPr="00066D74">
        <w:rPr>
          <w:rFonts w:ascii="Sylfaen" w:eastAsia="Times New Roman" w:hAnsi="Sylfaen" w:cs="AcadNusx"/>
          <w:lang w:val="ka-GE"/>
        </w:rPr>
        <w:t>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გაფრქვევის წყაროებს წარმოადგენენ:</w:t>
      </w:r>
    </w:p>
    <w:p w14:paraId="21C8FA8A" w14:textId="77777777" w:rsidR="00B60A84" w:rsidRPr="00066D74" w:rsidRDefault="00B60A84" w:rsidP="00B60A84">
      <w:pPr>
        <w:spacing w:after="0" w:line="276" w:lineRule="auto"/>
        <w:ind w:left="-567" w:right="141" w:hanging="90"/>
        <w:contextualSpacing/>
        <w:jc w:val="both"/>
        <w:rPr>
          <w:rFonts w:ascii="Sylfaen" w:eastAsia="Times New Roman" w:hAnsi="Sylfaen" w:cs="Times New Roman"/>
          <w:lang w:val="en-US"/>
        </w:rPr>
      </w:pPr>
      <w:r w:rsidRPr="00066D74">
        <w:rPr>
          <w:rFonts w:ascii="Sylfaen" w:eastAsia="Times New Roman" w:hAnsi="Sylfaen" w:cs="Times New Roman"/>
          <w:lang w:val="ka-GE"/>
        </w:rPr>
        <w:t xml:space="preserve"> საშრობი დოლი;  პირველი ბიტუმსაცავი;  მეორე ბიტუმსაცავი; </w:t>
      </w:r>
      <w:bookmarkStart w:id="8" w:name="_Hlk85371247"/>
      <w:r>
        <w:rPr>
          <w:rFonts w:ascii="Sylfaen" w:eastAsia="Times New Roman" w:hAnsi="Sylfaen" w:cs="Times New Roman"/>
          <w:lang w:val="ka-GE"/>
        </w:rPr>
        <w:t>პირველი ბიტუმსაცავის ქვანახშირის წვის კამერა;</w:t>
      </w:r>
      <w:bookmarkEnd w:id="8"/>
      <w:r>
        <w:rPr>
          <w:rFonts w:ascii="Sylfaen" w:eastAsia="Times New Roman" w:hAnsi="Sylfaen" w:cs="Times New Roman"/>
          <w:lang w:val="ka-GE"/>
        </w:rPr>
        <w:t xml:space="preserve"> მეორე ბიტუმსაცავის ქვანახშირის წვის კამერა;</w:t>
      </w:r>
      <w:r w:rsidRPr="00066D74">
        <w:rPr>
          <w:rFonts w:ascii="Sylfaen" w:eastAsia="Times New Roman" w:hAnsi="Sylfaen" w:cs="Sylfaen"/>
          <w:lang w:val="ka-GE" w:eastAsia="ru-RU"/>
        </w:rPr>
        <w:t xml:space="preserve"> </w:t>
      </w:r>
      <w:r w:rsidRPr="00066D74">
        <w:rPr>
          <w:rFonts w:ascii="Sylfaen" w:eastAsia="Times New Roman" w:hAnsi="Sylfaen" w:cs="Times New Roman"/>
          <w:lang w:val="ka-GE"/>
        </w:rPr>
        <w:t xml:space="preserve">მინერალური ფხვნილის სილოსი; ინ. მასალების საშრობი დოლის </w:t>
      </w:r>
      <w:r>
        <w:rPr>
          <w:rFonts w:ascii="Sylfaen" w:eastAsia="Times New Roman" w:hAnsi="Sylfaen" w:cs="Times New Roman"/>
          <w:lang w:val="ka-GE"/>
        </w:rPr>
        <w:t xml:space="preserve">მკვებავ </w:t>
      </w:r>
      <w:r w:rsidRPr="00066D74">
        <w:rPr>
          <w:rFonts w:ascii="Sylfaen" w:eastAsia="Times New Roman" w:hAnsi="Sylfaen" w:cs="Times New Roman"/>
          <w:lang w:val="ka-GE"/>
        </w:rPr>
        <w:t>ბუნკერებში ჩაყრის ადგილი</w:t>
      </w:r>
      <w:r w:rsidRPr="00066D74">
        <w:rPr>
          <w:rFonts w:ascii="Sylfaen" w:eastAsia="Times New Roman" w:hAnsi="Sylfaen" w:cs="Times New Roman"/>
          <w:lang w:val="en-US"/>
        </w:rPr>
        <w:t xml:space="preserve">; </w:t>
      </w:r>
      <w:r w:rsidRPr="00066D74">
        <w:rPr>
          <w:rFonts w:ascii="Sylfaen" w:eastAsia="Times New Roman" w:hAnsi="Sylfaen" w:cs="Times New Roman"/>
          <w:lang w:val="ka-GE"/>
        </w:rPr>
        <w:t>საშრობი დოლის ლენტური</w:t>
      </w:r>
      <w:r>
        <w:rPr>
          <w:rFonts w:ascii="Sylfaen" w:eastAsia="Times New Roman" w:hAnsi="Sylfaen" w:cs="Times New Roman"/>
          <w:lang w:val="ka-GE"/>
        </w:rPr>
        <w:t xml:space="preserve"> </w:t>
      </w:r>
      <w:r w:rsidRPr="00066D74">
        <w:rPr>
          <w:rFonts w:ascii="Sylfaen" w:eastAsia="Times New Roman" w:hAnsi="Sylfaen" w:cs="Times New Roman"/>
          <w:lang w:val="ka-GE"/>
        </w:rPr>
        <w:t>ტრანსპორტიორი</w:t>
      </w:r>
      <w:r w:rsidRPr="00066D74">
        <w:rPr>
          <w:rFonts w:ascii="Sylfaen" w:eastAsia="Times New Roman" w:hAnsi="Sylfaen" w:cs="Times New Roman"/>
          <w:lang w:val="en-US"/>
        </w:rPr>
        <w:t xml:space="preserve">; </w:t>
      </w:r>
      <w:r>
        <w:rPr>
          <w:rFonts w:ascii="Sylfaen" w:eastAsia="Times New Roman" w:hAnsi="Sylfaen" w:cs="Times New Roman"/>
          <w:lang w:val="ka-GE"/>
        </w:rPr>
        <w:t>ქვიშა-ღორღის საწყობი(დაყრა+შენახვა);</w:t>
      </w:r>
      <w:r w:rsidRPr="00066D74">
        <w:rPr>
          <w:rFonts w:ascii="Sylfaen" w:eastAsia="Times New Roman" w:hAnsi="Sylfaen" w:cs="Times New Roman"/>
          <w:lang w:val="ka-GE"/>
        </w:rPr>
        <w:t xml:space="preserve"> </w:t>
      </w:r>
      <w:r>
        <w:rPr>
          <w:rFonts w:ascii="Sylfaen" w:eastAsia="Times New Roman" w:hAnsi="Sylfaen" w:cs="Times New Roman"/>
          <w:lang w:val="ka-GE"/>
        </w:rPr>
        <w:t xml:space="preserve">ქვანახშირის საწყობი(დაყრა+შენახვა). </w:t>
      </w:r>
    </w:p>
    <w:p w14:paraId="4EC9832B" w14:textId="366B79EB" w:rsidR="00C20511" w:rsidRDefault="00B60A84" w:rsidP="00B60A84">
      <w:pPr>
        <w:tabs>
          <w:tab w:val="left" w:pos="0"/>
          <w:tab w:val="left" w:pos="180"/>
          <w:tab w:val="left" w:pos="360"/>
        </w:tabs>
        <w:spacing w:after="0" w:line="276" w:lineRule="auto"/>
        <w:ind w:left="-567" w:right="141"/>
        <w:jc w:val="both"/>
        <w:rPr>
          <w:rFonts w:ascii="Sylfaen" w:eastAsia="Times New Roman" w:hAnsi="Sylfaen" w:cs="AcadNusx"/>
          <w:lang w:val="ka-GE" w:eastAsia="ru-RU"/>
        </w:rPr>
      </w:pPr>
      <w:r w:rsidRPr="00066D74">
        <w:rPr>
          <w:rFonts w:ascii="Sylfaen" w:eastAsia="Times New Roman" w:hAnsi="Sylfaen" w:cs="AcadNusx"/>
          <w:lang w:val="ka-GE" w:eastAsia="ru-RU"/>
        </w:rPr>
        <w:t xml:space="preserve">ჰაერში გაფრქვეულ მავნე ნივთიერებებს წარმოადგენენ: </w:t>
      </w:r>
      <w:r>
        <w:rPr>
          <w:rFonts w:ascii="Sylfaen" w:eastAsia="Times New Roman" w:hAnsi="Sylfaen" w:cs="AcadNusx"/>
          <w:lang w:val="ka-GE" w:eastAsia="ru-RU"/>
        </w:rPr>
        <w:t>არაორგანული</w:t>
      </w:r>
      <w:r w:rsidRPr="00066D74">
        <w:rPr>
          <w:rFonts w:ascii="Sylfaen" w:eastAsia="Times New Roman" w:hAnsi="Sylfaen" w:cs="AcadNusx"/>
          <w:lang w:val="ka-GE" w:eastAsia="ru-RU"/>
        </w:rPr>
        <w:t xml:space="preserve"> მტვერი, აზოტის დიოქსიდი, ნახშირჟანგი, </w:t>
      </w:r>
      <w:r>
        <w:rPr>
          <w:rFonts w:ascii="Sylfaen" w:eastAsia="Times New Roman" w:hAnsi="Sylfaen" w:cs="AcadNusx"/>
          <w:lang w:val="ka-GE" w:eastAsia="ru-RU"/>
        </w:rPr>
        <w:t xml:space="preserve">გოგირდოვანი ანჰიდრიდი, მტვერი(ჭვარტლი), </w:t>
      </w:r>
      <w:r w:rsidRPr="00066D74">
        <w:rPr>
          <w:rFonts w:ascii="Sylfaen" w:eastAsia="Times New Roman" w:hAnsi="Sylfaen" w:cs="AcadNusx"/>
          <w:lang w:val="ka-GE" w:eastAsia="ru-RU"/>
        </w:rPr>
        <w:t>ნახშირწყალბადები, ნახშირორჟანგი.</w:t>
      </w:r>
    </w:p>
    <w:p w14:paraId="01352B1E" w14:textId="2821FA58" w:rsidR="00B60A84" w:rsidRPr="00B60A84" w:rsidRDefault="00EA51DA" w:rsidP="00B60A84">
      <w:pPr>
        <w:spacing w:after="0" w:line="276" w:lineRule="auto"/>
        <w:ind w:left="-450"/>
        <w:jc w:val="both"/>
        <w:rPr>
          <w:rFonts w:ascii="Sylfaen" w:eastAsia="Calibri" w:hAnsi="Sylfaen" w:cs="Times New Roman"/>
          <w:lang w:val="ka-GE"/>
        </w:rPr>
      </w:pPr>
      <w:bookmarkStart w:id="9" w:name="_Hlk85630897"/>
      <w:r>
        <w:rPr>
          <w:rFonts w:ascii="Sylfaen" w:eastAsia="Calibri" w:hAnsi="Sylfaen" w:cs="Times New Roman"/>
          <w:b/>
          <w:lang w:val="ka-GE"/>
        </w:rPr>
        <w:t>5</w:t>
      </w:r>
      <w:r w:rsidR="00B60A84" w:rsidRPr="00B60A84">
        <w:rPr>
          <w:rFonts w:ascii="Sylfaen" w:eastAsia="Calibri" w:hAnsi="Sylfaen" w:cs="Times New Roman"/>
          <w:b/>
          <w:lang w:val="ka-GE"/>
        </w:rPr>
        <w:t>.2.</w:t>
      </w:r>
      <w:r w:rsidR="00B60A84">
        <w:rPr>
          <w:rFonts w:ascii="Sylfaen" w:eastAsia="Calibri" w:hAnsi="Sylfaen" w:cs="Times New Roman"/>
          <w:b/>
          <w:lang w:val="ka-GE"/>
        </w:rPr>
        <w:t>1</w:t>
      </w:r>
      <w:r w:rsidR="00B60A84" w:rsidRPr="00B60A84">
        <w:rPr>
          <w:rFonts w:ascii="Sylfaen" w:eastAsia="Calibri" w:hAnsi="Sylfaen" w:cs="Times New Roman"/>
          <w:b/>
          <w:lang w:val="ka-GE"/>
        </w:rPr>
        <w:t>.</w:t>
      </w:r>
      <w:r w:rsidR="00B60A84">
        <w:rPr>
          <w:rFonts w:ascii="Sylfaen" w:eastAsia="Calibri" w:hAnsi="Sylfaen" w:cs="Times New Roman"/>
          <w:b/>
          <w:lang w:val="ka-GE"/>
        </w:rPr>
        <w:t>2.</w:t>
      </w:r>
      <w:r w:rsidR="00B60A84" w:rsidRPr="00B60A84">
        <w:rPr>
          <w:rFonts w:ascii="Sylfaen" w:eastAsia="Calibri" w:hAnsi="Sylfaen" w:cs="Times New Roman"/>
          <w:b/>
          <w:lang w:val="ka-GE"/>
        </w:rPr>
        <w:t xml:space="preserve">  ატმოსფერულ ჰაერში გაფრქვეულ მავნე ნივთიერებათა სახეობები და     მათი ძირითადი მახასიათებელი სიდიდეები</w:t>
      </w:r>
      <w:bookmarkEnd w:id="9"/>
      <w:r w:rsidR="00B60A84" w:rsidRPr="00B60A84">
        <w:rPr>
          <w:rFonts w:ascii="Sylfaen" w:eastAsia="Calibri" w:hAnsi="Sylfaen" w:cs="Times New Roman"/>
          <w:b/>
          <w:lang w:val="ka-GE"/>
        </w:rPr>
        <w:t xml:space="preserve">(ცხრილი </w:t>
      </w:r>
      <w:r>
        <w:rPr>
          <w:rFonts w:ascii="Sylfaen" w:eastAsia="Calibri" w:hAnsi="Sylfaen" w:cs="Times New Roman"/>
          <w:b/>
          <w:lang w:val="ka-GE"/>
        </w:rPr>
        <w:t>5</w:t>
      </w:r>
      <w:r w:rsidR="00B60A84" w:rsidRPr="00B60A84">
        <w:rPr>
          <w:rFonts w:ascii="Sylfaen" w:eastAsia="Calibri" w:hAnsi="Sylfaen" w:cs="Times New Roman"/>
          <w:b/>
          <w:lang w:val="ka-GE"/>
        </w:rPr>
        <w:t>.</w:t>
      </w:r>
      <w:r w:rsidR="00B60A84">
        <w:rPr>
          <w:rFonts w:ascii="Sylfaen" w:eastAsia="Calibri" w:hAnsi="Sylfaen" w:cs="Times New Roman"/>
          <w:b/>
          <w:lang w:val="ka-GE"/>
        </w:rPr>
        <w:t>1</w:t>
      </w:r>
      <w:r w:rsidR="00B60A84" w:rsidRPr="00B60A84">
        <w:rPr>
          <w:rFonts w:ascii="Sylfaen" w:eastAsia="Calibri" w:hAnsi="Sylfaen" w:cs="Times New Roman"/>
          <w:b/>
          <w:lang w:val="ka-GE"/>
        </w:rPr>
        <w:t>.)</w:t>
      </w:r>
    </w:p>
    <w:p w14:paraId="6FC3D352" w14:textId="6AE69788" w:rsidR="00B60A84" w:rsidRDefault="00C20511" w:rsidP="00B60A84">
      <w:pPr>
        <w:spacing w:after="0" w:line="276" w:lineRule="auto"/>
        <w:ind w:left="-630" w:right="241"/>
        <w:jc w:val="both"/>
        <w:rPr>
          <w:rFonts w:ascii="Sylfaen" w:eastAsia="Calibri" w:hAnsi="Sylfaen" w:cs="Times New Roman"/>
          <w:lang w:val="ka-GE"/>
        </w:rPr>
      </w:pPr>
      <w:r>
        <w:rPr>
          <w:rFonts w:ascii="Sylfaen" w:eastAsia="Calibri" w:hAnsi="Sylfaen" w:cs="Times New Roman"/>
          <w:lang w:val="ka-GE"/>
        </w:rPr>
        <w:t xml:space="preserve">    </w:t>
      </w:r>
      <w:r w:rsidR="00B60A84" w:rsidRPr="00B60A84">
        <w:rPr>
          <w:rFonts w:ascii="Sylfaen" w:eastAsia="Calibri" w:hAnsi="Sylfaen" w:cs="Times New Roman"/>
          <w:lang w:val="ka-GE"/>
        </w:rPr>
        <w:t xml:space="preserve">ცხრილი </w:t>
      </w:r>
      <w:r w:rsidR="00EA51DA">
        <w:rPr>
          <w:rFonts w:ascii="Sylfaen" w:eastAsia="Calibri" w:hAnsi="Sylfaen" w:cs="Times New Roman"/>
          <w:lang w:val="ka-GE"/>
        </w:rPr>
        <w:t>5</w:t>
      </w:r>
      <w:r w:rsidR="00B60A84" w:rsidRPr="00B60A84">
        <w:rPr>
          <w:rFonts w:ascii="Sylfaen" w:eastAsia="Calibri" w:hAnsi="Sylfaen" w:cs="Times New Roman"/>
          <w:lang w:val="ka-GE"/>
        </w:rPr>
        <w:t>.</w:t>
      </w:r>
      <w:r w:rsidR="00B60A84">
        <w:rPr>
          <w:rFonts w:ascii="Sylfaen" w:eastAsia="Calibri" w:hAnsi="Sylfaen" w:cs="Times New Roman"/>
          <w:lang w:val="ka-GE"/>
        </w:rPr>
        <w:t>1</w:t>
      </w:r>
      <w:r w:rsidR="00B60A84" w:rsidRPr="00B60A84">
        <w:rPr>
          <w:rFonts w:ascii="Sylfaen" w:eastAsia="Calibri" w:hAnsi="Sylfaen" w:cs="Times New Roman"/>
          <w:lang w:val="ka-GE"/>
        </w:rPr>
        <w:t>.</w:t>
      </w:r>
    </w:p>
    <w:tbl>
      <w:tblPr>
        <w:tblW w:w="88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B60A84" w:rsidRPr="00832BCC" w14:paraId="6951D19C" w14:textId="77777777" w:rsidTr="00B60A84">
        <w:trPr>
          <w:cantSplit/>
        </w:trPr>
        <w:tc>
          <w:tcPr>
            <w:tcW w:w="810" w:type="dxa"/>
            <w:vMerge w:val="restart"/>
            <w:vAlign w:val="center"/>
          </w:tcPr>
          <w:p w14:paraId="3FA68EEF"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კოდი</w:t>
            </w:r>
          </w:p>
        </w:tc>
        <w:tc>
          <w:tcPr>
            <w:tcW w:w="3060" w:type="dxa"/>
            <w:vMerge w:val="restart"/>
            <w:vAlign w:val="center"/>
          </w:tcPr>
          <w:p w14:paraId="73C63BCA"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14:paraId="16F0B3D7"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vertAlign w:val="superscript"/>
                <w:lang w:val="ka-GE" w:eastAsia="ru-RU"/>
              </w:rPr>
            </w:pPr>
            <w:r w:rsidRPr="00832BCC">
              <w:rPr>
                <w:rFonts w:ascii="Sylfaen" w:eastAsia="Times New Roman" w:hAnsi="Sylfaen" w:cs="Times New Roman"/>
                <w:bCs/>
                <w:sz w:val="20"/>
                <w:szCs w:val="20"/>
                <w:lang w:val="ka-GE" w:eastAsia="ru-RU"/>
              </w:rPr>
              <w:t>ზღვრულად დასაშვების კონცენტრაცია მგ/მ</w:t>
            </w:r>
            <w:r w:rsidRPr="00832BCC">
              <w:rPr>
                <w:rFonts w:ascii="Sylfaen" w:eastAsia="Times New Roman" w:hAnsi="Sylfaen" w:cs="Times New Roman"/>
                <w:bCs/>
                <w:sz w:val="20"/>
                <w:szCs w:val="20"/>
                <w:vertAlign w:val="superscript"/>
                <w:lang w:val="ka-GE" w:eastAsia="ru-RU"/>
              </w:rPr>
              <w:t>3</w:t>
            </w:r>
          </w:p>
        </w:tc>
        <w:tc>
          <w:tcPr>
            <w:tcW w:w="1770" w:type="dxa"/>
            <w:vMerge w:val="restart"/>
            <w:vAlign w:val="center"/>
          </w:tcPr>
          <w:p w14:paraId="2B2FF189"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B60A84" w:rsidRPr="00832BCC" w14:paraId="7BD09623" w14:textId="77777777" w:rsidTr="00B60A84">
        <w:trPr>
          <w:cantSplit/>
        </w:trPr>
        <w:tc>
          <w:tcPr>
            <w:tcW w:w="810" w:type="dxa"/>
            <w:vMerge/>
            <w:vAlign w:val="center"/>
          </w:tcPr>
          <w:p w14:paraId="02E33A66" w14:textId="77777777" w:rsidR="00B60A84" w:rsidRPr="00832BCC" w:rsidRDefault="00B60A84" w:rsidP="00B60A84">
            <w:pPr>
              <w:tabs>
                <w:tab w:val="left" w:pos="540"/>
              </w:tabs>
              <w:spacing w:after="0" w:line="276" w:lineRule="auto"/>
              <w:jc w:val="center"/>
              <w:rPr>
                <w:rFonts w:ascii="AcadNusx" w:eastAsia="Times New Roman" w:hAnsi="AcadNusx" w:cs="Times New Roman"/>
                <w:bCs/>
                <w:sz w:val="20"/>
                <w:szCs w:val="20"/>
                <w:lang w:val="en-US" w:eastAsia="ru-RU"/>
              </w:rPr>
            </w:pPr>
          </w:p>
        </w:tc>
        <w:tc>
          <w:tcPr>
            <w:tcW w:w="3060" w:type="dxa"/>
            <w:vMerge/>
            <w:vAlign w:val="center"/>
          </w:tcPr>
          <w:p w14:paraId="6243FDAB" w14:textId="77777777" w:rsidR="00B60A84" w:rsidRPr="00832BCC" w:rsidRDefault="00B60A84" w:rsidP="00B60A84">
            <w:pPr>
              <w:tabs>
                <w:tab w:val="left" w:pos="540"/>
              </w:tabs>
              <w:spacing w:after="0" w:line="276" w:lineRule="auto"/>
              <w:jc w:val="center"/>
              <w:rPr>
                <w:rFonts w:ascii="AcadNusx" w:eastAsia="Times New Roman" w:hAnsi="AcadNusx" w:cs="Times New Roman"/>
                <w:bCs/>
                <w:sz w:val="20"/>
                <w:szCs w:val="20"/>
                <w:lang w:val="en-US" w:eastAsia="ru-RU"/>
              </w:rPr>
            </w:pPr>
          </w:p>
        </w:tc>
        <w:tc>
          <w:tcPr>
            <w:tcW w:w="1800" w:type="dxa"/>
            <w:vAlign w:val="center"/>
          </w:tcPr>
          <w:p w14:paraId="6567862D"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14:paraId="4F936342"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14:paraId="6453BEEE" w14:textId="77777777" w:rsidR="00B60A84" w:rsidRPr="00832BCC" w:rsidRDefault="00B60A84" w:rsidP="00B60A84">
            <w:pPr>
              <w:tabs>
                <w:tab w:val="left" w:pos="540"/>
              </w:tabs>
              <w:spacing w:after="0" w:line="276" w:lineRule="auto"/>
              <w:jc w:val="center"/>
              <w:rPr>
                <w:rFonts w:ascii="AcadNusx" w:eastAsia="Times New Roman" w:hAnsi="AcadNusx" w:cs="Times New Roman"/>
                <w:bCs/>
                <w:sz w:val="20"/>
                <w:szCs w:val="20"/>
                <w:lang w:val="en-US" w:eastAsia="ru-RU"/>
              </w:rPr>
            </w:pPr>
          </w:p>
        </w:tc>
      </w:tr>
      <w:tr w:rsidR="00B60A84" w:rsidRPr="00832BCC" w14:paraId="605EB22B" w14:textId="77777777" w:rsidTr="00B60A84">
        <w:tc>
          <w:tcPr>
            <w:tcW w:w="810" w:type="dxa"/>
            <w:vAlign w:val="center"/>
          </w:tcPr>
          <w:p w14:paraId="0C1CA937"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2909</w:t>
            </w:r>
          </w:p>
        </w:tc>
        <w:tc>
          <w:tcPr>
            <w:tcW w:w="3060" w:type="dxa"/>
            <w:vAlign w:val="center"/>
          </w:tcPr>
          <w:p w14:paraId="4294570E"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არაორგანული მტვერი</w:t>
            </w:r>
          </w:p>
        </w:tc>
        <w:tc>
          <w:tcPr>
            <w:tcW w:w="1800" w:type="dxa"/>
            <w:vAlign w:val="center"/>
          </w:tcPr>
          <w:p w14:paraId="4FDC9724"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0,5</w:t>
            </w:r>
          </w:p>
        </w:tc>
        <w:tc>
          <w:tcPr>
            <w:tcW w:w="1440" w:type="dxa"/>
            <w:vAlign w:val="center"/>
          </w:tcPr>
          <w:p w14:paraId="5C9F1EDC"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0,15</w:t>
            </w:r>
          </w:p>
        </w:tc>
        <w:tc>
          <w:tcPr>
            <w:tcW w:w="1770" w:type="dxa"/>
            <w:vAlign w:val="center"/>
          </w:tcPr>
          <w:p w14:paraId="5F6FD581"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3</w:t>
            </w:r>
          </w:p>
        </w:tc>
      </w:tr>
      <w:tr w:rsidR="00B60A84" w:rsidRPr="00832BCC" w14:paraId="2B9E9806" w14:textId="77777777" w:rsidTr="00B60A84">
        <w:tc>
          <w:tcPr>
            <w:tcW w:w="810" w:type="dxa"/>
            <w:vAlign w:val="center"/>
          </w:tcPr>
          <w:p w14:paraId="2BE60293"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en-US" w:eastAsia="ru-RU"/>
              </w:rPr>
            </w:pPr>
            <w:r w:rsidRPr="00832BCC">
              <w:rPr>
                <w:rFonts w:ascii="Sylfaen" w:eastAsia="Times New Roman" w:hAnsi="Sylfaen" w:cs="Times New Roman"/>
                <w:bCs/>
                <w:sz w:val="20"/>
                <w:szCs w:val="20"/>
                <w:lang w:val="en-US" w:eastAsia="ru-RU"/>
              </w:rPr>
              <w:t>301</w:t>
            </w:r>
          </w:p>
        </w:tc>
        <w:tc>
          <w:tcPr>
            <w:tcW w:w="3060" w:type="dxa"/>
            <w:vAlign w:val="center"/>
          </w:tcPr>
          <w:p w14:paraId="31FD8AE8"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აზოტის დიოქსიდი</w:t>
            </w:r>
          </w:p>
        </w:tc>
        <w:tc>
          <w:tcPr>
            <w:tcW w:w="1800" w:type="dxa"/>
            <w:vAlign w:val="center"/>
          </w:tcPr>
          <w:p w14:paraId="66C6C763"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0,2</w:t>
            </w:r>
          </w:p>
        </w:tc>
        <w:tc>
          <w:tcPr>
            <w:tcW w:w="1440" w:type="dxa"/>
            <w:vAlign w:val="center"/>
          </w:tcPr>
          <w:p w14:paraId="72DC0A63"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0,04</w:t>
            </w:r>
          </w:p>
        </w:tc>
        <w:tc>
          <w:tcPr>
            <w:tcW w:w="1770" w:type="dxa"/>
            <w:vAlign w:val="center"/>
          </w:tcPr>
          <w:p w14:paraId="7E87679B"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2</w:t>
            </w:r>
          </w:p>
        </w:tc>
      </w:tr>
      <w:tr w:rsidR="00B60A84" w:rsidRPr="00832BCC" w14:paraId="7A42698C" w14:textId="77777777" w:rsidTr="00B60A84">
        <w:tc>
          <w:tcPr>
            <w:tcW w:w="810" w:type="dxa"/>
            <w:vAlign w:val="center"/>
          </w:tcPr>
          <w:p w14:paraId="7E3AFB9D"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en-US" w:eastAsia="ru-RU"/>
              </w:rPr>
            </w:pPr>
            <w:r w:rsidRPr="00832BCC">
              <w:rPr>
                <w:rFonts w:ascii="Sylfaen" w:eastAsia="Times New Roman" w:hAnsi="Sylfaen" w:cs="Times New Roman"/>
                <w:bCs/>
                <w:sz w:val="20"/>
                <w:szCs w:val="20"/>
                <w:lang w:val="en-US" w:eastAsia="ru-RU"/>
              </w:rPr>
              <w:t>337</w:t>
            </w:r>
          </w:p>
        </w:tc>
        <w:tc>
          <w:tcPr>
            <w:tcW w:w="3060" w:type="dxa"/>
            <w:vAlign w:val="center"/>
          </w:tcPr>
          <w:p w14:paraId="37D3A348"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ნახშირჟანგი</w:t>
            </w:r>
          </w:p>
        </w:tc>
        <w:tc>
          <w:tcPr>
            <w:tcW w:w="1800" w:type="dxa"/>
            <w:vAlign w:val="center"/>
          </w:tcPr>
          <w:p w14:paraId="4D2BD4B3"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5</w:t>
            </w:r>
          </w:p>
        </w:tc>
        <w:tc>
          <w:tcPr>
            <w:tcW w:w="1440" w:type="dxa"/>
            <w:vAlign w:val="center"/>
          </w:tcPr>
          <w:p w14:paraId="258BC52D"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3</w:t>
            </w:r>
          </w:p>
        </w:tc>
        <w:tc>
          <w:tcPr>
            <w:tcW w:w="1770" w:type="dxa"/>
            <w:vAlign w:val="center"/>
          </w:tcPr>
          <w:p w14:paraId="7E180345"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4</w:t>
            </w:r>
          </w:p>
        </w:tc>
      </w:tr>
      <w:tr w:rsidR="00B60A84" w:rsidRPr="00832BCC" w14:paraId="18494A7F" w14:textId="77777777" w:rsidTr="00B60A84">
        <w:tc>
          <w:tcPr>
            <w:tcW w:w="810" w:type="dxa"/>
            <w:vAlign w:val="center"/>
          </w:tcPr>
          <w:p w14:paraId="60D806E2"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330</w:t>
            </w:r>
          </w:p>
        </w:tc>
        <w:tc>
          <w:tcPr>
            <w:tcW w:w="3060" w:type="dxa"/>
            <w:vAlign w:val="center"/>
          </w:tcPr>
          <w:p w14:paraId="5A8D0303"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გოგირდოვანი ანჰიდრიდი</w:t>
            </w:r>
          </w:p>
        </w:tc>
        <w:tc>
          <w:tcPr>
            <w:tcW w:w="1800" w:type="dxa"/>
            <w:vAlign w:val="center"/>
          </w:tcPr>
          <w:p w14:paraId="6EB96E0B"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0,</w:t>
            </w:r>
            <w:r>
              <w:rPr>
                <w:rFonts w:ascii="Sylfaen" w:eastAsia="Times New Roman" w:hAnsi="Sylfaen" w:cs="Times New Roman"/>
                <w:bCs/>
                <w:sz w:val="20"/>
                <w:szCs w:val="20"/>
                <w:lang w:val="ka-GE" w:eastAsia="ru-RU"/>
              </w:rPr>
              <w:t>3</w:t>
            </w:r>
            <w:r w:rsidRPr="000B0D3B">
              <w:rPr>
                <w:rFonts w:ascii="Sylfaen" w:eastAsia="Times New Roman" w:hAnsi="Sylfaen" w:cs="Times New Roman"/>
                <w:bCs/>
                <w:sz w:val="20"/>
                <w:szCs w:val="20"/>
                <w:lang w:val="ka-GE" w:eastAsia="ru-RU"/>
              </w:rPr>
              <w:t>5</w:t>
            </w:r>
          </w:p>
        </w:tc>
        <w:tc>
          <w:tcPr>
            <w:tcW w:w="1440" w:type="dxa"/>
            <w:vAlign w:val="center"/>
          </w:tcPr>
          <w:p w14:paraId="5ABF81AC"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0,</w:t>
            </w:r>
            <w:r>
              <w:rPr>
                <w:rFonts w:ascii="Sylfaen" w:eastAsia="Times New Roman" w:hAnsi="Sylfaen" w:cs="Times New Roman"/>
                <w:bCs/>
                <w:sz w:val="20"/>
                <w:szCs w:val="20"/>
                <w:lang w:val="ka-GE" w:eastAsia="ru-RU"/>
              </w:rPr>
              <w:t>1</w:t>
            </w:r>
            <w:r w:rsidRPr="000B0D3B">
              <w:rPr>
                <w:rFonts w:ascii="Sylfaen" w:eastAsia="Times New Roman" w:hAnsi="Sylfaen" w:cs="Times New Roman"/>
                <w:bCs/>
                <w:sz w:val="20"/>
                <w:szCs w:val="20"/>
                <w:lang w:val="ka-GE" w:eastAsia="ru-RU"/>
              </w:rPr>
              <w:t>5</w:t>
            </w:r>
          </w:p>
        </w:tc>
        <w:tc>
          <w:tcPr>
            <w:tcW w:w="1770" w:type="dxa"/>
            <w:vAlign w:val="center"/>
          </w:tcPr>
          <w:p w14:paraId="7FDE900D"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3</w:t>
            </w:r>
          </w:p>
        </w:tc>
      </w:tr>
      <w:tr w:rsidR="00B60A84" w:rsidRPr="00832BCC" w14:paraId="41ABF0FE" w14:textId="77777777" w:rsidTr="00B60A84">
        <w:tc>
          <w:tcPr>
            <w:tcW w:w="810" w:type="dxa"/>
            <w:vAlign w:val="center"/>
          </w:tcPr>
          <w:p w14:paraId="4EBBA2B5" w14:textId="77777777" w:rsidR="00B60A84"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328</w:t>
            </w:r>
          </w:p>
        </w:tc>
        <w:tc>
          <w:tcPr>
            <w:tcW w:w="3060" w:type="dxa"/>
            <w:vAlign w:val="center"/>
          </w:tcPr>
          <w:p w14:paraId="0F5DD8EB"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მტვერი(ჭვარტლი)</w:t>
            </w:r>
          </w:p>
        </w:tc>
        <w:tc>
          <w:tcPr>
            <w:tcW w:w="1800" w:type="dxa"/>
            <w:vAlign w:val="center"/>
          </w:tcPr>
          <w:p w14:paraId="1E5756B6"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0,15</w:t>
            </w:r>
          </w:p>
        </w:tc>
        <w:tc>
          <w:tcPr>
            <w:tcW w:w="1440" w:type="dxa"/>
            <w:vAlign w:val="center"/>
          </w:tcPr>
          <w:p w14:paraId="17A64575"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w:t>
            </w:r>
          </w:p>
        </w:tc>
        <w:tc>
          <w:tcPr>
            <w:tcW w:w="1770" w:type="dxa"/>
            <w:vAlign w:val="center"/>
          </w:tcPr>
          <w:p w14:paraId="60C35BF7"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3</w:t>
            </w:r>
          </w:p>
        </w:tc>
      </w:tr>
      <w:tr w:rsidR="00B60A84" w:rsidRPr="00832BCC" w14:paraId="63760BB0" w14:textId="77777777" w:rsidTr="00B60A84">
        <w:tc>
          <w:tcPr>
            <w:tcW w:w="810" w:type="dxa"/>
            <w:vAlign w:val="center"/>
          </w:tcPr>
          <w:p w14:paraId="7C490714" w14:textId="77777777" w:rsidR="00B60A84"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2754</w:t>
            </w:r>
          </w:p>
        </w:tc>
        <w:tc>
          <w:tcPr>
            <w:tcW w:w="3060" w:type="dxa"/>
            <w:vAlign w:val="center"/>
          </w:tcPr>
          <w:p w14:paraId="18A17D0F"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ნახშირწყალბადები</w:t>
            </w:r>
          </w:p>
        </w:tc>
        <w:tc>
          <w:tcPr>
            <w:tcW w:w="1800" w:type="dxa"/>
            <w:vAlign w:val="center"/>
          </w:tcPr>
          <w:p w14:paraId="0647666B"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eastAsia="ru-RU"/>
              </w:rPr>
              <w:t xml:space="preserve">1 </w:t>
            </w:r>
          </w:p>
        </w:tc>
        <w:tc>
          <w:tcPr>
            <w:tcW w:w="1440" w:type="dxa"/>
            <w:vAlign w:val="center"/>
          </w:tcPr>
          <w:p w14:paraId="7C30D2A9"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w:t>
            </w:r>
          </w:p>
        </w:tc>
        <w:tc>
          <w:tcPr>
            <w:tcW w:w="1770" w:type="dxa"/>
            <w:vAlign w:val="center"/>
          </w:tcPr>
          <w:p w14:paraId="780E9BA5"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4</w:t>
            </w:r>
          </w:p>
        </w:tc>
      </w:tr>
      <w:tr w:rsidR="00B60A84" w:rsidRPr="00832BCC" w14:paraId="2728C505" w14:textId="77777777" w:rsidTr="00B60A84">
        <w:tc>
          <w:tcPr>
            <w:tcW w:w="810" w:type="dxa"/>
            <w:vAlign w:val="center"/>
          </w:tcPr>
          <w:p w14:paraId="42AB5DCB"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w:t>
            </w:r>
          </w:p>
        </w:tc>
        <w:tc>
          <w:tcPr>
            <w:tcW w:w="3060" w:type="dxa"/>
            <w:vAlign w:val="center"/>
          </w:tcPr>
          <w:p w14:paraId="4339FC14"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ნახშირორჟანგი</w:t>
            </w:r>
          </w:p>
        </w:tc>
        <w:tc>
          <w:tcPr>
            <w:tcW w:w="1800" w:type="dxa"/>
            <w:vAlign w:val="center"/>
          </w:tcPr>
          <w:p w14:paraId="2288621C"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w:t>
            </w:r>
          </w:p>
        </w:tc>
        <w:tc>
          <w:tcPr>
            <w:tcW w:w="1440" w:type="dxa"/>
            <w:vAlign w:val="center"/>
          </w:tcPr>
          <w:p w14:paraId="652893A7"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w:t>
            </w:r>
          </w:p>
        </w:tc>
        <w:tc>
          <w:tcPr>
            <w:tcW w:w="1770" w:type="dxa"/>
            <w:vAlign w:val="center"/>
          </w:tcPr>
          <w:p w14:paraId="60B55272"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eastAsia="ru-RU"/>
              </w:rPr>
            </w:pPr>
            <w:r w:rsidRPr="00832BCC">
              <w:rPr>
                <w:rFonts w:ascii="Sylfaen" w:eastAsia="Times New Roman" w:hAnsi="Sylfaen" w:cs="Times New Roman"/>
                <w:bCs/>
                <w:sz w:val="20"/>
                <w:szCs w:val="20"/>
                <w:lang w:val="ka-GE" w:eastAsia="ru-RU"/>
              </w:rPr>
              <w:t>-</w:t>
            </w:r>
          </w:p>
        </w:tc>
      </w:tr>
    </w:tbl>
    <w:p w14:paraId="7A206073" w14:textId="3BD0F0DB" w:rsidR="00B60A84" w:rsidRPr="00B60A84" w:rsidRDefault="00EA51DA" w:rsidP="00B60A84">
      <w:pPr>
        <w:spacing w:after="0" w:line="276" w:lineRule="auto"/>
        <w:ind w:left="-540" w:right="149"/>
        <w:jc w:val="both"/>
        <w:rPr>
          <w:rFonts w:ascii="Sylfaen" w:eastAsia="Calibri" w:hAnsi="Sylfaen" w:cs="Times New Roman"/>
          <w:b/>
          <w:lang w:val="ka-GE"/>
        </w:rPr>
      </w:pPr>
      <w:bookmarkStart w:id="10" w:name="_Hlk85630911"/>
      <w:r>
        <w:rPr>
          <w:rFonts w:ascii="Sylfaen" w:eastAsia="Calibri" w:hAnsi="Sylfaen" w:cs="Times New Roman"/>
          <w:b/>
          <w:lang w:val="ka-GE"/>
        </w:rPr>
        <w:t>5</w:t>
      </w:r>
      <w:r w:rsidR="00B60A84" w:rsidRPr="00B60A84">
        <w:rPr>
          <w:rFonts w:ascii="Sylfaen" w:eastAsia="Calibri" w:hAnsi="Sylfaen" w:cs="Times New Roman"/>
          <w:b/>
          <w:lang w:val="ka-GE"/>
        </w:rPr>
        <w:t>.2.</w:t>
      </w:r>
      <w:r w:rsidR="00B60A84">
        <w:rPr>
          <w:rFonts w:ascii="Sylfaen" w:eastAsia="Calibri" w:hAnsi="Sylfaen" w:cs="Times New Roman"/>
          <w:b/>
          <w:lang w:val="ka-GE"/>
        </w:rPr>
        <w:t>1</w:t>
      </w:r>
      <w:r w:rsidR="00B60A84" w:rsidRPr="00B60A84">
        <w:rPr>
          <w:rFonts w:ascii="Sylfaen" w:eastAsia="Calibri" w:hAnsi="Sylfaen" w:cs="Times New Roman"/>
          <w:b/>
          <w:lang w:val="ka-GE"/>
        </w:rPr>
        <w:t>.</w:t>
      </w:r>
      <w:r w:rsidR="00B60A84">
        <w:rPr>
          <w:rFonts w:ascii="Sylfaen" w:eastAsia="Calibri" w:hAnsi="Sylfaen" w:cs="Times New Roman"/>
          <w:b/>
          <w:lang w:val="ka-GE"/>
        </w:rPr>
        <w:t>3.</w:t>
      </w:r>
      <w:r w:rsidR="00B60A84" w:rsidRPr="00B60A84">
        <w:rPr>
          <w:rFonts w:ascii="Sylfaen" w:eastAsia="Calibri" w:hAnsi="Sylfaen" w:cs="Times New Roman"/>
          <w:b/>
          <w:lang w:val="ka-GE"/>
        </w:rPr>
        <w:t xml:space="preserve"> ფონური კონცენტრაციები</w:t>
      </w:r>
    </w:p>
    <w:bookmarkEnd w:id="10"/>
    <w:p w14:paraId="47212592" w14:textId="0AB08576" w:rsidR="00B60A84" w:rsidRPr="00B60A84" w:rsidRDefault="00B60A84" w:rsidP="00B60A84">
      <w:pPr>
        <w:spacing w:after="0" w:line="276" w:lineRule="auto"/>
        <w:ind w:left="-540" w:right="149"/>
        <w:jc w:val="both"/>
        <w:rPr>
          <w:rFonts w:ascii="Sylfaen" w:eastAsia="Times New Roman" w:hAnsi="Sylfaen" w:cs="Times New Roman"/>
          <w:lang w:val="en-US"/>
        </w:rPr>
      </w:pPr>
      <w:r w:rsidRPr="00B60A84">
        <w:rPr>
          <w:rFonts w:ascii="Sylfaen" w:eastAsia="Times New Roman" w:hAnsi="Sylfaen" w:cs="Times New Roman"/>
          <w:lang w:val="en-US"/>
        </w:rPr>
        <w:t xml:space="preserve">ფონური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w:t>
      </w:r>
      <w:r w:rsidRPr="00B60A84">
        <w:rPr>
          <w:rFonts w:ascii="Sylfaen" w:eastAsia="Times New Roman" w:hAnsi="Sylfaen" w:cs="Times New Roman"/>
          <w:lang w:val="en-US"/>
        </w:rPr>
        <w:lastRenderedPageBreak/>
        <w:t>დაკვირვებების მონაცემების საფუძველზე. ამ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B60A84">
        <w:rPr>
          <w:rFonts w:ascii="Sylfaen" w:eastAsia="Times New Roman" w:hAnsi="Sylfaen" w:cs="Times New Roman"/>
          <w:lang w:val="ka-GE"/>
        </w:rPr>
        <w:t xml:space="preserve"> </w:t>
      </w:r>
      <w:r w:rsidR="00EA51DA">
        <w:rPr>
          <w:rFonts w:ascii="Sylfaen" w:eastAsia="Times New Roman" w:hAnsi="Sylfaen" w:cs="Times New Roman"/>
          <w:lang w:val="ka-GE"/>
        </w:rPr>
        <w:t>5</w:t>
      </w:r>
      <w:r w:rsidRPr="00B60A84">
        <w:rPr>
          <w:rFonts w:ascii="Sylfaen" w:eastAsia="Times New Roman" w:hAnsi="Sylfaen" w:cs="Times New Roman"/>
          <w:lang w:val="ka-GE"/>
        </w:rPr>
        <w:t>.</w:t>
      </w:r>
      <w:r>
        <w:rPr>
          <w:rFonts w:ascii="Sylfaen" w:eastAsia="Times New Roman" w:hAnsi="Sylfaen" w:cs="Times New Roman"/>
          <w:lang w:val="ka-GE"/>
        </w:rPr>
        <w:t>2</w:t>
      </w:r>
      <w:r w:rsidRPr="00B60A84">
        <w:rPr>
          <w:rFonts w:ascii="Sylfaen" w:eastAsia="Times New Roman" w:hAnsi="Sylfaen" w:cs="Times New Roman"/>
          <w:lang w:val="ka-GE"/>
        </w:rPr>
        <w:t>.-</w:t>
      </w:r>
      <w:proofErr w:type="gramStart"/>
      <w:r w:rsidRPr="00B60A84">
        <w:rPr>
          <w:rFonts w:ascii="Sylfaen" w:eastAsia="Times New Roman" w:hAnsi="Sylfaen" w:cs="Times New Roman"/>
          <w:lang w:val="ka-GE"/>
        </w:rPr>
        <w:t xml:space="preserve">ის </w:t>
      </w:r>
      <w:r w:rsidRPr="00B60A84">
        <w:rPr>
          <w:rFonts w:ascii="Sylfaen" w:eastAsia="Times New Roman" w:hAnsi="Sylfaen" w:cs="Times New Roman"/>
          <w:lang w:val="en-US"/>
        </w:rPr>
        <w:t xml:space="preserve"> მიხედვით</w:t>
      </w:r>
      <w:proofErr w:type="gramEnd"/>
      <w:r w:rsidRPr="00B60A84">
        <w:rPr>
          <w:rFonts w:ascii="Sylfaen" w:eastAsia="Times New Roman" w:hAnsi="Sylfaen" w:cs="Times New Roman"/>
          <w:lang w:val="en-US"/>
        </w:rPr>
        <w:t>.</w:t>
      </w:r>
    </w:p>
    <w:p w14:paraId="5DAB2D60" w14:textId="6C058B48" w:rsidR="00B60A84" w:rsidRPr="00B60A84" w:rsidRDefault="00B60A84" w:rsidP="009C350E">
      <w:pPr>
        <w:spacing w:after="0" w:line="276" w:lineRule="auto"/>
        <w:jc w:val="both"/>
        <w:rPr>
          <w:rFonts w:ascii="Sylfaen" w:eastAsia="Times New Roman" w:hAnsi="Sylfaen" w:cs="Times New Roman"/>
          <w:lang w:val="ka-GE"/>
        </w:rPr>
      </w:pPr>
      <w:r w:rsidRPr="00B60A84">
        <w:rPr>
          <w:rFonts w:ascii="Sylfaen" w:eastAsia="Times New Roman" w:hAnsi="Sylfaen" w:cs="Times New Roman"/>
          <w:lang w:val="en-US"/>
        </w:rPr>
        <w:t>ცხრილი</w:t>
      </w:r>
      <w:r w:rsidRPr="00B60A84">
        <w:rPr>
          <w:rFonts w:ascii="Sylfaen" w:eastAsia="Times New Roman" w:hAnsi="Sylfaen" w:cs="Times New Roman"/>
          <w:lang w:val="ka-GE"/>
        </w:rPr>
        <w:t xml:space="preserve"> </w:t>
      </w:r>
      <w:r w:rsidR="00EA51DA">
        <w:rPr>
          <w:rFonts w:ascii="Sylfaen" w:eastAsia="Times New Roman" w:hAnsi="Sylfaen" w:cs="Times New Roman"/>
          <w:lang w:val="ka-GE"/>
        </w:rPr>
        <w:t>5</w:t>
      </w:r>
      <w:r w:rsidRPr="00B60A84">
        <w:rPr>
          <w:rFonts w:ascii="Sylfaen" w:eastAsia="Times New Roman" w:hAnsi="Sylfaen" w:cs="Times New Roman"/>
          <w:lang w:val="ka-GE"/>
        </w:rPr>
        <w:t>.</w:t>
      </w:r>
      <w:r>
        <w:rPr>
          <w:rFonts w:ascii="Sylfaen" w:eastAsia="Times New Roman" w:hAnsi="Sylfaen" w:cs="Times New Roman"/>
          <w:lang w:val="ka-GE"/>
        </w:rPr>
        <w:t>2</w:t>
      </w:r>
      <w:r w:rsidRPr="00B60A84">
        <w:rPr>
          <w:rFonts w:ascii="Sylfaen" w:eastAsia="Times New Roman" w:hAnsi="Sylfaen" w:cs="Times New Roman"/>
          <w:lang w:val="ka-G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967"/>
        <w:gridCol w:w="2386"/>
        <w:gridCol w:w="1967"/>
        <w:gridCol w:w="1184"/>
      </w:tblGrid>
      <w:tr w:rsidR="00B60A84" w:rsidRPr="00B60A84" w14:paraId="00EB7BC6" w14:textId="77777777" w:rsidTr="00B60A84">
        <w:trPr>
          <w:cantSplit/>
        </w:trPr>
        <w:tc>
          <w:tcPr>
            <w:tcW w:w="969" w:type="pct"/>
            <w:vMerge w:val="restart"/>
            <w:shd w:val="pct5" w:color="auto" w:fill="auto"/>
          </w:tcPr>
          <w:p w14:paraId="0AF8A5D4" w14:textId="77777777" w:rsidR="00B60A84" w:rsidRPr="00B60A84" w:rsidRDefault="00B60A84" w:rsidP="00B60A84">
            <w:pPr>
              <w:spacing w:after="0" w:line="276" w:lineRule="auto"/>
              <w:jc w:val="center"/>
              <w:outlineLvl w:val="0"/>
              <w:rPr>
                <w:rFonts w:ascii="Sylfaen" w:eastAsia="Times New Roman" w:hAnsi="Sylfaen" w:cs="Courier New"/>
                <w:b/>
                <w:lang w:eastAsia="ru-RU"/>
              </w:rPr>
            </w:pPr>
            <w:r w:rsidRPr="00B60A84">
              <w:rPr>
                <w:rFonts w:ascii="Sylfaen" w:eastAsia="Times New Roman" w:hAnsi="Sylfaen" w:cs="Courier New"/>
                <w:b/>
                <w:lang w:eastAsia="ru-RU"/>
              </w:rPr>
              <w:t>მოსახლეობის რაოდენობა,</w:t>
            </w:r>
          </w:p>
          <w:p w14:paraId="7FFE6358" w14:textId="77777777" w:rsidR="00B60A84" w:rsidRPr="00B60A84" w:rsidRDefault="00B60A84" w:rsidP="00B60A84">
            <w:pPr>
              <w:spacing w:after="0" w:line="276" w:lineRule="auto"/>
              <w:ind w:firstLine="283"/>
              <w:jc w:val="center"/>
              <w:outlineLvl w:val="0"/>
              <w:rPr>
                <w:rFonts w:ascii="Sylfaen" w:eastAsia="Times New Roman" w:hAnsi="Sylfaen" w:cs="Courier New"/>
                <w:b/>
                <w:lang w:eastAsia="ru-RU"/>
              </w:rPr>
            </w:pPr>
            <w:r w:rsidRPr="00B60A84">
              <w:rPr>
                <w:rFonts w:ascii="Sylfaen" w:eastAsia="Times New Roman" w:hAnsi="Sylfaen" w:cs="Courier New"/>
                <w:b/>
                <w:lang w:eastAsia="ru-RU"/>
              </w:rPr>
              <w:t>ათ. კაცი</w:t>
            </w:r>
          </w:p>
        </w:tc>
        <w:tc>
          <w:tcPr>
            <w:tcW w:w="4031" w:type="pct"/>
            <w:gridSpan w:val="4"/>
            <w:shd w:val="pct5" w:color="auto" w:fill="auto"/>
          </w:tcPr>
          <w:p w14:paraId="5D36230C" w14:textId="77777777" w:rsidR="00B60A84" w:rsidRPr="00B60A84" w:rsidRDefault="00B60A84" w:rsidP="00B60A84">
            <w:pPr>
              <w:spacing w:after="0" w:line="276" w:lineRule="auto"/>
              <w:jc w:val="center"/>
              <w:outlineLvl w:val="0"/>
              <w:rPr>
                <w:rFonts w:ascii="Sylfaen" w:eastAsia="Times New Roman" w:hAnsi="Sylfaen" w:cs="Courier New"/>
                <w:b/>
                <w:lang w:eastAsia="ru-RU"/>
              </w:rPr>
            </w:pPr>
            <w:r w:rsidRPr="00B60A84">
              <w:rPr>
                <w:rFonts w:ascii="Sylfaen" w:eastAsia="Times New Roman" w:hAnsi="Sylfaen" w:cs="Courier New"/>
                <w:b/>
                <w:lang w:eastAsia="ru-RU"/>
              </w:rPr>
              <w:t>ფონური კონცენტრაციის მნიშვნელობა, მგ/მ</w:t>
            </w:r>
            <w:r w:rsidRPr="00B60A84">
              <w:rPr>
                <w:rFonts w:ascii="Sylfaen" w:eastAsia="Times New Roman" w:hAnsi="Sylfaen" w:cs="Courier New"/>
                <w:b/>
                <w:vertAlign w:val="superscript"/>
                <w:lang w:eastAsia="ru-RU"/>
              </w:rPr>
              <w:t>3</w:t>
            </w:r>
          </w:p>
        </w:tc>
      </w:tr>
      <w:tr w:rsidR="00B60A84" w:rsidRPr="00B60A84" w14:paraId="2FB5C045" w14:textId="77777777" w:rsidTr="00B60A84">
        <w:trPr>
          <w:cantSplit/>
        </w:trPr>
        <w:tc>
          <w:tcPr>
            <w:tcW w:w="969" w:type="pct"/>
            <w:vMerge/>
            <w:shd w:val="pct5" w:color="auto" w:fill="auto"/>
          </w:tcPr>
          <w:p w14:paraId="64F80A6F" w14:textId="77777777" w:rsidR="00B60A84" w:rsidRPr="00B60A84" w:rsidRDefault="00B60A84" w:rsidP="00B60A84">
            <w:pPr>
              <w:spacing w:after="0" w:line="276" w:lineRule="auto"/>
              <w:ind w:firstLine="283"/>
              <w:jc w:val="center"/>
              <w:outlineLvl w:val="0"/>
              <w:rPr>
                <w:rFonts w:ascii="Sylfaen" w:eastAsia="Times New Roman" w:hAnsi="Sylfaen" w:cs="Courier New"/>
                <w:b/>
                <w:lang w:eastAsia="ru-RU"/>
              </w:rPr>
            </w:pPr>
          </w:p>
        </w:tc>
        <w:tc>
          <w:tcPr>
            <w:tcW w:w="1114" w:type="pct"/>
            <w:shd w:val="pct5" w:color="auto" w:fill="auto"/>
          </w:tcPr>
          <w:p w14:paraId="1AB52450" w14:textId="77777777" w:rsidR="00B60A84" w:rsidRPr="00B60A84" w:rsidRDefault="00B60A84" w:rsidP="00B60A84">
            <w:pPr>
              <w:spacing w:after="0" w:line="276" w:lineRule="auto"/>
              <w:jc w:val="center"/>
              <w:outlineLvl w:val="0"/>
              <w:rPr>
                <w:rFonts w:ascii="Sylfaen" w:eastAsia="Times New Roman" w:hAnsi="Sylfaen" w:cs="Courier New"/>
                <w:b/>
                <w:lang w:eastAsia="ru-RU"/>
              </w:rPr>
            </w:pPr>
            <w:r w:rsidRPr="00B60A84">
              <w:rPr>
                <w:rFonts w:ascii="Sylfaen" w:eastAsia="Times New Roman" w:hAnsi="Sylfaen" w:cs="Courier New"/>
                <w:b/>
                <w:lang w:eastAsia="ru-RU"/>
              </w:rPr>
              <w:t>აზოტის დიოქსიდი</w:t>
            </w:r>
          </w:p>
        </w:tc>
        <w:tc>
          <w:tcPr>
            <w:tcW w:w="1114" w:type="pct"/>
            <w:shd w:val="pct5" w:color="auto" w:fill="auto"/>
          </w:tcPr>
          <w:p w14:paraId="323EC3CA" w14:textId="77777777" w:rsidR="00B60A84" w:rsidRPr="00B60A84" w:rsidRDefault="00B60A84" w:rsidP="00B60A84">
            <w:pPr>
              <w:spacing w:after="0" w:line="276" w:lineRule="auto"/>
              <w:ind w:hanging="15"/>
              <w:jc w:val="center"/>
              <w:outlineLvl w:val="0"/>
              <w:rPr>
                <w:rFonts w:ascii="Sylfaen" w:eastAsia="Times New Roman" w:hAnsi="Sylfaen" w:cs="Courier New"/>
                <w:b/>
                <w:lang w:eastAsia="ru-RU"/>
              </w:rPr>
            </w:pPr>
            <w:r w:rsidRPr="00B60A84">
              <w:rPr>
                <w:rFonts w:ascii="Sylfaen" w:eastAsia="Times New Roman" w:hAnsi="Sylfaen" w:cs="Courier New"/>
                <w:b/>
                <w:lang w:eastAsia="ru-RU"/>
              </w:rPr>
              <w:t>გოგირდისდიოქსიდი</w:t>
            </w:r>
          </w:p>
        </w:tc>
        <w:tc>
          <w:tcPr>
            <w:tcW w:w="1114" w:type="pct"/>
            <w:shd w:val="pct5" w:color="auto" w:fill="auto"/>
          </w:tcPr>
          <w:p w14:paraId="2CE9F519" w14:textId="77777777" w:rsidR="00B60A84" w:rsidRPr="00B60A84" w:rsidRDefault="00B60A84" w:rsidP="00B60A84">
            <w:pPr>
              <w:spacing w:after="0" w:line="276" w:lineRule="auto"/>
              <w:jc w:val="center"/>
              <w:outlineLvl w:val="0"/>
              <w:rPr>
                <w:rFonts w:ascii="Sylfaen" w:eastAsia="Times New Roman" w:hAnsi="Sylfaen" w:cs="Courier New"/>
                <w:b/>
                <w:lang w:eastAsia="ru-RU"/>
              </w:rPr>
            </w:pPr>
            <w:r w:rsidRPr="00B60A84">
              <w:rPr>
                <w:rFonts w:ascii="Sylfaen" w:eastAsia="Times New Roman" w:hAnsi="Sylfaen" w:cs="Courier New"/>
                <w:b/>
                <w:lang w:eastAsia="ru-RU"/>
              </w:rPr>
              <w:t>ნახშირჟანგი</w:t>
            </w:r>
          </w:p>
        </w:tc>
        <w:tc>
          <w:tcPr>
            <w:tcW w:w="689" w:type="pct"/>
            <w:shd w:val="pct5" w:color="auto" w:fill="auto"/>
          </w:tcPr>
          <w:p w14:paraId="266C9C52" w14:textId="77777777" w:rsidR="00B60A84" w:rsidRPr="00B60A84" w:rsidRDefault="00B60A84" w:rsidP="00B60A84">
            <w:pPr>
              <w:spacing w:after="0" w:line="276" w:lineRule="auto"/>
              <w:ind w:hanging="35"/>
              <w:jc w:val="center"/>
              <w:outlineLvl w:val="0"/>
              <w:rPr>
                <w:rFonts w:ascii="Sylfaen" w:eastAsia="Times New Roman" w:hAnsi="Sylfaen" w:cs="Courier New"/>
                <w:b/>
                <w:lang w:eastAsia="ru-RU"/>
              </w:rPr>
            </w:pPr>
            <w:r w:rsidRPr="00B60A84">
              <w:rPr>
                <w:rFonts w:ascii="Sylfaen" w:eastAsia="Times New Roman" w:hAnsi="Sylfaen" w:cs="Courier New"/>
                <w:b/>
                <w:lang w:eastAsia="ru-RU"/>
              </w:rPr>
              <w:t>მტვერი</w:t>
            </w:r>
          </w:p>
        </w:tc>
      </w:tr>
      <w:tr w:rsidR="00B60A84" w:rsidRPr="00B60A84" w14:paraId="284E3F4E" w14:textId="77777777" w:rsidTr="00B60A84">
        <w:trPr>
          <w:trHeight w:val="368"/>
        </w:trPr>
        <w:tc>
          <w:tcPr>
            <w:tcW w:w="969" w:type="pct"/>
          </w:tcPr>
          <w:p w14:paraId="6A9DDFAB"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250-125</w:t>
            </w:r>
          </w:p>
        </w:tc>
        <w:tc>
          <w:tcPr>
            <w:tcW w:w="1114" w:type="pct"/>
          </w:tcPr>
          <w:p w14:paraId="459AA3B3"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0,03</w:t>
            </w:r>
          </w:p>
        </w:tc>
        <w:tc>
          <w:tcPr>
            <w:tcW w:w="1114" w:type="pct"/>
          </w:tcPr>
          <w:p w14:paraId="5886D82D"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0,05</w:t>
            </w:r>
          </w:p>
        </w:tc>
        <w:tc>
          <w:tcPr>
            <w:tcW w:w="1114" w:type="pct"/>
          </w:tcPr>
          <w:p w14:paraId="4820217F"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1,5</w:t>
            </w:r>
          </w:p>
        </w:tc>
        <w:tc>
          <w:tcPr>
            <w:tcW w:w="689" w:type="pct"/>
          </w:tcPr>
          <w:p w14:paraId="13B1D53D"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0,2</w:t>
            </w:r>
          </w:p>
        </w:tc>
      </w:tr>
      <w:tr w:rsidR="00B60A84" w:rsidRPr="00B60A84" w14:paraId="47D3465B" w14:textId="77777777" w:rsidTr="00B60A84">
        <w:trPr>
          <w:trHeight w:val="341"/>
        </w:trPr>
        <w:tc>
          <w:tcPr>
            <w:tcW w:w="969" w:type="pct"/>
          </w:tcPr>
          <w:p w14:paraId="5CDF6B60"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125-50</w:t>
            </w:r>
          </w:p>
        </w:tc>
        <w:tc>
          <w:tcPr>
            <w:tcW w:w="1114" w:type="pct"/>
          </w:tcPr>
          <w:p w14:paraId="02272C21"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0,015</w:t>
            </w:r>
          </w:p>
        </w:tc>
        <w:tc>
          <w:tcPr>
            <w:tcW w:w="1114" w:type="pct"/>
          </w:tcPr>
          <w:p w14:paraId="33D490D5"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0,05</w:t>
            </w:r>
          </w:p>
        </w:tc>
        <w:tc>
          <w:tcPr>
            <w:tcW w:w="1114" w:type="pct"/>
          </w:tcPr>
          <w:p w14:paraId="7CC5009D"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0,8</w:t>
            </w:r>
          </w:p>
        </w:tc>
        <w:tc>
          <w:tcPr>
            <w:tcW w:w="689" w:type="pct"/>
          </w:tcPr>
          <w:p w14:paraId="2CB57196"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0,15</w:t>
            </w:r>
          </w:p>
        </w:tc>
      </w:tr>
      <w:tr w:rsidR="00B60A84" w:rsidRPr="00B60A84" w14:paraId="268A41D0" w14:textId="77777777" w:rsidTr="00B60A84">
        <w:tc>
          <w:tcPr>
            <w:tcW w:w="969" w:type="pct"/>
          </w:tcPr>
          <w:p w14:paraId="0F3EFA1D"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50-10</w:t>
            </w:r>
          </w:p>
        </w:tc>
        <w:tc>
          <w:tcPr>
            <w:tcW w:w="1114" w:type="pct"/>
          </w:tcPr>
          <w:p w14:paraId="7E0DD0F8"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0,008</w:t>
            </w:r>
          </w:p>
        </w:tc>
        <w:tc>
          <w:tcPr>
            <w:tcW w:w="1114" w:type="pct"/>
          </w:tcPr>
          <w:p w14:paraId="7316C143"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0,02</w:t>
            </w:r>
          </w:p>
        </w:tc>
        <w:tc>
          <w:tcPr>
            <w:tcW w:w="1114" w:type="pct"/>
          </w:tcPr>
          <w:p w14:paraId="4B011B41"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0,4</w:t>
            </w:r>
          </w:p>
        </w:tc>
        <w:tc>
          <w:tcPr>
            <w:tcW w:w="689" w:type="pct"/>
          </w:tcPr>
          <w:p w14:paraId="047F6675"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0,1</w:t>
            </w:r>
          </w:p>
        </w:tc>
      </w:tr>
      <w:tr w:rsidR="00B60A84" w:rsidRPr="00B60A84" w14:paraId="570720A9" w14:textId="77777777" w:rsidTr="00B60A84">
        <w:tc>
          <w:tcPr>
            <w:tcW w:w="969" w:type="pct"/>
          </w:tcPr>
          <w:p w14:paraId="210BA1F4"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&lt;10</w:t>
            </w:r>
          </w:p>
        </w:tc>
        <w:tc>
          <w:tcPr>
            <w:tcW w:w="1114" w:type="pct"/>
          </w:tcPr>
          <w:p w14:paraId="5650DBDD"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w:t>
            </w:r>
          </w:p>
        </w:tc>
        <w:tc>
          <w:tcPr>
            <w:tcW w:w="1114" w:type="pct"/>
          </w:tcPr>
          <w:p w14:paraId="770F9F66"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w:t>
            </w:r>
          </w:p>
        </w:tc>
        <w:tc>
          <w:tcPr>
            <w:tcW w:w="1114" w:type="pct"/>
          </w:tcPr>
          <w:p w14:paraId="2D62FE66"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w:t>
            </w:r>
          </w:p>
        </w:tc>
        <w:tc>
          <w:tcPr>
            <w:tcW w:w="689" w:type="pct"/>
          </w:tcPr>
          <w:p w14:paraId="49C649B9"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w:t>
            </w:r>
          </w:p>
        </w:tc>
      </w:tr>
    </w:tbl>
    <w:p w14:paraId="0DF352C1" w14:textId="65CD8C35" w:rsidR="00002CD1" w:rsidRDefault="00B60A84" w:rsidP="00C20511">
      <w:pPr>
        <w:tabs>
          <w:tab w:val="left" w:pos="9063"/>
        </w:tabs>
        <w:spacing w:after="0" w:line="276" w:lineRule="auto"/>
        <w:ind w:left="-567" w:right="151" w:firstLine="270"/>
        <w:jc w:val="both"/>
        <w:rPr>
          <w:rFonts w:ascii="Sylfaen" w:eastAsia="Calibri" w:hAnsi="Sylfaen" w:cs="Times New Roman"/>
          <w:b/>
          <w:lang w:val="ka-GE"/>
        </w:rPr>
      </w:pPr>
      <w:r w:rsidRPr="00B60A84">
        <w:rPr>
          <w:rFonts w:ascii="Sylfaen" w:eastAsia="Times New Roman" w:hAnsi="Sylfaen" w:cs="Times New Roman"/>
          <w:lang w:val="ka-GE"/>
        </w:rPr>
        <w:t xml:space="preserve">მოცემულ შემთხვევაში </w:t>
      </w:r>
      <w:r>
        <w:rPr>
          <w:rFonts w:ascii="Sylfaen" w:eastAsia="Times New Roman" w:hAnsi="Sylfaen" w:cs="Times New Roman"/>
          <w:lang w:val="ka-GE"/>
        </w:rPr>
        <w:t>თბილისის</w:t>
      </w:r>
      <w:r w:rsidRPr="00B60A84">
        <w:rPr>
          <w:rFonts w:ascii="Sylfaen" w:eastAsia="Times New Roman" w:hAnsi="Sylfaen" w:cs="Times New Roman"/>
          <w:lang w:val="ka-GE"/>
        </w:rPr>
        <w:t xml:space="preserve">  </w:t>
      </w:r>
      <w:r>
        <w:rPr>
          <w:rFonts w:ascii="Sylfaen" w:eastAsia="Times New Roman" w:hAnsi="Sylfaen" w:cs="Times New Roman"/>
          <w:lang w:val="ka-GE"/>
        </w:rPr>
        <w:t>სამრეწველო უბნის</w:t>
      </w:r>
      <w:r w:rsidR="00C20511">
        <w:rPr>
          <w:rFonts w:ascii="Sylfaen" w:eastAsia="Times New Roman" w:hAnsi="Sylfaen" w:cs="Times New Roman"/>
          <w:lang w:val="ka-GE"/>
        </w:rPr>
        <w:t xml:space="preserve"> და მოსახლეობის დაშორების(700მ) გათვალისწინებით </w:t>
      </w:r>
      <w:r w:rsidRPr="00B60A84">
        <w:rPr>
          <w:rFonts w:ascii="Sylfaen" w:eastAsia="Times New Roman" w:hAnsi="Sylfaen" w:cs="Times New Roman"/>
          <w:lang w:val="ka-GE"/>
        </w:rPr>
        <w:t xml:space="preserve"> გამოყენებული იქნება ცხრილის მეოთხე რიგში (</w:t>
      </w:r>
      <w:r w:rsidRPr="00B60A84">
        <w:rPr>
          <w:rFonts w:ascii="Sylfaen" w:eastAsia="Times New Roman" w:hAnsi="Sylfaen" w:cs="Courier New"/>
          <w:lang w:val="ka-GE" w:eastAsia="ru-RU"/>
        </w:rPr>
        <w:t>&lt;</w:t>
      </w:r>
      <w:r w:rsidRPr="00B60A84">
        <w:rPr>
          <w:rFonts w:ascii="Sylfaen" w:eastAsia="Times New Roman" w:hAnsi="Sylfaen" w:cs="Courier New"/>
          <w:lang w:eastAsia="ru-RU"/>
        </w:rPr>
        <w:t>10</w:t>
      </w:r>
      <w:r w:rsidRPr="00B60A84">
        <w:rPr>
          <w:rFonts w:ascii="Sylfaen" w:eastAsia="Times New Roman" w:hAnsi="Sylfaen" w:cs="Courier New"/>
          <w:lang w:val="ka-GE" w:eastAsia="ru-RU"/>
        </w:rPr>
        <w:t>ათ.კაცი</w:t>
      </w:r>
      <w:r w:rsidRPr="00B60A84">
        <w:rPr>
          <w:rFonts w:ascii="Sylfaen" w:eastAsia="Times New Roman" w:hAnsi="Sylfaen" w:cs="Times New Roman"/>
          <w:lang w:val="ka-GE"/>
        </w:rPr>
        <w:t>) მოცემული მნიშვნელობები.</w:t>
      </w:r>
      <w:bookmarkStart w:id="11" w:name="_Hlk85551037"/>
    </w:p>
    <w:p w14:paraId="6E2C4244" w14:textId="156C9A5A" w:rsidR="00B60A84" w:rsidRPr="00B60A84" w:rsidRDefault="00EA51DA" w:rsidP="00B60A84">
      <w:pPr>
        <w:tabs>
          <w:tab w:val="left" w:pos="540"/>
        </w:tabs>
        <w:spacing w:after="0" w:line="276" w:lineRule="auto"/>
        <w:ind w:left="-426"/>
        <w:jc w:val="both"/>
        <w:rPr>
          <w:rFonts w:ascii="Sylfaen" w:eastAsia="Times New Roman" w:hAnsi="Sylfaen" w:cs="Times New Roman"/>
          <w:b/>
          <w:i/>
          <w:lang w:val="ka-GE" w:eastAsia="ru-RU"/>
        </w:rPr>
      </w:pPr>
      <w:bookmarkStart w:id="12" w:name="_Hlk85630926"/>
      <w:r>
        <w:rPr>
          <w:rFonts w:ascii="Sylfaen" w:eastAsia="Calibri" w:hAnsi="Sylfaen" w:cs="Times New Roman"/>
          <w:b/>
          <w:lang w:val="ka-GE"/>
        </w:rPr>
        <w:t>5</w:t>
      </w:r>
      <w:r w:rsidR="00B60A84" w:rsidRPr="00B60A84">
        <w:rPr>
          <w:rFonts w:ascii="Sylfaen" w:eastAsia="Calibri" w:hAnsi="Sylfaen" w:cs="Times New Roman"/>
          <w:b/>
          <w:lang w:val="ka-GE"/>
        </w:rPr>
        <w:t>.2.</w:t>
      </w:r>
      <w:r w:rsidR="00B60A84">
        <w:rPr>
          <w:rFonts w:ascii="Sylfaen" w:eastAsia="Calibri" w:hAnsi="Sylfaen" w:cs="Times New Roman"/>
          <w:b/>
          <w:lang w:val="ka-GE"/>
        </w:rPr>
        <w:t>1</w:t>
      </w:r>
      <w:r w:rsidR="00B60A84" w:rsidRPr="00B60A84">
        <w:rPr>
          <w:rFonts w:ascii="Sylfaen" w:eastAsia="Calibri" w:hAnsi="Sylfaen" w:cs="Times New Roman"/>
          <w:b/>
          <w:lang w:val="ka-GE"/>
        </w:rPr>
        <w:t>.</w:t>
      </w:r>
      <w:r w:rsidR="00B60A84">
        <w:rPr>
          <w:rFonts w:ascii="Sylfaen" w:eastAsia="Calibri" w:hAnsi="Sylfaen" w:cs="Times New Roman"/>
          <w:b/>
          <w:lang w:val="ka-GE"/>
        </w:rPr>
        <w:t>4.</w:t>
      </w:r>
      <w:r w:rsidR="00B60A84" w:rsidRPr="00B60A84">
        <w:rPr>
          <w:rFonts w:ascii="Sylfaen" w:eastAsia="Times New Roman" w:hAnsi="Sylfaen" w:cs="Times New Roman"/>
          <w:b/>
          <w:lang w:val="ka-GE" w:eastAsia="ru-RU"/>
        </w:rPr>
        <w:t xml:space="preserve"> </w:t>
      </w:r>
      <w:bookmarkEnd w:id="11"/>
      <w:r w:rsidR="00B60A84" w:rsidRPr="00B60A84">
        <w:rPr>
          <w:rFonts w:ascii="Sylfaen" w:eastAsia="Times New Roman" w:hAnsi="Sylfaen" w:cs="Times New Roman"/>
          <w:b/>
          <w:lang w:val="ka-GE" w:eastAsia="ru-RU"/>
        </w:rPr>
        <w:t>ატმოსფერულ ჰაერში გაფრქვეულ მავნე ნივთიერებათა რაოდენობის ანგარიში</w:t>
      </w:r>
    </w:p>
    <w:bookmarkEnd w:id="12"/>
    <w:p w14:paraId="31BEE8B3" w14:textId="77777777" w:rsidR="00B60A84" w:rsidRPr="00B60A84" w:rsidRDefault="00B60A84" w:rsidP="00B60A84">
      <w:pPr>
        <w:tabs>
          <w:tab w:val="left" w:pos="540"/>
        </w:tabs>
        <w:spacing w:after="0" w:line="276" w:lineRule="auto"/>
        <w:ind w:left="-540"/>
        <w:jc w:val="both"/>
        <w:rPr>
          <w:rFonts w:ascii="Sylfaen" w:eastAsia="Times New Roman" w:hAnsi="Sylfaen" w:cs="AcadNusx"/>
          <w:b/>
          <w:i/>
          <w:lang w:val="ka-GE"/>
        </w:rPr>
      </w:pPr>
      <w:r w:rsidRPr="00B60A84">
        <w:rPr>
          <w:rFonts w:ascii="Sylfaen" w:eastAsia="Times New Roman" w:hAnsi="Sylfaen" w:cs="AcadNusx"/>
          <w:b/>
          <w:i/>
          <w:lang w:val="ka-GE"/>
        </w:rPr>
        <w:t>1.მავნე ნივთიერებათა გაფრქვევის ანგარიში საშრობი დოლიდან, გ-1</w:t>
      </w:r>
    </w:p>
    <w:p w14:paraId="03F1E68F" w14:textId="77777777" w:rsidR="00B60A84" w:rsidRPr="00B60A84" w:rsidRDefault="00B60A84" w:rsidP="00B60A84">
      <w:pPr>
        <w:spacing w:after="200" w:line="276" w:lineRule="auto"/>
        <w:ind w:left="-540"/>
        <w:contextualSpacing/>
        <w:jc w:val="both"/>
        <w:rPr>
          <w:rFonts w:ascii="Sylfaen" w:eastAsia="Times New Roman" w:hAnsi="Sylfaen" w:cs="Sylfaen"/>
          <w:lang w:val="ka-GE"/>
        </w:rPr>
      </w:pPr>
      <w:r w:rsidRPr="00B60A84">
        <w:rPr>
          <w:rFonts w:ascii="Sylfaen" w:eastAsia="Times New Roman" w:hAnsi="Sylfaen" w:cs="Sylfaen"/>
          <w:b/>
          <w:i/>
          <w:lang w:val="ka-GE"/>
        </w:rPr>
        <w:t>ა) მტვრის გაფრქვევის ანგარიში</w:t>
      </w:r>
    </w:p>
    <w:p w14:paraId="7226B305" w14:textId="13A8A5E8" w:rsidR="00B60A84" w:rsidRPr="00B60A84" w:rsidRDefault="00B60A84" w:rsidP="00B60A84">
      <w:pPr>
        <w:spacing w:after="200" w:line="276" w:lineRule="auto"/>
        <w:ind w:left="-540" w:right="-67"/>
        <w:contextualSpacing/>
        <w:jc w:val="both"/>
        <w:rPr>
          <w:rFonts w:ascii="Sylfaen" w:eastAsia="Times New Roman" w:hAnsi="Sylfaen" w:cs="Sylfaen"/>
          <w:lang w:val="ka-GE"/>
        </w:rPr>
      </w:pPr>
      <w:r w:rsidRPr="00B60A84">
        <w:rPr>
          <w:rFonts w:ascii="Sylfaen" w:eastAsia="Times New Roman" w:hAnsi="Sylfaen" w:cs="Sylfaen"/>
          <w:lang w:val="ka-GE"/>
        </w:rPr>
        <w:t xml:space="preserve">     საშრობი დოლი</w:t>
      </w:r>
      <w:r w:rsidRPr="00B60A84">
        <w:rPr>
          <w:rFonts w:ascii="Sylfaen" w:eastAsia="Times New Roman" w:hAnsi="Sylfaen" w:cs="Times New Roman"/>
          <w:iCs/>
          <w:color w:val="000000"/>
          <w:lang w:val="ka-GE"/>
        </w:rPr>
        <w:t xml:space="preserve"> </w:t>
      </w:r>
      <w:r w:rsidRPr="00B60A84">
        <w:rPr>
          <w:rFonts w:ascii="Sylfaen" w:eastAsia="Times New Roman" w:hAnsi="Sylfaen" w:cs="Sylfaen"/>
          <w:lang w:val="ka-GE"/>
        </w:rPr>
        <w:t>აღჭურვილია ჯგუფური ციკლონით, მტვერდაჭერის ეფექტურობით 85% და სველი მტვერდამჭერით - სკრუბერით, მტვერდაჭერის ეფექტურობით 95%. დანადგარის საპასპორტო მონაცემების მიხედვით წარმავალ აირებში მტვრის კონცენტრაცია გაწმენდამდე შეადგენს 20გ/მ</w:t>
      </w:r>
      <w:r w:rsidRPr="00B60A84">
        <w:rPr>
          <w:rFonts w:ascii="Sylfaen" w:eastAsia="Times New Roman" w:hAnsi="Sylfaen" w:cs="Sylfaen"/>
          <w:vertAlign w:val="superscript"/>
          <w:lang w:val="ka-GE"/>
        </w:rPr>
        <w:t>3-</w:t>
      </w:r>
      <w:r w:rsidRPr="00B60A84">
        <w:rPr>
          <w:rFonts w:ascii="Sylfaen" w:eastAsia="Times New Roman" w:hAnsi="Sylfaen" w:cs="Sylfaen"/>
          <w:lang w:val="ka-GE"/>
        </w:rPr>
        <w:t>ს, ხოლო გაფრქვევის წყაროს გამოსასვლელთან აირნარევის მოცულობითი სიჩქარე -  7,667 მ</w:t>
      </w:r>
      <w:r w:rsidRPr="00B60A84">
        <w:rPr>
          <w:rFonts w:ascii="Sylfaen" w:eastAsia="Times New Roman" w:hAnsi="Sylfaen" w:cs="Sylfaen"/>
          <w:vertAlign w:val="superscript"/>
          <w:lang w:val="ka-GE"/>
        </w:rPr>
        <w:t>3</w:t>
      </w:r>
      <w:r w:rsidRPr="00B60A84">
        <w:rPr>
          <w:rFonts w:ascii="Sylfaen" w:eastAsia="Times New Roman" w:hAnsi="Sylfaen" w:cs="Sylfaen"/>
          <w:lang w:val="ka-GE"/>
        </w:rPr>
        <w:t>/წმ(საპასპორტო მონაცემებით 27600მ</w:t>
      </w:r>
      <w:r w:rsidRPr="00B60A84">
        <w:rPr>
          <w:rFonts w:ascii="Sylfaen" w:eastAsia="Times New Roman" w:hAnsi="Sylfaen" w:cs="Sylfaen"/>
          <w:vertAlign w:val="superscript"/>
          <w:lang w:val="ka-GE"/>
        </w:rPr>
        <w:t>3</w:t>
      </w:r>
      <w:r w:rsidRPr="00B60A84">
        <w:rPr>
          <w:rFonts w:ascii="Sylfaen" w:eastAsia="Times New Roman" w:hAnsi="Sylfaen" w:cs="Sylfaen"/>
          <w:lang w:val="ka-GE"/>
        </w:rPr>
        <w:t>/სთ)-ს. აღნიშნული მონაცემებიდან გამომდინარე წარმოქმნილი მტვრის წამური ინტენსივობა გაწმენდამდე ტოლია:</w:t>
      </w:r>
    </w:p>
    <w:p w14:paraId="51AEB410" w14:textId="77777777" w:rsidR="00B60A84" w:rsidRPr="00B60A84" w:rsidRDefault="00B60A84" w:rsidP="00B60A84">
      <w:pPr>
        <w:spacing w:after="200" w:line="276" w:lineRule="auto"/>
        <w:ind w:left="-54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Pr="00B60A84">
        <w:rPr>
          <w:rFonts w:ascii="Sylfaen" w:eastAsia="Times New Roman" w:hAnsi="Sylfaen" w:cs="Sylfaen"/>
          <w:lang w:val="ka-GE"/>
        </w:rPr>
        <w:t xml:space="preserve"> 20 </w:t>
      </w:r>
      <w:r w:rsidRPr="00B60A84">
        <w:rPr>
          <w:rFonts w:ascii="Sylfaen" w:eastAsia="Times New Roman" w:hAnsi="Sylfaen" w:cs="Times New Roman"/>
          <w:lang w:val="ka-GE"/>
        </w:rPr>
        <w:t>x 7,667 = 153,34გ/წმ;</w:t>
      </w:r>
    </w:p>
    <w:p w14:paraId="363E9D5C" w14:textId="77777777" w:rsidR="00B60A84" w:rsidRPr="00B60A84" w:rsidRDefault="00B60A84" w:rsidP="00B60A84">
      <w:pPr>
        <w:spacing w:after="200" w:line="276" w:lineRule="auto"/>
        <w:ind w:left="-540" w:right="-67"/>
        <w:contextualSpacing/>
        <w:jc w:val="both"/>
        <w:rPr>
          <w:rFonts w:ascii="Sylfaen" w:eastAsia="Times New Roman" w:hAnsi="Sylfaen" w:cs="Times New Roman"/>
          <w:lang w:val="ka-GE"/>
        </w:rPr>
      </w:pPr>
      <w:bookmarkStart w:id="13" w:name="_Hlk85372497"/>
      <w:r w:rsidRPr="00B60A84">
        <w:rPr>
          <w:rFonts w:ascii="Sylfaen" w:eastAsia="Times New Roman" w:hAnsi="Sylfaen" w:cs="Times New Roman"/>
          <w:lang w:val="ka-GE"/>
        </w:rPr>
        <w:t xml:space="preserve">მტვრის </w:t>
      </w:r>
      <w:r w:rsidRPr="00B60A84">
        <w:rPr>
          <w:rFonts w:ascii="Sylfaen" w:eastAsia="Times New Roman" w:hAnsi="Sylfaen" w:cs="Sylfaen"/>
          <w:lang w:val="ka-GE"/>
        </w:rPr>
        <w:t xml:space="preserve">წამური ინტენსივობა </w:t>
      </w:r>
      <w:r w:rsidRPr="00B60A84">
        <w:rPr>
          <w:rFonts w:ascii="Sylfaen" w:eastAsia="Times New Roman" w:hAnsi="Sylfaen" w:cs="Times New Roman"/>
          <w:lang w:val="ka-GE"/>
        </w:rPr>
        <w:t xml:space="preserve"> ჯგუფურ ციკლონში გაწმენდის შემდგომ ტოლია:</w:t>
      </w:r>
      <w:bookmarkEnd w:id="13"/>
    </w:p>
    <w:p w14:paraId="1B279A35" w14:textId="77777777" w:rsidR="00B60A84" w:rsidRPr="00B60A84" w:rsidRDefault="00B60A84" w:rsidP="00B60A84">
      <w:pPr>
        <w:spacing w:after="200" w:line="276" w:lineRule="auto"/>
        <w:ind w:left="-54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Pr="00B60A84">
        <w:rPr>
          <w:rFonts w:ascii="Sylfaen" w:eastAsia="Times New Roman" w:hAnsi="Sylfaen" w:cs="Sylfaen"/>
          <w:lang w:val="ka-GE"/>
        </w:rPr>
        <w:t xml:space="preserve"> </w:t>
      </w:r>
      <w:r w:rsidRPr="00B60A84">
        <w:rPr>
          <w:rFonts w:ascii="Sylfaen" w:eastAsia="Times New Roman" w:hAnsi="Sylfaen" w:cs="Times New Roman"/>
          <w:lang w:val="ka-GE"/>
        </w:rPr>
        <w:t>153,34</w:t>
      </w:r>
      <w:r w:rsidRPr="00B60A84">
        <w:rPr>
          <w:rFonts w:ascii="Sylfaen" w:eastAsia="Times New Roman" w:hAnsi="Sylfaen" w:cs="Sylfaen"/>
          <w:lang w:val="ka-GE"/>
        </w:rPr>
        <w:t xml:space="preserve"> </w:t>
      </w:r>
      <w:r w:rsidRPr="00B60A84">
        <w:rPr>
          <w:rFonts w:ascii="Sylfaen" w:eastAsia="Times New Roman" w:hAnsi="Sylfaen" w:cs="Times New Roman"/>
          <w:lang w:val="ka-GE"/>
        </w:rPr>
        <w:t xml:space="preserve">x 15/100 = </w:t>
      </w:r>
      <w:bookmarkStart w:id="14" w:name="_Hlk85372509"/>
      <w:r w:rsidRPr="00B60A84">
        <w:rPr>
          <w:rFonts w:ascii="Sylfaen" w:eastAsia="Times New Roman" w:hAnsi="Sylfaen" w:cs="Times New Roman"/>
          <w:lang w:val="ka-GE"/>
        </w:rPr>
        <w:t xml:space="preserve">23,001 </w:t>
      </w:r>
      <w:bookmarkEnd w:id="14"/>
      <w:r w:rsidRPr="00B60A84">
        <w:rPr>
          <w:rFonts w:ascii="Sylfaen" w:eastAsia="Times New Roman" w:hAnsi="Sylfaen" w:cs="Times New Roman"/>
          <w:lang w:val="ka-GE"/>
        </w:rPr>
        <w:t>გ/წმ;</w:t>
      </w:r>
    </w:p>
    <w:p w14:paraId="5953972E" w14:textId="77777777" w:rsidR="00B60A84" w:rsidRPr="00B60A84" w:rsidRDefault="00B60A84" w:rsidP="00B60A84">
      <w:pPr>
        <w:spacing w:after="200" w:line="276" w:lineRule="auto"/>
        <w:ind w:left="-54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ხოლო</w:t>
      </w:r>
      <w:r w:rsidRPr="00B60A84">
        <w:rPr>
          <w:rFonts w:ascii="Sylfaen" w:eastAsia="Times New Roman" w:hAnsi="Sylfaen" w:cs="Sylfaen"/>
          <w:lang w:val="ka-GE"/>
        </w:rPr>
        <w:t xml:space="preserve"> </w:t>
      </w:r>
      <w:r w:rsidRPr="00B60A84">
        <w:rPr>
          <w:rFonts w:ascii="Sylfaen" w:eastAsia="Times New Roman" w:hAnsi="Sylfaen" w:cs="Times New Roman"/>
          <w:lang w:val="ka-GE"/>
        </w:rPr>
        <w:t xml:space="preserve"> სველ მტვერდამჭერში გაწმენდის შემდგომ:</w:t>
      </w:r>
    </w:p>
    <w:p w14:paraId="76DB94D4" w14:textId="77777777" w:rsidR="00B60A84" w:rsidRPr="00B60A84" w:rsidRDefault="00B60A84" w:rsidP="00B60A84">
      <w:pPr>
        <w:spacing w:after="200" w:line="276" w:lineRule="auto"/>
        <w:ind w:left="-54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Pr="00B60A84">
        <w:rPr>
          <w:rFonts w:ascii="Sylfaen" w:eastAsia="Times New Roman" w:hAnsi="Sylfaen" w:cs="Sylfaen"/>
          <w:lang w:val="ka-GE"/>
        </w:rPr>
        <w:t xml:space="preserve"> </w:t>
      </w:r>
      <w:r w:rsidRPr="00B60A84">
        <w:rPr>
          <w:rFonts w:ascii="Sylfaen" w:eastAsia="Times New Roman" w:hAnsi="Sylfaen" w:cs="Times New Roman"/>
          <w:lang w:val="ka-GE"/>
        </w:rPr>
        <w:t>23,001</w:t>
      </w:r>
      <w:r w:rsidRPr="00B60A84">
        <w:rPr>
          <w:rFonts w:ascii="Sylfaen" w:eastAsia="Times New Roman" w:hAnsi="Sylfaen" w:cs="Sylfaen"/>
          <w:lang w:val="ka-GE"/>
        </w:rPr>
        <w:t xml:space="preserve"> </w:t>
      </w:r>
      <w:r w:rsidRPr="00B60A84">
        <w:rPr>
          <w:rFonts w:ascii="Sylfaen" w:eastAsia="Times New Roman" w:hAnsi="Sylfaen" w:cs="Times New Roman"/>
          <w:lang w:val="ka-GE"/>
        </w:rPr>
        <w:t>x 5/100 = 1,15 გ/წმ;</w:t>
      </w:r>
    </w:p>
    <w:p w14:paraId="60E9700A" w14:textId="28EC19FD" w:rsidR="00B60A84" w:rsidRPr="00B60A84" w:rsidRDefault="00B60A84" w:rsidP="00B60A84">
      <w:pPr>
        <w:spacing w:after="200" w:line="276" w:lineRule="auto"/>
        <w:ind w:left="-54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საწარმოს სამუშაო დროის გათვალისწინებით, რაც შეადგენს  </w:t>
      </w:r>
      <w:r w:rsidR="00222C4A">
        <w:rPr>
          <w:rFonts w:ascii="Sylfaen" w:eastAsia="Times New Roman" w:hAnsi="Sylfaen" w:cs="Times New Roman"/>
          <w:lang w:val="en-US"/>
        </w:rPr>
        <w:t>2400</w:t>
      </w:r>
      <w:r w:rsidRPr="00B60A84">
        <w:rPr>
          <w:rFonts w:ascii="Sylfaen" w:eastAsia="Times New Roman" w:hAnsi="Sylfaen" w:cs="Times New Roman"/>
          <w:lang w:val="ka-GE"/>
        </w:rPr>
        <w:t xml:space="preserve"> საათს წელიწადში:</w:t>
      </w:r>
    </w:p>
    <w:p w14:paraId="767C268A" w14:textId="5DEF9828" w:rsidR="00B60A84" w:rsidRPr="00B60A84" w:rsidRDefault="00B60A84" w:rsidP="00B60A84">
      <w:pPr>
        <w:spacing w:after="200" w:line="276" w:lineRule="auto"/>
        <w:ind w:left="-54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vertAlign w:val="subscript"/>
          <w:lang w:val="ka-GE"/>
        </w:rPr>
        <w:t xml:space="preserve"> </w:t>
      </w:r>
      <w:r w:rsidRPr="00B60A84">
        <w:rPr>
          <w:rFonts w:ascii="Sylfaen" w:eastAsia="Times New Roman" w:hAnsi="Sylfaen" w:cs="Times New Roman"/>
          <w:lang w:val="ka-GE"/>
        </w:rPr>
        <w:t xml:space="preserve">= 1,15 x </w:t>
      </w:r>
      <w:r w:rsidR="00222C4A">
        <w:rPr>
          <w:rFonts w:ascii="Sylfaen" w:eastAsia="Times New Roman" w:hAnsi="Sylfaen" w:cs="Times New Roman"/>
          <w:lang w:val="en-US"/>
        </w:rPr>
        <w:t>2400</w:t>
      </w:r>
      <w:r w:rsidRPr="00B60A84">
        <w:rPr>
          <w:rFonts w:ascii="Sylfaen" w:eastAsia="Times New Roman" w:hAnsi="Sylfaen" w:cs="Times New Roman"/>
          <w:lang w:val="ka-GE"/>
        </w:rPr>
        <w:t xml:space="preserve"> x 3600 / 10</w:t>
      </w:r>
      <w:r w:rsidRPr="00B60A84">
        <w:rPr>
          <w:rFonts w:ascii="Sylfaen" w:eastAsia="Times New Roman" w:hAnsi="Sylfaen" w:cs="Times New Roman"/>
          <w:vertAlign w:val="superscript"/>
          <w:lang w:val="ka-GE"/>
        </w:rPr>
        <w:t xml:space="preserve">6 </w:t>
      </w:r>
      <w:r w:rsidRPr="00B60A84">
        <w:rPr>
          <w:rFonts w:ascii="Sylfaen" w:eastAsia="Times New Roman" w:hAnsi="Sylfaen" w:cs="Times New Roman"/>
          <w:lang w:val="ka-GE"/>
        </w:rPr>
        <w:t xml:space="preserve">= </w:t>
      </w:r>
      <w:r w:rsidR="00222C4A">
        <w:rPr>
          <w:rFonts w:ascii="Sylfaen" w:eastAsia="Times New Roman" w:hAnsi="Sylfaen" w:cs="Times New Roman"/>
          <w:lang w:val="en-US"/>
        </w:rPr>
        <w:t>9</w:t>
      </w:r>
      <w:r w:rsidR="00222C4A">
        <w:rPr>
          <w:rFonts w:ascii="Sylfaen" w:eastAsia="Times New Roman" w:hAnsi="Sylfaen" w:cs="Times New Roman"/>
          <w:lang w:val="ka-GE"/>
        </w:rPr>
        <w:t>,</w:t>
      </w:r>
      <w:r w:rsidR="00222C4A">
        <w:rPr>
          <w:rFonts w:ascii="Sylfaen" w:eastAsia="Times New Roman" w:hAnsi="Sylfaen" w:cs="Times New Roman"/>
          <w:lang w:val="en-US"/>
        </w:rPr>
        <w:t>936</w:t>
      </w:r>
      <w:r w:rsidRPr="00B60A84">
        <w:rPr>
          <w:rFonts w:ascii="Sylfaen" w:eastAsia="Times New Roman" w:hAnsi="Sylfaen" w:cs="Times New Roman"/>
          <w:lang w:val="ka-GE"/>
        </w:rPr>
        <w:t>ტ/წელი;</w:t>
      </w:r>
      <w:r w:rsidRPr="00B60A84">
        <w:rPr>
          <w:rFonts w:ascii="Sylfaen" w:eastAsia="Times New Roman" w:hAnsi="Sylfaen" w:cs="Times New Roman"/>
          <w:b/>
          <w:i/>
          <w:lang w:val="ka-GE"/>
        </w:rPr>
        <w:t xml:space="preserve">                          </w:t>
      </w:r>
    </w:p>
    <w:p w14:paraId="13DF8674"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b/>
          <w:i/>
          <w:lang w:val="ka-GE"/>
        </w:rPr>
        <w:t xml:space="preserve">             ბ) ბუნებრივი აირის წვისას გაფრქვეულ მავნე ნივთიერებათა ანგარიში</w:t>
      </w:r>
    </w:p>
    <w:p w14:paraId="0135CF9C" w14:textId="77777777" w:rsidR="00B60A84" w:rsidRPr="00B60A84" w:rsidRDefault="00B60A84" w:rsidP="00B60A84">
      <w:pPr>
        <w:spacing w:after="200" w:line="276" w:lineRule="auto"/>
        <w:ind w:left="-540" w:right="149"/>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ლიტერატურული წყარო[2]-ის შესაბამისად, 1000მ</w:t>
      </w:r>
      <w:r w:rsidRPr="00B60A84">
        <w:rPr>
          <w:rFonts w:ascii="Sylfaen" w:eastAsia="Times New Roman" w:hAnsi="Sylfaen" w:cs="Times New Roman"/>
          <w:vertAlign w:val="superscript"/>
          <w:lang w:val="ka-GE"/>
        </w:rPr>
        <w:t>3</w:t>
      </w:r>
      <w:r w:rsidRPr="00B60A84">
        <w:rPr>
          <w:rFonts w:ascii="Sylfaen" w:eastAsia="Times New Roman" w:hAnsi="Sylfaen" w:cs="Sylfaen"/>
          <w:lang w:val="ka-GE"/>
        </w:rPr>
        <w:t xml:space="preserve">ბუნებრივი აირის </w:t>
      </w:r>
      <w:r w:rsidRPr="00B60A84">
        <w:rPr>
          <w:rFonts w:ascii="Sylfaen" w:eastAsia="Times New Roman" w:hAnsi="Sylfaen" w:cs="Times New Roman"/>
          <w:lang w:val="ka-GE"/>
        </w:rPr>
        <w:t>წვისას ატმოსფეროში გაიფრქვევა  0,0036ტონა აზოტის დიოქსიდი, 0,0089ტ. ნახშირჟანგი  და 2,0ტ. ნახშირორჟანგი. საწარმოს მონაცემების მიხედვით საშობი დოლის წვის კამერაში ბუნებრივი აირის ხარჯი შეადგენს 340კუბ.მ./სთ-ს,  რაც წლიურად ტოლია 707200კუბ.მ-ის,  ამიტომ  ატმოსფერულ ჰაერში გაიფრქვევა:</w:t>
      </w:r>
    </w:p>
    <w:p w14:paraId="086A4162"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აზოტის დიოქსიდი:</w:t>
      </w:r>
    </w:p>
    <w:p w14:paraId="6F5AF86F" w14:textId="03178A36"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0,0036</w:t>
      </w:r>
      <w:r w:rsidRPr="00B60A84">
        <w:rPr>
          <w:rFonts w:ascii="Sylfaen" w:eastAsia="Times New Roman" w:hAnsi="Sylfaen" w:cs="Times New Roman"/>
          <w:lang w:val="ka-GE"/>
        </w:rPr>
        <w:t xml:space="preserve"> x </w:t>
      </w:r>
      <w:r w:rsidR="00222C4A">
        <w:rPr>
          <w:rFonts w:ascii="Sylfaen" w:eastAsia="Times New Roman" w:hAnsi="Sylfaen" w:cs="Times New Roman"/>
          <w:lang w:val="ka-GE"/>
        </w:rPr>
        <w:t>816000</w:t>
      </w:r>
      <w:r w:rsidRPr="00B60A84">
        <w:rPr>
          <w:rFonts w:ascii="Sylfaen" w:eastAsia="Times New Roman" w:hAnsi="Sylfaen" w:cs="Times New Roman"/>
          <w:lang w:val="ka-GE"/>
        </w:rPr>
        <w:t xml:space="preserve">/1000 </w:t>
      </w:r>
      <w:r w:rsidRPr="00B60A84">
        <w:rPr>
          <w:rFonts w:ascii="Sylfaen" w:eastAsia="Times New Roman" w:hAnsi="Sylfaen" w:cs="Times New Roman"/>
          <w:iCs/>
          <w:lang w:val="ka-GE"/>
        </w:rPr>
        <w:t>=</w:t>
      </w:r>
      <w:r w:rsidR="00222C4A">
        <w:rPr>
          <w:rFonts w:ascii="Sylfaen" w:eastAsia="Times New Roman" w:hAnsi="Sylfaen" w:cs="Times New Roman"/>
          <w:iCs/>
          <w:lang w:val="ka-GE"/>
        </w:rPr>
        <w:t xml:space="preserve"> </w:t>
      </w:r>
      <w:r w:rsidRPr="00B60A84">
        <w:rPr>
          <w:rFonts w:ascii="Sylfaen" w:eastAsia="Times New Roman" w:hAnsi="Sylfaen" w:cs="Times New Roman"/>
          <w:iCs/>
          <w:lang w:val="ka-GE"/>
        </w:rPr>
        <w:t>2,</w:t>
      </w:r>
      <w:r w:rsidR="008D2CD1">
        <w:rPr>
          <w:rFonts w:ascii="Sylfaen" w:eastAsia="Times New Roman" w:hAnsi="Sylfaen" w:cs="Times New Roman"/>
          <w:iCs/>
          <w:lang w:val="ka-GE"/>
        </w:rPr>
        <w:t>94</w:t>
      </w:r>
      <w:r w:rsidRPr="00B60A84">
        <w:rPr>
          <w:rFonts w:ascii="Sylfaen" w:eastAsia="Times New Roman" w:hAnsi="Sylfaen" w:cs="Times New Roman"/>
          <w:lang w:val="ka-GE"/>
        </w:rPr>
        <w:t>ტ/წელი</w:t>
      </w:r>
    </w:p>
    <w:p w14:paraId="0FF9A9A2" w14:textId="43493F22"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Pr="00B60A84">
        <w:rPr>
          <w:rFonts w:ascii="Sylfaen" w:eastAsia="Times New Roman" w:hAnsi="Sylfaen" w:cs="Times New Roman"/>
          <w:iCs/>
          <w:lang w:val="ka-GE"/>
        </w:rPr>
        <w:t>2,</w:t>
      </w:r>
      <w:r w:rsidR="008D2CD1">
        <w:rPr>
          <w:rFonts w:ascii="Sylfaen" w:eastAsia="Times New Roman" w:hAnsi="Sylfaen" w:cs="Times New Roman"/>
          <w:iCs/>
          <w:lang w:val="ka-GE"/>
        </w:rPr>
        <w:t>94</w:t>
      </w:r>
      <w:r w:rsidRPr="00B60A84">
        <w:rPr>
          <w:rFonts w:ascii="Sylfaen" w:eastAsia="Times New Roman" w:hAnsi="Sylfaen" w:cs="Times New Roman"/>
          <w:iCs/>
          <w:lang w:val="ka-GE"/>
        </w:rPr>
        <w:t xml:space="preserve"> </w:t>
      </w:r>
      <w:r w:rsidRPr="00B60A84">
        <w:rPr>
          <w:rFonts w:ascii="Sylfaen" w:eastAsia="Times New Roman" w:hAnsi="Sylfaen" w:cs="Times New Roman"/>
          <w:lang w:val="ka-GE"/>
        </w:rPr>
        <w:t>x 10</w:t>
      </w:r>
      <w:r w:rsidRPr="00B60A84">
        <w:rPr>
          <w:rFonts w:ascii="Sylfaen" w:eastAsia="Times New Roman" w:hAnsi="Sylfaen" w:cs="Times New Roman"/>
          <w:vertAlign w:val="superscript"/>
          <w:lang w:val="ka-GE"/>
        </w:rPr>
        <w:t xml:space="preserve">6 </w:t>
      </w:r>
      <w:r w:rsidRPr="00B60A84">
        <w:rPr>
          <w:rFonts w:ascii="Sylfaen" w:eastAsia="Times New Roman" w:hAnsi="Sylfaen" w:cs="Times New Roman"/>
          <w:lang w:val="ka-GE"/>
        </w:rPr>
        <w:t>/(</w:t>
      </w:r>
      <w:r w:rsidR="00222C4A">
        <w:rPr>
          <w:rFonts w:ascii="Sylfaen" w:eastAsia="Times New Roman" w:hAnsi="Sylfaen" w:cs="Times New Roman"/>
          <w:lang w:val="ka-GE"/>
        </w:rPr>
        <w:t>2400</w:t>
      </w:r>
      <w:r w:rsidRPr="00B60A84">
        <w:rPr>
          <w:rFonts w:ascii="Sylfaen" w:eastAsia="Times New Roman" w:hAnsi="Sylfaen" w:cs="Times New Roman"/>
          <w:lang w:val="ka-GE"/>
        </w:rPr>
        <w:t xml:space="preserve"> x 3600) = 0,34 გ/წმ</w:t>
      </w:r>
    </w:p>
    <w:p w14:paraId="77ED6BEA"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ნახშირჟანგი:</w:t>
      </w:r>
    </w:p>
    <w:p w14:paraId="6A51D575" w14:textId="7CE72CD8"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vertAlign w:val="subscript"/>
          <w:lang w:val="ka-GE"/>
        </w:rPr>
        <w:t xml:space="preserve"> </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0,0089</w:t>
      </w:r>
      <w:r w:rsidRPr="00B60A84">
        <w:rPr>
          <w:rFonts w:ascii="Sylfaen" w:eastAsia="Times New Roman" w:hAnsi="Sylfaen" w:cs="Times New Roman"/>
          <w:lang w:val="ka-GE"/>
        </w:rPr>
        <w:t xml:space="preserve"> x </w:t>
      </w:r>
      <w:r w:rsidR="00222C4A">
        <w:rPr>
          <w:rFonts w:ascii="Sylfaen" w:eastAsia="Times New Roman" w:hAnsi="Sylfaen" w:cs="Times New Roman"/>
          <w:lang w:val="ka-GE"/>
        </w:rPr>
        <w:t>816000</w:t>
      </w:r>
      <w:r w:rsidRPr="00B60A84">
        <w:rPr>
          <w:rFonts w:ascii="Sylfaen" w:eastAsia="Times New Roman" w:hAnsi="Sylfaen" w:cs="Times New Roman"/>
          <w:lang w:val="ka-GE"/>
        </w:rPr>
        <w:t xml:space="preserve">/1000  </w:t>
      </w:r>
      <w:r w:rsidRPr="00B60A84">
        <w:rPr>
          <w:rFonts w:ascii="Sylfaen" w:eastAsia="Times New Roman" w:hAnsi="Sylfaen" w:cs="Times New Roman"/>
          <w:iCs/>
          <w:lang w:val="ka-GE"/>
        </w:rPr>
        <w:t xml:space="preserve"> = </w:t>
      </w:r>
      <w:r w:rsidR="008D2CD1">
        <w:rPr>
          <w:rFonts w:ascii="Sylfaen" w:eastAsia="Times New Roman" w:hAnsi="Sylfaen" w:cs="Times New Roman"/>
          <w:iCs/>
          <w:lang w:val="ka-GE"/>
        </w:rPr>
        <w:t>7,262</w:t>
      </w:r>
      <w:r w:rsidRPr="00B60A84">
        <w:rPr>
          <w:rFonts w:ascii="Sylfaen" w:eastAsia="Times New Roman" w:hAnsi="Sylfaen" w:cs="Times New Roman"/>
          <w:lang w:val="ka-GE"/>
        </w:rPr>
        <w:t>ტ/წელი</w:t>
      </w:r>
    </w:p>
    <w:p w14:paraId="6076E79B" w14:textId="4BB05161"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008D2CD1">
        <w:rPr>
          <w:rFonts w:ascii="Sylfaen" w:eastAsia="Times New Roman" w:hAnsi="Sylfaen" w:cs="Times New Roman"/>
          <w:iCs/>
          <w:lang w:val="ka-GE"/>
        </w:rPr>
        <w:t>7,262</w:t>
      </w:r>
      <w:r w:rsidRPr="00B60A84">
        <w:rPr>
          <w:rFonts w:ascii="Sylfaen" w:eastAsia="Times New Roman" w:hAnsi="Sylfaen" w:cs="Times New Roman"/>
          <w:iCs/>
          <w:lang w:val="ka-GE"/>
        </w:rPr>
        <w:t xml:space="preserve"> </w:t>
      </w:r>
      <w:r w:rsidRPr="00B60A84">
        <w:rPr>
          <w:rFonts w:ascii="Sylfaen" w:eastAsia="Times New Roman" w:hAnsi="Sylfaen" w:cs="Times New Roman"/>
          <w:lang w:val="ka-GE"/>
        </w:rPr>
        <w:t>x 10</w:t>
      </w:r>
      <w:r w:rsidRPr="00B60A84">
        <w:rPr>
          <w:rFonts w:ascii="Sylfaen" w:eastAsia="Times New Roman" w:hAnsi="Sylfaen" w:cs="Times New Roman"/>
          <w:vertAlign w:val="superscript"/>
          <w:lang w:val="ka-GE"/>
        </w:rPr>
        <w:t xml:space="preserve">6 </w:t>
      </w:r>
      <w:r w:rsidRPr="00B60A84">
        <w:rPr>
          <w:rFonts w:ascii="Sylfaen" w:eastAsia="Times New Roman" w:hAnsi="Sylfaen" w:cs="Times New Roman"/>
          <w:lang w:val="ka-GE"/>
        </w:rPr>
        <w:t>/(</w:t>
      </w:r>
      <w:r w:rsidR="00222C4A">
        <w:rPr>
          <w:rFonts w:ascii="Sylfaen" w:eastAsia="Times New Roman" w:hAnsi="Sylfaen" w:cs="Times New Roman"/>
          <w:lang w:val="ka-GE"/>
        </w:rPr>
        <w:t>2400</w:t>
      </w:r>
      <w:r w:rsidRPr="00B60A84">
        <w:rPr>
          <w:rFonts w:ascii="Sylfaen" w:eastAsia="Times New Roman" w:hAnsi="Sylfaen" w:cs="Times New Roman"/>
          <w:lang w:val="ka-GE"/>
        </w:rPr>
        <w:t xml:space="preserve"> x 3600) = 0,84გ/წმ</w:t>
      </w:r>
    </w:p>
    <w:p w14:paraId="4CA01A0C"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ნახშირორჟანგი:</w:t>
      </w:r>
    </w:p>
    <w:p w14:paraId="3514180D" w14:textId="7CE28F12"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xml:space="preserve">= 2,0 </w:t>
      </w:r>
      <w:r w:rsidRPr="00B60A84">
        <w:rPr>
          <w:rFonts w:ascii="Sylfaen" w:eastAsia="Times New Roman" w:hAnsi="Sylfaen" w:cs="Times New Roman"/>
          <w:lang w:val="ka-GE"/>
        </w:rPr>
        <w:t xml:space="preserve">x </w:t>
      </w:r>
      <w:r w:rsidR="00222C4A">
        <w:rPr>
          <w:rFonts w:ascii="Sylfaen" w:eastAsia="Times New Roman" w:hAnsi="Sylfaen" w:cs="Times New Roman"/>
          <w:lang w:val="ka-GE"/>
        </w:rPr>
        <w:t>816000</w:t>
      </w:r>
      <w:r w:rsidRPr="00B60A84">
        <w:rPr>
          <w:rFonts w:ascii="Sylfaen" w:eastAsia="Times New Roman" w:hAnsi="Sylfaen" w:cs="Times New Roman"/>
          <w:lang w:val="ka-GE"/>
        </w:rPr>
        <w:t xml:space="preserve">/1000 </w:t>
      </w:r>
      <w:r w:rsidRPr="00B60A84">
        <w:rPr>
          <w:rFonts w:ascii="Sylfaen" w:eastAsia="Times New Roman" w:hAnsi="Sylfaen" w:cs="Times New Roman"/>
          <w:iCs/>
          <w:lang w:val="ka-GE"/>
        </w:rPr>
        <w:t xml:space="preserve">= </w:t>
      </w:r>
      <w:r w:rsidR="008D2CD1">
        <w:rPr>
          <w:rFonts w:ascii="Sylfaen" w:eastAsia="Times New Roman" w:hAnsi="Sylfaen" w:cs="Times New Roman"/>
          <w:iCs/>
          <w:lang w:val="ka-GE"/>
        </w:rPr>
        <w:t>1632,0</w:t>
      </w:r>
      <w:r w:rsidRPr="00B60A84">
        <w:rPr>
          <w:rFonts w:ascii="Sylfaen" w:eastAsia="Times New Roman" w:hAnsi="Sylfaen" w:cs="Times New Roman"/>
          <w:iCs/>
          <w:lang w:val="ka-GE"/>
        </w:rPr>
        <w:t xml:space="preserve"> </w:t>
      </w:r>
      <w:r w:rsidRPr="00B60A84">
        <w:rPr>
          <w:rFonts w:ascii="Sylfaen" w:eastAsia="Times New Roman" w:hAnsi="Sylfaen" w:cs="Times New Roman"/>
          <w:lang w:val="ka-GE"/>
        </w:rPr>
        <w:t>ტ/წელი</w:t>
      </w:r>
    </w:p>
    <w:p w14:paraId="5EEB6E75" w14:textId="77777777" w:rsidR="00B60A84" w:rsidRPr="00B60A84" w:rsidRDefault="00B60A84" w:rsidP="00B60A84">
      <w:pPr>
        <w:spacing w:after="0" w:line="276" w:lineRule="auto"/>
        <w:ind w:left="-540" w:right="-67"/>
        <w:contextualSpacing/>
        <w:jc w:val="both"/>
        <w:rPr>
          <w:rFonts w:ascii="Sylfaen" w:eastAsia="Times New Roman" w:hAnsi="Sylfaen" w:cs="AcadNusx"/>
          <w:b/>
          <w:i/>
          <w:lang w:val="ka-GE"/>
        </w:rPr>
      </w:pPr>
      <w:r w:rsidRPr="00B60A84">
        <w:rPr>
          <w:rFonts w:ascii="Sylfaen" w:eastAsia="Times New Roman" w:hAnsi="Sylfaen" w:cs="AcadNusx"/>
          <w:b/>
          <w:i/>
          <w:lang w:val="ka-GE"/>
        </w:rPr>
        <w:lastRenderedPageBreak/>
        <w:t>2.  ნახშირწყალბადების გაფრქვევის ანგარიში პირველი ბიტუმსაცავიდან  ბიტუმის შენახვისას,  მიღებისას და გახურებისას, გ-2</w:t>
      </w:r>
    </w:p>
    <w:p w14:paraId="08F96024" w14:textId="0CD7BC7D" w:rsidR="00B60A84" w:rsidRPr="00B60A84" w:rsidRDefault="00B60A84" w:rsidP="00B60A84">
      <w:pPr>
        <w:spacing w:after="0" w:line="276" w:lineRule="auto"/>
        <w:ind w:left="-540"/>
        <w:jc w:val="both"/>
        <w:rPr>
          <w:rFonts w:ascii="Sylfaen" w:eastAsia="Times New Roman" w:hAnsi="Sylfaen" w:cs="AcadNusx"/>
          <w:b/>
          <w:i/>
          <w:lang w:val="ka-GE"/>
        </w:rPr>
      </w:pPr>
      <w:r w:rsidRPr="00B60A84">
        <w:rPr>
          <w:rFonts w:ascii="Sylfaen" w:eastAsia="Times New Roman" w:hAnsi="Sylfaen" w:cs="AcadNusx"/>
          <w:lang w:val="ka-GE"/>
        </w:rPr>
        <w:t xml:space="preserve">საწარმოში ფუნქციონირებს ლითონის </w:t>
      </w:r>
      <w:r w:rsidR="00D22216">
        <w:rPr>
          <w:rFonts w:ascii="Sylfaen" w:eastAsia="Times New Roman" w:hAnsi="Sylfaen" w:cs="AcadNusx"/>
          <w:lang w:val="ka-GE"/>
        </w:rPr>
        <w:t>ორი</w:t>
      </w:r>
      <w:r w:rsidRPr="00B60A84">
        <w:rPr>
          <w:rFonts w:ascii="Sylfaen" w:eastAsia="Times New Roman" w:hAnsi="Sylfaen" w:cs="AcadNusx"/>
          <w:lang w:val="ka-GE"/>
        </w:rPr>
        <w:t xml:space="preserve">  მიწისზედა ბიტუმის რეზერვუარი, თითოეული ტევადობით 60 ტონა.</w:t>
      </w:r>
    </w:p>
    <w:p w14:paraId="61E9EC30" w14:textId="77777777" w:rsidR="00B60A84" w:rsidRPr="00B60A84" w:rsidRDefault="00B60A84" w:rsidP="00B60A84">
      <w:pPr>
        <w:spacing w:after="0" w:line="276" w:lineRule="auto"/>
        <w:ind w:left="90" w:right="-67"/>
        <w:jc w:val="both"/>
        <w:rPr>
          <w:rFonts w:ascii="Sylfaen" w:eastAsia="Times New Roman" w:hAnsi="Sylfaen" w:cs="Times New Roman"/>
          <w:lang w:val="ka-GE"/>
        </w:rPr>
      </w:pPr>
      <w:r w:rsidRPr="00B60A84">
        <w:rPr>
          <w:rFonts w:ascii="Sylfaen" w:eastAsia="Times New Roman" w:hAnsi="Sylfaen" w:cs="Times New Roman"/>
          <w:b/>
          <w:i/>
          <w:lang w:val="ka-GE"/>
        </w:rPr>
        <w:t>ა)  ნახშირწყალბადების გაფრქვევის ანგარიში ბიტუმის შენახვისას</w:t>
      </w:r>
    </w:p>
    <w:p w14:paraId="6616E698"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ბიტუმსაცავიდან</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ნახშირწყალბადების</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გაფრქვევა</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იანგარიშება</w:t>
      </w:r>
      <w:r w:rsidRPr="00B60A84">
        <w:rPr>
          <w:rFonts w:ascii="Sylfaen" w:eastAsia="Times New Roman" w:hAnsi="Sylfaen" w:cs="Times New Roman"/>
          <w:lang w:val="ka-GE" w:eastAsia="ru-RU"/>
        </w:rPr>
        <w:t xml:space="preserve"> ლიტერატურული წყაროს </w:t>
      </w:r>
      <w:r w:rsidRPr="00B60A84">
        <w:rPr>
          <w:rFonts w:ascii="Sylfaen" w:eastAsia="Times New Roman" w:hAnsi="Sylfaen" w:cs="AcadNusx"/>
          <w:lang w:val="de-DE" w:eastAsia="ru-RU"/>
        </w:rPr>
        <w:t>[</w:t>
      </w:r>
      <w:proofErr w:type="gramStart"/>
      <w:r w:rsidRPr="00B60A84">
        <w:rPr>
          <w:rFonts w:ascii="Sylfaen" w:eastAsia="Times New Roman" w:hAnsi="Sylfaen" w:cs="AcadNusx"/>
          <w:lang w:val="ka-GE" w:eastAsia="ru-RU"/>
        </w:rPr>
        <w:t>7]</w:t>
      </w:r>
      <w:r w:rsidRPr="00B60A84">
        <w:rPr>
          <w:rFonts w:ascii="Sylfaen" w:eastAsia="Times New Roman" w:hAnsi="Sylfaen" w:cs="Times New Roman"/>
          <w:lang w:val="de-DE" w:eastAsia="ru-RU"/>
        </w:rPr>
        <w:t>მ</w:t>
      </w:r>
      <w:r w:rsidRPr="00B60A84">
        <w:rPr>
          <w:rFonts w:ascii="Sylfaen" w:eastAsia="Times New Roman" w:hAnsi="Sylfaen" w:cs="Times New Roman"/>
          <w:lang w:val="ka-GE" w:eastAsia="ru-RU"/>
        </w:rPr>
        <w:t>იხედვით</w:t>
      </w:r>
      <w:proofErr w:type="gramEnd"/>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ფორმულით</w:t>
      </w:r>
      <w:r w:rsidRPr="00B60A84">
        <w:rPr>
          <w:rFonts w:ascii="Sylfaen" w:eastAsia="Times New Roman" w:hAnsi="Sylfaen" w:cs="AcadNusx"/>
          <w:lang w:val="de-DE" w:eastAsia="ru-RU"/>
        </w:rPr>
        <w:t>:</w:t>
      </w:r>
    </w:p>
    <w:p w14:paraId="17994A69"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AcadNusx"/>
          <w:lang w:val="de-D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П</w:t>
      </w:r>
      <w:r w:rsidRPr="00B60A84">
        <w:rPr>
          <w:rFonts w:ascii="Sylfaen" w:eastAsia="Times New Roman" w:hAnsi="Sylfaen" w:cs="Times New Roman"/>
          <w:vertAlign w:val="subscript"/>
          <w:lang w:val="ka-GE" w:eastAsia="ru-RU"/>
        </w:rPr>
        <w:t>р</w:t>
      </w:r>
      <w:r w:rsidRPr="00B60A84">
        <w:rPr>
          <w:rFonts w:ascii="Sylfaen" w:eastAsia="Times New Roman" w:hAnsi="Sylfaen" w:cs="Times New Roman"/>
          <w:lang w:val="de-DE" w:eastAsia="ru-RU"/>
        </w:rPr>
        <w:t xml:space="preserve"> = 2,52 </w:t>
      </w:r>
      <w:r w:rsidRPr="00B60A84">
        <w:rPr>
          <w:rFonts w:ascii="Sylfaen" w:eastAsia="Times New Roman" w:hAnsi="Sylfaen" w:cs="Times New Roman"/>
          <w:lang w:val="ka-GE" w:eastAsia="ru-RU"/>
        </w:rPr>
        <w:t>х</w:t>
      </w:r>
      <w:r w:rsidRPr="00B60A84">
        <w:rPr>
          <w:rFonts w:ascii="Sylfaen" w:eastAsia="Times New Roman" w:hAnsi="Sylfaen" w:cs="Times New Roman"/>
          <w:lang w:val="de-DE" w:eastAsia="ru-RU"/>
        </w:rPr>
        <w:t>V</w:t>
      </w:r>
      <w:r w:rsidRPr="00B60A84">
        <w:rPr>
          <w:rFonts w:ascii="Sylfaen" w:eastAsia="Times New Roman" w:hAnsi="Sylfaen" w:cs="Times New Roman"/>
          <w:vertAlign w:val="subscript"/>
          <w:lang w:val="ka-GE" w:eastAsia="ru-RU"/>
        </w:rPr>
        <w:t>ბიტ</w:t>
      </w:r>
      <w:r w:rsidRPr="00B60A84">
        <w:rPr>
          <w:rFonts w:ascii="Sylfaen" w:eastAsia="Times New Roman" w:hAnsi="Sylfaen" w:cs="Times New Roman"/>
          <w:lang w:val="ka-GE" w:eastAsia="ru-RU"/>
        </w:rPr>
        <w:t xml:space="preserve"> х</w:t>
      </w:r>
      <w:r w:rsidRPr="00B60A84">
        <w:rPr>
          <w:rFonts w:ascii="Sylfaen" w:eastAsia="Times New Roman" w:hAnsi="Sylfaen" w:cs="Times New Roman"/>
          <w:lang w:val="de-DE" w:eastAsia="ru-RU"/>
        </w:rPr>
        <w:t xml:space="preserve"> P</w:t>
      </w:r>
      <w:r w:rsidRPr="00B60A84">
        <w:rPr>
          <w:rFonts w:ascii="Sylfaen" w:eastAsia="Times New Roman" w:hAnsi="Sylfaen" w:cs="Times New Roman"/>
          <w:vertAlign w:val="subscript"/>
          <w:lang w:val="de-DE" w:eastAsia="ru-RU"/>
        </w:rPr>
        <w:t>S</w:t>
      </w:r>
      <w:r w:rsidRPr="00B60A84">
        <w:rPr>
          <w:rFonts w:ascii="Sylfaen" w:eastAsia="Times New Roman" w:hAnsi="Sylfaen" w:cs="Times New Roman"/>
          <w:lang w:val="de-DE" w:eastAsia="ru-RU"/>
        </w:rPr>
        <w:t>(38)</w:t>
      </w:r>
      <w:r w:rsidRPr="00B60A84">
        <w:rPr>
          <w:rFonts w:ascii="Sylfaen" w:eastAsia="Times New Roman" w:hAnsi="Sylfaen" w:cs="Times New Roman"/>
          <w:lang w:val="ka-GE" w:eastAsia="ru-RU"/>
        </w:rPr>
        <w:t xml:space="preserve"> х</w:t>
      </w:r>
      <w:r w:rsidRPr="00B60A84">
        <w:rPr>
          <w:rFonts w:ascii="Sylfaen" w:eastAsia="Times New Roman" w:hAnsi="Sylfaen" w:cs="Times New Roman"/>
          <w:lang w:val="de-DE" w:eastAsia="ru-RU"/>
        </w:rPr>
        <w:t xml:space="preserve"> M</w:t>
      </w:r>
      <w:r w:rsidRPr="00B60A84">
        <w:rPr>
          <w:rFonts w:ascii="Sylfaen" w:eastAsia="Times New Roman" w:hAnsi="Sylfaen" w:cs="Times New Roman"/>
          <w:vertAlign w:val="subscript"/>
          <w:lang w:val="de-DE" w:eastAsia="ru-RU"/>
        </w:rPr>
        <w:t xml:space="preserve">H </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х</w:t>
      </w:r>
      <w:r w:rsidRPr="00B60A84">
        <w:rPr>
          <w:rFonts w:ascii="Sylfaen" w:eastAsia="Times New Roman" w:hAnsi="Sylfaen" w:cs="Times New Roman"/>
          <w:lang w:val="de-DE" w:eastAsia="ru-RU"/>
        </w:rPr>
        <w:t xml:space="preserve"> (K</w:t>
      </w:r>
      <w:r w:rsidRPr="00B60A84">
        <w:rPr>
          <w:rFonts w:ascii="Sylfaen" w:eastAsia="Times New Roman" w:hAnsi="Sylfaen" w:cs="Times New Roman"/>
          <w:vertAlign w:val="subscript"/>
          <w:lang w:val="de-DE" w:eastAsia="ru-RU"/>
        </w:rPr>
        <w:t xml:space="preserve">5X + </w:t>
      </w:r>
      <w:r w:rsidRPr="00B60A84">
        <w:rPr>
          <w:rFonts w:ascii="Sylfaen" w:eastAsia="Times New Roman" w:hAnsi="Sylfaen" w:cs="Times New Roman"/>
          <w:lang w:val="de-DE" w:eastAsia="ru-RU"/>
        </w:rPr>
        <w:t>K</w:t>
      </w:r>
      <w:r w:rsidRPr="00B60A84">
        <w:rPr>
          <w:rFonts w:ascii="Sylfaen" w:eastAsia="Times New Roman" w:hAnsi="Sylfaen" w:cs="Times New Roman"/>
          <w:vertAlign w:val="subscript"/>
          <w:lang w:val="de-DE" w:eastAsia="ru-RU"/>
        </w:rPr>
        <w:t>5T</w:t>
      </w:r>
      <w:r w:rsidRPr="00B60A84">
        <w:rPr>
          <w:rFonts w:ascii="Sylfaen" w:eastAsia="Times New Roman" w:hAnsi="Sylfaen" w:cs="Times New Roman"/>
          <w:lang w:val="de-DE" w:eastAsia="ru-RU"/>
        </w:rPr>
        <w:t>) x K</w:t>
      </w:r>
      <w:r w:rsidRPr="00B60A84">
        <w:rPr>
          <w:rFonts w:ascii="Sylfaen" w:eastAsia="Times New Roman" w:hAnsi="Sylfaen" w:cs="Times New Roman"/>
          <w:vertAlign w:val="subscript"/>
          <w:lang w:val="de-DE" w:eastAsia="ru-RU"/>
        </w:rPr>
        <w:t>6</w:t>
      </w:r>
      <w:r w:rsidRPr="00B60A84">
        <w:rPr>
          <w:rFonts w:ascii="Sylfaen" w:eastAsia="Times New Roman" w:hAnsi="Sylfaen" w:cs="Times New Roman"/>
          <w:lang w:val="de-DE" w:eastAsia="ru-RU"/>
        </w:rPr>
        <w:t xml:space="preserve"> x K</w:t>
      </w:r>
      <w:r w:rsidRPr="00B60A84">
        <w:rPr>
          <w:rFonts w:ascii="Sylfaen" w:eastAsia="Times New Roman" w:hAnsi="Sylfaen" w:cs="Times New Roman"/>
          <w:vertAlign w:val="subscript"/>
          <w:lang w:val="de-DE" w:eastAsia="ru-RU"/>
        </w:rPr>
        <w:t>7</w:t>
      </w:r>
      <w:r w:rsidRPr="00B60A84">
        <w:rPr>
          <w:rFonts w:ascii="Sylfaen" w:eastAsia="Times New Roman" w:hAnsi="Sylfaen" w:cs="Times New Roman"/>
          <w:lang w:val="de-DE" w:eastAsia="ru-RU"/>
        </w:rPr>
        <w:t xml:space="preserve"> x (1-η)/10</w:t>
      </w:r>
      <w:r w:rsidRPr="00B60A84">
        <w:rPr>
          <w:rFonts w:ascii="Sylfaen" w:eastAsia="Times New Roman" w:hAnsi="Sylfaen" w:cs="Times New Roman"/>
          <w:vertAlign w:val="superscript"/>
          <w:lang w:val="de-DE" w:eastAsia="ru-RU"/>
        </w:rPr>
        <w:t xml:space="preserve">9 </w:t>
      </w:r>
      <w:r w:rsidRPr="00B60A84">
        <w:rPr>
          <w:rFonts w:ascii="Sylfaen" w:eastAsia="Times New Roman" w:hAnsi="Sylfaen" w:cs="Times New Roman"/>
          <w:lang w:val="ka-GE" w:eastAsia="ru-RU"/>
        </w:rPr>
        <w:t>კგ/სთ,</w:t>
      </w:r>
      <w:r w:rsidRPr="00B60A84">
        <w:rPr>
          <w:rFonts w:ascii="Sylfaen" w:eastAsia="Times New Roman" w:hAnsi="Sylfaen" w:cs="Times New Roman"/>
          <w:lang w:val="de-DE" w:eastAsia="ru-RU"/>
        </w:rPr>
        <w:tab/>
        <w:t>სადაც</w:t>
      </w:r>
      <w:r w:rsidRPr="00B60A84">
        <w:rPr>
          <w:rFonts w:ascii="Sylfaen" w:eastAsia="Times New Roman" w:hAnsi="Sylfaen" w:cs="AcadNusx"/>
          <w:lang w:val="de-DE" w:eastAsia="ru-RU"/>
        </w:rPr>
        <w:t>:</w:t>
      </w:r>
    </w:p>
    <w:p w14:paraId="6EC854EA"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V</w:t>
      </w:r>
      <w:proofErr w:type="gramStart"/>
      <w:r w:rsidRPr="00B60A84">
        <w:rPr>
          <w:rFonts w:ascii="Sylfaen" w:eastAsia="Times New Roman" w:hAnsi="Sylfaen" w:cs="Times New Roman"/>
          <w:vertAlign w:val="subscript"/>
          <w:lang w:val="ka-GE" w:eastAsia="ru-RU"/>
        </w:rPr>
        <w:t>ბიტ</w:t>
      </w:r>
      <w:r w:rsidRPr="00B60A84">
        <w:rPr>
          <w:rFonts w:ascii="Sylfaen" w:eastAsia="Times New Roman" w:hAnsi="Sylfaen" w:cs="AcadNusx"/>
          <w:lang w:val="de-DE" w:eastAsia="ru-RU"/>
        </w:rPr>
        <w:t xml:space="preserve">  -</w:t>
      </w:r>
      <w:proofErr w:type="gramEnd"/>
      <w:r w:rsidRPr="00B60A84">
        <w:rPr>
          <w:rFonts w:ascii="Sylfaen" w:eastAsia="Times New Roman" w:hAnsi="Sylfaen" w:cs="AcadNusx"/>
          <w:lang w:val="de-DE" w:eastAsia="ru-RU"/>
        </w:rPr>
        <w:t xml:space="preserve"> </w:t>
      </w:r>
      <w:r w:rsidRPr="00B60A84">
        <w:rPr>
          <w:rFonts w:ascii="Sylfaen" w:eastAsia="Times New Roman" w:hAnsi="Sylfaen" w:cs="Times New Roman"/>
          <w:lang w:val="de-DE" w:eastAsia="ru-RU"/>
        </w:rPr>
        <w:t>ბიტუმის მოცულობაა წლის განმავლობაში მ</w:t>
      </w:r>
      <w:r w:rsidRPr="00B60A84">
        <w:rPr>
          <w:rFonts w:ascii="Sylfaen" w:eastAsia="Times New Roman" w:hAnsi="Sylfaen" w:cs="Times New Roman"/>
          <w:vertAlign w:val="superscript"/>
          <w:lang w:val="de-DE" w:eastAsia="ru-RU"/>
        </w:rPr>
        <w:t>3</w:t>
      </w:r>
      <w:r w:rsidRPr="00B60A84">
        <w:rPr>
          <w:rFonts w:ascii="Sylfaen" w:eastAsia="Times New Roman" w:hAnsi="Sylfaen" w:cs="Times New Roman"/>
          <w:lang w:val="de-DE" w:eastAsia="ru-RU"/>
        </w:rPr>
        <w:t>;</w:t>
      </w:r>
      <w:r w:rsidRPr="00B60A84">
        <w:rPr>
          <w:rFonts w:ascii="Sylfaen" w:eastAsia="Times New Roman" w:hAnsi="Sylfaen" w:cs="Times New Roman"/>
          <w:lang w:val="de-DE" w:eastAsia="ru-RU"/>
        </w:rPr>
        <w:tab/>
      </w:r>
    </w:p>
    <w:p w14:paraId="166E8CBF"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 xml:space="preserve">ბიტუმის </w:t>
      </w:r>
      <w:r w:rsidRPr="00B60A84">
        <w:rPr>
          <w:rFonts w:ascii="Sylfaen" w:eastAsia="Times New Roman" w:hAnsi="Sylfaen" w:cs="Times New Roman"/>
          <w:lang w:val="ka-GE" w:eastAsia="ru-RU"/>
        </w:rPr>
        <w:t xml:space="preserve">წლიური </w:t>
      </w:r>
      <w:r w:rsidRPr="00B60A84">
        <w:rPr>
          <w:rFonts w:ascii="Sylfaen" w:eastAsia="Times New Roman" w:hAnsi="Sylfaen" w:cs="Times New Roman"/>
          <w:lang w:val="de-DE" w:eastAsia="ru-RU"/>
        </w:rPr>
        <w:t xml:space="preserve">ხარჯი </w:t>
      </w:r>
      <w:r w:rsidRPr="00B60A84">
        <w:rPr>
          <w:rFonts w:ascii="Sylfaen" w:eastAsia="Times New Roman" w:hAnsi="Sylfaen" w:cs="Times New Roman"/>
          <w:lang w:val="ka-GE" w:eastAsia="ru-RU"/>
        </w:rPr>
        <w:t xml:space="preserve">უდრის 1875 ტონას, </w:t>
      </w:r>
      <w:r w:rsidRPr="00B60A84">
        <w:rPr>
          <w:rFonts w:ascii="Sylfaen" w:eastAsia="Times New Roman" w:hAnsi="Sylfaen" w:cs="Times New Roman"/>
          <w:lang w:val="de-DE" w:eastAsia="ru-RU"/>
        </w:rPr>
        <w:t>1 მ</w:t>
      </w:r>
      <w:r w:rsidRPr="00B60A84">
        <w:rPr>
          <w:rFonts w:ascii="Sylfaen" w:eastAsia="Times New Roman" w:hAnsi="Sylfaen" w:cs="Times New Roman"/>
          <w:vertAlign w:val="superscript"/>
          <w:lang w:val="de-DE" w:eastAsia="ru-RU"/>
        </w:rPr>
        <w:t>3</w:t>
      </w:r>
      <w:r w:rsidRPr="00B60A84">
        <w:rPr>
          <w:rFonts w:ascii="Sylfaen" w:eastAsia="Times New Roman" w:hAnsi="Sylfaen" w:cs="Times New Roman"/>
          <w:lang w:val="de-DE" w:eastAsia="ru-RU"/>
        </w:rPr>
        <w:t xml:space="preserve"> ბიტუმის მასაა 0.95 ტ. აქედან გამომდინარე გახარჯული ბიტუმის წლიური მოცულობა იქნება:</w:t>
      </w:r>
    </w:p>
    <w:p w14:paraId="2A1A390E"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t>V</w:t>
      </w:r>
      <w:r w:rsidRPr="00B60A84">
        <w:rPr>
          <w:rFonts w:ascii="Sylfaen" w:eastAsia="Times New Roman" w:hAnsi="Sylfaen" w:cs="Times New Roman"/>
          <w:vertAlign w:val="subscript"/>
          <w:lang w:val="ka-GE" w:eastAsia="ru-RU"/>
        </w:rPr>
        <w:t>ბიტ</w:t>
      </w:r>
      <w:r w:rsidRPr="00B60A84">
        <w:rPr>
          <w:rFonts w:ascii="Sylfaen" w:eastAsia="Times New Roman" w:hAnsi="Sylfaen" w:cs="Times New Roman"/>
          <w:lang w:val="de-DE" w:eastAsia="ru-RU"/>
        </w:rPr>
        <w:t xml:space="preserve"> = </w:t>
      </w:r>
      <w:bookmarkStart w:id="15" w:name="_Hlk85375352"/>
      <w:r w:rsidRPr="00B60A84">
        <w:rPr>
          <w:rFonts w:ascii="Sylfaen" w:eastAsia="Times New Roman" w:hAnsi="Sylfaen" w:cs="Times New Roman"/>
          <w:lang w:val="ka-GE" w:eastAsia="ru-RU"/>
        </w:rPr>
        <w:t>1875</w:t>
      </w:r>
      <w:bookmarkEnd w:id="15"/>
      <w:r w:rsidRPr="00B60A84">
        <w:rPr>
          <w:rFonts w:ascii="Sylfaen" w:eastAsia="Times New Roman" w:hAnsi="Sylfaen" w:cs="Times New Roman"/>
          <w:lang w:val="de-DE" w:eastAsia="ru-RU"/>
        </w:rPr>
        <w:t xml:space="preserve">/ 0.95 = </w:t>
      </w:r>
      <w:bookmarkStart w:id="16" w:name="_Hlk85374648"/>
      <w:r w:rsidRPr="00B60A84">
        <w:rPr>
          <w:rFonts w:ascii="Sylfaen" w:eastAsia="Times New Roman" w:hAnsi="Sylfaen" w:cs="Times New Roman"/>
          <w:lang w:val="ka-GE" w:eastAsia="ru-RU"/>
        </w:rPr>
        <w:t>1974</w:t>
      </w:r>
      <w:bookmarkEnd w:id="16"/>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მ</w:t>
      </w:r>
      <w:r w:rsidRPr="00B60A84">
        <w:rPr>
          <w:rFonts w:ascii="Sylfaen" w:eastAsia="Times New Roman" w:hAnsi="Sylfaen" w:cs="Times New Roman"/>
          <w:vertAlign w:val="superscript"/>
          <w:lang w:val="de-DE" w:eastAsia="ru-RU"/>
        </w:rPr>
        <w:t>3</w:t>
      </w:r>
      <w:r w:rsidRPr="00B60A84">
        <w:rPr>
          <w:rFonts w:ascii="Sylfaen" w:eastAsia="Times New Roman" w:hAnsi="Sylfaen" w:cs="Times New Roman"/>
          <w:lang w:val="de-DE" w:eastAsia="ru-RU"/>
        </w:rPr>
        <w:t xml:space="preserve">; </w:t>
      </w:r>
    </w:p>
    <w:p w14:paraId="4B0B945E"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r>
      <w:proofErr w:type="gramStart"/>
      <w:r w:rsidRPr="00B60A84">
        <w:rPr>
          <w:rFonts w:ascii="Sylfaen" w:eastAsia="Times New Roman" w:hAnsi="Sylfaen" w:cs="Times New Roman"/>
          <w:lang w:val="de-DE" w:eastAsia="ru-RU"/>
        </w:rPr>
        <w:t>P</w:t>
      </w:r>
      <w:r w:rsidRPr="00B60A84">
        <w:rPr>
          <w:rFonts w:ascii="Sylfaen" w:eastAsia="Times New Roman" w:hAnsi="Sylfaen" w:cs="Times New Roman"/>
          <w:vertAlign w:val="subscript"/>
          <w:lang w:val="de-DE" w:eastAsia="ru-RU"/>
        </w:rPr>
        <w:t>S</w:t>
      </w:r>
      <w:r w:rsidRPr="00B60A84">
        <w:rPr>
          <w:rFonts w:ascii="Sylfaen" w:eastAsia="Times New Roman" w:hAnsi="Sylfaen" w:cs="Times New Roman"/>
          <w:lang w:val="de-DE" w:eastAsia="ru-RU"/>
        </w:rPr>
        <w:t>(</w:t>
      </w:r>
      <w:proofErr w:type="gramEnd"/>
      <w:r w:rsidRPr="00B60A84">
        <w:rPr>
          <w:rFonts w:ascii="Sylfaen" w:eastAsia="Times New Roman" w:hAnsi="Sylfaen" w:cs="Times New Roman"/>
          <w:lang w:val="de-DE" w:eastAsia="ru-RU"/>
        </w:rPr>
        <w:t>38) – ბიტუმის ნაჯერი ორთქლის წნევაა 38</w:t>
      </w:r>
      <w:r w:rsidRPr="00B60A84">
        <w:rPr>
          <w:rFonts w:ascii="Sylfaen" w:eastAsia="Times New Roman" w:hAnsi="Sylfaen" w:cs="Times New Roman"/>
          <w:vertAlign w:val="superscript"/>
          <w:lang w:val="de-DE" w:eastAsia="ru-RU"/>
        </w:rPr>
        <w:t xml:space="preserve">0 </w:t>
      </w:r>
      <w:r w:rsidRPr="00B60A84">
        <w:rPr>
          <w:rFonts w:ascii="Sylfaen" w:eastAsia="Times New Roman" w:hAnsi="Sylfaen" w:cs="Times New Roman"/>
          <w:lang w:val="de-DE" w:eastAsia="ru-RU"/>
        </w:rPr>
        <w:t>C -ზე;</w:t>
      </w:r>
    </w:p>
    <w:p w14:paraId="1647C287"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r>
      <w:proofErr w:type="gramStart"/>
      <w:r w:rsidRPr="00B60A84">
        <w:rPr>
          <w:rFonts w:ascii="Sylfaen" w:eastAsia="Times New Roman" w:hAnsi="Sylfaen" w:cs="Times New Roman"/>
          <w:lang w:val="de-DE" w:eastAsia="ru-RU"/>
        </w:rPr>
        <w:t>P</w:t>
      </w:r>
      <w:r w:rsidRPr="00B60A84">
        <w:rPr>
          <w:rFonts w:ascii="Sylfaen" w:eastAsia="Times New Roman" w:hAnsi="Sylfaen" w:cs="Times New Roman"/>
          <w:vertAlign w:val="subscript"/>
          <w:lang w:val="de-DE" w:eastAsia="ru-RU"/>
        </w:rPr>
        <w:t>S</w:t>
      </w:r>
      <w:r w:rsidRPr="00B60A84">
        <w:rPr>
          <w:rFonts w:ascii="Sylfaen" w:eastAsia="Times New Roman" w:hAnsi="Sylfaen" w:cs="Times New Roman"/>
          <w:lang w:val="de-DE" w:eastAsia="ru-RU"/>
        </w:rPr>
        <w:t>(</w:t>
      </w:r>
      <w:proofErr w:type="gramEnd"/>
      <w:r w:rsidRPr="00B60A84">
        <w:rPr>
          <w:rFonts w:ascii="Sylfaen" w:eastAsia="Times New Roman" w:hAnsi="Sylfaen" w:cs="Times New Roman"/>
          <w:lang w:val="de-DE" w:eastAsia="ru-RU"/>
        </w:rPr>
        <w:t>38) – იანგარიშება ცხრილი #15-ში ბიტუმის t</w:t>
      </w:r>
      <w:r w:rsidRPr="00B60A84">
        <w:rPr>
          <w:rFonts w:ascii="Sylfaen" w:eastAsia="Times New Roman" w:hAnsi="Sylfaen" w:cs="Times New Roman"/>
          <w:vertAlign w:val="subscript"/>
          <w:lang w:val="de-DE" w:eastAsia="ru-RU"/>
        </w:rPr>
        <w:t>ekv</w:t>
      </w:r>
      <w:r w:rsidRPr="00B60A84">
        <w:rPr>
          <w:rFonts w:ascii="Sylfaen" w:eastAsia="Times New Roman" w:hAnsi="Sylfaen" w:cs="Times New Roman"/>
          <w:lang w:val="de-DE" w:eastAsia="ru-RU"/>
        </w:rPr>
        <w:t xml:space="preserve"> მნიშვნელობის ჩასმით. ფორმულა #20 თანახმად </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t</w:t>
      </w:r>
      <w:r w:rsidRPr="00B60A84">
        <w:rPr>
          <w:rFonts w:ascii="Sylfaen" w:eastAsia="Times New Roman" w:hAnsi="Sylfaen" w:cs="Times New Roman"/>
          <w:vertAlign w:val="subscript"/>
          <w:lang w:val="ka-GE" w:eastAsia="ru-RU"/>
        </w:rPr>
        <w:t>ექვ</w:t>
      </w:r>
      <w:r w:rsidRPr="00B60A84">
        <w:rPr>
          <w:rFonts w:ascii="Sylfaen" w:eastAsia="Times New Roman" w:hAnsi="Sylfaen" w:cs="Times New Roman"/>
          <w:lang w:val="de-DE" w:eastAsia="ru-RU"/>
        </w:rPr>
        <w:t xml:space="preserve"> = t</w:t>
      </w:r>
      <w:r w:rsidRPr="00B60A84">
        <w:rPr>
          <w:rFonts w:ascii="Sylfaen" w:eastAsia="Times New Roman" w:hAnsi="Sylfaen" w:cs="Times New Roman"/>
          <w:vertAlign w:val="subscript"/>
          <w:lang w:val="ka-GE" w:eastAsia="ru-RU"/>
        </w:rPr>
        <w:t>დაწყ</w:t>
      </w:r>
      <w:r w:rsidRPr="00B60A84">
        <w:rPr>
          <w:rFonts w:ascii="Sylfaen" w:eastAsia="Times New Roman" w:hAnsi="Sylfaen" w:cs="Times New Roman"/>
          <w:lang w:val="de-DE" w:eastAsia="ru-RU"/>
        </w:rPr>
        <w:t xml:space="preserve"> + (t</w:t>
      </w:r>
      <w:r w:rsidRPr="00B60A84">
        <w:rPr>
          <w:rFonts w:ascii="Sylfaen" w:eastAsia="Times New Roman" w:hAnsi="Sylfaen" w:cs="Times New Roman"/>
          <w:vertAlign w:val="subscript"/>
          <w:lang w:val="ka-GE" w:eastAsia="ru-RU"/>
        </w:rPr>
        <w:t>დამთ</w:t>
      </w:r>
      <w:r w:rsidRPr="00B60A84">
        <w:rPr>
          <w:rFonts w:ascii="Sylfaen" w:eastAsia="Times New Roman" w:hAnsi="Sylfaen" w:cs="Times New Roman"/>
          <w:lang w:val="de-DE" w:eastAsia="ru-RU"/>
        </w:rPr>
        <w:t>- t</w:t>
      </w:r>
      <w:r w:rsidRPr="00B60A84">
        <w:rPr>
          <w:rFonts w:ascii="Sylfaen" w:eastAsia="Times New Roman" w:hAnsi="Sylfaen" w:cs="Times New Roman"/>
          <w:vertAlign w:val="subscript"/>
          <w:lang w:val="ka-GE" w:eastAsia="ru-RU"/>
        </w:rPr>
        <w:t>დაწყ</w:t>
      </w:r>
      <w:r w:rsidRPr="00B60A84">
        <w:rPr>
          <w:rFonts w:ascii="Sylfaen" w:eastAsia="Times New Roman" w:hAnsi="Sylfaen" w:cs="Times New Roman"/>
          <w:lang w:val="de-DE" w:eastAsia="ru-RU"/>
        </w:rPr>
        <w:t>) /8.8</w:t>
      </w:r>
    </w:p>
    <w:p w14:paraId="59FE697E"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ბიტუმის დუღილის დაწყების ტემპერატურაა - 225</w:t>
      </w:r>
      <w:r w:rsidRPr="00B60A84">
        <w:rPr>
          <w:rFonts w:ascii="Sylfaen" w:eastAsia="Times New Roman" w:hAnsi="Sylfaen" w:cs="Times New Roman"/>
          <w:vertAlign w:val="superscript"/>
          <w:lang w:val="de-DE" w:eastAsia="ru-RU"/>
        </w:rPr>
        <w:t>0</w:t>
      </w:r>
      <w:r w:rsidRPr="00B60A84">
        <w:rPr>
          <w:rFonts w:ascii="Sylfaen" w:eastAsia="Times New Roman" w:hAnsi="Sylfaen" w:cs="Times New Roman"/>
          <w:lang w:val="de-DE" w:eastAsia="ru-RU"/>
        </w:rPr>
        <w:t>C, ხოლო დამთავრებისა - 360</w:t>
      </w:r>
      <w:r w:rsidRPr="00B60A84">
        <w:rPr>
          <w:rFonts w:ascii="Sylfaen" w:eastAsia="Times New Roman" w:hAnsi="Sylfaen" w:cs="Times New Roman"/>
          <w:vertAlign w:val="superscript"/>
          <w:lang w:val="de-DE" w:eastAsia="ru-RU"/>
        </w:rPr>
        <w:t>0</w:t>
      </w:r>
      <w:r w:rsidRPr="00B60A84">
        <w:rPr>
          <w:rFonts w:ascii="Sylfaen" w:eastAsia="Times New Roman" w:hAnsi="Sylfaen" w:cs="Times New Roman"/>
          <w:lang w:val="de-DE" w:eastAsia="ru-RU"/>
        </w:rPr>
        <w:t xml:space="preserve">C. აქედან გამომდინარე:  </w:t>
      </w:r>
    </w:p>
    <w:p w14:paraId="1021E64F"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t>t</w:t>
      </w:r>
      <w:r w:rsidRPr="00B60A84">
        <w:rPr>
          <w:rFonts w:ascii="Sylfaen" w:eastAsia="Times New Roman" w:hAnsi="Sylfaen" w:cs="Times New Roman"/>
          <w:vertAlign w:val="subscript"/>
          <w:lang w:val="de-DE" w:eastAsia="ru-RU"/>
        </w:rPr>
        <w:t>ekv</w:t>
      </w:r>
      <w:r w:rsidRPr="00B60A84">
        <w:rPr>
          <w:rFonts w:ascii="Sylfaen" w:eastAsia="Times New Roman" w:hAnsi="Sylfaen" w:cs="Times New Roman"/>
          <w:lang w:val="de-DE" w:eastAsia="ru-RU"/>
        </w:rPr>
        <w:t xml:space="preserve"> = 225 + </w:t>
      </w:r>
      <w:r w:rsidRPr="00B60A84">
        <w:rPr>
          <w:rFonts w:ascii="Sylfaen" w:eastAsia="Times New Roman" w:hAnsi="Sylfaen" w:cs="Times New Roman"/>
          <w:position w:val="-24"/>
          <w:lang w:val="de-DE" w:eastAsia="ru-RU"/>
        </w:rPr>
        <w:object w:dxaOrig="1640" w:dyaOrig="620" w14:anchorId="0F28F801">
          <v:shape id="_x0000_i1026" type="#_x0000_t75" style="width:79.5pt;height:30.7pt" o:ole="">
            <v:imagedata r:id="rId11" o:title=""/>
          </v:shape>
          <o:OLEObject Type="Embed" ProgID="Equation.3" ShapeID="_x0000_i1026" DrawAspect="Content" ObjectID="_1700385345" r:id="rId12"/>
        </w:object>
      </w:r>
      <w:r w:rsidRPr="00B60A84">
        <w:rPr>
          <w:rFonts w:ascii="Sylfaen" w:eastAsia="Times New Roman" w:hAnsi="Sylfaen" w:cs="Times New Roman"/>
          <w:lang w:val="de-DE" w:eastAsia="ru-RU"/>
        </w:rPr>
        <w:t>,  240</w:t>
      </w:r>
      <w:r w:rsidRPr="00B60A84">
        <w:rPr>
          <w:rFonts w:ascii="Sylfaen" w:eastAsia="Times New Roman" w:hAnsi="Sylfaen" w:cs="Times New Roman"/>
          <w:vertAlign w:val="superscript"/>
          <w:lang w:val="de-DE" w:eastAsia="ru-RU"/>
        </w:rPr>
        <w:t>0</w:t>
      </w:r>
      <w:r w:rsidRPr="00B60A84">
        <w:rPr>
          <w:rFonts w:ascii="Sylfaen" w:eastAsia="Times New Roman" w:hAnsi="Sylfaen" w:cs="Times New Roman"/>
          <w:lang w:val="de-DE" w:eastAsia="ru-RU"/>
        </w:rPr>
        <w:t>C -</w:t>
      </w:r>
      <w:r w:rsidRPr="00B60A84">
        <w:rPr>
          <w:rFonts w:ascii="Sylfaen" w:eastAsia="Times New Roman" w:hAnsi="Sylfaen" w:cs="Times New Roman"/>
          <w:lang w:val="ka-GE" w:eastAsia="ru-RU"/>
        </w:rPr>
        <w:t xml:space="preserve">ს </w:t>
      </w:r>
      <w:r w:rsidRPr="00B60A84">
        <w:rPr>
          <w:rFonts w:ascii="Sylfaen" w:eastAsia="Times New Roman" w:hAnsi="Sylfaen" w:cs="Times New Roman"/>
          <w:lang w:val="de-DE" w:eastAsia="ru-RU"/>
        </w:rPr>
        <w:t xml:space="preserve">ცხრილ #15-ში შეესაბამება მნიშვნელობა 0.26. </w:t>
      </w:r>
    </w:p>
    <w:p w14:paraId="7F8D2EE0"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ab/>
        <w:t xml:space="preserve">ბიტუმის ნაჯერი ორთქლის </w:t>
      </w:r>
      <w:proofErr w:type="gramStart"/>
      <w:r w:rsidRPr="00B60A84">
        <w:rPr>
          <w:rFonts w:ascii="Sylfaen" w:eastAsia="Times New Roman" w:hAnsi="Sylfaen" w:cs="Times New Roman"/>
          <w:lang w:val="de-DE" w:eastAsia="ru-RU"/>
        </w:rPr>
        <w:t>წნევა(</w:t>
      </w:r>
      <w:r w:rsidRPr="00B60A84">
        <w:rPr>
          <w:rFonts w:ascii="Sylfaen" w:eastAsia="Times New Roman" w:hAnsi="Sylfaen" w:cs="Times New Roman"/>
          <w:b/>
          <w:lang w:val="de-DE" w:eastAsia="ru-RU"/>
        </w:rPr>
        <w:t xml:space="preserve"> </w:t>
      </w:r>
      <w:r w:rsidRPr="00B60A84">
        <w:rPr>
          <w:rFonts w:ascii="Sylfaen" w:eastAsia="Times New Roman" w:hAnsi="Sylfaen" w:cs="Times New Roman"/>
          <w:lang w:val="de-DE" w:eastAsia="ru-RU"/>
        </w:rPr>
        <w:t>P</w:t>
      </w:r>
      <w:r w:rsidRPr="00B60A84">
        <w:rPr>
          <w:rFonts w:ascii="Sylfaen" w:eastAsia="Times New Roman" w:hAnsi="Sylfaen" w:cs="Times New Roman"/>
          <w:vertAlign w:val="subscript"/>
          <w:lang w:val="de-DE" w:eastAsia="ru-RU"/>
        </w:rPr>
        <w:t>S</w:t>
      </w:r>
      <w:proofErr w:type="gramEnd"/>
      <w:r w:rsidRPr="00B60A84">
        <w:rPr>
          <w:rFonts w:ascii="Sylfaen" w:eastAsia="Times New Roman" w:hAnsi="Sylfaen" w:cs="Times New Roman"/>
          <w:lang w:val="de-DE" w:eastAsia="ru-RU"/>
        </w:rPr>
        <w:t>(38) უდრის  0.26 გპა.</w:t>
      </w:r>
      <w:r w:rsidRPr="00B60A84">
        <w:rPr>
          <w:rFonts w:ascii="Sylfaen" w:eastAsia="Times New Roman" w:hAnsi="Sylfaen" w:cs="Times New Roman"/>
          <w:lang w:val="ka-GE" w:eastAsia="ru-RU"/>
        </w:rPr>
        <w:t>-ს.</w:t>
      </w:r>
    </w:p>
    <w:p w14:paraId="664C40D5"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t>M</w:t>
      </w:r>
      <w:r w:rsidRPr="00B60A84">
        <w:rPr>
          <w:rFonts w:ascii="Sylfaen" w:eastAsia="Times New Roman" w:hAnsi="Sylfaen" w:cs="Times New Roman"/>
          <w:vertAlign w:val="subscript"/>
          <w:lang w:val="de-DE" w:eastAsia="ru-RU"/>
        </w:rPr>
        <w:t>H</w:t>
      </w:r>
      <w:r w:rsidRPr="00B60A84">
        <w:rPr>
          <w:rFonts w:ascii="Sylfaen" w:eastAsia="Times New Roman" w:hAnsi="Sylfaen" w:cs="Times New Roman"/>
          <w:lang w:val="de-DE" w:eastAsia="ru-RU"/>
        </w:rPr>
        <w:t xml:space="preserve"> – ბიტუმის ორთქლის მოლეკულური მასაა</w:t>
      </w:r>
      <w:r w:rsidRPr="00B60A84">
        <w:rPr>
          <w:rFonts w:ascii="Sylfaen" w:eastAsia="Times New Roman" w:hAnsi="Sylfaen" w:cs="Times New Roman"/>
          <w:lang w:val="ka-GE" w:eastAsia="ru-RU"/>
        </w:rPr>
        <w:t>,</w:t>
      </w:r>
      <w:r w:rsidRPr="00B60A84">
        <w:rPr>
          <w:rFonts w:ascii="Sylfaen" w:eastAsia="Times New Roman" w:hAnsi="Sylfaen" w:cs="Times New Roman"/>
          <w:lang w:val="de-DE" w:eastAsia="ru-RU"/>
        </w:rPr>
        <w:t xml:space="preserve"> გ/მოლ. </w:t>
      </w:r>
    </w:p>
    <w:p w14:paraId="16601628"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 xml:space="preserve">       მისი სიდიდე დამოკიდებულია ბიტუმის დუღილის დაწყების ტემპერატურაზე და ცხრილი #16-ის თანახმად ბიტუმის დუღილის დაწყების ტემპერატურას</w:t>
      </w:r>
      <w:proofErr w:type="gramStart"/>
      <w:r w:rsidRPr="00B60A84">
        <w:rPr>
          <w:rFonts w:ascii="Sylfaen" w:eastAsia="Times New Roman" w:hAnsi="Sylfaen" w:cs="Times New Roman"/>
          <w:lang w:val="de-DE" w:eastAsia="ru-RU"/>
        </w:rPr>
        <w:t xml:space="preserve">   (</w:t>
      </w:r>
      <w:proofErr w:type="gramEnd"/>
      <w:r w:rsidRPr="00B60A84">
        <w:rPr>
          <w:rFonts w:ascii="Sylfaen" w:eastAsia="Times New Roman" w:hAnsi="Sylfaen" w:cs="Times New Roman"/>
          <w:lang w:val="de-DE" w:eastAsia="ru-RU"/>
        </w:rPr>
        <w:t>225</w:t>
      </w:r>
      <w:r w:rsidRPr="00B60A84">
        <w:rPr>
          <w:rFonts w:ascii="Sylfaen" w:eastAsia="Times New Roman" w:hAnsi="Sylfaen" w:cs="Times New Roman"/>
          <w:vertAlign w:val="superscript"/>
          <w:lang w:val="de-DE" w:eastAsia="ru-RU"/>
        </w:rPr>
        <w:t>0</w:t>
      </w:r>
      <w:r w:rsidRPr="00B60A84">
        <w:rPr>
          <w:rFonts w:ascii="Sylfaen" w:eastAsia="Times New Roman" w:hAnsi="Sylfaen" w:cs="Times New Roman"/>
          <w:lang w:val="de-DE" w:eastAsia="ru-RU"/>
        </w:rPr>
        <w:t>C) შეესაბამება მნიშვნელობა 176 გ/მოლ.</w:t>
      </w:r>
    </w:p>
    <w:p w14:paraId="7F3EA9C9"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K</w:t>
      </w:r>
      <w:r w:rsidRPr="00B60A84">
        <w:rPr>
          <w:rFonts w:ascii="Sylfaen" w:eastAsia="Times New Roman" w:hAnsi="Sylfaen" w:cs="Times New Roman"/>
          <w:vertAlign w:val="subscript"/>
          <w:lang w:val="de-DE" w:eastAsia="ru-RU"/>
        </w:rPr>
        <w:t>5X</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და</w:t>
      </w:r>
      <w:r w:rsidRPr="00B60A84">
        <w:rPr>
          <w:rFonts w:ascii="Sylfaen" w:eastAsia="Times New Roman" w:hAnsi="Sylfaen" w:cs="Times New Roman"/>
          <w:lang w:val="de-DE" w:eastAsia="ru-RU"/>
        </w:rPr>
        <w:t xml:space="preserve"> K</w:t>
      </w:r>
      <w:r w:rsidRPr="00B60A84">
        <w:rPr>
          <w:rFonts w:ascii="Sylfaen" w:eastAsia="Times New Roman" w:hAnsi="Sylfaen" w:cs="Times New Roman"/>
          <w:vertAlign w:val="subscript"/>
          <w:lang w:val="de-DE" w:eastAsia="ru-RU"/>
        </w:rPr>
        <w:t>5T</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 xml:space="preserve">აიროვანი </w:t>
      </w:r>
      <w:proofErr w:type="gramStart"/>
      <w:r w:rsidRPr="00B60A84">
        <w:rPr>
          <w:rFonts w:ascii="Sylfaen" w:eastAsia="Times New Roman" w:hAnsi="Sylfaen" w:cs="Times New Roman"/>
          <w:lang w:val="ka-GE" w:eastAsia="ru-RU"/>
        </w:rPr>
        <w:t xml:space="preserve">სივრცის </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მოცულობის</w:t>
      </w:r>
      <w:proofErr w:type="gramEnd"/>
      <w:r w:rsidRPr="00B60A84">
        <w:rPr>
          <w:rFonts w:ascii="Sylfaen" w:eastAsia="Times New Roman" w:hAnsi="Sylfaen" w:cs="Times New Roman"/>
          <w:lang w:val="ka-GE" w:eastAsia="ru-RU"/>
        </w:rPr>
        <w:t xml:space="preserve"> კოეფიციენტებია</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წლის ყველაზე ცივი</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და</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ყველაზე თბილი თვეებისათვის</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და იანგარიშება</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ფორმულა #21-ის</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და #22-ის თანახმად:</w:t>
      </w:r>
    </w:p>
    <w:p w14:paraId="22047922"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 xml:space="preserve">        K</w:t>
      </w:r>
      <w:r w:rsidRPr="00B60A84">
        <w:rPr>
          <w:rFonts w:ascii="Sylfaen" w:eastAsia="Times New Roman" w:hAnsi="Sylfaen" w:cs="Times New Roman"/>
          <w:vertAlign w:val="subscript"/>
          <w:lang w:val="de-DE" w:eastAsia="ru-RU"/>
        </w:rPr>
        <w:t>5X</w:t>
      </w:r>
      <w:r w:rsidRPr="00B60A84">
        <w:rPr>
          <w:rFonts w:ascii="Sylfaen" w:eastAsia="Times New Roman" w:hAnsi="Sylfaen" w:cs="Times New Roman"/>
          <w:lang w:val="de-DE" w:eastAsia="ru-RU"/>
        </w:rPr>
        <w:t xml:space="preserve"> = K</w:t>
      </w:r>
      <w:r w:rsidRPr="00B60A84">
        <w:rPr>
          <w:rFonts w:ascii="Sylfaen" w:eastAsia="Times New Roman" w:hAnsi="Sylfaen" w:cs="Times New Roman"/>
          <w:vertAlign w:val="subscript"/>
          <w:lang w:val="de-DE" w:eastAsia="ru-RU"/>
        </w:rPr>
        <w:t>1X</w:t>
      </w:r>
      <w:r w:rsidRPr="00B60A84">
        <w:rPr>
          <w:rFonts w:ascii="Sylfaen" w:eastAsia="Times New Roman" w:hAnsi="Sylfaen" w:cs="Times New Roman"/>
          <w:lang w:val="de-DE" w:eastAsia="ru-RU"/>
        </w:rPr>
        <w:t xml:space="preserve"> + </w:t>
      </w:r>
      <w:r w:rsidRPr="00B60A84">
        <w:rPr>
          <w:rFonts w:ascii="Sylfaen" w:eastAsia="Times New Roman" w:hAnsi="Sylfaen" w:cs="Times New Roman"/>
          <w:lang w:val="ka-GE" w:eastAsia="ru-RU"/>
        </w:rPr>
        <w:t>(</w:t>
      </w:r>
      <w:r w:rsidRPr="00B60A84">
        <w:rPr>
          <w:rFonts w:ascii="Sylfaen" w:eastAsia="Times New Roman" w:hAnsi="Sylfaen" w:cs="Times New Roman"/>
          <w:lang w:val="de-DE" w:eastAsia="ru-RU"/>
        </w:rPr>
        <w:t>K</w:t>
      </w:r>
      <w:r w:rsidRPr="00B60A84">
        <w:rPr>
          <w:rFonts w:ascii="Sylfaen" w:eastAsia="Times New Roman" w:hAnsi="Sylfaen" w:cs="Times New Roman"/>
          <w:vertAlign w:val="subscript"/>
          <w:lang w:val="de-DE" w:eastAsia="ru-RU"/>
        </w:rPr>
        <w:t>2</w:t>
      </w:r>
      <w:proofErr w:type="gramStart"/>
      <w:r w:rsidRPr="00B60A84">
        <w:rPr>
          <w:rFonts w:ascii="Sylfaen" w:eastAsia="Times New Roman" w:hAnsi="Sylfaen" w:cs="Times New Roman"/>
          <w:vertAlign w:val="subscript"/>
          <w:lang w:val="de-DE" w:eastAsia="ru-RU"/>
        </w:rPr>
        <w:t xml:space="preserve">X </w:t>
      </w:r>
      <w:r w:rsidRPr="00B60A84">
        <w:rPr>
          <w:rFonts w:ascii="Sylfaen" w:eastAsia="Times New Roman" w:hAnsi="Sylfaen" w:cs="Times New Roman"/>
          <w:lang w:val="de-DE" w:eastAsia="ru-RU"/>
        </w:rPr>
        <w:t xml:space="preserve"> x</w:t>
      </w:r>
      <w:proofErr w:type="gramEnd"/>
      <w:r w:rsidRPr="00B60A84">
        <w:rPr>
          <w:rFonts w:ascii="Sylfaen" w:eastAsia="Times New Roman" w:hAnsi="Sylfaen" w:cs="Times New Roman"/>
          <w:lang w:val="de-DE" w:eastAsia="ru-RU"/>
        </w:rPr>
        <w:t xml:space="preserve"> t</w:t>
      </w:r>
      <w:r w:rsidRPr="00B60A84">
        <w:rPr>
          <w:rFonts w:ascii="Sylfaen" w:eastAsia="Times New Roman" w:hAnsi="Sylfaen" w:cs="Times New Roman"/>
          <w:vertAlign w:val="subscript"/>
          <w:lang w:val="de-DE" w:eastAsia="ru-RU"/>
        </w:rPr>
        <w:t>ax</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w:t>
      </w:r>
      <w:r w:rsidRPr="00B60A84">
        <w:rPr>
          <w:rFonts w:ascii="Sylfaen" w:eastAsia="Times New Roman" w:hAnsi="Sylfaen" w:cs="Times New Roman"/>
          <w:lang w:val="de-DE" w:eastAsia="ru-RU"/>
        </w:rPr>
        <w:t>K</w:t>
      </w:r>
      <w:r w:rsidRPr="00B60A84">
        <w:rPr>
          <w:rFonts w:ascii="Sylfaen" w:eastAsia="Times New Roman" w:hAnsi="Sylfaen" w:cs="Times New Roman"/>
          <w:vertAlign w:val="subscript"/>
          <w:lang w:val="de-DE" w:eastAsia="ru-RU"/>
        </w:rPr>
        <w:t xml:space="preserve">3X </w:t>
      </w:r>
      <w:r w:rsidRPr="00B60A84">
        <w:rPr>
          <w:rFonts w:ascii="Sylfaen" w:eastAsia="Times New Roman" w:hAnsi="Sylfaen" w:cs="Times New Roman"/>
          <w:lang w:val="de-DE" w:eastAsia="ru-RU"/>
        </w:rPr>
        <w:t xml:space="preserve"> x t</w:t>
      </w:r>
      <w:r w:rsidRPr="00B60A84">
        <w:rPr>
          <w:rFonts w:ascii="Sylfaen" w:eastAsia="Times New Roman" w:hAnsi="Sylfaen" w:cs="Times New Roman"/>
          <w:vertAlign w:val="superscript"/>
          <w:lang w:val="de-DE" w:eastAsia="ru-RU"/>
        </w:rPr>
        <w:t>p</w:t>
      </w:r>
      <w:r w:rsidRPr="00B60A84">
        <w:rPr>
          <w:rFonts w:ascii="Sylfaen" w:eastAsia="Times New Roman" w:hAnsi="Sylfaen" w:cs="Times New Roman"/>
          <w:vertAlign w:val="subscript"/>
          <w:lang w:val="ka-GE" w:eastAsia="ru-RU"/>
        </w:rPr>
        <w:t>жх</w:t>
      </w:r>
      <w:r w:rsidRPr="00B60A84">
        <w:rPr>
          <w:rFonts w:ascii="Sylfaen" w:eastAsia="Times New Roman" w:hAnsi="Sylfaen" w:cs="Times New Roman"/>
          <w:vertAlign w:val="subscript"/>
          <w:lang w:val="de-DE" w:eastAsia="ru-RU"/>
        </w:rPr>
        <w:t xml:space="preserve"> </w:t>
      </w:r>
      <w:r w:rsidRPr="00B60A84">
        <w:rPr>
          <w:rFonts w:ascii="Sylfaen" w:eastAsia="Times New Roman" w:hAnsi="Sylfaen" w:cs="Times New Roman"/>
          <w:lang w:val="ka-GE" w:eastAsia="ru-RU"/>
        </w:rPr>
        <w:t>)</w:t>
      </w:r>
      <w:r w:rsidRPr="00B60A84">
        <w:rPr>
          <w:rFonts w:ascii="Sylfaen" w:eastAsia="Times New Roman" w:hAnsi="Sylfaen" w:cs="Times New Roman"/>
          <w:vertAlign w:val="subscript"/>
          <w:lang w:val="de-DE" w:eastAsia="ru-RU"/>
        </w:rPr>
        <w:t xml:space="preserve">                             </w:t>
      </w:r>
      <w:r w:rsidRPr="00B60A84">
        <w:rPr>
          <w:rFonts w:ascii="Sylfaen" w:eastAsia="Times New Roman" w:hAnsi="Sylfaen" w:cs="Times New Roman"/>
          <w:vertAlign w:val="subscript"/>
          <w:lang w:val="ka-GE" w:eastAsia="ru-RU"/>
        </w:rPr>
        <w:t xml:space="preserve">       </w:t>
      </w:r>
      <w:r w:rsidRPr="00B60A84">
        <w:rPr>
          <w:rFonts w:ascii="Sylfaen" w:eastAsia="Times New Roman" w:hAnsi="Sylfaen" w:cs="Times New Roman"/>
          <w:lang w:val="de-DE" w:eastAsia="ru-RU"/>
        </w:rPr>
        <w:t xml:space="preserve">(21)            </w:t>
      </w:r>
    </w:p>
    <w:p w14:paraId="20A7E399" w14:textId="77777777" w:rsidR="00B60A84" w:rsidRPr="00B60A84" w:rsidRDefault="00B60A84" w:rsidP="00B60A84">
      <w:pPr>
        <w:tabs>
          <w:tab w:val="left" w:pos="540"/>
          <w:tab w:val="left" w:pos="1410"/>
        </w:tabs>
        <w:spacing w:after="0" w:line="276" w:lineRule="auto"/>
        <w:ind w:left="-450" w:right="-67" w:hanging="540"/>
        <w:jc w:val="both"/>
        <w:rPr>
          <w:rFonts w:ascii="Sylfaen" w:eastAsia="Times New Roman" w:hAnsi="Sylfaen" w:cs="Times New Roman"/>
          <w:lang w:val="de-AT"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AT" w:eastAsia="ru-RU"/>
        </w:rPr>
        <w:t>K</w:t>
      </w:r>
      <w:r w:rsidRPr="00B60A84">
        <w:rPr>
          <w:rFonts w:ascii="Sylfaen" w:eastAsia="Times New Roman" w:hAnsi="Sylfaen" w:cs="Times New Roman"/>
          <w:vertAlign w:val="subscript"/>
          <w:lang w:val="de-AT" w:eastAsia="ru-RU"/>
        </w:rPr>
        <w:t>5T</w:t>
      </w:r>
      <w:r w:rsidRPr="00B60A84">
        <w:rPr>
          <w:rFonts w:ascii="Sylfaen" w:eastAsia="Times New Roman" w:hAnsi="Sylfaen" w:cs="Times New Roman"/>
          <w:lang w:val="de-AT" w:eastAsia="ru-RU"/>
        </w:rPr>
        <w:t xml:space="preserve"> = K</w:t>
      </w:r>
      <w:r w:rsidRPr="00B60A84">
        <w:rPr>
          <w:rFonts w:ascii="Sylfaen" w:eastAsia="Times New Roman" w:hAnsi="Sylfaen" w:cs="Times New Roman"/>
          <w:vertAlign w:val="subscript"/>
          <w:lang w:val="de-AT" w:eastAsia="ru-RU"/>
        </w:rPr>
        <w:t>4</w:t>
      </w:r>
      <w:r w:rsidRPr="00B60A84">
        <w:rPr>
          <w:rFonts w:ascii="Sylfaen" w:eastAsia="Times New Roman" w:hAnsi="Sylfaen" w:cs="Times New Roman"/>
          <w:lang w:val="de-AT" w:eastAsia="ru-RU"/>
        </w:rPr>
        <w:t xml:space="preserve"> x [K</w:t>
      </w:r>
      <w:r w:rsidRPr="00B60A84">
        <w:rPr>
          <w:rFonts w:ascii="Sylfaen" w:eastAsia="Times New Roman" w:hAnsi="Sylfaen" w:cs="Times New Roman"/>
          <w:vertAlign w:val="subscript"/>
          <w:lang w:val="de-AT" w:eastAsia="ru-RU"/>
        </w:rPr>
        <w:t>1T</w:t>
      </w:r>
      <w:r w:rsidRPr="00B60A84">
        <w:rPr>
          <w:rFonts w:ascii="Sylfaen" w:eastAsia="Times New Roman" w:hAnsi="Sylfaen" w:cs="Times New Roman"/>
          <w:lang w:val="de-AT" w:eastAsia="ru-RU"/>
        </w:rPr>
        <w:t xml:space="preserve"> + (K</w:t>
      </w:r>
      <w:r w:rsidRPr="00B60A84">
        <w:rPr>
          <w:rFonts w:ascii="Sylfaen" w:eastAsia="Times New Roman" w:hAnsi="Sylfaen" w:cs="Times New Roman"/>
          <w:vertAlign w:val="subscript"/>
          <w:lang w:val="de-AT" w:eastAsia="ru-RU"/>
        </w:rPr>
        <w:t xml:space="preserve">2T </w:t>
      </w:r>
      <w:r w:rsidRPr="00B60A84">
        <w:rPr>
          <w:rFonts w:ascii="Sylfaen" w:eastAsia="Times New Roman" w:hAnsi="Sylfaen" w:cs="Times New Roman"/>
          <w:lang w:val="de-AT" w:eastAsia="ru-RU"/>
        </w:rPr>
        <w:t xml:space="preserve">x </w:t>
      </w:r>
      <w:proofErr w:type="gramStart"/>
      <w:r w:rsidRPr="00B60A84">
        <w:rPr>
          <w:rFonts w:ascii="Sylfaen" w:eastAsia="Times New Roman" w:hAnsi="Sylfaen" w:cs="Times New Roman"/>
          <w:lang w:val="de-AT" w:eastAsia="ru-RU"/>
        </w:rPr>
        <w:t>t</w:t>
      </w:r>
      <w:r w:rsidRPr="00B60A84">
        <w:rPr>
          <w:rFonts w:ascii="Sylfaen" w:eastAsia="Times New Roman" w:hAnsi="Sylfaen" w:cs="Times New Roman"/>
          <w:vertAlign w:val="subscript"/>
          <w:lang w:val="de-AT" w:eastAsia="ru-RU"/>
        </w:rPr>
        <w:t>aT</w:t>
      </w:r>
      <w:r w:rsidRPr="00B60A84">
        <w:rPr>
          <w:rFonts w:ascii="Sylfaen" w:eastAsia="Times New Roman" w:hAnsi="Sylfaen" w:cs="Times New Roman"/>
          <w:lang w:val="de-AT" w:eastAsia="ru-RU"/>
        </w:rPr>
        <w:t>)</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 xml:space="preserve"> +</w:t>
      </w:r>
      <w:proofErr w:type="gramEnd"/>
      <w:r w:rsidRPr="00B60A84">
        <w:rPr>
          <w:rFonts w:ascii="Sylfaen" w:eastAsia="Times New Roman" w:hAnsi="Sylfaen" w:cs="Times New Roman"/>
          <w:lang w:val="de-AT" w:eastAsia="ru-RU"/>
        </w:rPr>
        <w:t xml:space="preserve"> (K</w:t>
      </w:r>
      <w:r w:rsidRPr="00B60A84">
        <w:rPr>
          <w:rFonts w:ascii="Sylfaen" w:eastAsia="Times New Roman" w:hAnsi="Sylfaen" w:cs="Times New Roman"/>
          <w:vertAlign w:val="subscript"/>
          <w:lang w:val="de-AT" w:eastAsia="ru-RU"/>
        </w:rPr>
        <w:t xml:space="preserve">3T </w:t>
      </w:r>
      <w:r w:rsidRPr="00B60A84">
        <w:rPr>
          <w:rFonts w:ascii="Sylfaen" w:eastAsia="Times New Roman" w:hAnsi="Sylfaen" w:cs="Times New Roman"/>
          <w:lang w:val="de-AT" w:eastAsia="ru-RU"/>
        </w:rPr>
        <w:t>x t</w:t>
      </w:r>
      <w:r w:rsidRPr="00B60A84">
        <w:rPr>
          <w:rFonts w:ascii="Sylfaen" w:eastAsia="Times New Roman" w:hAnsi="Sylfaen" w:cs="Times New Roman"/>
          <w:vertAlign w:val="superscript"/>
          <w:lang w:val="de-AT" w:eastAsia="ru-RU"/>
        </w:rPr>
        <w:t>p</w:t>
      </w:r>
      <w:r w:rsidRPr="00B60A84">
        <w:rPr>
          <w:rFonts w:ascii="Sylfaen" w:eastAsia="Times New Roman" w:hAnsi="Sylfaen" w:cs="Times New Roman"/>
          <w:vertAlign w:val="subscript"/>
          <w:lang w:eastAsia="ru-RU"/>
        </w:rPr>
        <w:t>ж</w:t>
      </w:r>
      <w:r w:rsidRPr="00B60A84">
        <w:rPr>
          <w:rFonts w:ascii="Sylfaen" w:eastAsia="Times New Roman" w:hAnsi="Sylfaen" w:cs="Times New Roman"/>
          <w:vertAlign w:val="subscript"/>
          <w:lang w:val="de-AT" w:eastAsia="ru-RU"/>
        </w:rPr>
        <w:t xml:space="preserve">T </w:t>
      </w:r>
      <w:r w:rsidRPr="00B60A84">
        <w:rPr>
          <w:rFonts w:ascii="Sylfaen" w:eastAsia="Times New Roman" w:hAnsi="Sylfaen" w:cs="Times New Roman"/>
          <w:lang w:val="de-AT" w:eastAsia="ru-RU"/>
        </w:rPr>
        <w:t xml:space="preserve">)]  </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 xml:space="preserve">(22) </w:t>
      </w:r>
    </w:p>
    <w:p w14:paraId="63D31AAE"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de-AT" w:eastAsia="ru-RU"/>
        </w:rPr>
      </w:pP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ცხრილი #17-ის თანახმად</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მიწისზედა რეზერვუარებისათვის:</w:t>
      </w:r>
      <w:r w:rsidRPr="00B60A84">
        <w:rPr>
          <w:rFonts w:ascii="Sylfaen" w:eastAsia="Times New Roman" w:hAnsi="Sylfaen" w:cs="Times New Roman"/>
          <w:lang w:val="de-AT" w:eastAsia="ru-RU"/>
        </w:rPr>
        <w:tab/>
      </w:r>
    </w:p>
    <w:p w14:paraId="34B36498"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de-AT" w:eastAsia="ru-RU"/>
        </w:rPr>
      </w:pP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de-AT" w:eastAsia="ru-RU"/>
        </w:rPr>
        <w:tab/>
        <w:t>K</w:t>
      </w:r>
      <w:r w:rsidRPr="00B60A84">
        <w:rPr>
          <w:rFonts w:ascii="Sylfaen" w:eastAsia="Times New Roman" w:hAnsi="Sylfaen" w:cs="Times New Roman"/>
          <w:vertAlign w:val="subscript"/>
          <w:lang w:val="de-AT" w:eastAsia="ru-RU"/>
        </w:rPr>
        <w:t>1X</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0,3</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AT" w:eastAsia="ru-RU"/>
        </w:rPr>
        <w:t>K</w:t>
      </w:r>
      <w:r w:rsidRPr="00B60A84">
        <w:rPr>
          <w:rFonts w:ascii="Sylfaen" w:eastAsia="Times New Roman" w:hAnsi="Sylfaen" w:cs="Times New Roman"/>
          <w:vertAlign w:val="subscript"/>
          <w:lang w:val="de-AT" w:eastAsia="ru-RU"/>
        </w:rPr>
        <w:t xml:space="preserve">2X </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0,37</w:t>
      </w:r>
      <w:r w:rsidRPr="00B60A84">
        <w:rPr>
          <w:rFonts w:ascii="Sylfaen" w:eastAsia="Times New Roman" w:hAnsi="Sylfaen" w:cs="Times New Roman"/>
          <w:lang w:val="de-AT" w:eastAsia="ru-RU"/>
        </w:rPr>
        <w:t xml:space="preserve">           K</w:t>
      </w:r>
      <w:r w:rsidRPr="00B60A84">
        <w:rPr>
          <w:rFonts w:ascii="Sylfaen" w:eastAsia="Times New Roman" w:hAnsi="Sylfaen" w:cs="Times New Roman"/>
          <w:vertAlign w:val="subscript"/>
          <w:lang w:val="de-AT" w:eastAsia="ru-RU"/>
        </w:rPr>
        <w:t xml:space="preserve">3X </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0,62</w:t>
      </w:r>
      <w:r w:rsidRPr="00B60A84">
        <w:rPr>
          <w:rFonts w:ascii="Sylfaen" w:eastAsia="Times New Roman" w:hAnsi="Sylfaen" w:cs="Times New Roman"/>
          <w:lang w:val="de-AT" w:eastAsia="ru-RU"/>
        </w:rPr>
        <w:t xml:space="preserve">           </w:t>
      </w:r>
    </w:p>
    <w:p w14:paraId="6126FDD3"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AT" w:eastAsia="ru-RU"/>
        </w:rPr>
        <w:tab/>
        <w:t>K</w:t>
      </w:r>
      <w:r w:rsidRPr="00B60A84">
        <w:rPr>
          <w:rFonts w:ascii="Sylfaen" w:eastAsia="Times New Roman" w:hAnsi="Sylfaen" w:cs="Times New Roman"/>
          <w:vertAlign w:val="subscript"/>
          <w:lang w:val="de-AT" w:eastAsia="ru-RU"/>
        </w:rPr>
        <w:t>1T</w:t>
      </w:r>
      <w:r w:rsidRPr="00B60A84">
        <w:rPr>
          <w:rFonts w:ascii="Sylfaen" w:eastAsia="Times New Roman" w:hAnsi="Sylfaen" w:cs="Times New Roman"/>
          <w:lang w:val="de-AT" w:eastAsia="ru-RU"/>
        </w:rPr>
        <w:t xml:space="preserve"> = 6.1</w:t>
      </w:r>
      <w:r w:rsidRPr="00B60A84">
        <w:rPr>
          <w:rFonts w:ascii="Sylfaen" w:eastAsia="Times New Roman" w:hAnsi="Sylfaen" w:cs="Times New Roman"/>
          <w:lang w:val="ka-GE" w:eastAsia="ru-RU"/>
        </w:rPr>
        <w:t>2</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de-AT" w:eastAsia="ru-RU"/>
        </w:rPr>
        <w:tab/>
        <w:t xml:space="preserve">   K</w:t>
      </w:r>
      <w:r w:rsidRPr="00B60A84">
        <w:rPr>
          <w:rFonts w:ascii="Sylfaen" w:eastAsia="Times New Roman" w:hAnsi="Sylfaen" w:cs="Times New Roman"/>
          <w:vertAlign w:val="subscript"/>
          <w:lang w:val="de-AT" w:eastAsia="ru-RU"/>
        </w:rPr>
        <w:t xml:space="preserve">2T </w:t>
      </w:r>
      <w:r w:rsidRPr="00B60A84">
        <w:rPr>
          <w:rFonts w:ascii="Sylfaen" w:eastAsia="Times New Roman" w:hAnsi="Sylfaen" w:cs="Times New Roman"/>
          <w:lang w:val="de-AT" w:eastAsia="ru-RU"/>
        </w:rPr>
        <w:t>= 0.</w:t>
      </w:r>
      <w:r w:rsidRPr="00B60A84">
        <w:rPr>
          <w:rFonts w:ascii="Sylfaen" w:eastAsia="Times New Roman" w:hAnsi="Sylfaen" w:cs="Times New Roman"/>
          <w:lang w:val="ka-GE" w:eastAsia="ru-RU"/>
        </w:rPr>
        <w:t>41</w:t>
      </w:r>
      <w:r w:rsidRPr="00B60A84">
        <w:rPr>
          <w:rFonts w:ascii="Sylfaen" w:eastAsia="Times New Roman" w:hAnsi="Sylfaen" w:cs="Times New Roman"/>
          <w:lang w:val="de-AT" w:eastAsia="ru-RU"/>
        </w:rPr>
        <w:t xml:space="preserve">          K</w:t>
      </w:r>
      <w:r w:rsidRPr="00B60A84">
        <w:rPr>
          <w:rFonts w:ascii="Sylfaen" w:eastAsia="Times New Roman" w:hAnsi="Sylfaen" w:cs="Times New Roman"/>
          <w:vertAlign w:val="subscript"/>
          <w:lang w:val="de-AT" w:eastAsia="ru-RU"/>
        </w:rPr>
        <w:t xml:space="preserve">3T </w:t>
      </w:r>
      <w:r w:rsidRPr="00B60A84">
        <w:rPr>
          <w:rFonts w:ascii="Sylfaen" w:eastAsia="Times New Roman" w:hAnsi="Sylfaen" w:cs="Times New Roman"/>
          <w:lang w:val="de-AT" w:eastAsia="ru-RU"/>
        </w:rPr>
        <w:t>= 0.</w:t>
      </w:r>
      <w:r w:rsidRPr="00B60A84">
        <w:rPr>
          <w:rFonts w:ascii="Sylfaen" w:eastAsia="Times New Roman" w:hAnsi="Sylfaen" w:cs="Times New Roman"/>
          <w:lang w:val="ka-GE" w:eastAsia="ru-RU"/>
        </w:rPr>
        <w:t>51</w:t>
      </w:r>
    </w:p>
    <w:p w14:paraId="2FE462FE" w14:textId="77777777" w:rsidR="00B60A84" w:rsidRPr="00B60A84" w:rsidRDefault="00B60A84" w:rsidP="00B60A84">
      <w:pPr>
        <w:tabs>
          <w:tab w:val="left" w:pos="540"/>
          <w:tab w:val="left" w:pos="851"/>
        </w:tabs>
        <w:spacing w:after="0" w:line="276" w:lineRule="auto"/>
        <w:ind w:left="-450" w:right="-67"/>
        <w:jc w:val="both"/>
        <w:rPr>
          <w:rFonts w:ascii="Sylfaen" w:eastAsia="Times New Roman" w:hAnsi="Sylfaen" w:cs="Times New Roman"/>
          <w:lang w:val="ka-GE" w:eastAsia="ru-RU"/>
        </w:rPr>
      </w:pPr>
      <w:proofErr w:type="gramStart"/>
      <w:r w:rsidRPr="00B60A84">
        <w:rPr>
          <w:rFonts w:ascii="Sylfaen" w:eastAsia="Times New Roman" w:hAnsi="Sylfaen" w:cs="Times New Roman"/>
          <w:lang w:val="de-AT" w:eastAsia="ru-RU"/>
        </w:rPr>
        <w:t>t</w:t>
      </w:r>
      <w:r w:rsidRPr="00B60A84">
        <w:rPr>
          <w:rFonts w:ascii="Sylfaen" w:eastAsia="Times New Roman" w:hAnsi="Sylfaen" w:cs="Times New Roman"/>
          <w:vertAlign w:val="subscript"/>
          <w:lang w:val="de-AT" w:eastAsia="ru-RU"/>
        </w:rPr>
        <w:t xml:space="preserve">ax  </w:t>
      </w:r>
      <w:r w:rsidRPr="00B60A84">
        <w:rPr>
          <w:rFonts w:ascii="Sylfaen" w:eastAsia="Times New Roman" w:hAnsi="Sylfaen" w:cs="Times New Roman"/>
          <w:lang w:val="ka-GE" w:eastAsia="ru-RU"/>
        </w:rPr>
        <w:t>და</w:t>
      </w:r>
      <w:proofErr w:type="gramEnd"/>
      <w:r w:rsidRPr="00B60A84">
        <w:rPr>
          <w:rFonts w:ascii="Sylfaen" w:eastAsia="Times New Roman" w:hAnsi="Sylfaen" w:cs="Times New Roman"/>
          <w:lang w:val="de-AT" w:eastAsia="ru-RU"/>
        </w:rPr>
        <w:t xml:space="preserve"> t</w:t>
      </w:r>
      <w:r w:rsidRPr="00B60A84">
        <w:rPr>
          <w:rFonts w:ascii="Sylfaen" w:eastAsia="Times New Roman" w:hAnsi="Sylfaen" w:cs="Times New Roman"/>
          <w:vertAlign w:val="subscript"/>
          <w:lang w:val="de-AT" w:eastAsia="ru-RU"/>
        </w:rPr>
        <w:t>aT</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ჰაერის საშუალო ტემპერატურაა</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 xml:space="preserve">ექვსი ყველაზე ცივი </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და ყველაზე თბილი თვეებისათვის და უდრის</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3,4</w:t>
      </w:r>
      <w:r w:rsidRPr="00B60A84">
        <w:rPr>
          <w:rFonts w:ascii="Sylfaen" w:eastAsia="Times New Roman" w:hAnsi="Sylfaen" w:cs="Times New Roman"/>
          <w:vertAlign w:val="superscript"/>
          <w:lang w:val="de-AT" w:eastAsia="ru-RU"/>
        </w:rPr>
        <w:t>0</w:t>
      </w:r>
      <w:r w:rsidRPr="00B60A84">
        <w:rPr>
          <w:rFonts w:ascii="Sylfaen" w:eastAsia="Times New Roman" w:hAnsi="Sylfaen" w:cs="Times New Roman"/>
          <w:lang w:val="de-DE" w:eastAsia="ru-RU"/>
        </w:rPr>
        <w:t>C</w:t>
      </w:r>
      <w:r w:rsidRPr="00B60A84">
        <w:rPr>
          <w:rFonts w:ascii="Sylfaen" w:eastAsia="Times New Roman" w:hAnsi="Sylfaen" w:cs="Times New Roman"/>
          <w:lang w:val="ka-GE" w:eastAsia="ru-RU"/>
        </w:rPr>
        <w:t xml:space="preserve"> -ს და</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28,7</w:t>
      </w:r>
      <w:r w:rsidRPr="00B60A84">
        <w:rPr>
          <w:rFonts w:ascii="Sylfaen" w:eastAsia="Times New Roman" w:hAnsi="Sylfaen" w:cs="Times New Roman"/>
          <w:vertAlign w:val="superscript"/>
          <w:lang w:val="de-AT" w:eastAsia="ru-RU"/>
        </w:rPr>
        <w:t>0</w:t>
      </w:r>
      <w:r w:rsidRPr="00B60A84">
        <w:rPr>
          <w:rFonts w:ascii="Sylfaen" w:eastAsia="Times New Roman" w:hAnsi="Sylfaen" w:cs="Times New Roman"/>
          <w:lang w:val="de-DE" w:eastAsia="ru-RU"/>
        </w:rPr>
        <w:t>C</w:t>
      </w:r>
      <w:r w:rsidRPr="00B60A84">
        <w:rPr>
          <w:rFonts w:ascii="Sylfaen" w:eastAsia="Times New Roman" w:hAnsi="Sylfaen" w:cs="Times New Roman"/>
          <w:lang w:val="ka-GE" w:eastAsia="ru-RU"/>
        </w:rPr>
        <w:t xml:space="preserve"> -ს.</w:t>
      </w:r>
    </w:p>
    <w:p w14:paraId="67B66DDB" w14:textId="77777777" w:rsidR="00B60A84" w:rsidRPr="00B60A84" w:rsidRDefault="00B60A84" w:rsidP="00B60A84">
      <w:pPr>
        <w:tabs>
          <w:tab w:val="left" w:pos="540"/>
          <w:tab w:val="left" w:pos="851"/>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AT" w:eastAsia="ru-RU"/>
        </w:rPr>
        <w:t>t</w:t>
      </w:r>
      <w:r w:rsidRPr="00B60A84">
        <w:rPr>
          <w:rFonts w:ascii="Sylfaen" w:eastAsia="Times New Roman" w:hAnsi="Sylfaen" w:cs="Times New Roman"/>
          <w:vertAlign w:val="superscript"/>
          <w:lang w:val="de-AT" w:eastAsia="ru-RU"/>
        </w:rPr>
        <w:t>p</w:t>
      </w:r>
      <w:r w:rsidRPr="00B60A84">
        <w:rPr>
          <w:rFonts w:ascii="Sylfaen" w:eastAsia="Times New Roman" w:hAnsi="Sylfaen" w:cs="Times New Roman"/>
          <w:vertAlign w:val="subscript"/>
          <w:lang w:val="ka-GE" w:eastAsia="ru-RU"/>
        </w:rPr>
        <w:t>жх</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ka-GE" w:eastAsia="ru-RU"/>
        </w:rPr>
        <w:t>და</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t</w:t>
      </w:r>
      <w:r w:rsidRPr="00B60A84">
        <w:rPr>
          <w:rFonts w:ascii="Sylfaen" w:eastAsia="Times New Roman" w:hAnsi="Sylfaen" w:cs="Times New Roman"/>
          <w:vertAlign w:val="superscript"/>
          <w:lang w:val="de-AT" w:eastAsia="ru-RU"/>
        </w:rPr>
        <w:t>p</w:t>
      </w:r>
      <w:r w:rsidRPr="00B60A84">
        <w:rPr>
          <w:rFonts w:ascii="Sylfaen" w:eastAsia="Times New Roman" w:hAnsi="Sylfaen" w:cs="Times New Roman"/>
          <w:vertAlign w:val="subscript"/>
          <w:lang w:val="ka-GE" w:eastAsia="ru-RU"/>
        </w:rPr>
        <w:t>ж</w:t>
      </w:r>
      <w:r w:rsidRPr="00B60A84">
        <w:rPr>
          <w:rFonts w:ascii="Sylfaen" w:eastAsia="Times New Roman" w:hAnsi="Sylfaen" w:cs="Times New Roman"/>
          <w:vertAlign w:val="subscript"/>
          <w:lang w:val="de-AT" w:eastAsia="ru-RU"/>
        </w:rPr>
        <w:t>T</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ბიტუმის საშუალო ტემპერატურაა</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 xml:space="preserve">ექვსი ყველაზე </w:t>
      </w:r>
      <w:proofErr w:type="gramStart"/>
      <w:r w:rsidRPr="00B60A84">
        <w:rPr>
          <w:rFonts w:ascii="Sylfaen" w:eastAsia="Times New Roman" w:hAnsi="Sylfaen" w:cs="Times New Roman"/>
          <w:lang w:val="ka-GE" w:eastAsia="ru-RU"/>
        </w:rPr>
        <w:t xml:space="preserve">ცივი </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და</w:t>
      </w:r>
      <w:proofErr w:type="gramEnd"/>
      <w:r w:rsidRPr="00B60A84">
        <w:rPr>
          <w:rFonts w:ascii="Sylfaen" w:eastAsia="Times New Roman" w:hAnsi="Sylfaen" w:cs="Times New Roman"/>
          <w:lang w:val="ka-GE" w:eastAsia="ru-RU"/>
        </w:rPr>
        <w:t xml:space="preserve"> ყველაზე თბილი თვეებისათვის და უდრის</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140,0</w:t>
      </w:r>
      <w:r w:rsidRPr="00B60A84">
        <w:rPr>
          <w:rFonts w:ascii="Sylfaen" w:eastAsia="Times New Roman" w:hAnsi="Sylfaen" w:cs="Times New Roman"/>
          <w:vertAlign w:val="superscript"/>
          <w:lang w:val="de-AT" w:eastAsia="ru-RU"/>
        </w:rPr>
        <w:t>0</w:t>
      </w:r>
      <w:r w:rsidRPr="00B60A84">
        <w:rPr>
          <w:rFonts w:ascii="Sylfaen" w:eastAsia="Times New Roman" w:hAnsi="Sylfaen" w:cs="Times New Roman"/>
          <w:lang w:val="de-DE" w:eastAsia="ru-RU"/>
        </w:rPr>
        <w:t xml:space="preserve"> C</w:t>
      </w:r>
      <w:r w:rsidRPr="00B60A84">
        <w:rPr>
          <w:rFonts w:ascii="Sylfaen" w:eastAsia="Times New Roman" w:hAnsi="Sylfaen" w:cs="Times New Roman"/>
          <w:lang w:val="ka-GE" w:eastAsia="ru-RU"/>
        </w:rPr>
        <w:t xml:space="preserve"> -ს.</w:t>
      </w:r>
    </w:p>
    <w:p w14:paraId="5CA1649E"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AT" w:eastAsia="ru-RU"/>
        </w:rPr>
        <w:t>K</w:t>
      </w:r>
      <w:r w:rsidRPr="00B60A84">
        <w:rPr>
          <w:rFonts w:ascii="Sylfaen" w:eastAsia="Times New Roman" w:hAnsi="Sylfaen" w:cs="Times New Roman"/>
          <w:vertAlign w:val="subscript"/>
          <w:lang w:val="de-AT" w:eastAsia="ru-RU"/>
        </w:rPr>
        <w:t>4</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ობიექტის განთავსების</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კლიმატურ ზონაზე</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და ბიტუმის რეზერვუარის</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ზედაპირის ფერზე დამოკიდებული</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კოეფიციენტია და</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de-DE" w:eastAsia="ru-RU"/>
        </w:rPr>
        <w:t xml:space="preserve">და ცხრილის #18 თანახმად საშუალო კლიმატურ ზონაში </w:t>
      </w:r>
      <w:proofErr w:type="gramStart"/>
      <w:r w:rsidRPr="00B60A84">
        <w:rPr>
          <w:rFonts w:ascii="Sylfaen" w:eastAsia="Times New Roman" w:hAnsi="Sylfaen" w:cs="Times New Roman"/>
          <w:lang w:val="ka-GE" w:eastAsia="ru-RU"/>
        </w:rPr>
        <w:t>მიწის  ზემოთ</w:t>
      </w:r>
      <w:proofErr w:type="gramEnd"/>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მდებარე</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 xml:space="preserve">სითბოს ამრეკლი ლითონის </w:t>
      </w:r>
      <w:r w:rsidRPr="00B60A84">
        <w:rPr>
          <w:rFonts w:ascii="Sylfaen" w:eastAsia="Times New Roman" w:hAnsi="Sylfaen" w:cs="Times New Roman"/>
          <w:lang w:val="de-DE" w:eastAsia="ru-RU"/>
        </w:rPr>
        <w:t xml:space="preserve">რეზერვუარებისათვის უდრის </w:t>
      </w:r>
      <w:r w:rsidRPr="00B60A84">
        <w:rPr>
          <w:rFonts w:ascii="Sylfaen" w:eastAsia="Times New Roman" w:hAnsi="Sylfaen" w:cs="Times New Roman"/>
          <w:lang w:val="ka-GE" w:eastAsia="ru-RU"/>
        </w:rPr>
        <w:t>0,81</w:t>
      </w:r>
      <w:r w:rsidRPr="00B60A84">
        <w:rPr>
          <w:rFonts w:ascii="Sylfaen" w:eastAsia="Times New Roman" w:hAnsi="Sylfaen" w:cs="Times New Roman"/>
          <w:lang w:val="de-DE" w:eastAsia="ru-RU"/>
        </w:rPr>
        <w:t>-ს.</w:t>
      </w:r>
    </w:p>
    <w:p w14:paraId="369DD71E" w14:textId="77777777" w:rsidR="00B60A84" w:rsidRPr="00B60A84" w:rsidRDefault="00B60A84" w:rsidP="00B60A84">
      <w:pPr>
        <w:tabs>
          <w:tab w:val="left" w:pos="540"/>
          <w:tab w:val="left" w:pos="851"/>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AT" w:eastAsia="ru-RU"/>
        </w:rPr>
        <w:tab/>
      </w:r>
      <w:r w:rsidRPr="00B60A84">
        <w:rPr>
          <w:rFonts w:ascii="Sylfaen" w:eastAsia="Times New Roman" w:hAnsi="Sylfaen" w:cs="Times New Roman"/>
          <w:lang w:val="ka-GE" w:eastAsia="ru-RU"/>
        </w:rPr>
        <w:t xml:space="preserve">აქედან გამომდინარე:                                                                                                                                                                                                                                                                                                                                                                                                                                                                                                                                                                                                                                                                                                                                                                                                                                                                                                                                                                                                                                                                                                                                                                                                                                                                                                                                                                                                                                                                                                                                                                                                                                                                                                                                                                                                                                                                                                                                                                                                                                                                                                                                                                                                                                                                                                                                                                         </w:t>
      </w:r>
    </w:p>
    <w:p w14:paraId="60526BF1" w14:textId="77777777" w:rsidR="00B60A84" w:rsidRPr="00B60A84" w:rsidRDefault="00B60A84" w:rsidP="00B60A84">
      <w:pPr>
        <w:tabs>
          <w:tab w:val="left" w:pos="540"/>
          <w:tab w:val="left" w:pos="851"/>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de-AT" w:eastAsia="ru-RU"/>
        </w:rPr>
        <w:tab/>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AT" w:eastAsia="ru-RU"/>
        </w:rPr>
        <w:t>K</w:t>
      </w:r>
      <w:r w:rsidRPr="00B60A84">
        <w:rPr>
          <w:rFonts w:ascii="Sylfaen" w:eastAsia="Times New Roman" w:hAnsi="Sylfaen" w:cs="Times New Roman"/>
          <w:vertAlign w:val="subscript"/>
          <w:lang w:val="de-AT" w:eastAsia="ru-RU"/>
        </w:rPr>
        <w:t>5X</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0,3</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0,</w:t>
      </w:r>
      <w:proofErr w:type="gramStart"/>
      <w:r w:rsidRPr="00B60A84">
        <w:rPr>
          <w:rFonts w:ascii="Sylfaen" w:eastAsia="Times New Roman" w:hAnsi="Sylfaen" w:cs="Times New Roman"/>
          <w:lang w:val="ka-GE" w:eastAsia="ru-RU"/>
        </w:rPr>
        <w:t>37</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 xml:space="preserve"> x</w:t>
      </w:r>
      <w:proofErr w:type="gramEnd"/>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3,4</w:t>
      </w:r>
      <w:r w:rsidRPr="00B60A84">
        <w:rPr>
          <w:rFonts w:ascii="Sylfaen" w:eastAsia="Times New Roman" w:hAnsi="Sylfaen" w:cs="Times New Roman"/>
          <w:lang w:val="de-AT" w:eastAsia="ru-RU"/>
        </w:rPr>
        <w:t>) + (0.</w:t>
      </w:r>
      <w:r w:rsidRPr="00B60A84">
        <w:rPr>
          <w:rFonts w:ascii="Sylfaen" w:eastAsia="Times New Roman" w:hAnsi="Sylfaen" w:cs="Times New Roman"/>
          <w:lang w:val="ka-GE" w:eastAsia="ru-RU"/>
        </w:rPr>
        <w:t>62</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 xml:space="preserve"> x </w:t>
      </w:r>
      <w:r w:rsidRPr="00B60A84">
        <w:rPr>
          <w:rFonts w:ascii="Sylfaen" w:eastAsia="Times New Roman" w:hAnsi="Sylfaen" w:cs="Times New Roman"/>
          <w:lang w:val="ka-GE" w:eastAsia="ru-RU"/>
        </w:rPr>
        <w:t>140</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88,358</w:t>
      </w:r>
    </w:p>
    <w:p w14:paraId="061E88BB" w14:textId="77777777" w:rsidR="003D3579" w:rsidRDefault="00B60A84" w:rsidP="003D3579">
      <w:pPr>
        <w:tabs>
          <w:tab w:val="left" w:pos="540"/>
          <w:tab w:val="left" w:pos="851"/>
        </w:tabs>
        <w:spacing w:after="0" w:line="276" w:lineRule="auto"/>
        <w:ind w:left="-450" w:right="-67" w:hanging="540"/>
        <w:jc w:val="both"/>
        <w:rPr>
          <w:rFonts w:ascii="Sylfaen" w:eastAsia="Times New Roman" w:hAnsi="Sylfaen" w:cs="Times New Roman"/>
          <w:lang w:val="ka-GE" w:eastAsia="ru-RU"/>
        </w:rPr>
      </w:pPr>
      <w:r w:rsidRPr="00B60A84">
        <w:rPr>
          <w:rFonts w:ascii="Sylfaen" w:eastAsia="Times New Roman" w:hAnsi="Sylfaen" w:cs="Times New Roman"/>
          <w:lang w:val="de-AT" w:eastAsia="ru-RU"/>
        </w:rPr>
        <w:tab/>
        <w:t xml:space="preserve">                </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AT" w:eastAsia="ru-RU"/>
        </w:rPr>
        <w:t>K</w:t>
      </w:r>
      <w:r w:rsidRPr="00B60A84">
        <w:rPr>
          <w:rFonts w:ascii="Sylfaen" w:eastAsia="Times New Roman" w:hAnsi="Sylfaen" w:cs="Times New Roman"/>
          <w:vertAlign w:val="subscript"/>
          <w:lang w:val="de-AT" w:eastAsia="ru-RU"/>
        </w:rPr>
        <w:t>5T</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0,81</w:t>
      </w:r>
      <w:r w:rsidRPr="00B60A84">
        <w:rPr>
          <w:rFonts w:ascii="Sylfaen" w:eastAsia="Times New Roman" w:hAnsi="Sylfaen" w:cs="Times New Roman"/>
          <w:lang w:val="de-AT" w:eastAsia="ru-RU"/>
        </w:rPr>
        <w:t xml:space="preserve"> x [6.1</w:t>
      </w:r>
      <w:r w:rsidRPr="00B60A84">
        <w:rPr>
          <w:rFonts w:ascii="Sylfaen" w:eastAsia="Times New Roman" w:hAnsi="Sylfaen" w:cs="Times New Roman"/>
          <w:lang w:val="ka-GE" w:eastAsia="ru-RU"/>
        </w:rPr>
        <w:t>2</w:t>
      </w:r>
      <w:r w:rsidRPr="00B60A84">
        <w:rPr>
          <w:rFonts w:ascii="Sylfaen" w:eastAsia="Times New Roman" w:hAnsi="Sylfaen" w:cs="Times New Roman"/>
          <w:lang w:val="de-AT" w:eastAsia="ru-RU"/>
        </w:rPr>
        <w:t xml:space="preserve"> + (0.</w:t>
      </w:r>
      <w:r w:rsidRPr="00B60A84">
        <w:rPr>
          <w:rFonts w:ascii="Sylfaen" w:eastAsia="Times New Roman" w:hAnsi="Sylfaen" w:cs="Times New Roman"/>
          <w:lang w:val="ka-GE" w:eastAsia="ru-RU"/>
        </w:rPr>
        <w:t>41</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 xml:space="preserve">x </w:t>
      </w:r>
      <w:r w:rsidRPr="00B60A84">
        <w:rPr>
          <w:rFonts w:ascii="Sylfaen" w:eastAsia="Times New Roman" w:hAnsi="Sylfaen" w:cs="Times New Roman"/>
          <w:lang w:val="ka-GE" w:eastAsia="ru-RU"/>
        </w:rPr>
        <w:t>28,7</w:t>
      </w:r>
      <w:proofErr w:type="gramStart"/>
      <w:r w:rsidRPr="00B60A84">
        <w:rPr>
          <w:rFonts w:ascii="Sylfaen" w:eastAsia="Times New Roman" w:hAnsi="Sylfaen" w:cs="Times New Roman"/>
          <w:lang w:val="de-AT" w:eastAsia="ru-RU"/>
        </w:rPr>
        <w:t>)</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 xml:space="preserve"> +</w:t>
      </w:r>
      <w:proofErr w:type="gramEnd"/>
      <w:r w:rsidRPr="00B60A84">
        <w:rPr>
          <w:rFonts w:ascii="Sylfaen" w:eastAsia="Times New Roman" w:hAnsi="Sylfaen" w:cs="Times New Roman"/>
          <w:lang w:val="de-AT" w:eastAsia="ru-RU"/>
        </w:rPr>
        <w:t xml:space="preserve"> (0.</w:t>
      </w:r>
      <w:r w:rsidRPr="00B60A84">
        <w:rPr>
          <w:rFonts w:ascii="Sylfaen" w:eastAsia="Times New Roman" w:hAnsi="Sylfaen" w:cs="Times New Roman"/>
          <w:lang w:val="ka-GE" w:eastAsia="ru-RU"/>
        </w:rPr>
        <w:t>51</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 xml:space="preserve">x </w:t>
      </w:r>
      <w:r w:rsidRPr="00B60A84">
        <w:rPr>
          <w:rFonts w:ascii="Sylfaen" w:eastAsia="Times New Roman" w:hAnsi="Sylfaen" w:cs="Times New Roman"/>
          <w:lang w:val="ka-GE" w:eastAsia="ru-RU"/>
        </w:rPr>
        <w:t>140</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72,223</w:t>
      </w:r>
    </w:p>
    <w:p w14:paraId="146BF0A4" w14:textId="566237EF" w:rsidR="00B60A84" w:rsidRPr="00B60A84" w:rsidRDefault="003D3579" w:rsidP="003D3579">
      <w:pPr>
        <w:tabs>
          <w:tab w:val="left" w:pos="540"/>
          <w:tab w:val="left" w:pos="851"/>
        </w:tabs>
        <w:spacing w:after="0" w:line="276" w:lineRule="auto"/>
        <w:ind w:left="-450" w:right="-67" w:hanging="540"/>
        <w:jc w:val="both"/>
        <w:rPr>
          <w:rFonts w:ascii="Sylfaen" w:eastAsia="Times New Roman" w:hAnsi="Sylfaen" w:cs="Times New Roman"/>
          <w:lang w:val="ka-GE" w:eastAsia="ru-RU"/>
        </w:rPr>
      </w:pPr>
      <w:r>
        <w:rPr>
          <w:rFonts w:ascii="Sylfaen" w:eastAsia="Times New Roman" w:hAnsi="Sylfaen" w:cs="Times New Roman"/>
          <w:lang w:val="ka-GE" w:eastAsia="ru-RU"/>
        </w:rPr>
        <w:lastRenderedPageBreak/>
        <w:t xml:space="preserve">           </w:t>
      </w:r>
      <w:r w:rsidR="00B60A84" w:rsidRPr="00B60A84">
        <w:rPr>
          <w:rFonts w:ascii="Sylfaen" w:eastAsia="Times New Roman" w:hAnsi="Sylfaen" w:cs="Times New Roman"/>
          <w:lang w:val="de-DE" w:eastAsia="ru-RU"/>
        </w:rPr>
        <w:t>K</w:t>
      </w:r>
      <w:r w:rsidR="00B60A84" w:rsidRPr="00B60A84">
        <w:rPr>
          <w:rFonts w:ascii="Sylfaen" w:eastAsia="Times New Roman" w:hAnsi="Sylfaen" w:cs="Times New Roman"/>
          <w:vertAlign w:val="subscript"/>
          <w:lang w:val="de-DE" w:eastAsia="ru-RU"/>
        </w:rPr>
        <w:t>6</w:t>
      </w:r>
      <w:r w:rsidR="00B60A84" w:rsidRPr="00B60A84">
        <w:rPr>
          <w:rFonts w:ascii="Sylfaen" w:eastAsia="Times New Roman" w:hAnsi="Sylfaen" w:cs="Times New Roman"/>
          <w:lang w:val="de-DE" w:eastAsia="ru-RU"/>
        </w:rPr>
        <w:t xml:space="preserve"> – კოეფიციენტია  რომელიც დამოკიდებულია წარმოების განთავსების კლიმატურ ზონაზე, ბიტუმის ნაჯერი ორთქლის წნევაზე P</w:t>
      </w:r>
      <w:r w:rsidR="00B60A84" w:rsidRPr="00B60A84">
        <w:rPr>
          <w:rFonts w:ascii="Sylfaen" w:eastAsia="Times New Roman" w:hAnsi="Sylfaen" w:cs="Times New Roman"/>
          <w:vertAlign w:val="subscript"/>
          <w:lang w:val="de-DE" w:eastAsia="ru-RU"/>
        </w:rPr>
        <w:t>S</w:t>
      </w:r>
      <w:r w:rsidR="00B60A84" w:rsidRPr="00B60A84">
        <w:rPr>
          <w:rFonts w:ascii="Sylfaen" w:eastAsia="Times New Roman" w:hAnsi="Sylfaen" w:cs="Times New Roman"/>
          <w:lang w:val="de-DE" w:eastAsia="ru-RU"/>
        </w:rPr>
        <w:t xml:space="preserve">(38) და რეზერვუარის წლიური წარმადობის კოეფიციენტზე - П; </w:t>
      </w:r>
    </w:p>
    <w:p w14:paraId="0BFB9135"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t xml:space="preserve">№25 ფორმულის თანახმად </w:t>
      </w:r>
      <w:r w:rsidRPr="00B60A84">
        <w:rPr>
          <w:rFonts w:ascii="Sylfaen" w:eastAsia="Times New Roman" w:hAnsi="Sylfaen" w:cs="Times New Roman"/>
          <w:lang w:val="ka-GE" w:eastAsia="ru-RU"/>
        </w:rPr>
        <w:t>П</w:t>
      </w:r>
      <w:r w:rsidRPr="00B60A84">
        <w:rPr>
          <w:rFonts w:ascii="Sylfaen" w:eastAsia="Times New Roman" w:hAnsi="Sylfaen" w:cs="Times New Roman"/>
          <w:lang w:val="de-DE" w:eastAsia="ru-RU"/>
        </w:rPr>
        <w:t xml:space="preserve"> = V</w:t>
      </w:r>
      <w:r w:rsidRPr="00B60A84">
        <w:rPr>
          <w:rFonts w:ascii="Sylfaen" w:eastAsia="Times New Roman" w:hAnsi="Sylfaen" w:cs="Times New Roman"/>
          <w:vertAlign w:val="subscript"/>
          <w:lang w:val="ka-GE" w:eastAsia="ru-RU"/>
        </w:rPr>
        <w:t>ბიტ</w:t>
      </w:r>
      <w:r w:rsidRPr="00B60A84">
        <w:rPr>
          <w:rFonts w:ascii="Sylfaen" w:eastAsia="Times New Roman" w:hAnsi="Sylfaen" w:cs="Times New Roman"/>
          <w:lang w:val="de-DE" w:eastAsia="ru-RU"/>
        </w:rPr>
        <w:t xml:space="preserve"> / V</w:t>
      </w:r>
      <w:r w:rsidRPr="00B60A84">
        <w:rPr>
          <w:rFonts w:ascii="Sylfaen" w:eastAsia="Times New Roman" w:hAnsi="Sylfaen" w:cs="Times New Roman"/>
          <w:vertAlign w:val="subscript"/>
          <w:lang w:val="ka-GE" w:eastAsia="ru-RU"/>
        </w:rPr>
        <w:t>რეზ</w:t>
      </w:r>
      <w:r w:rsidRPr="00B60A84">
        <w:rPr>
          <w:rFonts w:ascii="Sylfaen" w:eastAsia="Times New Roman" w:hAnsi="Sylfaen" w:cs="Times New Roman"/>
          <w:vertAlign w:val="subscript"/>
          <w:lang w:val="de-DE" w:eastAsia="ru-RU"/>
        </w:rPr>
        <w:t xml:space="preserve"> </w:t>
      </w:r>
    </w:p>
    <w:p w14:paraId="4CFE589F"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t>ფორმულაში შესაბამისი მონაცემების ჩასმით მივიღებთ:</w:t>
      </w:r>
    </w:p>
    <w:p w14:paraId="549AB8B5"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t>П =</w:t>
      </w:r>
      <w:r w:rsidRPr="00B60A84">
        <w:rPr>
          <w:rFonts w:ascii="Sylfaen" w:eastAsia="Times New Roman" w:hAnsi="Sylfaen" w:cs="Times New Roman"/>
          <w:lang w:val="ka-GE" w:eastAsia="ru-RU"/>
        </w:rPr>
        <w:t>1974</w:t>
      </w:r>
      <w:r w:rsidRPr="00B60A84">
        <w:rPr>
          <w:rFonts w:ascii="Sylfaen" w:eastAsia="Times New Roman" w:hAnsi="Sylfaen" w:cs="Times New Roman"/>
          <w:lang w:val="de-DE" w:eastAsia="ru-RU"/>
        </w:rPr>
        <w:t xml:space="preserve"> / </w:t>
      </w:r>
      <w:r w:rsidRPr="00B60A84">
        <w:rPr>
          <w:rFonts w:ascii="Sylfaen" w:eastAsia="Times New Roman" w:hAnsi="Sylfaen" w:cs="Times New Roman"/>
          <w:lang w:val="ka-GE" w:eastAsia="ru-RU"/>
        </w:rPr>
        <w:t>63,16</w:t>
      </w:r>
      <w:r w:rsidRPr="00B60A84">
        <w:rPr>
          <w:rFonts w:ascii="Sylfaen" w:eastAsia="Times New Roman" w:hAnsi="Sylfaen" w:cs="Times New Roman"/>
          <w:lang w:val="de-DE" w:eastAsia="ru-RU"/>
        </w:rPr>
        <w:t xml:space="preserve"> = </w:t>
      </w:r>
      <w:r w:rsidRPr="00B60A84">
        <w:rPr>
          <w:rFonts w:ascii="Sylfaen" w:eastAsia="Times New Roman" w:hAnsi="Sylfaen" w:cs="Times New Roman"/>
          <w:lang w:val="ka-GE" w:eastAsia="ru-RU"/>
        </w:rPr>
        <w:t xml:space="preserve">31,254          </w:t>
      </w:r>
    </w:p>
    <w:p w14:paraId="4EACD5A3"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ცხრილის #23 თანახმად, როდესაც ობიექტი განთავსებულია საშუალო კლიმატურ ზონაში, ბიტუმის ნაჯერი ორთქლის</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წნევა ნაკლებია 67-ზე და П=</w:t>
      </w:r>
      <w:r w:rsidRPr="00B60A84">
        <w:rPr>
          <w:rFonts w:ascii="Sylfaen" w:eastAsia="Times New Roman" w:hAnsi="Sylfaen" w:cs="Times New Roman"/>
          <w:lang w:val="ka-GE" w:eastAsia="ru-RU"/>
        </w:rPr>
        <w:t>31,254</w:t>
      </w:r>
      <w:r w:rsidRPr="00B60A84">
        <w:rPr>
          <w:rFonts w:ascii="Sylfaen" w:eastAsia="Times New Roman" w:hAnsi="Sylfaen" w:cs="Times New Roman"/>
          <w:lang w:val="de-DE" w:eastAsia="ru-RU"/>
        </w:rPr>
        <w:t>,</w:t>
      </w:r>
      <w:r w:rsidRPr="00B60A84">
        <w:rPr>
          <w:rFonts w:ascii="Sylfaen" w:eastAsia="Times New Roman" w:hAnsi="Sylfaen" w:cs="Times New Roman"/>
          <w:lang w:val="ka-GE" w:eastAsia="ru-RU"/>
        </w:rPr>
        <w:t xml:space="preserve"> მაშინ, </w:t>
      </w:r>
      <w:r w:rsidRPr="00B60A84">
        <w:rPr>
          <w:rFonts w:ascii="Sylfaen" w:eastAsia="Times New Roman" w:hAnsi="Sylfaen" w:cs="Times New Roman"/>
          <w:lang w:val="de-DE" w:eastAsia="ru-RU"/>
        </w:rPr>
        <w:t>K</w:t>
      </w:r>
      <w:r w:rsidRPr="00B60A84">
        <w:rPr>
          <w:rFonts w:ascii="Sylfaen" w:eastAsia="Times New Roman" w:hAnsi="Sylfaen" w:cs="Times New Roman"/>
          <w:vertAlign w:val="subscript"/>
          <w:lang w:val="de-DE" w:eastAsia="ru-RU"/>
        </w:rPr>
        <w:t>6</w:t>
      </w:r>
      <w:r w:rsidRPr="00B60A84">
        <w:rPr>
          <w:rFonts w:ascii="Sylfaen" w:eastAsia="Times New Roman" w:hAnsi="Sylfaen" w:cs="Times New Roman"/>
          <w:lang w:val="de-DE" w:eastAsia="ru-RU"/>
        </w:rPr>
        <w:t>=1.</w:t>
      </w:r>
      <w:r w:rsidRPr="00B60A84">
        <w:rPr>
          <w:rFonts w:ascii="Sylfaen" w:eastAsia="Times New Roman" w:hAnsi="Sylfaen" w:cs="Times New Roman"/>
          <w:lang w:val="ka-GE" w:eastAsia="ru-RU"/>
        </w:rPr>
        <w:t xml:space="preserve">23;                                                                                                                                                                                                                                                                                                                                                                                                                                                                                                                                                                                                                                                                                                                       </w:t>
      </w:r>
    </w:p>
    <w:p w14:paraId="578CBEE8"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K</w:t>
      </w:r>
      <w:r w:rsidRPr="00B60A84">
        <w:rPr>
          <w:rFonts w:ascii="Sylfaen" w:eastAsia="Times New Roman" w:hAnsi="Sylfaen" w:cs="Times New Roman"/>
          <w:vertAlign w:val="subscript"/>
          <w:lang w:val="de-DE" w:eastAsia="ru-RU"/>
        </w:rPr>
        <w:t>7</w:t>
      </w:r>
      <w:r w:rsidRPr="00B60A84">
        <w:rPr>
          <w:rFonts w:ascii="Sylfaen" w:eastAsia="Times New Roman" w:hAnsi="Sylfaen" w:cs="Times New Roman"/>
          <w:lang w:val="de-DE" w:eastAsia="ru-RU"/>
        </w:rPr>
        <w:t xml:space="preserve"> – რეზერვუარის ექსპლუატაციის რეჟიმის და დაცვის საშუალებებით აღჭურვის მაჩვენებელი კოეფიციენტია</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 xml:space="preserve">მისი მნიშვნელობა </w:t>
      </w:r>
      <w:r w:rsidRPr="00B60A84">
        <w:rPr>
          <w:rFonts w:ascii="Sylfaen" w:eastAsia="Times New Roman" w:hAnsi="Sylfaen" w:cs="Times New Roman"/>
          <w:lang w:val="ka-GE" w:eastAsia="ru-RU"/>
        </w:rPr>
        <w:t>დგინდება</w:t>
      </w:r>
      <w:r w:rsidRPr="00B60A84">
        <w:rPr>
          <w:rFonts w:ascii="Sylfaen" w:eastAsia="Times New Roman" w:hAnsi="Sylfaen" w:cs="Times New Roman"/>
          <w:lang w:val="de-DE" w:eastAsia="ru-RU"/>
        </w:rPr>
        <w:t xml:space="preserve"> ცხრილი #2</w:t>
      </w:r>
      <w:r w:rsidRPr="00B60A84">
        <w:rPr>
          <w:rFonts w:ascii="Sylfaen" w:eastAsia="Times New Roman" w:hAnsi="Sylfaen" w:cs="Times New Roman"/>
          <w:lang w:val="ka-GE" w:eastAsia="ru-RU"/>
        </w:rPr>
        <w:t>4</w:t>
      </w:r>
      <w:r w:rsidRPr="00B60A84">
        <w:rPr>
          <w:rFonts w:ascii="Sylfaen" w:eastAsia="Times New Roman" w:hAnsi="Sylfaen" w:cs="Times New Roman"/>
          <w:lang w:val="de-DE" w:eastAsia="ru-RU"/>
        </w:rPr>
        <w:t>-ით და საწარმოს პირობებისათვის უდრის 1.1-ს;</w:t>
      </w:r>
    </w:p>
    <w:p w14:paraId="4D84AB50"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η – აირჰაეროვანი ნარევის გაწმენდის ეფექტურობის მაჩვენებელია და მისი არარსებობის შემთხვევაში უდრის 0-ს.</w:t>
      </w:r>
    </w:p>
    <w:p w14:paraId="75ACFE84"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t xml:space="preserve"> აქედან გამომდინარე:</w:t>
      </w:r>
    </w:p>
    <w:p w14:paraId="08AD01B9"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П</w:t>
      </w:r>
      <w:r w:rsidRPr="00B60A84">
        <w:rPr>
          <w:rFonts w:ascii="Sylfaen" w:eastAsia="Times New Roman" w:hAnsi="Sylfaen" w:cs="Times New Roman"/>
          <w:vertAlign w:val="subscript"/>
          <w:lang w:val="ka-GE" w:eastAsia="ru-RU"/>
        </w:rPr>
        <w:t>р</w:t>
      </w:r>
      <w:r w:rsidRPr="00B60A84">
        <w:rPr>
          <w:rFonts w:ascii="Sylfaen" w:eastAsia="Times New Roman" w:hAnsi="Sylfaen" w:cs="Times New Roman"/>
          <w:lang w:val="de-DE" w:eastAsia="ru-RU"/>
        </w:rPr>
        <w:t xml:space="preserve"> = 2,52 </w:t>
      </w:r>
      <w:r w:rsidRPr="00B60A84">
        <w:rPr>
          <w:rFonts w:ascii="Sylfaen" w:eastAsia="Times New Roman" w:hAnsi="Sylfaen" w:cs="Times New Roman"/>
          <w:lang w:val="ka-GE" w:eastAsia="ru-RU"/>
        </w:rPr>
        <w:t>х 1474 х</w:t>
      </w:r>
      <w:r w:rsidRPr="00B60A84">
        <w:rPr>
          <w:rFonts w:ascii="Sylfaen" w:eastAsia="Times New Roman" w:hAnsi="Sylfaen" w:cs="Times New Roman"/>
          <w:lang w:val="de-DE" w:eastAsia="ru-RU"/>
        </w:rPr>
        <w:t xml:space="preserve"> 0.26 </w:t>
      </w:r>
      <w:r w:rsidRPr="00B60A84">
        <w:rPr>
          <w:rFonts w:ascii="Sylfaen" w:eastAsia="Times New Roman" w:hAnsi="Sylfaen" w:cs="Times New Roman"/>
          <w:lang w:val="ka-GE" w:eastAsia="ru-RU"/>
        </w:rPr>
        <w:t>х</w:t>
      </w:r>
      <w:r w:rsidRPr="00B60A84">
        <w:rPr>
          <w:rFonts w:ascii="Sylfaen" w:eastAsia="Times New Roman" w:hAnsi="Sylfaen" w:cs="Times New Roman"/>
          <w:lang w:val="de-DE" w:eastAsia="ru-RU"/>
        </w:rPr>
        <w:t xml:space="preserve">  176   </w:t>
      </w:r>
      <w:r w:rsidRPr="00B60A84">
        <w:rPr>
          <w:rFonts w:ascii="Sylfaen" w:eastAsia="Times New Roman" w:hAnsi="Sylfaen" w:cs="Times New Roman"/>
          <w:lang w:val="ka-GE" w:eastAsia="ru-RU"/>
        </w:rPr>
        <w:t>х</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 xml:space="preserve">88,358 </w:t>
      </w:r>
      <w:r w:rsidRPr="00B60A84">
        <w:rPr>
          <w:rFonts w:ascii="Sylfaen" w:eastAsia="Times New Roman" w:hAnsi="Sylfaen" w:cs="Times New Roman"/>
          <w:lang w:val="de-DE" w:eastAsia="ru-RU"/>
        </w:rPr>
        <w:t>+</w:t>
      </w:r>
      <w:r w:rsidRPr="00B60A84">
        <w:rPr>
          <w:rFonts w:ascii="Sylfaen" w:eastAsia="Times New Roman" w:hAnsi="Sylfaen" w:cs="Times New Roman"/>
          <w:lang w:val="ka-GE" w:eastAsia="ru-RU"/>
        </w:rPr>
        <w:t xml:space="preserve"> 72,223</w:t>
      </w:r>
      <w:r w:rsidRPr="00B60A84">
        <w:rPr>
          <w:rFonts w:ascii="Sylfaen" w:eastAsia="Times New Roman" w:hAnsi="Sylfaen" w:cs="Times New Roman"/>
          <w:lang w:val="de-DE" w:eastAsia="ru-RU"/>
        </w:rPr>
        <w:t>) x 1.</w:t>
      </w:r>
      <w:r w:rsidRPr="00B60A84">
        <w:rPr>
          <w:rFonts w:ascii="Sylfaen" w:eastAsia="Times New Roman" w:hAnsi="Sylfaen" w:cs="Times New Roman"/>
          <w:lang w:val="ka-GE" w:eastAsia="ru-RU"/>
        </w:rPr>
        <w:t>23</w:t>
      </w:r>
      <w:r w:rsidRPr="00B60A84">
        <w:rPr>
          <w:rFonts w:ascii="Sylfaen" w:eastAsia="Times New Roman" w:hAnsi="Sylfaen" w:cs="Times New Roman"/>
          <w:lang w:val="de-DE" w:eastAsia="ru-RU"/>
        </w:rPr>
        <w:t xml:space="preserve"> x 1.1 x (1-0)/10</w:t>
      </w:r>
      <w:r w:rsidRPr="00B60A84">
        <w:rPr>
          <w:rFonts w:ascii="Sylfaen" w:eastAsia="Times New Roman" w:hAnsi="Sylfaen" w:cs="Times New Roman"/>
          <w:vertAlign w:val="superscript"/>
          <w:lang w:val="de-DE" w:eastAsia="ru-RU"/>
        </w:rPr>
        <w:t xml:space="preserve">9 </w:t>
      </w:r>
      <w:r w:rsidRPr="00B60A84">
        <w:rPr>
          <w:rFonts w:ascii="Sylfaen" w:eastAsia="Times New Roman" w:hAnsi="Sylfaen" w:cs="Times New Roman"/>
          <w:lang w:val="de-DE" w:eastAsia="ru-RU"/>
        </w:rPr>
        <w:t xml:space="preserve"> = </w:t>
      </w:r>
      <w:r w:rsidRPr="00B60A84">
        <w:rPr>
          <w:rFonts w:ascii="Sylfaen" w:eastAsia="Times New Roman" w:hAnsi="Sylfaen" w:cs="Times New Roman"/>
          <w:lang w:val="ka-GE" w:eastAsia="ru-RU"/>
        </w:rPr>
        <w:t>0,037კგ/სთ</w:t>
      </w:r>
    </w:p>
    <w:p w14:paraId="7027BBBE"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t xml:space="preserve">  </w:t>
      </w:r>
      <w:r w:rsidRPr="00B60A84">
        <w:rPr>
          <w:rFonts w:ascii="Sylfaen" w:eastAsia="Times New Roman" w:hAnsi="Sylfaen" w:cs="Times New Roman"/>
          <w:lang w:val="ka-GE" w:eastAsia="ru-RU"/>
        </w:rPr>
        <w:t>გაფრქვევების სიმძლავრეები უდრის</w:t>
      </w:r>
      <w:r w:rsidRPr="00B60A84">
        <w:rPr>
          <w:rFonts w:ascii="Sylfaen" w:eastAsia="Times New Roman" w:hAnsi="Sylfaen" w:cs="Times New Roman"/>
          <w:lang w:val="de-DE" w:eastAsia="ru-RU"/>
        </w:rPr>
        <w:t>:</w:t>
      </w:r>
    </w:p>
    <w:p w14:paraId="3F5A684D" w14:textId="77777777" w:rsidR="00B60A84" w:rsidRPr="00B60A84" w:rsidRDefault="00B60A84" w:rsidP="00B60A84">
      <w:pPr>
        <w:tabs>
          <w:tab w:val="left" w:pos="0"/>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t>M =</w:t>
      </w:r>
      <w:r w:rsidRPr="00B60A84">
        <w:rPr>
          <w:rFonts w:ascii="Sylfaen" w:eastAsia="Times New Roman" w:hAnsi="Sylfaen" w:cs="Times New Roman"/>
          <w:lang w:val="ka-GE" w:eastAsia="ru-RU"/>
        </w:rPr>
        <w:t xml:space="preserve">0,037 </w:t>
      </w:r>
      <w:r w:rsidRPr="00B60A84">
        <w:rPr>
          <w:rFonts w:ascii="Sylfaen" w:eastAsia="Times New Roman" w:hAnsi="Sylfaen" w:cs="Times New Roman"/>
          <w:lang w:val="de-DE" w:eastAsia="ru-RU"/>
        </w:rPr>
        <w:t>x 1000/3600 = 0</w:t>
      </w:r>
      <w:r w:rsidRPr="00B60A84">
        <w:rPr>
          <w:rFonts w:ascii="Sylfaen" w:eastAsia="Times New Roman" w:hAnsi="Sylfaen" w:cs="Times New Roman"/>
          <w:lang w:val="ka-GE" w:eastAsia="ru-RU"/>
        </w:rPr>
        <w:t>,01გ/წმ</w:t>
      </w:r>
    </w:p>
    <w:p w14:paraId="0A602A9E" w14:textId="77777777" w:rsidR="00B60A84" w:rsidRPr="00B60A84" w:rsidRDefault="00B60A84" w:rsidP="00B60A84">
      <w:pPr>
        <w:tabs>
          <w:tab w:val="left" w:pos="0"/>
          <w:tab w:val="left" w:pos="540"/>
          <w:tab w:val="left" w:pos="1134"/>
        </w:tabs>
        <w:spacing w:after="0" w:line="276" w:lineRule="auto"/>
        <w:ind w:left="-450" w:right="-67"/>
        <w:jc w:val="both"/>
        <w:rPr>
          <w:rFonts w:ascii="Sylfaen" w:eastAsia="Times New Roman" w:hAnsi="Sylfaen" w:cs="AcadNusx"/>
          <w:b/>
          <w:i/>
          <w:lang w:val="ka-GE"/>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proofErr w:type="gramStart"/>
      <w:r w:rsidRPr="00B60A84">
        <w:rPr>
          <w:rFonts w:ascii="Sylfaen" w:eastAsia="Times New Roman" w:hAnsi="Sylfaen" w:cs="Times New Roman"/>
          <w:lang w:val="de-DE" w:eastAsia="ru-RU"/>
        </w:rPr>
        <w:t>G</w:t>
      </w:r>
      <w:r w:rsidRPr="00B60A84">
        <w:rPr>
          <w:rFonts w:ascii="Sylfaen" w:eastAsia="Times New Roman" w:hAnsi="Sylfaen" w:cs="Times New Roman"/>
          <w:vertAlign w:val="subscript"/>
          <w:lang w:val="ka-GE" w:eastAsia="ru-RU"/>
        </w:rPr>
        <w:t xml:space="preserve"> </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w:t>
      </w:r>
      <w:proofErr w:type="gramEnd"/>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 xml:space="preserve">0,01 </w:t>
      </w:r>
      <w:r w:rsidRPr="00B60A84">
        <w:rPr>
          <w:rFonts w:ascii="Sylfaen" w:eastAsia="Times New Roman" w:hAnsi="Sylfaen" w:cs="Times New Roman"/>
          <w:lang w:val="de-DE" w:eastAsia="ru-RU"/>
        </w:rPr>
        <w:t xml:space="preserve">x </w:t>
      </w:r>
      <w:r w:rsidRPr="00B60A84">
        <w:rPr>
          <w:rFonts w:ascii="Sylfaen" w:eastAsia="Times New Roman" w:hAnsi="Sylfaen" w:cs="Times New Roman"/>
          <w:lang w:val="ka-GE" w:eastAsia="ru-RU"/>
        </w:rPr>
        <w:t>8760</w:t>
      </w:r>
      <w:r w:rsidRPr="00B60A84">
        <w:rPr>
          <w:rFonts w:ascii="Sylfaen" w:eastAsia="Times New Roman" w:hAnsi="Sylfaen" w:cs="Times New Roman"/>
          <w:lang w:val="de-DE" w:eastAsia="ru-RU"/>
        </w:rPr>
        <w:t xml:space="preserve"> x </w:t>
      </w:r>
      <w:r w:rsidRPr="00B60A84">
        <w:rPr>
          <w:rFonts w:ascii="Sylfaen" w:eastAsia="Times New Roman" w:hAnsi="Sylfaen" w:cs="Times New Roman"/>
          <w:lang w:val="ka-GE" w:eastAsia="ru-RU"/>
        </w:rPr>
        <w:t>3600</w:t>
      </w:r>
      <w:r w:rsidRPr="00B60A84">
        <w:rPr>
          <w:rFonts w:ascii="Sylfaen" w:eastAsia="Times New Roman" w:hAnsi="Sylfaen" w:cs="Times New Roman"/>
          <w:lang w:val="de-DE" w:eastAsia="ru-RU"/>
        </w:rPr>
        <w:t>/ 1</w:t>
      </w:r>
      <w:r w:rsidRPr="00B60A84">
        <w:rPr>
          <w:rFonts w:ascii="Sylfaen" w:eastAsia="Times New Roman" w:hAnsi="Sylfaen" w:cs="Times New Roman"/>
          <w:lang w:val="ka-GE" w:eastAsia="ru-RU"/>
        </w:rPr>
        <w:t>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0,315ტ/წელი</w:t>
      </w:r>
    </w:p>
    <w:p w14:paraId="264F9E4E" w14:textId="77777777" w:rsidR="00B60A84" w:rsidRPr="00B60A84" w:rsidRDefault="00B60A84" w:rsidP="00B60A84">
      <w:pPr>
        <w:spacing w:after="0" w:line="276" w:lineRule="auto"/>
        <w:ind w:left="-450" w:right="-67"/>
        <w:jc w:val="both"/>
        <w:rPr>
          <w:rFonts w:ascii="Sylfaen" w:eastAsia="Times New Roman" w:hAnsi="Sylfaen" w:cs="AcadNusx"/>
          <w:b/>
          <w:i/>
          <w:lang w:val="ka-GE"/>
        </w:rPr>
      </w:pPr>
      <w:r w:rsidRPr="00B60A84">
        <w:rPr>
          <w:rFonts w:ascii="Sylfaen" w:eastAsia="Times New Roman" w:hAnsi="Sylfaen" w:cs="AcadNusx"/>
          <w:b/>
          <w:i/>
          <w:lang w:val="ka-GE"/>
        </w:rPr>
        <w:t>ბ</w:t>
      </w:r>
      <w:r w:rsidRPr="00B60A84">
        <w:rPr>
          <w:rFonts w:ascii="Sylfaen" w:eastAsia="Times New Roman" w:hAnsi="Sylfaen" w:cs="AcadNusx"/>
          <w:b/>
          <w:i/>
          <w:lang w:val="de-DE"/>
        </w:rPr>
        <w:t xml:space="preserve">)  </w:t>
      </w:r>
      <w:r w:rsidRPr="00B60A84">
        <w:rPr>
          <w:rFonts w:ascii="Sylfaen" w:eastAsia="Times New Roman" w:hAnsi="Sylfaen" w:cs="AcadNusx"/>
          <w:b/>
          <w:i/>
          <w:lang w:val="ka-GE"/>
        </w:rPr>
        <w:t>ნახშირწყალბადების</w:t>
      </w:r>
      <w:r w:rsidRPr="00B60A84">
        <w:rPr>
          <w:rFonts w:ascii="Sylfaen" w:eastAsia="Times New Roman" w:hAnsi="Sylfaen" w:cs="AcadNusx"/>
          <w:b/>
          <w:i/>
          <w:lang w:val="de-DE"/>
        </w:rPr>
        <w:t xml:space="preserve"> </w:t>
      </w:r>
      <w:r w:rsidRPr="00B60A84">
        <w:rPr>
          <w:rFonts w:ascii="Sylfaen" w:eastAsia="Times New Roman" w:hAnsi="Sylfaen" w:cs="AcadNusx"/>
          <w:b/>
          <w:i/>
          <w:lang w:val="ka-GE"/>
        </w:rPr>
        <w:t>გაფრქვევების</w:t>
      </w:r>
      <w:r w:rsidRPr="00B60A84">
        <w:rPr>
          <w:rFonts w:ascii="Sylfaen" w:eastAsia="Times New Roman" w:hAnsi="Sylfaen" w:cs="AcadNusx"/>
          <w:b/>
          <w:i/>
          <w:lang w:val="de-DE"/>
        </w:rPr>
        <w:t xml:space="preserve"> </w:t>
      </w:r>
      <w:r w:rsidRPr="00B60A84">
        <w:rPr>
          <w:rFonts w:ascii="Sylfaen" w:eastAsia="Times New Roman" w:hAnsi="Sylfaen" w:cs="AcadNusx"/>
          <w:b/>
          <w:i/>
          <w:lang w:val="ka-GE"/>
        </w:rPr>
        <w:t>ანგარიში</w:t>
      </w:r>
      <w:r w:rsidRPr="00B60A84">
        <w:rPr>
          <w:rFonts w:ascii="Sylfaen" w:eastAsia="Times New Roman" w:hAnsi="Sylfaen" w:cs="AcadNusx"/>
          <w:b/>
          <w:i/>
          <w:lang w:val="de-DE"/>
        </w:rPr>
        <w:t xml:space="preserve"> </w:t>
      </w:r>
      <w:r w:rsidRPr="00B60A84">
        <w:rPr>
          <w:rFonts w:ascii="Sylfaen" w:eastAsia="Times New Roman" w:hAnsi="Sylfaen" w:cs="AcadNusx"/>
          <w:b/>
          <w:i/>
          <w:lang w:val="ka-GE"/>
        </w:rPr>
        <w:t>ბიტუმსაცავიდან ბიტუმის</w:t>
      </w:r>
      <w:r w:rsidRPr="00B60A84">
        <w:rPr>
          <w:rFonts w:ascii="Sylfaen" w:eastAsia="Times New Roman" w:hAnsi="Sylfaen" w:cs="AcadNusx"/>
          <w:b/>
          <w:i/>
          <w:lang w:val="de-DE"/>
        </w:rPr>
        <w:t xml:space="preserve"> </w:t>
      </w:r>
      <w:r w:rsidRPr="00B60A84">
        <w:rPr>
          <w:rFonts w:ascii="Sylfaen" w:eastAsia="Times New Roman" w:hAnsi="Sylfaen" w:cs="AcadNusx"/>
          <w:b/>
          <w:i/>
          <w:lang w:val="ka-GE"/>
        </w:rPr>
        <w:t>მიღებისას</w:t>
      </w:r>
      <w:r w:rsidRPr="00B60A84">
        <w:rPr>
          <w:rFonts w:ascii="Sylfaen" w:eastAsia="Times New Roman" w:hAnsi="Sylfaen" w:cs="AcadNusx"/>
          <w:b/>
          <w:i/>
          <w:lang w:val="de-DE"/>
        </w:rPr>
        <w:t xml:space="preserve"> </w:t>
      </w:r>
    </w:p>
    <w:p w14:paraId="5778E4EF" w14:textId="77777777" w:rsidR="00B60A84" w:rsidRPr="00B60A84" w:rsidRDefault="00B60A84" w:rsidP="00B60A84">
      <w:pPr>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ka-GE" w:eastAsia="ru-RU"/>
        </w:rPr>
        <w:t xml:space="preserve">ბიტუმის გადასხმისას  </w:t>
      </w:r>
      <w:r w:rsidRPr="00B60A84">
        <w:rPr>
          <w:rFonts w:ascii="Sylfaen" w:eastAsia="Times New Roman" w:hAnsi="Sylfaen" w:cs="Times New Roman"/>
          <w:lang w:val="de-DE" w:eastAsia="ru-RU"/>
        </w:rPr>
        <w:t>ნახშირწყალბადების</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გაფრქვევა</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იანგარიშება</w:t>
      </w:r>
      <w:r w:rsidRPr="00B60A84">
        <w:rPr>
          <w:rFonts w:ascii="Sylfaen" w:eastAsia="Times New Roman" w:hAnsi="Sylfaen" w:cs="Times New Roman"/>
          <w:lang w:val="ka-GE" w:eastAsia="ru-RU"/>
        </w:rPr>
        <w:t xml:space="preserve"> ლიტერატურული წყარო </w:t>
      </w:r>
      <w:r w:rsidRPr="00B60A84">
        <w:rPr>
          <w:rFonts w:ascii="Sylfaen" w:eastAsia="Times New Roman" w:hAnsi="Sylfaen" w:cs="AcadNusx"/>
          <w:lang w:val="de-DE" w:eastAsia="ru-RU"/>
        </w:rPr>
        <w:t>[</w:t>
      </w:r>
      <w:r w:rsidRPr="00B60A84">
        <w:rPr>
          <w:rFonts w:ascii="Sylfaen" w:eastAsia="Times New Roman" w:hAnsi="Sylfaen" w:cs="AcadNusx"/>
          <w:lang w:val="ka-GE" w:eastAsia="ru-RU"/>
        </w:rPr>
        <w:t>7]</w:t>
      </w:r>
      <w:r w:rsidRPr="00B60A84">
        <w:rPr>
          <w:rFonts w:ascii="Sylfaen" w:eastAsia="Times New Roman" w:hAnsi="Sylfaen" w:cs="Times New Roman"/>
          <w:lang w:val="de-DE" w:eastAsia="ru-RU"/>
        </w:rPr>
        <w:t>მოწოდებული</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ფორმულით</w:t>
      </w:r>
      <w:r w:rsidRPr="00B60A84">
        <w:rPr>
          <w:rFonts w:ascii="Sylfaen" w:eastAsia="Times New Roman" w:hAnsi="Sylfaen" w:cs="AcadNusx"/>
          <w:lang w:val="de-DE" w:eastAsia="ru-RU"/>
        </w:rPr>
        <w:t>:</w:t>
      </w:r>
    </w:p>
    <w:p w14:paraId="53F3936B"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П</w:t>
      </w:r>
      <w:r w:rsidRPr="00B60A84">
        <w:rPr>
          <w:rFonts w:ascii="Sylfaen" w:eastAsia="Times New Roman" w:hAnsi="Sylfaen" w:cs="Times New Roman"/>
          <w:vertAlign w:val="subscript"/>
          <w:lang w:val="ka-GE" w:eastAsia="ru-RU"/>
        </w:rPr>
        <w:t>р</w:t>
      </w:r>
      <w:r w:rsidRPr="00B60A84">
        <w:rPr>
          <w:rFonts w:ascii="Sylfaen" w:eastAsia="Times New Roman" w:hAnsi="Sylfaen" w:cs="Times New Roman"/>
          <w:lang w:val="de-DE" w:eastAsia="ru-RU"/>
        </w:rPr>
        <w:t xml:space="preserve"> = </w:t>
      </w:r>
      <w:r w:rsidRPr="00B60A84">
        <w:rPr>
          <w:rFonts w:ascii="Sylfaen" w:eastAsia="Times New Roman" w:hAnsi="Sylfaen" w:cs="Times New Roman"/>
          <w:lang w:val="ka-GE" w:eastAsia="ru-RU"/>
        </w:rPr>
        <w:t xml:space="preserve">0,2485 х </w:t>
      </w:r>
      <w:r w:rsidRPr="00B60A84">
        <w:rPr>
          <w:rFonts w:ascii="Sylfaen" w:eastAsia="Times New Roman" w:hAnsi="Sylfaen" w:cs="Times New Roman"/>
          <w:lang w:val="de-DE" w:eastAsia="ru-RU"/>
        </w:rPr>
        <w:t>V</w:t>
      </w:r>
      <w:r w:rsidRPr="00B60A84">
        <w:rPr>
          <w:rFonts w:ascii="Sylfaen" w:eastAsia="Times New Roman" w:hAnsi="Sylfaen" w:cs="Times New Roman"/>
          <w:vertAlign w:val="subscript"/>
          <w:lang w:val="ka-GE" w:eastAsia="ru-RU"/>
        </w:rPr>
        <w:t xml:space="preserve">ბიტ </w:t>
      </w:r>
      <w:r w:rsidRPr="00B60A84">
        <w:rPr>
          <w:rFonts w:ascii="Sylfaen" w:eastAsia="Times New Roman" w:hAnsi="Sylfaen" w:cs="Times New Roman"/>
          <w:lang w:val="ka-GE" w:eastAsia="ru-RU"/>
        </w:rPr>
        <w:t xml:space="preserve"> х </w:t>
      </w:r>
      <w:r w:rsidRPr="00B60A84">
        <w:rPr>
          <w:rFonts w:ascii="Sylfaen" w:eastAsia="Times New Roman" w:hAnsi="Sylfaen" w:cs="Times New Roman"/>
          <w:lang w:val="de-DE" w:eastAsia="ru-RU"/>
        </w:rPr>
        <w:t xml:space="preserve"> P</w:t>
      </w:r>
      <w:r w:rsidRPr="00B60A84">
        <w:rPr>
          <w:rFonts w:ascii="Sylfaen" w:eastAsia="Times New Roman" w:hAnsi="Sylfaen" w:cs="Times New Roman"/>
          <w:vertAlign w:val="subscript"/>
          <w:lang w:val="de-DE" w:eastAsia="ru-RU"/>
        </w:rPr>
        <w:t>S</w:t>
      </w:r>
      <w:r w:rsidRPr="00B60A84">
        <w:rPr>
          <w:rFonts w:ascii="Sylfaen" w:eastAsia="Times New Roman" w:hAnsi="Sylfaen" w:cs="Times New Roman"/>
          <w:lang w:val="de-DE" w:eastAsia="ru-RU"/>
        </w:rPr>
        <w:t>(38)</w:t>
      </w:r>
      <w:r w:rsidRPr="00B60A84">
        <w:rPr>
          <w:rFonts w:ascii="Sylfaen" w:eastAsia="Times New Roman" w:hAnsi="Sylfaen" w:cs="Times New Roman"/>
          <w:lang w:val="ka-GE" w:eastAsia="ru-RU"/>
        </w:rPr>
        <w:t xml:space="preserve">  х</w:t>
      </w:r>
      <w:r w:rsidRPr="00B60A84">
        <w:rPr>
          <w:rFonts w:ascii="Sylfaen" w:eastAsia="Times New Roman" w:hAnsi="Sylfaen" w:cs="Times New Roman"/>
          <w:lang w:val="de-DE" w:eastAsia="ru-RU"/>
        </w:rPr>
        <w:t xml:space="preserve">  M</w:t>
      </w:r>
      <w:r w:rsidRPr="00B60A84">
        <w:rPr>
          <w:rFonts w:ascii="Sylfaen" w:eastAsia="Times New Roman" w:hAnsi="Sylfaen" w:cs="Times New Roman"/>
          <w:vertAlign w:val="subscript"/>
          <w:lang w:val="de-DE" w:eastAsia="ru-RU"/>
        </w:rPr>
        <w:t xml:space="preserve">H </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х</w:t>
      </w:r>
      <w:r w:rsidRPr="00B60A84">
        <w:rPr>
          <w:rFonts w:ascii="Sylfaen" w:eastAsia="Times New Roman" w:hAnsi="Sylfaen" w:cs="Times New Roman"/>
          <w:lang w:val="de-DE" w:eastAsia="ru-RU"/>
        </w:rPr>
        <w:t xml:space="preserve">  (K</w:t>
      </w:r>
      <w:r w:rsidRPr="00B60A84">
        <w:rPr>
          <w:rFonts w:ascii="Sylfaen" w:eastAsia="Times New Roman" w:hAnsi="Sylfaen" w:cs="Times New Roman"/>
          <w:vertAlign w:val="subscript"/>
          <w:lang w:val="de-DE" w:eastAsia="ru-RU"/>
        </w:rPr>
        <w:t xml:space="preserve">5X + </w:t>
      </w:r>
      <w:r w:rsidRPr="00B60A84">
        <w:rPr>
          <w:rFonts w:ascii="Sylfaen" w:eastAsia="Times New Roman" w:hAnsi="Sylfaen" w:cs="Times New Roman"/>
          <w:lang w:val="de-DE" w:eastAsia="ru-RU"/>
        </w:rPr>
        <w:t>K</w:t>
      </w:r>
      <w:r w:rsidRPr="00B60A84">
        <w:rPr>
          <w:rFonts w:ascii="Sylfaen" w:eastAsia="Times New Roman" w:hAnsi="Sylfaen" w:cs="Times New Roman"/>
          <w:vertAlign w:val="subscript"/>
          <w:lang w:val="de-DE" w:eastAsia="ru-RU"/>
        </w:rPr>
        <w:t>5T</w:t>
      </w:r>
      <w:r w:rsidRPr="00B60A84">
        <w:rPr>
          <w:rFonts w:ascii="Sylfaen" w:eastAsia="Times New Roman" w:hAnsi="Sylfaen" w:cs="Times New Roman"/>
          <w:lang w:val="de-DE" w:eastAsia="ru-RU"/>
        </w:rPr>
        <w:t>) /10</w:t>
      </w:r>
      <w:r w:rsidRPr="00B60A84">
        <w:rPr>
          <w:rFonts w:ascii="Sylfaen" w:eastAsia="Times New Roman" w:hAnsi="Sylfaen" w:cs="Times New Roman"/>
          <w:vertAlign w:val="superscript"/>
          <w:lang w:val="de-DE" w:eastAsia="ru-RU"/>
        </w:rPr>
        <w:t xml:space="preserve">9 </w:t>
      </w:r>
      <w:r w:rsidRPr="00B60A84">
        <w:rPr>
          <w:rFonts w:ascii="Sylfaen" w:eastAsia="Times New Roman" w:hAnsi="Sylfaen" w:cs="Times New Roman"/>
          <w:lang w:val="ka-GE" w:eastAsia="ru-RU"/>
        </w:rPr>
        <w:t>კგ/სთ;</w:t>
      </w:r>
    </w:p>
    <w:p w14:paraId="426B4D9B"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გ-3 წყაროს მონაცემებზე დაყრდნობით:</w:t>
      </w:r>
    </w:p>
    <w:p w14:paraId="298D1611"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V</w:t>
      </w:r>
      <w:r w:rsidRPr="00B60A84">
        <w:rPr>
          <w:rFonts w:ascii="Sylfaen" w:eastAsia="Times New Roman" w:hAnsi="Sylfaen" w:cs="Times New Roman"/>
          <w:vertAlign w:val="subscript"/>
          <w:lang w:val="ka-GE" w:eastAsia="ru-RU"/>
        </w:rPr>
        <w:t xml:space="preserve">ბიტ </w:t>
      </w:r>
      <w:r w:rsidRPr="00B60A84">
        <w:rPr>
          <w:rFonts w:ascii="Sylfaen" w:eastAsia="Times New Roman" w:hAnsi="Sylfaen" w:cs="Times New Roman"/>
          <w:lang w:val="ka-GE" w:eastAsia="ru-RU"/>
        </w:rPr>
        <w:t>= 14743მ</w:t>
      </w:r>
      <w:r w:rsidRPr="00B60A84">
        <w:rPr>
          <w:rFonts w:ascii="Sylfaen" w:eastAsia="Times New Roman" w:hAnsi="Sylfaen" w:cs="Times New Roman"/>
          <w:vertAlign w:val="superscript"/>
          <w:lang w:val="de-DE" w:eastAsia="ru-RU"/>
        </w:rPr>
        <w:t>3</w:t>
      </w:r>
      <w:r w:rsidRPr="00B60A84">
        <w:rPr>
          <w:rFonts w:ascii="Sylfaen" w:eastAsia="Times New Roman" w:hAnsi="Sylfaen" w:cs="Times New Roman"/>
          <w:lang w:val="de-DE" w:eastAsia="ru-RU"/>
        </w:rPr>
        <w:t>;</w:t>
      </w:r>
    </w:p>
    <w:p w14:paraId="24944D17"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proofErr w:type="gramStart"/>
      <w:r w:rsidRPr="00B60A84">
        <w:rPr>
          <w:rFonts w:ascii="Sylfaen" w:eastAsia="Times New Roman" w:hAnsi="Sylfaen" w:cs="Times New Roman"/>
          <w:lang w:val="de-DE" w:eastAsia="ru-RU"/>
        </w:rPr>
        <w:t>P</w:t>
      </w:r>
      <w:r w:rsidRPr="00B60A84">
        <w:rPr>
          <w:rFonts w:ascii="Sylfaen" w:eastAsia="Times New Roman" w:hAnsi="Sylfaen" w:cs="Times New Roman"/>
          <w:vertAlign w:val="subscript"/>
          <w:lang w:val="de-DE" w:eastAsia="ru-RU"/>
        </w:rPr>
        <w:t>S</w:t>
      </w:r>
      <w:r w:rsidRPr="00B60A84">
        <w:rPr>
          <w:rFonts w:ascii="Sylfaen" w:eastAsia="Times New Roman" w:hAnsi="Sylfaen" w:cs="Times New Roman"/>
          <w:lang w:val="de-DE" w:eastAsia="ru-RU"/>
        </w:rPr>
        <w:t>(</w:t>
      </w:r>
      <w:proofErr w:type="gramEnd"/>
      <w:r w:rsidRPr="00B60A84">
        <w:rPr>
          <w:rFonts w:ascii="Sylfaen" w:eastAsia="Times New Roman" w:hAnsi="Sylfaen" w:cs="Times New Roman"/>
          <w:lang w:val="de-DE" w:eastAsia="ru-RU"/>
        </w:rPr>
        <w:t>38)</w:t>
      </w:r>
      <w:r w:rsidRPr="00B60A84">
        <w:rPr>
          <w:rFonts w:ascii="Sylfaen" w:eastAsia="Times New Roman" w:hAnsi="Sylfaen" w:cs="Times New Roman"/>
          <w:lang w:val="ka-GE" w:eastAsia="ru-RU"/>
        </w:rPr>
        <w:t xml:space="preserve"> =  </w:t>
      </w:r>
      <w:r w:rsidRPr="00B60A84">
        <w:rPr>
          <w:rFonts w:ascii="Sylfaen" w:eastAsia="Times New Roman" w:hAnsi="Sylfaen" w:cs="Times New Roman"/>
          <w:lang w:val="de-DE" w:eastAsia="ru-RU"/>
        </w:rPr>
        <w:t>0.26 გპა</w:t>
      </w:r>
      <w:r w:rsidRPr="00B60A84">
        <w:rPr>
          <w:rFonts w:ascii="Sylfaen" w:eastAsia="Times New Roman" w:hAnsi="Sylfaen" w:cs="Times New Roman"/>
          <w:lang w:val="ka-GE" w:eastAsia="ru-RU"/>
        </w:rPr>
        <w:t>;</w:t>
      </w:r>
    </w:p>
    <w:p w14:paraId="685E26B2"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M</w:t>
      </w:r>
      <w:r w:rsidRPr="00B60A84">
        <w:rPr>
          <w:rFonts w:ascii="Sylfaen" w:eastAsia="Times New Roman" w:hAnsi="Sylfaen" w:cs="Times New Roman"/>
          <w:vertAlign w:val="subscript"/>
          <w:lang w:val="de-DE" w:eastAsia="ru-RU"/>
        </w:rPr>
        <w:t>H</w:t>
      </w:r>
      <w:r w:rsidRPr="00B60A84">
        <w:rPr>
          <w:rFonts w:ascii="Sylfaen" w:eastAsia="Times New Roman" w:hAnsi="Sylfaen" w:cs="Times New Roman"/>
          <w:vertAlign w:val="subscript"/>
          <w:lang w:val="ka-GE" w:eastAsia="ru-RU"/>
        </w:rPr>
        <w:t xml:space="preserve"> </w:t>
      </w:r>
      <w:r w:rsidRPr="00B60A84">
        <w:rPr>
          <w:rFonts w:ascii="Sylfaen" w:eastAsia="Times New Roman" w:hAnsi="Sylfaen" w:cs="Times New Roman"/>
          <w:lang w:val="ka-GE" w:eastAsia="ru-RU"/>
        </w:rPr>
        <w:t>=</w:t>
      </w:r>
      <w:r w:rsidRPr="00B60A84">
        <w:rPr>
          <w:rFonts w:ascii="Sylfaen" w:eastAsia="Times New Roman" w:hAnsi="Sylfaen" w:cs="Times New Roman"/>
          <w:lang w:val="de-DE" w:eastAsia="ru-RU"/>
        </w:rPr>
        <w:t>176 გ/მოლ</w:t>
      </w:r>
      <w:r w:rsidRPr="00B60A84">
        <w:rPr>
          <w:rFonts w:ascii="Sylfaen" w:eastAsia="Times New Roman" w:hAnsi="Sylfaen" w:cs="Times New Roman"/>
          <w:lang w:val="ka-GE" w:eastAsia="ru-RU"/>
        </w:rPr>
        <w:t>;</w:t>
      </w:r>
    </w:p>
    <w:p w14:paraId="7EFF7578" w14:textId="77777777" w:rsidR="00B60A84" w:rsidRPr="00B60A84" w:rsidRDefault="00B60A84" w:rsidP="00B60A84">
      <w:pPr>
        <w:tabs>
          <w:tab w:val="left" w:pos="540"/>
          <w:tab w:val="left" w:pos="851"/>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AT" w:eastAsia="ru-RU"/>
        </w:rPr>
        <w:t>K</w:t>
      </w:r>
      <w:r w:rsidRPr="00B60A84">
        <w:rPr>
          <w:rFonts w:ascii="Sylfaen" w:eastAsia="Times New Roman" w:hAnsi="Sylfaen" w:cs="Times New Roman"/>
          <w:vertAlign w:val="subscript"/>
          <w:lang w:val="de-AT" w:eastAsia="ru-RU"/>
        </w:rPr>
        <w:t>5X</w:t>
      </w:r>
      <w:r w:rsidRPr="00B60A84">
        <w:rPr>
          <w:rFonts w:ascii="Sylfaen" w:eastAsia="Times New Roman" w:hAnsi="Sylfaen" w:cs="Times New Roman"/>
          <w:lang w:val="de-AT" w:eastAsia="ru-RU"/>
        </w:rPr>
        <w:t xml:space="preserve"> </w:t>
      </w:r>
      <w:proofErr w:type="gramStart"/>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88,358</w:t>
      </w:r>
      <w:proofErr w:type="gramEnd"/>
    </w:p>
    <w:p w14:paraId="294A71A2" w14:textId="77777777" w:rsidR="00B60A84" w:rsidRPr="00B60A84" w:rsidRDefault="00B60A84" w:rsidP="00B60A84">
      <w:pPr>
        <w:tabs>
          <w:tab w:val="left" w:pos="540"/>
          <w:tab w:val="left" w:pos="851"/>
        </w:tabs>
        <w:spacing w:after="0" w:line="276" w:lineRule="auto"/>
        <w:ind w:left="-450" w:right="-67" w:hanging="540"/>
        <w:jc w:val="both"/>
        <w:rPr>
          <w:rFonts w:ascii="Sylfaen" w:eastAsia="Times New Roman" w:hAnsi="Sylfaen" w:cs="Times New Roman"/>
          <w:lang w:val="ka-GE" w:eastAsia="ru-RU"/>
        </w:rPr>
      </w:pPr>
      <w:r w:rsidRPr="00B60A84">
        <w:rPr>
          <w:rFonts w:ascii="Sylfaen" w:eastAsia="Times New Roman" w:hAnsi="Sylfaen" w:cs="Times New Roman"/>
          <w:lang w:val="de-AT" w:eastAsia="ru-RU"/>
        </w:rPr>
        <w:tab/>
        <w:t>K</w:t>
      </w:r>
      <w:r w:rsidRPr="00B60A84">
        <w:rPr>
          <w:rFonts w:ascii="Sylfaen" w:eastAsia="Times New Roman" w:hAnsi="Sylfaen" w:cs="Times New Roman"/>
          <w:vertAlign w:val="subscript"/>
          <w:lang w:val="de-AT" w:eastAsia="ru-RU"/>
        </w:rPr>
        <w:t>5T</w:t>
      </w:r>
      <w:r w:rsidRPr="00B60A84">
        <w:rPr>
          <w:rFonts w:ascii="Sylfaen" w:eastAsia="Times New Roman" w:hAnsi="Sylfaen" w:cs="Times New Roman"/>
          <w:lang w:val="de-AT" w:eastAsia="ru-RU"/>
        </w:rPr>
        <w:t xml:space="preserve"> </w:t>
      </w:r>
      <w:proofErr w:type="gramStart"/>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72,223</w:t>
      </w:r>
      <w:proofErr w:type="gramEnd"/>
    </w:p>
    <w:p w14:paraId="27F62334"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П</w:t>
      </w:r>
      <w:r w:rsidRPr="00B60A84">
        <w:rPr>
          <w:rFonts w:ascii="Sylfaen" w:eastAsia="Times New Roman" w:hAnsi="Sylfaen" w:cs="Times New Roman"/>
          <w:vertAlign w:val="subscript"/>
          <w:lang w:val="ka-GE" w:eastAsia="ru-RU"/>
        </w:rPr>
        <w:t>р</w:t>
      </w:r>
      <w:r w:rsidRPr="00B60A84">
        <w:rPr>
          <w:rFonts w:ascii="Sylfaen" w:eastAsia="Times New Roman" w:hAnsi="Sylfaen" w:cs="Times New Roman"/>
          <w:lang w:val="ka-GE" w:eastAsia="ru-RU"/>
        </w:rPr>
        <w:t xml:space="preserve"> = 0,2485 х 1474 х 0.26 х  176  х  (88,358 + 72,223) /10</w:t>
      </w:r>
      <w:r w:rsidRPr="00B60A84">
        <w:rPr>
          <w:rFonts w:ascii="Sylfaen" w:eastAsia="Times New Roman" w:hAnsi="Sylfaen" w:cs="Times New Roman"/>
          <w:vertAlign w:val="superscript"/>
          <w:lang w:val="ka-GE" w:eastAsia="ru-RU"/>
        </w:rPr>
        <w:t xml:space="preserve">9 </w:t>
      </w:r>
      <w:r w:rsidRPr="00B60A84">
        <w:rPr>
          <w:rFonts w:ascii="Sylfaen" w:eastAsia="Times New Roman" w:hAnsi="Sylfaen" w:cs="Times New Roman"/>
          <w:lang w:val="ka-GE" w:eastAsia="ru-RU"/>
        </w:rPr>
        <w:t xml:space="preserve"> = 0,0025კგ/სთ;</w:t>
      </w:r>
    </w:p>
    <w:p w14:paraId="28B14314"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გაფრქვევების  სიმძლავრეები უდრის:</w:t>
      </w:r>
    </w:p>
    <w:p w14:paraId="33673128" w14:textId="77777777" w:rsidR="00B60A84" w:rsidRPr="00B60A84" w:rsidRDefault="00B60A84" w:rsidP="00B60A84">
      <w:pPr>
        <w:tabs>
          <w:tab w:val="left" w:pos="0"/>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ab/>
      </w:r>
      <w:r w:rsidRPr="00B60A84">
        <w:rPr>
          <w:rFonts w:ascii="Sylfaen" w:eastAsia="Times New Roman" w:hAnsi="Sylfaen" w:cs="Times New Roman"/>
          <w:lang w:val="ka-GE" w:eastAsia="ru-RU"/>
        </w:rPr>
        <w:tab/>
      </w:r>
      <w:r w:rsidRPr="00B60A84">
        <w:rPr>
          <w:rFonts w:ascii="Sylfaen" w:eastAsia="Times New Roman" w:hAnsi="Sylfaen" w:cs="Times New Roman"/>
          <w:lang w:val="ka-GE" w:eastAsia="ru-RU"/>
        </w:rPr>
        <w:tab/>
        <w:t xml:space="preserve"> M =0,0025   x 1000/3600 = 0.0027გ/წმ;</w:t>
      </w:r>
    </w:p>
    <w:p w14:paraId="18D58BAC" w14:textId="59253384" w:rsidR="00B60A84" w:rsidRPr="00B60A84" w:rsidRDefault="00B60A84" w:rsidP="00B60A84">
      <w:pPr>
        <w:spacing w:after="200" w:line="276" w:lineRule="auto"/>
        <w:ind w:left="-450" w:right="-67"/>
        <w:contextualSpacing/>
        <w:jc w:val="both"/>
        <w:rPr>
          <w:rFonts w:ascii="Sylfaen" w:eastAsia="Times New Roman" w:hAnsi="Sylfaen" w:cs="Times New Roman"/>
          <w:b/>
          <w:i/>
          <w:lang w:val="ka-GE"/>
        </w:rPr>
      </w:pPr>
      <w:r w:rsidRPr="00B60A84">
        <w:rPr>
          <w:rFonts w:ascii="Sylfaen" w:eastAsia="Times New Roman" w:hAnsi="Sylfaen" w:cs="Times New Roman"/>
          <w:lang w:val="ka-GE"/>
        </w:rPr>
        <w:t xml:space="preserve">                           G = 0.0027 x </w:t>
      </w:r>
      <w:r w:rsidR="008D2CD1">
        <w:rPr>
          <w:rFonts w:ascii="Sylfaen" w:eastAsia="Times New Roman" w:hAnsi="Sylfaen" w:cs="Times New Roman"/>
          <w:lang w:val="ka-GE"/>
        </w:rPr>
        <w:t>2400</w:t>
      </w:r>
      <w:r w:rsidRPr="00B60A84">
        <w:rPr>
          <w:rFonts w:ascii="Sylfaen" w:eastAsia="Times New Roman" w:hAnsi="Sylfaen" w:cs="Times New Roman"/>
          <w:lang w:val="ka-GE"/>
        </w:rPr>
        <w:t xml:space="preserve"> x 3600/ 10</w:t>
      </w:r>
      <w:r w:rsidRPr="00B60A84">
        <w:rPr>
          <w:rFonts w:ascii="Sylfaen" w:eastAsia="Times New Roman" w:hAnsi="Sylfaen" w:cs="Times New Roman"/>
          <w:vertAlign w:val="superscript"/>
          <w:lang w:val="ka-GE"/>
        </w:rPr>
        <w:t xml:space="preserve">6 </w:t>
      </w:r>
      <w:r w:rsidRPr="00B60A84">
        <w:rPr>
          <w:rFonts w:ascii="Sylfaen" w:eastAsia="Times New Roman" w:hAnsi="Sylfaen" w:cs="Times New Roman"/>
          <w:lang w:val="ka-GE"/>
        </w:rPr>
        <w:t>= 0.02</w:t>
      </w:r>
      <w:r w:rsidR="008D2CD1">
        <w:rPr>
          <w:rFonts w:ascii="Sylfaen" w:eastAsia="Times New Roman" w:hAnsi="Sylfaen" w:cs="Times New Roman"/>
          <w:lang w:val="ka-GE"/>
        </w:rPr>
        <w:t>3</w:t>
      </w:r>
      <w:r w:rsidRPr="00B60A84">
        <w:rPr>
          <w:rFonts w:ascii="Sylfaen" w:eastAsia="Times New Roman" w:hAnsi="Sylfaen" w:cs="Times New Roman"/>
          <w:lang w:val="ka-GE"/>
        </w:rPr>
        <w:t>ტ/წელი;</w:t>
      </w:r>
    </w:p>
    <w:p w14:paraId="535C0B8B" w14:textId="77777777" w:rsidR="00B60A84" w:rsidRPr="00B60A84" w:rsidRDefault="00B60A84" w:rsidP="00B60A84">
      <w:pPr>
        <w:spacing w:after="200" w:line="276" w:lineRule="auto"/>
        <w:ind w:left="-450" w:right="-67"/>
        <w:contextualSpacing/>
        <w:jc w:val="both"/>
        <w:rPr>
          <w:rFonts w:ascii="Sylfaen" w:eastAsia="Times New Roman" w:hAnsi="Sylfaen" w:cs="AcadNusx"/>
          <w:b/>
          <w:i/>
          <w:lang w:val="ka-GE"/>
        </w:rPr>
      </w:pPr>
      <w:r w:rsidRPr="00B60A84">
        <w:rPr>
          <w:rFonts w:ascii="Sylfaen" w:eastAsia="Times New Roman" w:hAnsi="Sylfaen" w:cs="Times New Roman"/>
          <w:b/>
          <w:i/>
          <w:lang w:val="ka-GE"/>
        </w:rPr>
        <w:t>გ)</w:t>
      </w:r>
      <w:r w:rsidRPr="00B60A84">
        <w:rPr>
          <w:rFonts w:ascii="Sylfaen" w:eastAsia="Times New Roman" w:hAnsi="Sylfaen" w:cs="Times New Roman"/>
          <w:lang w:val="ka-GE"/>
        </w:rPr>
        <w:t xml:space="preserve"> </w:t>
      </w:r>
      <w:r w:rsidRPr="00B60A84">
        <w:rPr>
          <w:rFonts w:ascii="Sylfaen" w:eastAsia="Times New Roman" w:hAnsi="Sylfaen" w:cs="AcadNusx"/>
          <w:b/>
          <w:i/>
          <w:lang w:val="ka-GE"/>
        </w:rPr>
        <w:t>ნახშირწყალბადების</w:t>
      </w:r>
      <w:r w:rsidRPr="00B60A84">
        <w:rPr>
          <w:rFonts w:ascii="Sylfaen" w:eastAsia="Times New Roman" w:hAnsi="Sylfaen" w:cs="AcadNusx"/>
          <w:b/>
          <w:i/>
          <w:lang w:val="de-DE"/>
        </w:rPr>
        <w:t xml:space="preserve"> </w:t>
      </w:r>
      <w:r w:rsidRPr="00B60A84">
        <w:rPr>
          <w:rFonts w:ascii="Sylfaen" w:eastAsia="Times New Roman" w:hAnsi="Sylfaen" w:cs="AcadNusx"/>
          <w:b/>
          <w:i/>
          <w:lang w:val="ka-GE"/>
        </w:rPr>
        <w:t xml:space="preserve"> გაფრქვევის ანგარიში ბიტუმის გახურებისას</w:t>
      </w:r>
    </w:p>
    <w:p w14:paraId="0D33A6F8" w14:textId="77777777" w:rsidR="00B60A84" w:rsidRPr="00B60A84" w:rsidRDefault="00B60A84" w:rsidP="00B60A84">
      <w:pPr>
        <w:spacing w:after="200" w:line="276" w:lineRule="auto"/>
        <w:ind w:left="-450" w:right="-67"/>
        <w:contextualSpacing/>
        <w:jc w:val="both"/>
        <w:rPr>
          <w:rFonts w:ascii="Sylfaen" w:eastAsia="Times New Roman" w:hAnsi="Sylfaen" w:cs="Times New Roman"/>
          <w:lang w:val="ka-GE"/>
        </w:rPr>
      </w:pPr>
      <w:r w:rsidRPr="00B60A84">
        <w:rPr>
          <w:rFonts w:ascii="Sylfaen" w:eastAsia="Times New Roman" w:hAnsi="Sylfaen" w:cs="Times New Roman"/>
          <w:lang w:val="de-DE"/>
        </w:rPr>
        <w:t>ბი</w:t>
      </w:r>
      <w:r w:rsidRPr="00B60A84">
        <w:rPr>
          <w:rFonts w:ascii="Sylfaen" w:eastAsia="Times New Roman" w:hAnsi="Sylfaen" w:cs="Times New Roman"/>
          <w:lang w:val="ka-GE"/>
        </w:rPr>
        <w:t>ტ</w:t>
      </w:r>
      <w:r w:rsidRPr="00B60A84">
        <w:rPr>
          <w:rFonts w:ascii="Sylfaen" w:eastAsia="Times New Roman" w:hAnsi="Sylfaen" w:cs="Times New Roman"/>
          <w:lang w:val="de-DE"/>
        </w:rPr>
        <w:t>უმის</w:t>
      </w:r>
      <w:r w:rsidRPr="00B60A84">
        <w:rPr>
          <w:rFonts w:ascii="Sylfaen" w:eastAsia="Times New Roman" w:hAnsi="Sylfaen" w:cs="Times New Roman"/>
          <w:lang w:val="ka-GE"/>
        </w:rPr>
        <w:t xml:space="preserve"> </w:t>
      </w:r>
      <w:r w:rsidRPr="00B60A84">
        <w:rPr>
          <w:rFonts w:ascii="Sylfaen" w:eastAsia="Times New Roman" w:hAnsi="Sylfaen" w:cs="Times New Roman"/>
          <w:lang w:val="de-DE"/>
        </w:rPr>
        <w:t>სახარში</w:t>
      </w:r>
      <w:r w:rsidRPr="00B60A84">
        <w:rPr>
          <w:rFonts w:ascii="Sylfaen" w:eastAsia="Times New Roman" w:hAnsi="Sylfaen" w:cs="Times New Roman"/>
          <w:lang w:val="ka-GE"/>
        </w:rPr>
        <w:t xml:space="preserve"> </w:t>
      </w:r>
      <w:r w:rsidRPr="00B60A84">
        <w:rPr>
          <w:rFonts w:ascii="Sylfaen" w:eastAsia="Times New Roman" w:hAnsi="Sylfaen" w:cs="Times New Roman"/>
          <w:lang w:val="de-DE"/>
        </w:rPr>
        <w:t>რეზერვუარებიდან</w:t>
      </w:r>
      <w:r w:rsidRPr="00B60A84">
        <w:rPr>
          <w:rFonts w:ascii="Sylfaen" w:eastAsia="Times New Roman" w:hAnsi="Sylfaen" w:cs="Times New Roman"/>
          <w:lang w:val="ka-GE"/>
        </w:rPr>
        <w:t xml:space="preserve"> </w:t>
      </w:r>
      <w:r w:rsidRPr="00B60A84">
        <w:rPr>
          <w:rFonts w:ascii="Sylfaen" w:eastAsia="Times New Roman" w:hAnsi="Sylfaen" w:cs="Times New Roman"/>
          <w:lang w:val="de-DE"/>
        </w:rPr>
        <w:t>ნაჯერი</w:t>
      </w:r>
      <w:r w:rsidRPr="00B60A84">
        <w:rPr>
          <w:rFonts w:ascii="Sylfaen" w:eastAsia="Times New Roman" w:hAnsi="Sylfaen" w:cs="Times New Roman"/>
          <w:lang w:val="ka-GE"/>
        </w:rPr>
        <w:t xml:space="preserve"> </w:t>
      </w:r>
      <w:r w:rsidRPr="00B60A84">
        <w:rPr>
          <w:rFonts w:ascii="Sylfaen" w:eastAsia="Times New Roman" w:hAnsi="Sylfaen" w:cs="Times New Roman"/>
          <w:lang w:val="de-DE"/>
        </w:rPr>
        <w:t>ნახშირწყალბადების</w:t>
      </w:r>
      <w:r w:rsidRPr="00B60A84">
        <w:rPr>
          <w:rFonts w:ascii="Sylfaen" w:eastAsia="Times New Roman" w:hAnsi="Sylfaen" w:cs="Times New Roman"/>
          <w:lang w:val="ka-GE"/>
        </w:rPr>
        <w:t xml:space="preserve"> </w:t>
      </w:r>
      <w:r w:rsidRPr="00B60A84">
        <w:rPr>
          <w:rFonts w:ascii="Sylfaen" w:eastAsia="Times New Roman" w:hAnsi="Sylfaen" w:cs="Times New Roman"/>
          <w:lang w:val="de-DE"/>
        </w:rPr>
        <w:t>გაფრქვევის</w:t>
      </w:r>
      <w:r w:rsidRPr="00B60A84">
        <w:rPr>
          <w:rFonts w:ascii="Sylfaen" w:eastAsia="Times New Roman" w:hAnsi="Sylfaen" w:cs="Times New Roman"/>
          <w:lang w:val="ka-GE"/>
        </w:rPr>
        <w:t xml:space="preserve"> </w:t>
      </w:r>
      <w:r w:rsidRPr="00B60A84">
        <w:rPr>
          <w:rFonts w:ascii="Sylfaen" w:eastAsia="Times New Roman" w:hAnsi="Sylfaen" w:cs="Times New Roman"/>
          <w:lang w:val="de-DE"/>
        </w:rPr>
        <w:t>სიმძლავრე</w:t>
      </w:r>
      <w:r w:rsidRPr="00B60A84">
        <w:rPr>
          <w:rFonts w:ascii="Sylfaen" w:eastAsia="Times New Roman" w:hAnsi="Sylfaen" w:cs="Times New Roman"/>
          <w:lang w:val="ka-GE"/>
        </w:rPr>
        <w:t xml:space="preserve"> </w:t>
      </w:r>
      <w:r w:rsidRPr="00B60A84">
        <w:rPr>
          <w:rFonts w:ascii="Sylfaen" w:eastAsia="Times New Roman" w:hAnsi="Sylfaen" w:cs="Times New Roman"/>
          <w:lang w:val="de-DE"/>
        </w:rPr>
        <w:t>გამო</w:t>
      </w:r>
      <w:r w:rsidRPr="00B60A84">
        <w:rPr>
          <w:rFonts w:ascii="Sylfaen" w:eastAsia="Times New Roman" w:hAnsi="Sylfaen" w:cs="Times New Roman"/>
          <w:lang w:val="ka-GE"/>
        </w:rPr>
        <w:t xml:space="preserve">ითვლება </w:t>
      </w:r>
      <w:r w:rsidRPr="00B60A84">
        <w:rPr>
          <w:rFonts w:ascii="Sylfaen" w:eastAsia="Times New Roman" w:hAnsi="Sylfaen" w:cs="Times New Roman"/>
          <w:iCs/>
          <w:lang w:val="ka-GE"/>
        </w:rPr>
        <w:t xml:space="preserve">ლიტერატურული </w:t>
      </w:r>
      <w:proofErr w:type="gramStart"/>
      <w:r w:rsidRPr="00B60A84">
        <w:rPr>
          <w:rFonts w:ascii="Sylfaen" w:eastAsia="Times New Roman" w:hAnsi="Sylfaen" w:cs="Times New Roman"/>
          <w:iCs/>
          <w:lang w:val="ka-GE"/>
        </w:rPr>
        <w:t>წყარო[</w:t>
      </w:r>
      <w:proofErr w:type="gramEnd"/>
      <w:r w:rsidRPr="00B60A84">
        <w:rPr>
          <w:rFonts w:ascii="Sylfaen" w:eastAsia="Times New Roman" w:hAnsi="Sylfaen" w:cs="Times New Roman"/>
          <w:iCs/>
          <w:lang w:val="ka-GE"/>
        </w:rPr>
        <w:t xml:space="preserve">2]  -ის </w:t>
      </w:r>
      <w:r w:rsidRPr="00B60A84">
        <w:rPr>
          <w:rFonts w:ascii="Sylfaen" w:eastAsia="Times New Roman" w:hAnsi="Sylfaen" w:cs="Times New Roman"/>
          <w:lang w:val="ka-GE"/>
        </w:rPr>
        <w:t>მიხედვით</w:t>
      </w:r>
      <w:r w:rsidRPr="00B60A84">
        <w:rPr>
          <w:rFonts w:ascii="Sylfaen" w:eastAsia="Times New Roman" w:hAnsi="Sylfaen" w:cs="AcadNusx"/>
          <w:lang w:val="de-DE"/>
        </w:rPr>
        <w:t>:</w:t>
      </w:r>
      <w:r w:rsidRPr="00B60A84">
        <w:rPr>
          <w:rFonts w:ascii="Sylfaen" w:eastAsia="Times New Roman" w:hAnsi="Sylfaen" w:cs="Times New Roman"/>
          <w:lang w:val="de-DE"/>
        </w:rPr>
        <w:tab/>
      </w:r>
    </w:p>
    <w:p w14:paraId="119938E9"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П</w:t>
      </w:r>
      <w:r w:rsidRPr="00B60A84">
        <w:rPr>
          <w:rFonts w:ascii="Sylfaen" w:eastAsia="Times New Roman" w:hAnsi="Sylfaen" w:cs="Times New Roman"/>
          <w:vertAlign w:val="subscript"/>
          <w:lang w:val="de-DE" w:eastAsia="ru-RU"/>
        </w:rPr>
        <w:t>v</w:t>
      </w:r>
      <w:r w:rsidRPr="00B60A84">
        <w:rPr>
          <w:rFonts w:ascii="Sylfaen" w:eastAsia="Times New Roman" w:hAnsi="Sylfaen" w:cs="Times New Roman"/>
          <w:lang w:val="de-DE" w:eastAsia="ru-RU"/>
        </w:rPr>
        <w:t xml:space="preserve"> = V</w:t>
      </w:r>
      <w:r w:rsidRPr="00B60A84">
        <w:rPr>
          <w:rFonts w:ascii="Sylfaen" w:eastAsia="Times New Roman" w:hAnsi="Sylfaen" w:cs="Times New Roman"/>
          <w:vertAlign w:val="subscript"/>
          <w:lang w:val="de-DE" w:eastAsia="ru-RU"/>
        </w:rPr>
        <w:t>v</w:t>
      </w:r>
      <w:r w:rsidRPr="00B60A84">
        <w:rPr>
          <w:rFonts w:ascii="Sylfaen" w:eastAsia="Times New Roman" w:hAnsi="Sylfaen" w:cs="Times New Roman"/>
          <w:lang w:val="de-DE" w:eastAsia="ru-RU"/>
        </w:rPr>
        <w:t>x</w:t>
      </w:r>
      <w:r w:rsidRPr="00B60A84">
        <w:rPr>
          <w:rFonts w:ascii="Sylfaen" w:eastAsia="Times New Roman" w:hAnsi="Sylfaen" w:cs="Times New Roman"/>
          <w:lang w:val="en-US" w:eastAsia="ru-RU"/>
        </w:rPr>
        <w:t>α</w:t>
      </w:r>
      <w:r w:rsidRPr="00B60A84">
        <w:rPr>
          <w:rFonts w:ascii="Sylfaen" w:eastAsia="Times New Roman" w:hAnsi="Sylfaen" w:cs="Times New Roman"/>
          <w:lang w:val="ka-GE" w:eastAsia="ru-RU"/>
        </w:rPr>
        <w:t>კგ/წელ</w:t>
      </w:r>
      <w:r w:rsidRPr="00B60A84">
        <w:rPr>
          <w:rFonts w:ascii="Sylfaen" w:eastAsia="Times New Roman" w:hAnsi="Sylfaen" w:cs="Times New Roman"/>
          <w:lang w:val="de-DE" w:eastAsia="ru-RU"/>
        </w:rPr>
        <w:t>.</w:t>
      </w:r>
      <w:r w:rsidRPr="00B60A84">
        <w:rPr>
          <w:rFonts w:ascii="Sylfaen" w:eastAsia="Times New Roman" w:hAnsi="Sylfaen" w:cs="Times New Roman"/>
          <w:lang w:val="ka-GE" w:eastAsia="ru-RU"/>
        </w:rPr>
        <w:t xml:space="preserve"> , სადაც</w:t>
      </w:r>
      <w:r w:rsidRPr="00B60A84">
        <w:rPr>
          <w:rFonts w:ascii="Sylfaen" w:eastAsia="Times New Roman" w:hAnsi="Sylfaen" w:cs="Times New Roman"/>
          <w:lang w:val="de-DE" w:eastAsia="ru-RU"/>
        </w:rPr>
        <w:tab/>
      </w:r>
    </w:p>
    <w:p w14:paraId="3E28FAB1"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AcadNusx"/>
          <w:lang w:val="de-D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 xml:space="preserve">V – </w:t>
      </w:r>
      <w:r w:rsidRPr="00B60A84">
        <w:rPr>
          <w:rFonts w:ascii="Sylfaen" w:eastAsia="Times New Roman" w:hAnsi="Sylfaen" w:cs="Times New Roman"/>
          <w:lang w:val="ka-GE" w:eastAsia="ru-RU"/>
        </w:rPr>
        <w:t xml:space="preserve">ბიტუმის რაოდენობაა, ტ, ხოლო </w:t>
      </w:r>
      <w:r w:rsidRPr="00B60A84">
        <w:rPr>
          <w:rFonts w:ascii="Sylfaen" w:eastAsia="Times New Roman" w:hAnsi="Sylfaen" w:cs="Times New Roman"/>
          <w:lang w:val="en-US" w:eastAsia="ru-RU"/>
        </w:rPr>
        <w:t>α</w:t>
      </w:r>
      <w:r w:rsidRPr="00B60A84">
        <w:rPr>
          <w:rFonts w:ascii="Sylfaen" w:eastAsia="Times New Roman" w:hAnsi="Sylfaen" w:cs="Times New Roman"/>
          <w:lang w:val="ka-GE" w:eastAsia="ru-RU"/>
        </w:rPr>
        <w:t xml:space="preserve"> -</w:t>
      </w:r>
      <w:r w:rsidRPr="00B60A84">
        <w:rPr>
          <w:rFonts w:ascii="Sylfaen" w:eastAsia="Times New Roman" w:hAnsi="Sylfaen" w:cs="AcadNusx"/>
          <w:lang w:val="ka-GE" w:eastAsia="ru-RU"/>
        </w:rPr>
        <w:t xml:space="preserve"> </w:t>
      </w:r>
      <w:r w:rsidRPr="00B60A84">
        <w:rPr>
          <w:rFonts w:ascii="Sylfaen" w:eastAsia="Times New Roman" w:hAnsi="Sylfaen" w:cs="Times New Roman"/>
          <w:lang w:val="ka-GE" w:eastAsia="ru-RU"/>
        </w:rPr>
        <w:t>ნახშირწყალბადების გამოყოფის კოეფიციენტია და ტოლია</w:t>
      </w:r>
      <w:r w:rsidRPr="00B60A84">
        <w:rPr>
          <w:rFonts w:ascii="Sylfaen" w:eastAsia="Times New Roman" w:hAnsi="Sylfaen" w:cs="AcadNusx"/>
          <w:lang w:val="de-DE" w:eastAsia="ru-RU"/>
        </w:rPr>
        <w:t xml:space="preserve"> 1</w:t>
      </w:r>
      <w:r w:rsidRPr="00B60A84">
        <w:rPr>
          <w:rFonts w:ascii="Sylfaen" w:eastAsia="Times New Roman" w:hAnsi="Sylfaen" w:cs="AcadNusx"/>
          <w:lang w:val="ka-GE" w:eastAsia="ru-RU"/>
        </w:rPr>
        <w:t xml:space="preserve"> </w:t>
      </w:r>
      <w:r w:rsidRPr="00B60A84">
        <w:rPr>
          <w:rFonts w:ascii="Sylfaen" w:eastAsia="Times New Roman" w:hAnsi="Sylfaen" w:cs="Times New Roman"/>
          <w:lang w:val="ka-GE" w:eastAsia="ru-RU"/>
        </w:rPr>
        <w:t>კგ</w:t>
      </w:r>
      <w:r w:rsidRPr="00B60A84">
        <w:rPr>
          <w:rFonts w:ascii="Sylfaen" w:eastAsia="Times New Roman" w:hAnsi="Sylfaen" w:cs="AcadNusx"/>
          <w:lang w:val="de-DE" w:eastAsia="ru-RU"/>
        </w:rPr>
        <w:t>.</w:t>
      </w:r>
      <w:r w:rsidRPr="00B60A84">
        <w:rPr>
          <w:rFonts w:ascii="Sylfaen" w:eastAsia="Times New Roman" w:hAnsi="Sylfaen" w:cs="AcadNusx"/>
          <w:lang w:val="ka-GE" w:eastAsia="ru-RU"/>
        </w:rPr>
        <w:t xml:space="preserve">-ის </w:t>
      </w:r>
      <w:r w:rsidRPr="00B60A84">
        <w:rPr>
          <w:rFonts w:ascii="Sylfaen" w:eastAsia="Times New Roman" w:hAnsi="Sylfaen" w:cs="Times New Roman"/>
          <w:lang w:val="ka-GE" w:eastAsia="ru-RU"/>
        </w:rPr>
        <w:t>ერთ ტონა ბიტუმზე. იმის გათვალისწინებით, რომ  პირველი ბიტუმსაცავის მაქსიმალური წლიური წარმადობაა 1875 ტონა</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ნახშირწყალბადების გაფრქვევის წლიური რაოდენობა ტოლი იქნება</w:t>
      </w:r>
      <w:r w:rsidRPr="00B60A84">
        <w:rPr>
          <w:rFonts w:ascii="Sylfaen" w:eastAsia="Times New Roman" w:hAnsi="Sylfaen" w:cs="AcadNusx"/>
          <w:lang w:val="de-DE" w:eastAsia="ru-RU"/>
        </w:rPr>
        <w:t>:</w:t>
      </w:r>
    </w:p>
    <w:p w14:paraId="45262D0B"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 xml:space="preserve">             </w:t>
      </w:r>
      <w:proofErr w:type="gramStart"/>
      <w:r w:rsidRPr="00B60A84">
        <w:rPr>
          <w:rFonts w:ascii="Sylfaen" w:eastAsia="Times New Roman" w:hAnsi="Sylfaen" w:cs="Times New Roman"/>
          <w:lang w:val="de-AT" w:eastAsia="ru-RU"/>
        </w:rPr>
        <w:t>G</w:t>
      </w:r>
      <w:r w:rsidRPr="00B60A84">
        <w:rPr>
          <w:rFonts w:ascii="Sylfaen" w:eastAsia="Times New Roman" w:hAnsi="Sylfaen" w:cs="Times New Roman"/>
          <w:lang w:val="de-DE" w:eastAsia="ru-RU"/>
        </w:rPr>
        <w:t xml:space="preserve">  =</w:t>
      </w:r>
      <w:proofErr w:type="gramEnd"/>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1875</w:t>
      </w:r>
      <w:r w:rsidRPr="00B60A84">
        <w:rPr>
          <w:rFonts w:ascii="Sylfaen" w:eastAsia="Times New Roman" w:hAnsi="Sylfaen" w:cs="Times New Roman"/>
          <w:lang w:val="de-DE" w:eastAsia="ru-RU"/>
        </w:rPr>
        <w:t xml:space="preserve"> x</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 xml:space="preserve">1/1000 = </w:t>
      </w:r>
      <w:r w:rsidRPr="00B60A84">
        <w:rPr>
          <w:rFonts w:ascii="Sylfaen" w:eastAsia="Times New Roman" w:hAnsi="Sylfaen" w:cs="Times New Roman"/>
          <w:lang w:val="ka-GE" w:eastAsia="ru-RU"/>
        </w:rPr>
        <w:t>1,875ტ/წელ;</w:t>
      </w:r>
    </w:p>
    <w:p w14:paraId="649AE98B" w14:textId="77777777" w:rsidR="00B60A84" w:rsidRPr="00B60A84" w:rsidRDefault="00B60A84" w:rsidP="00B60A84">
      <w:pPr>
        <w:spacing w:after="200" w:line="276" w:lineRule="auto"/>
        <w:ind w:left="-45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ბიტუმი თითოეულ რეზერვუარის  ხანგრძლივობა შეადგენს წელიწადში 2080 საათს. ამის  გათვალისწინებით წამური ინტენსივობა ტოლია:</w:t>
      </w:r>
    </w:p>
    <w:p w14:paraId="25FE5E94" w14:textId="4E16D81D" w:rsidR="00B60A84" w:rsidRPr="00B60A84" w:rsidRDefault="00B60A84" w:rsidP="00B60A84">
      <w:pPr>
        <w:spacing w:after="200" w:line="276" w:lineRule="auto"/>
        <w:ind w:left="-450" w:right="-67"/>
        <w:contextualSpacing/>
        <w:jc w:val="both"/>
        <w:rPr>
          <w:rFonts w:ascii="Sylfaen" w:eastAsia="Calibri" w:hAnsi="Sylfaen" w:cs="Sylfaen"/>
          <w:color w:val="000000"/>
          <w:lang w:val="ka-GE"/>
        </w:rPr>
      </w:pPr>
      <w:r w:rsidRPr="00B60A84">
        <w:rPr>
          <w:rFonts w:ascii="Sylfaen" w:eastAsia="Times New Roman" w:hAnsi="Sylfaen" w:cs="Times New Roman"/>
          <w:lang w:val="de-DE" w:eastAsia="ru-RU"/>
        </w:rPr>
        <w:lastRenderedPageBreak/>
        <w:tab/>
      </w: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M</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 xml:space="preserve">1,875 </w:t>
      </w:r>
      <w:r w:rsidRPr="00B60A84">
        <w:rPr>
          <w:rFonts w:ascii="Sylfaen" w:eastAsia="Times New Roman" w:hAnsi="Sylfaen" w:cs="Times New Roman"/>
          <w:lang w:val="de-DE" w:eastAsia="ru-RU"/>
        </w:rPr>
        <w:t>x</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AT" w:eastAsia="ru-RU"/>
        </w:rPr>
        <w:t>10</w:t>
      </w:r>
      <w:r w:rsidRPr="00B60A84">
        <w:rPr>
          <w:rFonts w:ascii="Sylfaen" w:eastAsia="Times New Roman" w:hAnsi="Sylfaen" w:cs="Times New Roman"/>
          <w:vertAlign w:val="superscript"/>
          <w:lang w:val="de-AT" w:eastAsia="ru-RU"/>
        </w:rPr>
        <w:t>6</w:t>
      </w:r>
      <w:r w:rsidRPr="00B60A84">
        <w:rPr>
          <w:rFonts w:ascii="Sylfaen" w:eastAsia="Times New Roman" w:hAnsi="Sylfaen" w:cs="Times New Roman"/>
          <w:lang w:val="de-AT" w:eastAsia="ru-RU"/>
        </w:rPr>
        <w:t xml:space="preserve"> / (</w:t>
      </w:r>
      <w:r w:rsidR="008D2CD1">
        <w:rPr>
          <w:rFonts w:ascii="Sylfaen" w:eastAsia="Times New Roman" w:hAnsi="Sylfaen" w:cs="Times New Roman"/>
          <w:lang w:val="ka-GE" w:eastAsia="ru-RU"/>
        </w:rPr>
        <w:t>2400</w:t>
      </w:r>
      <w:r w:rsidRPr="00B60A84">
        <w:rPr>
          <w:rFonts w:ascii="Sylfaen" w:eastAsia="Times New Roman" w:hAnsi="Sylfaen" w:cs="Times New Roman"/>
          <w:lang w:val="de-DE" w:eastAsia="ru-RU"/>
        </w:rPr>
        <w:t xml:space="preserve"> x</w:t>
      </w:r>
      <w:r w:rsidRPr="00B60A84">
        <w:rPr>
          <w:rFonts w:ascii="Sylfaen" w:eastAsia="Times New Roman" w:hAnsi="Sylfaen" w:cs="Times New Roman"/>
          <w:lang w:val="ka-GE" w:eastAsia="ru-RU"/>
        </w:rPr>
        <w:t xml:space="preserve"> 3600</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0,2</w:t>
      </w:r>
      <w:r w:rsidR="008D2CD1">
        <w:rPr>
          <w:rFonts w:ascii="Sylfaen" w:eastAsia="Times New Roman" w:hAnsi="Sylfaen" w:cs="Times New Roman"/>
          <w:lang w:val="ka-GE" w:eastAsia="ru-RU"/>
        </w:rPr>
        <w:t>17</w:t>
      </w:r>
      <w:r w:rsidRPr="00B60A84">
        <w:rPr>
          <w:rFonts w:ascii="Sylfaen" w:eastAsia="Times New Roman" w:hAnsi="Sylfaen" w:cs="Times New Roman"/>
          <w:lang w:val="ka-GE" w:eastAsia="ru-RU"/>
        </w:rPr>
        <w:t>გ/წმ;</w:t>
      </w:r>
      <w:r w:rsidRPr="00B60A84">
        <w:rPr>
          <w:rFonts w:ascii="Sylfaen" w:eastAsia="Calibri" w:hAnsi="Sylfaen" w:cs="Sylfaen"/>
          <w:color w:val="000000"/>
          <w:lang w:val="ka-GE"/>
        </w:rPr>
        <w:t xml:space="preserve">  </w:t>
      </w:r>
    </w:p>
    <w:p w14:paraId="2A7F0884" w14:textId="77777777" w:rsidR="00B60A84" w:rsidRPr="00B60A84" w:rsidRDefault="00B60A84" w:rsidP="00B60A84">
      <w:pPr>
        <w:spacing w:after="200" w:line="276" w:lineRule="auto"/>
        <w:ind w:left="-450" w:right="-67"/>
        <w:contextualSpacing/>
        <w:jc w:val="both"/>
        <w:rPr>
          <w:rFonts w:ascii="Sylfaen" w:eastAsia="Calibri" w:hAnsi="Sylfaen" w:cs="Sylfaen"/>
          <w:color w:val="000000"/>
          <w:lang w:val="ka-GE"/>
        </w:rPr>
      </w:pPr>
      <w:r w:rsidRPr="00B60A84">
        <w:rPr>
          <w:rFonts w:ascii="Sylfaen" w:eastAsia="Calibri" w:hAnsi="Sylfaen" w:cs="Sylfaen"/>
          <w:color w:val="000000"/>
          <w:lang w:val="ka-GE"/>
        </w:rPr>
        <w:t xml:space="preserve">    სულ გ-2 წყაროდან გაიფრქვევა: </w:t>
      </w:r>
    </w:p>
    <w:p w14:paraId="667684FF" w14:textId="0174AA12" w:rsidR="00B60A84" w:rsidRPr="00B60A84" w:rsidRDefault="00B60A84" w:rsidP="00B60A84">
      <w:pPr>
        <w:spacing w:after="200" w:line="276" w:lineRule="auto"/>
        <w:ind w:left="-450" w:right="-67"/>
        <w:contextualSpacing/>
        <w:jc w:val="both"/>
        <w:rPr>
          <w:rFonts w:ascii="Sylfaen" w:eastAsia="Times New Roman" w:hAnsi="Sylfaen" w:cs="Times New Roman"/>
          <w:lang w:val="ka-GE" w:eastAsia="ru-RU"/>
        </w:rPr>
      </w:pPr>
      <w:r w:rsidRPr="00B60A84">
        <w:rPr>
          <w:rFonts w:ascii="Sylfaen" w:eastAsia="Calibri" w:hAnsi="Sylfaen" w:cs="Sylfaen"/>
          <w:color w:val="000000"/>
          <w:lang w:val="ka-GE"/>
        </w:rPr>
        <w:t xml:space="preserve">                                      </w:t>
      </w:r>
      <w:proofErr w:type="gramStart"/>
      <w:r w:rsidRPr="00B60A84">
        <w:rPr>
          <w:rFonts w:ascii="Sylfaen" w:eastAsia="Times New Roman" w:hAnsi="Sylfaen" w:cs="Times New Roman"/>
          <w:lang w:val="de-AT" w:eastAsia="ru-RU"/>
        </w:rPr>
        <w:t>G</w:t>
      </w:r>
      <w:r w:rsidRPr="00B60A84">
        <w:rPr>
          <w:rFonts w:ascii="Sylfaen" w:eastAsia="Times New Roman" w:hAnsi="Sylfaen" w:cs="Times New Roman"/>
          <w:lang w:val="de-DE" w:eastAsia="ru-RU"/>
        </w:rPr>
        <w:t xml:space="preserve">  =</w:t>
      </w:r>
      <w:proofErr w:type="gramEnd"/>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0.</w:t>
      </w:r>
      <w:r w:rsidRPr="00B60A84">
        <w:rPr>
          <w:rFonts w:ascii="Sylfaen" w:eastAsia="Times New Roman" w:hAnsi="Sylfaen" w:cs="Times New Roman"/>
          <w:lang w:val="ka-GE" w:eastAsia="ru-RU"/>
        </w:rPr>
        <w:t>01 + 0.0027 + 0,2</w:t>
      </w:r>
      <w:r w:rsidR="008D2CD1">
        <w:rPr>
          <w:rFonts w:ascii="Sylfaen" w:eastAsia="Times New Roman" w:hAnsi="Sylfaen" w:cs="Times New Roman"/>
          <w:lang w:val="ka-GE" w:eastAsia="ru-RU"/>
        </w:rPr>
        <w:t>17</w:t>
      </w:r>
      <w:r w:rsidRPr="00B60A84">
        <w:rPr>
          <w:rFonts w:ascii="Sylfaen" w:eastAsia="Times New Roman" w:hAnsi="Sylfaen" w:cs="Times New Roman"/>
          <w:lang w:val="ka-GE" w:eastAsia="ru-RU"/>
        </w:rPr>
        <w:t xml:space="preserve">  = 0,</w:t>
      </w:r>
      <w:r w:rsidR="008D2CD1">
        <w:rPr>
          <w:rFonts w:ascii="Sylfaen" w:eastAsia="Times New Roman" w:hAnsi="Sylfaen" w:cs="Times New Roman"/>
          <w:lang w:val="ka-GE" w:eastAsia="ru-RU"/>
        </w:rPr>
        <w:t>23</w:t>
      </w:r>
      <w:r w:rsidRPr="00B60A84">
        <w:rPr>
          <w:rFonts w:ascii="Sylfaen" w:eastAsia="Times New Roman" w:hAnsi="Sylfaen" w:cs="Times New Roman"/>
          <w:lang w:val="ka-GE" w:eastAsia="ru-RU"/>
        </w:rPr>
        <w:t>გ/წმ;</w:t>
      </w:r>
    </w:p>
    <w:p w14:paraId="6BD90AB1" w14:textId="69CE69B4" w:rsidR="00B60A84" w:rsidRPr="00B60A84" w:rsidRDefault="00B60A84" w:rsidP="00B60A84">
      <w:pPr>
        <w:spacing w:after="200" w:line="276" w:lineRule="auto"/>
        <w:ind w:left="-450" w:right="-67"/>
        <w:contextualSpacing/>
        <w:jc w:val="both"/>
        <w:rPr>
          <w:rFonts w:ascii="Sylfaen" w:eastAsia="Times New Roman" w:hAnsi="Sylfaen" w:cs="AcadNusx"/>
          <w:b/>
          <w:i/>
          <w:lang w:val="ka-GE"/>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M</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 xml:space="preserve"> 0,315</w:t>
      </w:r>
      <w:r w:rsidRPr="00B60A84">
        <w:rPr>
          <w:rFonts w:ascii="Sylfaen" w:eastAsia="Times New Roman" w:hAnsi="Sylfaen" w:cs="Times New Roman"/>
          <w:lang w:val="ka-GE"/>
        </w:rPr>
        <w:t xml:space="preserve"> + 0.02</w:t>
      </w:r>
      <w:r w:rsidR="008D2CD1">
        <w:rPr>
          <w:rFonts w:ascii="Sylfaen" w:eastAsia="Times New Roman" w:hAnsi="Sylfaen" w:cs="Times New Roman"/>
          <w:lang w:val="ka-GE"/>
        </w:rPr>
        <w:t>3</w:t>
      </w:r>
      <w:r w:rsidRPr="00B60A84">
        <w:rPr>
          <w:rFonts w:ascii="Sylfaen" w:eastAsia="Times New Roman" w:hAnsi="Sylfaen" w:cs="Times New Roman"/>
          <w:lang w:val="ka-GE"/>
        </w:rPr>
        <w:t xml:space="preserve"> + </w:t>
      </w:r>
      <w:r w:rsidRPr="00B60A84">
        <w:rPr>
          <w:rFonts w:ascii="Sylfaen" w:eastAsia="Times New Roman" w:hAnsi="Sylfaen" w:cs="Times New Roman"/>
          <w:lang w:val="ka-GE" w:eastAsia="ru-RU"/>
        </w:rPr>
        <w:t>1,875 = 2,21</w:t>
      </w:r>
      <w:r w:rsidR="008D2CD1">
        <w:rPr>
          <w:rFonts w:ascii="Sylfaen" w:eastAsia="Times New Roman" w:hAnsi="Sylfaen" w:cs="Times New Roman"/>
          <w:lang w:val="ka-GE" w:eastAsia="ru-RU"/>
        </w:rPr>
        <w:t>3</w:t>
      </w:r>
      <w:r w:rsidRPr="00B60A84">
        <w:rPr>
          <w:rFonts w:ascii="Sylfaen" w:eastAsia="Times New Roman" w:hAnsi="Sylfaen" w:cs="Times New Roman"/>
          <w:lang w:val="ka-GE" w:eastAsia="ru-RU"/>
        </w:rPr>
        <w:t>ტ/წელ;</w:t>
      </w:r>
    </w:p>
    <w:p w14:paraId="007C2343" w14:textId="77777777" w:rsidR="00B60A84" w:rsidRPr="00B60A84" w:rsidRDefault="00B60A84" w:rsidP="00B60A84">
      <w:pPr>
        <w:spacing w:after="0" w:line="276" w:lineRule="auto"/>
        <w:ind w:left="-540"/>
        <w:jc w:val="both"/>
        <w:rPr>
          <w:rFonts w:ascii="Sylfaen" w:eastAsia="Times New Roman" w:hAnsi="Sylfaen" w:cs="Times New Roman"/>
          <w:lang w:val="ka-GE"/>
        </w:rPr>
      </w:pPr>
      <w:bookmarkStart w:id="17" w:name="_Hlk85376816"/>
      <w:r w:rsidRPr="00B60A84">
        <w:rPr>
          <w:rFonts w:ascii="Sylfaen" w:eastAsia="Times New Roman" w:hAnsi="Sylfaen" w:cs="AcadNusx"/>
          <w:b/>
          <w:i/>
          <w:lang w:val="ka-GE"/>
        </w:rPr>
        <w:t>3.  ნახშირწყალბადების გაფრქვევის ანგარიში მეორე ბიტუმსაცავიდან  ბიტუმის შენახვისას,  მიღებისას და გახურებისას, გ-3</w:t>
      </w:r>
    </w:p>
    <w:p w14:paraId="356177AA" w14:textId="77777777" w:rsidR="00B60A84" w:rsidRPr="00B60A84" w:rsidRDefault="00B60A84" w:rsidP="00B60A84">
      <w:pPr>
        <w:spacing w:after="200" w:line="276" w:lineRule="auto"/>
        <w:ind w:left="-450" w:right="-67"/>
        <w:contextualSpacing/>
        <w:jc w:val="both"/>
        <w:rPr>
          <w:rFonts w:ascii="Sylfaen" w:eastAsia="Times New Roman" w:hAnsi="Sylfaen" w:cs="Times New Roman"/>
          <w:lang w:val="ka-GE"/>
        </w:rPr>
      </w:pPr>
      <w:bookmarkStart w:id="18" w:name="_Hlk85377965"/>
      <w:bookmarkEnd w:id="17"/>
      <w:r w:rsidRPr="00B60A84">
        <w:rPr>
          <w:rFonts w:ascii="Sylfaen" w:eastAsia="Times New Roman" w:hAnsi="Sylfaen" w:cs="Times New Roman"/>
          <w:lang w:val="ka-GE"/>
        </w:rPr>
        <w:t xml:space="preserve">  საწარმოს პირობებიდან გამომდინარე გაფრქვევების ინტენსივობა გ-3 წყაროდან ანალოგიურია გაფრქვევების ინტენსივობისა გ-2 წყაროდან, ამიტომ:</w:t>
      </w:r>
    </w:p>
    <w:p w14:paraId="773882AE" w14:textId="320FA31A" w:rsidR="00B60A84" w:rsidRPr="00B60A84" w:rsidRDefault="00B60A84" w:rsidP="00B60A84">
      <w:pPr>
        <w:spacing w:after="200" w:line="276" w:lineRule="auto"/>
        <w:ind w:left="-450" w:right="-67"/>
        <w:contextualSpacing/>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w:t>
      </w:r>
      <w:proofErr w:type="gramStart"/>
      <w:r w:rsidRPr="00B60A84">
        <w:rPr>
          <w:rFonts w:ascii="Sylfaen" w:eastAsia="Times New Roman" w:hAnsi="Sylfaen" w:cs="Times New Roman"/>
          <w:lang w:val="de-AT" w:eastAsia="ru-RU"/>
        </w:rPr>
        <w:t>G</w:t>
      </w:r>
      <w:r w:rsidRPr="00B60A84">
        <w:rPr>
          <w:rFonts w:ascii="Sylfaen" w:eastAsia="Times New Roman" w:hAnsi="Sylfaen" w:cs="Times New Roman"/>
          <w:lang w:val="de-DE" w:eastAsia="ru-RU"/>
        </w:rPr>
        <w:t xml:space="preserve">  =</w:t>
      </w:r>
      <w:proofErr w:type="gramEnd"/>
      <w:r w:rsidRPr="00B60A84">
        <w:rPr>
          <w:rFonts w:ascii="Sylfaen" w:eastAsia="Times New Roman" w:hAnsi="Sylfaen" w:cs="Times New Roman"/>
          <w:lang w:val="ka-GE" w:eastAsia="ru-RU"/>
        </w:rPr>
        <w:t xml:space="preserve">  0,2</w:t>
      </w:r>
      <w:r w:rsidR="008D2CD1">
        <w:rPr>
          <w:rFonts w:ascii="Sylfaen" w:eastAsia="Times New Roman" w:hAnsi="Sylfaen" w:cs="Times New Roman"/>
          <w:lang w:val="ka-GE" w:eastAsia="ru-RU"/>
        </w:rPr>
        <w:t>3</w:t>
      </w:r>
      <w:r w:rsidRPr="00B60A84">
        <w:rPr>
          <w:rFonts w:ascii="Sylfaen" w:eastAsia="Times New Roman" w:hAnsi="Sylfaen" w:cs="Times New Roman"/>
          <w:lang w:val="ka-GE" w:eastAsia="ru-RU"/>
        </w:rPr>
        <w:t>გ/წმ;</w:t>
      </w:r>
    </w:p>
    <w:p w14:paraId="4DFA5551" w14:textId="1CF0F8D6" w:rsidR="00B60A84" w:rsidRPr="00B60A84" w:rsidRDefault="00B60A84" w:rsidP="00B60A84">
      <w:pPr>
        <w:spacing w:after="200" w:line="276" w:lineRule="auto"/>
        <w:ind w:left="-450" w:right="-67"/>
        <w:contextualSpacing/>
        <w:jc w:val="both"/>
        <w:rPr>
          <w:rFonts w:ascii="Sylfaen" w:eastAsia="Times New Roman" w:hAnsi="Sylfaen" w:cs="Times New Roman"/>
          <w:lang w:val="ka-GE"/>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M</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 xml:space="preserve">  2,21</w:t>
      </w:r>
      <w:r w:rsidR="008D2CD1">
        <w:rPr>
          <w:rFonts w:ascii="Sylfaen" w:eastAsia="Times New Roman" w:hAnsi="Sylfaen" w:cs="Times New Roman"/>
          <w:lang w:val="ka-GE" w:eastAsia="ru-RU"/>
        </w:rPr>
        <w:t>3</w:t>
      </w:r>
      <w:r w:rsidRPr="00B60A84">
        <w:rPr>
          <w:rFonts w:ascii="Sylfaen" w:eastAsia="Times New Roman" w:hAnsi="Sylfaen" w:cs="Times New Roman"/>
          <w:lang w:val="ka-GE" w:eastAsia="ru-RU"/>
        </w:rPr>
        <w:t>/წელ;</w:t>
      </w:r>
      <w:r w:rsidRPr="00B60A84">
        <w:rPr>
          <w:rFonts w:ascii="Sylfaen" w:eastAsia="Times New Roman" w:hAnsi="Sylfaen" w:cs="Times New Roman"/>
          <w:lang w:val="ka-GE"/>
        </w:rPr>
        <w:t xml:space="preserve"> </w:t>
      </w:r>
      <w:bookmarkEnd w:id="18"/>
    </w:p>
    <w:p w14:paraId="17A7EFA7" w14:textId="77777777" w:rsidR="00B60A84" w:rsidRPr="00B60A84" w:rsidRDefault="00B60A84" w:rsidP="00B60A84">
      <w:pPr>
        <w:spacing w:after="0" w:line="276" w:lineRule="auto"/>
        <w:ind w:left="-540"/>
        <w:jc w:val="both"/>
        <w:rPr>
          <w:rFonts w:ascii="Sylfaen" w:eastAsia="Times New Roman" w:hAnsi="Sylfaen" w:cs="Times New Roman"/>
          <w:lang w:val="ka-GE"/>
        </w:rPr>
      </w:pPr>
      <w:bookmarkStart w:id="19" w:name="_Hlk85377935"/>
      <w:r w:rsidRPr="00B60A84">
        <w:rPr>
          <w:rFonts w:ascii="Sylfaen" w:eastAsia="Times New Roman" w:hAnsi="Sylfaen" w:cs="AcadNusx"/>
          <w:b/>
          <w:i/>
          <w:lang w:val="ka-GE"/>
        </w:rPr>
        <w:t>4.  მავნე ნივთიერებების გაფრქვევის ანგარიში პირველი ბიტუმსაცავის  წვის კამერიდან ქვანახშირის წვისას, გ-4</w:t>
      </w:r>
    </w:p>
    <w:bookmarkEnd w:id="19"/>
    <w:p w14:paraId="20A18A60" w14:textId="77777777" w:rsidR="00B60A84" w:rsidRPr="00B60A84" w:rsidRDefault="00B60A84" w:rsidP="00B60A84">
      <w:pPr>
        <w:spacing w:after="200" w:line="276" w:lineRule="auto"/>
        <w:ind w:left="-540" w:right="149"/>
        <w:contextualSpacing/>
        <w:jc w:val="both"/>
        <w:rPr>
          <w:rFonts w:ascii="Sylfaen" w:eastAsia="Times New Roman" w:hAnsi="Sylfaen" w:cs="Times New Roman"/>
          <w:lang w:val="ka-GE"/>
        </w:rPr>
      </w:pPr>
      <w:r w:rsidRPr="00B60A84">
        <w:rPr>
          <w:rFonts w:ascii="Sylfaen" w:eastAsia="Times New Roman" w:hAnsi="Sylfaen" w:cs="Times New Roman"/>
          <w:lang w:val="ka-GE"/>
        </w:rPr>
        <w:t>ლიტერატურული წყარო[2]-ის შესაბამისად, 1 ტონა ქვანახშირის წვისას ატმოსფეროში გაიფრქვევა  0,0015ტონა აზოტის დიოქსიდი, 0,0696ტ. ნახშირჟანგი, 0,0414ტ. გოგირდოვანი ანჰიდრიდი, 0,092ტ.  მტვერი(ჭვარტლი) და 1,758ტ. ნახშირორჟანგი. საწარმოს მონაცემების მიხედვით პირველი ბიტუმსაცავის წვის კამერაში ქვანახშირის ხარჯი შეადგენს 5ტონა/წელს. აღნიშნული მონაცემის და საწარმოს სამუშაო დროის გათვალისწინებით  ატმოსფერულ ჰაერში გაიფრქვევა:</w:t>
      </w:r>
    </w:p>
    <w:p w14:paraId="70463AE5"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bookmarkStart w:id="20" w:name="_Hlk85377986"/>
      <w:r w:rsidRPr="00B60A84">
        <w:rPr>
          <w:rFonts w:ascii="Sylfaen" w:eastAsia="Times New Roman" w:hAnsi="Sylfaen" w:cs="Times New Roman"/>
          <w:lang w:val="ka-GE"/>
        </w:rPr>
        <w:t xml:space="preserve">                                               აზოტის დიოქსიდი:</w:t>
      </w:r>
    </w:p>
    <w:p w14:paraId="514E61F8"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w:t>
      </w:r>
      <w:bookmarkStart w:id="21" w:name="_Hlk85377379"/>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0,0015</w:t>
      </w:r>
      <w:r w:rsidRPr="00B60A84">
        <w:rPr>
          <w:rFonts w:ascii="Sylfaen" w:eastAsia="Times New Roman" w:hAnsi="Sylfaen" w:cs="Times New Roman"/>
          <w:lang w:val="ka-GE"/>
        </w:rPr>
        <w:t xml:space="preserve"> x 5 </w:t>
      </w:r>
      <w:r w:rsidRPr="00B60A84">
        <w:rPr>
          <w:rFonts w:ascii="Sylfaen" w:eastAsia="Times New Roman" w:hAnsi="Sylfaen" w:cs="Times New Roman"/>
          <w:iCs/>
          <w:lang w:val="ka-GE"/>
        </w:rPr>
        <w:t>= 0,0075</w:t>
      </w:r>
      <w:r w:rsidRPr="00B60A84">
        <w:rPr>
          <w:rFonts w:ascii="Sylfaen" w:eastAsia="Times New Roman" w:hAnsi="Sylfaen" w:cs="Times New Roman"/>
          <w:lang w:val="ka-GE"/>
        </w:rPr>
        <w:t>ტ/წელი</w:t>
      </w:r>
    </w:p>
    <w:p w14:paraId="47114DD2" w14:textId="078309CB"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Pr="00B60A84">
        <w:rPr>
          <w:rFonts w:ascii="Sylfaen" w:eastAsia="Times New Roman" w:hAnsi="Sylfaen" w:cs="Times New Roman"/>
          <w:iCs/>
          <w:lang w:val="ka-GE"/>
        </w:rPr>
        <w:t xml:space="preserve">0,0075 </w:t>
      </w:r>
      <w:r w:rsidRPr="00B60A84">
        <w:rPr>
          <w:rFonts w:ascii="Sylfaen" w:eastAsia="Times New Roman" w:hAnsi="Sylfaen" w:cs="Times New Roman"/>
          <w:lang w:val="ka-GE"/>
        </w:rPr>
        <w:t>x 10</w:t>
      </w:r>
      <w:r w:rsidRPr="00B60A84">
        <w:rPr>
          <w:rFonts w:ascii="Sylfaen" w:eastAsia="Times New Roman" w:hAnsi="Sylfaen" w:cs="Times New Roman"/>
          <w:vertAlign w:val="superscript"/>
          <w:lang w:val="ka-GE"/>
        </w:rPr>
        <w:t xml:space="preserve">6 </w:t>
      </w:r>
      <w:r w:rsidRPr="00B60A84">
        <w:rPr>
          <w:rFonts w:ascii="Sylfaen" w:eastAsia="Times New Roman" w:hAnsi="Sylfaen" w:cs="Times New Roman"/>
          <w:lang w:val="ka-GE"/>
        </w:rPr>
        <w:t>/(</w:t>
      </w:r>
      <w:r w:rsidR="008D2CD1">
        <w:rPr>
          <w:rFonts w:ascii="Sylfaen" w:eastAsia="Times New Roman" w:hAnsi="Sylfaen" w:cs="Times New Roman"/>
          <w:lang w:val="ka-GE"/>
        </w:rPr>
        <w:t>2400</w:t>
      </w:r>
      <w:r w:rsidRPr="00B60A84">
        <w:rPr>
          <w:rFonts w:ascii="Sylfaen" w:eastAsia="Times New Roman" w:hAnsi="Sylfaen" w:cs="Times New Roman"/>
          <w:lang w:val="ka-GE"/>
        </w:rPr>
        <w:t xml:space="preserve"> x 3600) = 0,00</w:t>
      </w:r>
      <w:r w:rsidR="00C63AE7">
        <w:rPr>
          <w:rFonts w:ascii="Sylfaen" w:eastAsia="Times New Roman" w:hAnsi="Sylfaen" w:cs="Times New Roman"/>
          <w:lang w:val="ka-GE"/>
        </w:rPr>
        <w:t>09</w:t>
      </w:r>
      <w:r w:rsidRPr="00B60A84">
        <w:rPr>
          <w:rFonts w:ascii="Sylfaen" w:eastAsia="Times New Roman" w:hAnsi="Sylfaen" w:cs="Times New Roman"/>
          <w:lang w:val="ka-GE"/>
        </w:rPr>
        <w:t xml:space="preserve"> გ/წმ</w:t>
      </w:r>
    </w:p>
    <w:bookmarkEnd w:id="21"/>
    <w:p w14:paraId="7DE34C40"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ნახშირჟანგი:</w:t>
      </w:r>
    </w:p>
    <w:p w14:paraId="13F120B9"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vertAlign w:val="subscript"/>
          <w:lang w:val="ka-GE"/>
        </w:rPr>
        <w:t xml:space="preserve"> </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0,0696</w:t>
      </w:r>
      <w:r w:rsidRPr="00B60A84">
        <w:rPr>
          <w:rFonts w:ascii="Sylfaen" w:eastAsia="Times New Roman" w:hAnsi="Sylfaen" w:cs="Times New Roman"/>
          <w:lang w:val="ka-GE"/>
        </w:rPr>
        <w:t xml:space="preserve"> x 5</w:t>
      </w:r>
      <w:r w:rsidRPr="00B60A84">
        <w:rPr>
          <w:rFonts w:ascii="Sylfaen" w:eastAsia="Times New Roman" w:hAnsi="Sylfaen" w:cs="Times New Roman"/>
          <w:iCs/>
          <w:lang w:val="ka-GE"/>
        </w:rPr>
        <w:t xml:space="preserve"> = 0,348</w:t>
      </w:r>
      <w:r w:rsidRPr="00B60A84">
        <w:rPr>
          <w:rFonts w:ascii="Sylfaen" w:eastAsia="Times New Roman" w:hAnsi="Sylfaen" w:cs="Times New Roman"/>
          <w:lang w:val="ka-GE"/>
        </w:rPr>
        <w:t>ტ/წელი</w:t>
      </w:r>
    </w:p>
    <w:p w14:paraId="24811B39" w14:textId="6439BFF5"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Pr="00B60A84">
        <w:rPr>
          <w:rFonts w:ascii="Sylfaen" w:eastAsia="Times New Roman" w:hAnsi="Sylfaen" w:cs="Times New Roman"/>
          <w:iCs/>
          <w:lang w:val="ka-GE"/>
        </w:rPr>
        <w:t xml:space="preserve">0,348 </w:t>
      </w:r>
      <w:r w:rsidRPr="00B60A84">
        <w:rPr>
          <w:rFonts w:ascii="Sylfaen" w:eastAsia="Times New Roman" w:hAnsi="Sylfaen" w:cs="Times New Roman"/>
          <w:lang w:val="ka-GE"/>
        </w:rPr>
        <w:t>x 10</w:t>
      </w:r>
      <w:r w:rsidRPr="00B60A84">
        <w:rPr>
          <w:rFonts w:ascii="Sylfaen" w:eastAsia="Times New Roman" w:hAnsi="Sylfaen" w:cs="Times New Roman"/>
          <w:vertAlign w:val="superscript"/>
          <w:lang w:val="ka-GE"/>
        </w:rPr>
        <w:t xml:space="preserve">6 </w:t>
      </w:r>
      <w:r w:rsidRPr="00B60A84">
        <w:rPr>
          <w:rFonts w:ascii="Sylfaen" w:eastAsia="Times New Roman" w:hAnsi="Sylfaen" w:cs="Times New Roman"/>
          <w:lang w:val="ka-GE"/>
        </w:rPr>
        <w:t>/(2</w:t>
      </w:r>
      <w:r w:rsidR="00C63AE7">
        <w:rPr>
          <w:rFonts w:ascii="Sylfaen" w:eastAsia="Times New Roman" w:hAnsi="Sylfaen" w:cs="Times New Roman"/>
          <w:lang w:val="ka-GE"/>
        </w:rPr>
        <w:t>400</w:t>
      </w:r>
      <w:r w:rsidRPr="00B60A84">
        <w:rPr>
          <w:rFonts w:ascii="Sylfaen" w:eastAsia="Times New Roman" w:hAnsi="Sylfaen" w:cs="Times New Roman"/>
          <w:lang w:val="ka-GE"/>
        </w:rPr>
        <w:t xml:space="preserve"> x 3600) = 0,04გ/წმ</w:t>
      </w:r>
    </w:p>
    <w:p w14:paraId="07FE0E29"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გოგირდოვანი ანჰიდრიდი:</w:t>
      </w:r>
    </w:p>
    <w:p w14:paraId="3871F411"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0,0414</w:t>
      </w:r>
      <w:r w:rsidRPr="00B60A84">
        <w:rPr>
          <w:rFonts w:ascii="Sylfaen" w:eastAsia="Times New Roman" w:hAnsi="Sylfaen" w:cs="Times New Roman"/>
          <w:lang w:val="ka-GE"/>
        </w:rPr>
        <w:t xml:space="preserve"> x 5 </w:t>
      </w:r>
      <w:r w:rsidRPr="00B60A84">
        <w:rPr>
          <w:rFonts w:ascii="Sylfaen" w:eastAsia="Times New Roman" w:hAnsi="Sylfaen" w:cs="Times New Roman"/>
          <w:iCs/>
          <w:lang w:val="ka-GE"/>
        </w:rPr>
        <w:t>= 0,207</w:t>
      </w:r>
      <w:r w:rsidRPr="00B60A84">
        <w:rPr>
          <w:rFonts w:ascii="Sylfaen" w:eastAsia="Times New Roman" w:hAnsi="Sylfaen" w:cs="Times New Roman"/>
          <w:lang w:val="ka-GE"/>
        </w:rPr>
        <w:t>ტ/წელი</w:t>
      </w:r>
    </w:p>
    <w:p w14:paraId="06ACFA5C" w14:textId="6C15292C"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Pr="00B60A84">
        <w:rPr>
          <w:rFonts w:ascii="Sylfaen" w:eastAsia="Times New Roman" w:hAnsi="Sylfaen" w:cs="Times New Roman"/>
          <w:iCs/>
          <w:lang w:val="ka-GE"/>
        </w:rPr>
        <w:t xml:space="preserve">0,207 </w:t>
      </w:r>
      <w:r w:rsidRPr="00B60A84">
        <w:rPr>
          <w:rFonts w:ascii="Sylfaen" w:eastAsia="Times New Roman" w:hAnsi="Sylfaen" w:cs="Times New Roman"/>
          <w:lang w:val="ka-GE"/>
        </w:rPr>
        <w:t>x 10</w:t>
      </w:r>
      <w:r w:rsidRPr="00B60A84">
        <w:rPr>
          <w:rFonts w:ascii="Sylfaen" w:eastAsia="Times New Roman" w:hAnsi="Sylfaen" w:cs="Times New Roman"/>
          <w:vertAlign w:val="superscript"/>
          <w:lang w:val="ka-GE"/>
        </w:rPr>
        <w:t xml:space="preserve">6 </w:t>
      </w:r>
      <w:r w:rsidRPr="00B60A84">
        <w:rPr>
          <w:rFonts w:ascii="Sylfaen" w:eastAsia="Times New Roman" w:hAnsi="Sylfaen" w:cs="Times New Roman"/>
          <w:lang w:val="ka-GE"/>
        </w:rPr>
        <w:t>/(</w:t>
      </w:r>
      <w:r w:rsidR="00C63AE7">
        <w:rPr>
          <w:rFonts w:ascii="Sylfaen" w:eastAsia="Times New Roman" w:hAnsi="Sylfaen" w:cs="Times New Roman"/>
          <w:lang w:val="ka-GE"/>
        </w:rPr>
        <w:t>2400</w:t>
      </w:r>
      <w:r w:rsidRPr="00B60A84">
        <w:rPr>
          <w:rFonts w:ascii="Sylfaen" w:eastAsia="Times New Roman" w:hAnsi="Sylfaen" w:cs="Times New Roman"/>
          <w:lang w:val="ka-GE"/>
        </w:rPr>
        <w:t xml:space="preserve"> x 3600) = 0,02</w:t>
      </w:r>
      <w:r w:rsidR="00C63AE7">
        <w:rPr>
          <w:rFonts w:ascii="Sylfaen" w:eastAsia="Times New Roman" w:hAnsi="Sylfaen" w:cs="Times New Roman"/>
          <w:lang w:val="ka-GE"/>
        </w:rPr>
        <w:t>4</w:t>
      </w:r>
      <w:r w:rsidRPr="00B60A84">
        <w:rPr>
          <w:rFonts w:ascii="Sylfaen" w:eastAsia="Times New Roman" w:hAnsi="Sylfaen" w:cs="Times New Roman"/>
          <w:lang w:val="ka-GE"/>
        </w:rPr>
        <w:t xml:space="preserve"> გ/წმ</w:t>
      </w:r>
    </w:p>
    <w:p w14:paraId="350D4828"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მტვერი(ჭვარტლი):</w:t>
      </w:r>
    </w:p>
    <w:p w14:paraId="5995EADD"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0,092</w:t>
      </w:r>
      <w:r w:rsidRPr="00B60A84">
        <w:rPr>
          <w:rFonts w:ascii="Sylfaen" w:eastAsia="Times New Roman" w:hAnsi="Sylfaen" w:cs="Times New Roman"/>
          <w:lang w:val="ka-GE"/>
        </w:rPr>
        <w:t xml:space="preserve"> x 5 </w:t>
      </w:r>
      <w:r w:rsidRPr="00B60A84">
        <w:rPr>
          <w:rFonts w:ascii="Sylfaen" w:eastAsia="Times New Roman" w:hAnsi="Sylfaen" w:cs="Times New Roman"/>
          <w:iCs/>
          <w:lang w:val="ka-GE"/>
        </w:rPr>
        <w:t>= 0,46</w:t>
      </w:r>
      <w:r w:rsidRPr="00B60A84">
        <w:rPr>
          <w:rFonts w:ascii="Sylfaen" w:eastAsia="Times New Roman" w:hAnsi="Sylfaen" w:cs="Times New Roman"/>
          <w:lang w:val="ka-GE"/>
        </w:rPr>
        <w:t>ტ/წელი</w:t>
      </w:r>
    </w:p>
    <w:p w14:paraId="6760134C" w14:textId="4EDC62C2"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Pr="00B60A84">
        <w:rPr>
          <w:rFonts w:ascii="Sylfaen" w:eastAsia="Times New Roman" w:hAnsi="Sylfaen" w:cs="Times New Roman"/>
          <w:iCs/>
          <w:lang w:val="ka-GE"/>
        </w:rPr>
        <w:t xml:space="preserve">0,46 </w:t>
      </w:r>
      <w:r w:rsidRPr="00B60A84">
        <w:rPr>
          <w:rFonts w:ascii="Sylfaen" w:eastAsia="Times New Roman" w:hAnsi="Sylfaen" w:cs="Times New Roman"/>
          <w:lang w:val="ka-GE"/>
        </w:rPr>
        <w:t>x 10</w:t>
      </w:r>
      <w:r w:rsidRPr="00B60A84">
        <w:rPr>
          <w:rFonts w:ascii="Sylfaen" w:eastAsia="Times New Roman" w:hAnsi="Sylfaen" w:cs="Times New Roman"/>
          <w:vertAlign w:val="superscript"/>
          <w:lang w:val="ka-GE"/>
        </w:rPr>
        <w:t xml:space="preserve">6 </w:t>
      </w:r>
      <w:r w:rsidRPr="00B60A84">
        <w:rPr>
          <w:rFonts w:ascii="Sylfaen" w:eastAsia="Times New Roman" w:hAnsi="Sylfaen" w:cs="Times New Roman"/>
          <w:lang w:val="ka-GE"/>
        </w:rPr>
        <w:t>/(</w:t>
      </w:r>
      <w:r w:rsidR="00C63AE7">
        <w:rPr>
          <w:rFonts w:ascii="Sylfaen" w:eastAsia="Times New Roman" w:hAnsi="Sylfaen" w:cs="Times New Roman"/>
          <w:lang w:val="ka-GE"/>
        </w:rPr>
        <w:t>2400</w:t>
      </w:r>
      <w:r w:rsidRPr="00B60A84">
        <w:rPr>
          <w:rFonts w:ascii="Sylfaen" w:eastAsia="Times New Roman" w:hAnsi="Sylfaen" w:cs="Times New Roman"/>
          <w:lang w:val="ka-GE"/>
        </w:rPr>
        <w:t xml:space="preserve"> x 3600) = 0,0</w:t>
      </w:r>
      <w:r w:rsidR="00C63AE7">
        <w:rPr>
          <w:rFonts w:ascii="Sylfaen" w:eastAsia="Times New Roman" w:hAnsi="Sylfaen" w:cs="Times New Roman"/>
          <w:lang w:val="ka-GE"/>
        </w:rPr>
        <w:t>53</w:t>
      </w:r>
      <w:r w:rsidRPr="00B60A84">
        <w:rPr>
          <w:rFonts w:ascii="Sylfaen" w:eastAsia="Times New Roman" w:hAnsi="Sylfaen" w:cs="Times New Roman"/>
          <w:lang w:val="ka-GE"/>
        </w:rPr>
        <w:t xml:space="preserve"> გ/წმ</w:t>
      </w:r>
    </w:p>
    <w:p w14:paraId="6BD143D7"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ნახშირორჟანგი:</w:t>
      </w:r>
    </w:p>
    <w:p w14:paraId="092E0686" w14:textId="03E8CF22" w:rsidR="00C20511" w:rsidRDefault="00B60A84" w:rsidP="005D5FA3">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xml:space="preserve">= 1,758 </w:t>
      </w:r>
      <w:r w:rsidRPr="00B60A84">
        <w:rPr>
          <w:rFonts w:ascii="Sylfaen" w:eastAsia="Times New Roman" w:hAnsi="Sylfaen" w:cs="Times New Roman"/>
          <w:lang w:val="ka-GE"/>
        </w:rPr>
        <w:t xml:space="preserve">x 5 </w:t>
      </w:r>
      <w:r w:rsidRPr="00B60A84">
        <w:rPr>
          <w:rFonts w:ascii="Sylfaen" w:eastAsia="Times New Roman" w:hAnsi="Sylfaen" w:cs="Times New Roman"/>
          <w:iCs/>
          <w:lang w:val="ka-GE"/>
        </w:rPr>
        <w:t xml:space="preserve">= 8,8 </w:t>
      </w:r>
      <w:r w:rsidRPr="00B60A84">
        <w:rPr>
          <w:rFonts w:ascii="Sylfaen" w:eastAsia="Times New Roman" w:hAnsi="Sylfaen" w:cs="Times New Roman"/>
          <w:lang w:val="ka-GE"/>
        </w:rPr>
        <w:t>ტ/წელი</w:t>
      </w:r>
    </w:p>
    <w:p w14:paraId="155F020D" w14:textId="77777777" w:rsidR="006C24F1" w:rsidRPr="00B60A84" w:rsidRDefault="006C24F1" w:rsidP="005D5FA3">
      <w:pPr>
        <w:spacing w:after="200" w:line="240" w:lineRule="auto"/>
        <w:ind w:left="90" w:right="-67"/>
        <w:contextualSpacing/>
        <w:jc w:val="both"/>
        <w:rPr>
          <w:rFonts w:ascii="Sylfaen" w:eastAsia="Times New Roman" w:hAnsi="Sylfaen" w:cs="Times New Roman"/>
          <w:lang w:val="ka-GE"/>
        </w:rPr>
      </w:pPr>
    </w:p>
    <w:bookmarkEnd w:id="20"/>
    <w:p w14:paraId="52FF626E" w14:textId="77777777" w:rsidR="00B60A84" w:rsidRPr="00B60A84" w:rsidRDefault="00B60A84" w:rsidP="00B60A84">
      <w:pPr>
        <w:spacing w:after="0" w:line="276" w:lineRule="auto"/>
        <w:ind w:left="-540"/>
        <w:jc w:val="both"/>
        <w:rPr>
          <w:rFonts w:ascii="Sylfaen" w:eastAsia="Times New Roman" w:hAnsi="Sylfaen" w:cs="AcadNusx"/>
          <w:b/>
          <w:i/>
          <w:lang w:val="ka-GE"/>
        </w:rPr>
      </w:pPr>
      <w:r w:rsidRPr="00B60A84">
        <w:rPr>
          <w:rFonts w:ascii="Sylfaen" w:eastAsia="Times New Roman" w:hAnsi="Sylfaen" w:cs="AcadNusx"/>
          <w:b/>
          <w:i/>
          <w:lang w:val="ka-GE"/>
        </w:rPr>
        <w:t>5.  მავნე ნივთიერებების გაფრქვევის ანგარიში მეორე ბიტუმსაცავის  წვის კამერიდან ქვანახშირის წვისას, გ-5</w:t>
      </w:r>
    </w:p>
    <w:p w14:paraId="2A6FEEAD" w14:textId="77777777" w:rsidR="00B60A84" w:rsidRPr="00B60A84" w:rsidRDefault="00B60A84" w:rsidP="00B60A84">
      <w:pPr>
        <w:spacing w:after="200" w:line="276" w:lineRule="auto"/>
        <w:ind w:left="-45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საწარმოს პირობებიდან გამომდინარე გაფრქვევების ინტენსივობა გ-5 წყაროდან ანალოგიურია გაფრქვევების ინტენსივობისა გ-4 წყაროდან, ამიტომ:</w:t>
      </w:r>
    </w:p>
    <w:p w14:paraId="23243F16"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ka-GE"/>
        </w:rPr>
        <w:t xml:space="preserve">    აზოტის დიოქსიდი:</w:t>
      </w:r>
    </w:p>
    <w:p w14:paraId="4094F979"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0,0075</w:t>
      </w:r>
      <w:r w:rsidRPr="00B60A84">
        <w:rPr>
          <w:rFonts w:ascii="Sylfaen" w:eastAsia="Times New Roman" w:hAnsi="Sylfaen" w:cs="Times New Roman"/>
          <w:lang w:val="ka-GE"/>
        </w:rPr>
        <w:t>ტ/წელი</w:t>
      </w:r>
    </w:p>
    <w:p w14:paraId="2E335F90" w14:textId="3AA37848"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0,00</w:t>
      </w:r>
      <w:r w:rsidR="00C63AE7">
        <w:rPr>
          <w:rFonts w:ascii="Sylfaen" w:eastAsia="Times New Roman" w:hAnsi="Sylfaen" w:cs="Times New Roman"/>
          <w:lang w:val="ka-GE"/>
        </w:rPr>
        <w:t>09</w:t>
      </w:r>
      <w:r w:rsidRPr="00B60A84">
        <w:rPr>
          <w:rFonts w:ascii="Sylfaen" w:eastAsia="Times New Roman" w:hAnsi="Sylfaen" w:cs="Times New Roman"/>
          <w:lang w:val="ka-GE"/>
        </w:rPr>
        <w:t xml:space="preserve"> გ/წმ</w:t>
      </w:r>
    </w:p>
    <w:p w14:paraId="03E5F188"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ნახშირჟანგი:</w:t>
      </w:r>
    </w:p>
    <w:p w14:paraId="276F9632"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vertAlign w:val="subscript"/>
          <w:lang w:val="ka-GE"/>
        </w:rPr>
        <w:t xml:space="preserve"> </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0,348</w:t>
      </w:r>
      <w:r w:rsidRPr="00B60A84">
        <w:rPr>
          <w:rFonts w:ascii="Sylfaen" w:eastAsia="Times New Roman" w:hAnsi="Sylfaen" w:cs="Times New Roman"/>
          <w:lang w:val="ka-GE"/>
        </w:rPr>
        <w:t>ტ/წელი</w:t>
      </w:r>
    </w:p>
    <w:p w14:paraId="7EE1C0F2" w14:textId="2C4A2E0F"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0,04გ/წმ</w:t>
      </w:r>
    </w:p>
    <w:p w14:paraId="35B3FA60"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გოგირდოვანი ანჰიდრიდი:</w:t>
      </w:r>
    </w:p>
    <w:p w14:paraId="54991575"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0,207</w:t>
      </w:r>
      <w:r w:rsidRPr="00B60A84">
        <w:rPr>
          <w:rFonts w:ascii="Sylfaen" w:eastAsia="Times New Roman" w:hAnsi="Sylfaen" w:cs="Times New Roman"/>
          <w:lang w:val="ka-GE"/>
        </w:rPr>
        <w:t>ტ/წელი</w:t>
      </w:r>
    </w:p>
    <w:p w14:paraId="0FD90884" w14:textId="0980FB6E"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lastRenderedPageBreak/>
        <w:t xml:space="preserve">                                       M  = 0,02</w:t>
      </w:r>
      <w:r w:rsidR="00C63AE7">
        <w:rPr>
          <w:rFonts w:ascii="Sylfaen" w:eastAsia="Times New Roman" w:hAnsi="Sylfaen" w:cs="Times New Roman"/>
          <w:lang w:val="ka-GE"/>
        </w:rPr>
        <w:t>4</w:t>
      </w:r>
      <w:r w:rsidRPr="00B60A84">
        <w:rPr>
          <w:rFonts w:ascii="Sylfaen" w:eastAsia="Times New Roman" w:hAnsi="Sylfaen" w:cs="Times New Roman"/>
          <w:lang w:val="ka-GE"/>
        </w:rPr>
        <w:t xml:space="preserve"> გ/წმ</w:t>
      </w:r>
    </w:p>
    <w:p w14:paraId="14286FB8" w14:textId="756E3471"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მტვერი(ჭვარტლი):</w:t>
      </w:r>
    </w:p>
    <w:p w14:paraId="6E52AF6C" w14:textId="1FDEBC54"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w:t>
      </w:r>
      <w:r w:rsidR="006C24F1" w:rsidRPr="006C24F1">
        <w:rPr>
          <w:rFonts w:ascii="Sylfaen" w:eastAsia="Times New Roman" w:hAnsi="Sylfaen" w:cs="Times New Roman"/>
          <w:lang w:val="ka-GE"/>
        </w:rPr>
        <w:t xml:space="preserve"> </w:t>
      </w:r>
      <w:r w:rsidRPr="00B60A84">
        <w:rPr>
          <w:rFonts w:ascii="Sylfaen" w:eastAsia="Times New Roman" w:hAnsi="Sylfaen" w:cs="Times New Roman"/>
          <w:lang w:val="ka-GE"/>
        </w:rPr>
        <w:t>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0,46</w:t>
      </w:r>
      <w:r w:rsidRPr="00B60A84">
        <w:rPr>
          <w:rFonts w:ascii="Sylfaen" w:eastAsia="Times New Roman" w:hAnsi="Sylfaen" w:cs="Times New Roman"/>
          <w:lang w:val="ka-GE"/>
        </w:rPr>
        <w:t>ტ/წელი</w:t>
      </w:r>
    </w:p>
    <w:p w14:paraId="7520AA4F" w14:textId="3EEB9DEF"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w:t>
      </w:r>
      <w:r w:rsidR="006C24F1" w:rsidRPr="006C24F1">
        <w:rPr>
          <w:rFonts w:ascii="Sylfaen" w:eastAsia="Times New Roman" w:hAnsi="Sylfaen" w:cs="Times New Roman"/>
          <w:lang w:val="ka-GE"/>
        </w:rPr>
        <w:t xml:space="preserve"> </w:t>
      </w:r>
      <w:r w:rsidRPr="00B60A84">
        <w:rPr>
          <w:rFonts w:ascii="Sylfaen" w:eastAsia="Times New Roman" w:hAnsi="Sylfaen" w:cs="Times New Roman"/>
          <w:lang w:val="ka-GE"/>
        </w:rPr>
        <w:t>M  =  0,0</w:t>
      </w:r>
      <w:r w:rsidR="00C63AE7">
        <w:rPr>
          <w:rFonts w:ascii="Sylfaen" w:eastAsia="Times New Roman" w:hAnsi="Sylfaen" w:cs="Times New Roman"/>
          <w:lang w:val="ka-GE"/>
        </w:rPr>
        <w:t>53</w:t>
      </w:r>
      <w:r w:rsidRPr="00B60A84">
        <w:rPr>
          <w:rFonts w:ascii="Sylfaen" w:eastAsia="Times New Roman" w:hAnsi="Sylfaen" w:cs="Times New Roman"/>
          <w:lang w:val="ka-GE"/>
        </w:rPr>
        <w:t xml:space="preserve"> გ/წმ</w:t>
      </w:r>
    </w:p>
    <w:p w14:paraId="01327E15"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ნახშირორჟანგი:</w:t>
      </w:r>
    </w:p>
    <w:p w14:paraId="047BEAF3" w14:textId="1BC3F262" w:rsidR="00C20511"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xml:space="preserve">= 8,8 </w:t>
      </w:r>
      <w:r w:rsidRPr="00B60A84">
        <w:rPr>
          <w:rFonts w:ascii="Sylfaen" w:eastAsia="Times New Roman" w:hAnsi="Sylfaen" w:cs="Times New Roman"/>
          <w:lang w:val="ka-GE"/>
        </w:rPr>
        <w:t>ტ/წელი</w:t>
      </w:r>
    </w:p>
    <w:p w14:paraId="0254F043" w14:textId="7016B53C" w:rsidR="00B60A84" w:rsidRDefault="00B60A84" w:rsidP="00B60A84">
      <w:pPr>
        <w:spacing w:after="0" w:line="276" w:lineRule="auto"/>
        <w:ind w:left="-540"/>
        <w:jc w:val="both"/>
        <w:rPr>
          <w:rFonts w:ascii="Sylfaen" w:eastAsia="Times New Roman" w:hAnsi="Sylfaen" w:cs="AcadNusx"/>
          <w:b/>
          <w:i/>
          <w:lang w:val="ka-GE"/>
        </w:rPr>
      </w:pPr>
      <w:r w:rsidRPr="00B60A84">
        <w:rPr>
          <w:rFonts w:ascii="Sylfaen" w:eastAsia="Times New Roman" w:hAnsi="Sylfaen" w:cs="AcadNusx"/>
          <w:b/>
          <w:i/>
          <w:lang w:val="ka-GE"/>
        </w:rPr>
        <w:t>6.  არაორგანული მტვრის გაფრქვევის ანგარიში მინერალური ფხვნილის სილოსიდან, გ-6</w:t>
      </w:r>
    </w:p>
    <w:p w14:paraId="3233AFB7" w14:textId="77777777" w:rsidR="006C24F1" w:rsidRPr="00B60A84" w:rsidRDefault="006C24F1" w:rsidP="00B60A84">
      <w:pPr>
        <w:spacing w:after="0" w:line="276" w:lineRule="auto"/>
        <w:ind w:left="-540"/>
        <w:jc w:val="both"/>
        <w:rPr>
          <w:rFonts w:ascii="Sylfaen" w:eastAsia="Times New Roman" w:hAnsi="Sylfaen" w:cs="AcadNusx"/>
          <w:b/>
          <w:i/>
          <w:lang w:val="ka-GE"/>
        </w:rPr>
      </w:pPr>
    </w:p>
    <w:p w14:paraId="0F91FCEB" w14:textId="77777777" w:rsidR="00B60A84" w:rsidRPr="00B60A84" w:rsidRDefault="00B60A84" w:rsidP="00B60A84">
      <w:pPr>
        <w:tabs>
          <w:tab w:val="left" w:pos="540"/>
          <w:tab w:val="left" w:pos="1410"/>
        </w:tabs>
        <w:spacing w:after="0" w:line="276" w:lineRule="auto"/>
        <w:ind w:left="-720" w:right="32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ლიტერატურული წყარო </w:t>
      </w:r>
      <w:r w:rsidRPr="00B60A84">
        <w:rPr>
          <w:rFonts w:ascii="Sylfaen" w:eastAsia="Times New Roman" w:hAnsi="Sylfaen" w:cs="Times New Roman"/>
          <w:lang w:val="de-DE" w:eastAsia="ru-RU"/>
        </w:rPr>
        <w:t>[</w:t>
      </w:r>
      <w:r w:rsidRPr="00B60A84">
        <w:rPr>
          <w:rFonts w:ascii="Sylfaen" w:eastAsia="Times New Roman" w:hAnsi="Sylfaen" w:cs="Times New Roman"/>
          <w:lang w:val="ka-GE" w:eastAsia="ru-RU"/>
        </w:rPr>
        <w:t>2]- ის მიხედვით მინერალური ფხვნილის  სილოსში გადატვირთვისას პნევმოტრანსპორტით ხვედრითი მტვერგამოყოფა შეადგენს 0,8 კგ/ტ. საწარმოს პირობებიდან(გადატვირთული მინერალური ფხვნილის წლიური რაოდენობა შეადგენს 3600 ტონას), გაფრქვევის მტვრის წლიური რაოდენობა ტოლი იქნება:</w:t>
      </w:r>
    </w:p>
    <w:p w14:paraId="6EA0728A" w14:textId="77777777" w:rsidR="00B60A84" w:rsidRPr="00B60A84" w:rsidRDefault="00B60A84" w:rsidP="00B60A84">
      <w:pPr>
        <w:tabs>
          <w:tab w:val="left" w:pos="540"/>
          <w:tab w:val="left" w:pos="1410"/>
        </w:tabs>
        <w:spacing w:after="0" w:line="276" w:lineRule="auto"/>
        <w:ind w:left="-720" w:right="32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G= 3600  x 0,8/1000 = 2,88 ტ/წელი;</w:t>
      </w:r>
    </w:p>
    <w:p w14:paraId="1C5702F2" w14:textId="77777777" w:rsidR="00B60A84" w:rsidRPr="00B60A84" w:rsidRDefault="00B60A84" w:rsidP="00B60A84">
      <w:pPr>
        <w:tabs>
          <w:tab w:val="left" w:pos="540"/>
          <w:tab w:val="left" w:pos="1410"/>
        </w:tabs>
        <w:spacing w:after="0" w:line="276" w:lineRule="auto"/>
        <w:ind w:left="-720" w:right="32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თუ გავითვალისწინებთ, რომ სილოსი აღჭურვილია სახელოებიანი ფილტრით, რომლის ეფექტურობა შეადგენს 98,0 %-ს, მაშინ</w:t>
      </w:r>
    </w:p>
    <w:p w14:paraId="5118C1E0" w14:textId="77777777" w:rsidR="00B60A84" w:rsidRPr="00B60A84" w:rsidRDefault="00B60A84" w:rsidP="00B60A84">
      <w:pPr>
        <w:tabs>
          <w:tab w:val="left" w:pos="540"/>
          <w:tab w:val="left" w:pos="1410"/>
        </w:tabs>
        <w:spacing w:after="0" w:line="276" w:lineRule="auto"/>
        <w:ind w:left="-720" w:right="32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G</w:t>
      </w:r>
      <w:r w:rsidRPr="00B60A84">
        <w:rPr>
          <w:rFonts w:ascii="Sylfaen" w:eastAsia="Times New Roman" w:hAnsi="Sylfaen" w:cs="Times New Roman"/>
          <w:vertAlign w:val="subscript"/>
          <w:lang w:val="ka-GE" w:eastAsia="ru-RU"/>
        </w:rPr>
        <w:t xml:space="preserve"> </w:t>
      </w:r>
      <w:r w:rsidRPr="00B60A84">
        <w:rPr>
          <w:rFonts w:ascii="Sylfaen" w:eastAsia="Times New Roman" w:hAnsi="Sylfaen" w:cs="Times New Roman"/>
          <w:lang w:val="ka-GE" w:eastAsia="ru-RU"/>
        </w:rPr>
        <w:t>= 2,88   x (100 – 98,0)/100 = 0,0576ტ/წელი;</w:t>
      </w:r>
    </w:p>
    <w:p w14:paraId="3DD27E8C" w14:textId="77777777" w:rsidR="00B60A84" w:rsidRPr="00B60A84" w:rsidRDefault="00B60A84" w:rsidP="00B60A84">
      <w:pPr>
        <w:tabs>
          <w:tab w:val="left" w:pos="540"/>
          <w:tab w:val="left" w:pos="1410"/>
        </w:tabs>
        <w:spacing w:after="0" w:line="276" w:lineRule="auto"/>
        <w:ind w:left="-720" w:right="32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საწარმოს პირობების გათვალისწინებით(2080 სამუშაო საათი წელიწადში), წამური ინტენსივობა ტოლია:</w:t>
      </w:r>
      <w:r w:rsidRPr="00B60A84">
        <w:rPr>
          <w:rFonts w:ascii="Sylfaen" w:eastAsia="Times New Roman" w:hAnsi="Sylfaen" w:cs="Times New Roman"/>
          <w:lang w:val="de-DE" w:eastAsia="ru-RU"/>
        </w:rPr>
        <w:tab/>
      </w:r>
    </w:p>
    <w:p w14:paraId="713FBF29" w14:textId="1E213884" w:rsidR="00B60A84" w:rsidRPr="00B60A84" w:rsidRDefault="00B60A84" w:rsidP="00B60A84">
      <w:pPr>
        <w:tabs>
          <w:tab w:val="left" w:pos="540"/>
          <w:tab w:val="left" w:pos="1410"/>
        </w:tabs>
        <w:spacing w:after="0" w:line="276" w:lineRule="auto"/>
        <w:ind w:left="-720" w:right="32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M</w:t>
      </w:r>
      <w:r w:rsidRPr="00B60A84">
        <w:rPr>
          <w:rFonts w:ascii="Sylfaen" w:eastAsia="Times New Roman" w:hAnsi="Sylfaen" w:cs="Times New Roman"/>
          <w:vertAlign w:val="subscript"/>
          <w:lang w:val="ka-GE" w:eastAsia="ru-RU"/>
        </w:rPr>
        <w:t xml:space="preserve"> </w:t>
      </w:r>
      <w:r w:rsidRPr="00B60A84">
        <w:rPr>
          <w:rFonts w:ascii="Sylfaen" w:eastAsia="Times New Roman" w:hAnsi="Sylfaen" w:cs="Times New Roman"/>
          <w:lang w:val="ka-GE" w:eastAsia="ru-RU"/>
        </w:rPr>
        <w:t>= 0,0576  x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/(2</w:t>
      </w:r>
      <w:r w:rsidR="00C63AE7">
        <w:rPr>
          <w:rFonts w:ascii="Sylfaen" w:eastAsia="Times New Roman" w:hAnsi="Sylfaen" w:cs="Times New Roman"/>
          <w:lang w:val="ka-GE" w:eastAsia="ru-RU"/>
        </w:rPr>
        <w:t>400</w:t>
      </w:r>
      <w:r w:rsidRPr="00B60A84">
        <w:rPr>
          <w:rFonts w:ascii="Sylfaen" w:eastAsia="Times New Roman" w:hAnsi="Sylfaen" w:cs="Times New Roman"/>
          <w:lang w:val="ka-GE" w:eastAsia="ru-RU"/>
        </w:rPr>
        <w:t xml:space="preserve"> x 3600) =0,00</w:t>
      </w:r>
      <w:r w:rsidR="00C63AE7">
        <w:rPr>
          <w:rFonts w:ascii="Sylfaen" w:eastAsia="Times New Roman" w:hAnsi="Sylfaen" w:cs="Times New Roman"/>
          <w:lang w:val="ka-GE" w:eastAsia="ru-RU"/>
        </w:rPr>
        <w:t>67</w:t>
      </w:r>
      <w:r w:rsidRPr="00B60A84">
        <w:rPr>
          <w:rFonts w:ascii="Sylfaen" w:eastAsia="Times New Roman" w:hAnsi="Sylfaen" w:cs="Times New Roman"/>
          <w:lang w:val="ka-GE" w:eastAsia="ru-RU"/>
        </w:rPr>
        <w:t xml:space="preserve"> გ/წმ;</w:t>
      </w:r>
    </w:p>
    <w:p w14:paraId="03B7595A" w14:textId="473655D8" w:rsidR="00C20511" w:rsidRPr="00B60A84" w:rsidRDefault="00B60A84" w:rsidP="00B60A84">
      <w:pPr>
        <w:spacing w:before="240" w:after="240" w:line="276" w:lineRule="auto"/>
        <w:ind w:left="-630" w:right="-67"/>
        <w:contextualSpacing/>
        <w:jc w:val="both"/>
        <w:rPr>
          <w:rFonts w:ascii="Sylfaen" w:eastAsia="Times New Roman" w:hAnsi="Sylfaen" w:cs="Times New Roman"/>
          <w:szCs w:val="20"/>
          <w:lang w:val="ka-GE"/>
        </w:rPr>
      </w:pPr>
      <w:r w:rsidRPr="00B60A84">
        <w:rPr>
          <w:rFonts w:ascii="Sylfaen" w:eastAsia="Times New Roman" w:hAnsi="Sylfaen" w:cs="AcadNusx"/>
          <w:lang w:val="ka-GE"/>
        </w:rPr>
        <w:t xml:space="preserve">შემდგომში ანგარიშის წარმოებისას გათვალისწინებული იქნება ლიტერატურული წყარო[2], დანართი 117-ით დადგენილი პირობებით (როდესაც მოწყობილობების მუშაობა მიმდინარეობს  ღია ცის ქვეშ) დადგენილი გაფრქვევების მნიშვნელობების შემასწორებელი მტვრის დალექვის მახასიათებელი კოეფიციენტი,  კერძოდ: - 0,4. </w:t>
      </w:r>
    </w:p>
    <w:p w14:paraId="7A2015A4" w14:textId="77777777" w:rsidR="002209FD" w:rsidRDefault="002209FD" w:rsidP="00B60A84">
      <w:pPr>
        <w:shd w:val="clear" w:color="auto" w:fill="FFFFFF"/>
        <w:tabs>
          <w:tab w:val="num" w:pos="720"/>
        </w:tabs>
        <w:spacing w:after="0" w:line="276" w:lineRule="auto"/>
        <w:ind w:left="-567" w:right="151" w:hanging="63"/>
        <w:jc w:val="both"/>
        <w:rPr>
          <w:rFonts w:ascii="Sylfaen" w:eastAsia="Times New Roman" w:hAnsi="Sylfaen" w:cs="AcadNusx"/>
          <w:b/>
          <w:i/>
          <w:lang w:val="ka-GE"/>
        </w:rPr>
      </w:pPr>
    </w:p>
    <w:p w14:paraId="41571E13" w14:textId="576C8B12" w:rsidR="00B60A84" w:rsidRPr="00B60A84" w:rsidRDefault="00B60A84" w:rsidP="00B60A84">
      <w:pPr>
        <w:shd w:val="clear" w:color="auto" w:fill="FFFFFF"/>
        <w:tabs>
          <w:tab w:val="num" w:pos="720"/>
        </w:tabs>
        <w:spacing w:after="0" w:line="276" w:lineRule="auto"/>
        <w:ind w:left="-567" w:right="151" w:hanging="63"/>
        <w:jc w:val="both"/>
        <w:rPr>
          <w:rFonts w:ascii="Sylfaen" w:eastAsia="Times New Roman" w:hAnsi="Sylfaen" w:cs="AcadNusx"/>
          <w:b/>
          <w:i/>
          <w:lang w:val="ka-GE"/>
        </w:rPr>
      </w:pPr>
      <w:r w:rsidRPr="00B60A84">
        <w:rPr>
          <w:rFonts w:ascii="Sylfaen" w:eastAsia="Times New Roman" w:hAnsi="Sylfaen" w:cs="AcadNusx"/>
          <w:b/>
          <w:i/>
          <w:lang w:val="ka-GE"/>
        </w:rPr>
        <w:t xml:space="preserve">7. არაორგანული მტვრის გაფრქვევის ანგარიში </w:t>
      </w:r>
      <w:r w:rsidRPr="00B60A84">
        <w:rPr>
          <w:rFonts w:ascii="Sylfaen" w:eastAsia="Times New Roman" w:hAnsi="Sylfaen" w:cs="Times New Roman"/>
          <w:b/>
          <w:i/>
          <w:lang w:val="ka-GE"/>
        </w:rPr>
        <w:t xml:space="preserve">ინ. მასალების საშრობი დოლის მკვებავ ბუნკერებში ჩაყრის ადგილიდან, </w:t>
      </w:r>
      <w:r w:rsidRPr="00B60A84">
        <w:rPr>
          <w:rFonts w:ascii="Sylfaen" w:eastAsia="Times New Roman" w:hAnsi="Sylfaen" w:cs="AcadNusx"/>
          <w:b/>
          <w:i/>
          <w:lang w:val="ka-GE"/>
        </w:rPr>
        <w:t xml:space="preserve"> გ-7</w:t>
      </w:r>
    </w:p>
    <w:p w14:paraId="46299CDD" w14:textId="77777777" w:rsidR="00B60A84" w:rsidRPr="00B60A84" w:rsidRDefault="00B60A84" w:rsidP="00B60A84">
      <w:pPr>
        <w:tabs>
          <w:tab w:val="left" w:pos="540"/>
        </w:tabs>
        <w:spacing w:after="0" w:line="276" w:lineRule="auto"/>
        <w:ind w:left="-720" w:right="-67"/>
        <w:jc w:val="both"/>
        <w:rPr>
          <w:rFonts w:ascii="Sylfaen" w:eastAsia="Times New Roman" w:hAnsi="Sylfaen" w:cs="AcadNusx"/>
          <w:lang w:val="ka-GE" w:eastAsia="ru-RU"/>
        </w:rPr>
      </w:pPr>
      <w:r w:rsidRPr="00B60A84">
        <w:rPr>
          <w:rFonts w:ascii="Sylfaen" w:eastAsia="Times New Roman" w:hAnsi="Sylfaen" w:cs="Sylfaen"/>
          <w:lang w:val="ka-GE" w:eastAsia="ru-RU"/>
        </w:rPr>
        <w:t xml:space="preserve">ინერტული მასალების დაყრისას </w:t>
      </w:r>
      <w:r w:rsidRPr="00B60A84">
        <w:rPr>
          <w:rFonts w:ascii="Sylfaen" w:eastAsia="Times New Roman" w:hAnsi="Sylfaen" w:cs="Sylfaen"/>
          <w:lang w:val="de-DE" w:eastAsia="ru-RU"/>
        </w:rPr>
        <w:t>გამოყოფილი</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მტვრის</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რაოდენობა</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იანგარიშება</w:t>
      </w:r>
      <w:r w:rsidRPr="00B60A84">
        <w:rPr>
          <w:rFonts w:ascii="Sylfaen" w:eastAsia="Times New Roman" w:hAnsi="Sylfaen" w:cs="Sylfaen"/>
          <w:lang w:val="ka-GE" w:eastAsia="ru-RU"/>
        </w:rPr>
        <w:t xml:space="preserve"> </w:t>
      </w:r>
      <w:r w:rsidRPr="00B60A84">
        <w:rPr>
          <w:rFonts w:ascii="Sylfaen" w:eastAsia="Times New Roman" w:hAnsi="Sylfaen" w:cs="Times New Roman"/>
          <w:iCs/>
          <w:lang w:val="ka-GE" w:eastAsia="ru-RU"/>
        </w:rPr>
        <w:t xml:space="preserve">ლიტერატურული წყარო [3]-ის </w:t>
      </w:r>
      <w:r w:rsidRPr="00B60A84">
        <w:rPr>
          <w:rFonts w:ascii="Sylfaen" w:eastAsia="Times New Roman" w:hAnsi="Sylfaen" w:cs="Sylfaen"/>
          <w:lang w:val="ka-GE" w:eastAsia="ru-RU"/>
        </w:rPr>
        <w:t xml:space="preserve">მიხედვით შემდეგი </w:t>
      </w:r>
      <w:r w:rsidRPr="00B60A84">
        <w:rPr>
          <w:rFonts w:ascii="Sylfaen" w:eastAsia="Times New Roman" w:hAnsi="Sylfaen" w:cs="Sylfaen"/>
          <w:lang w:val="de-DE" w:eastAsia="ru-RU"/>
        </w:rPr>
        <w:t>ფორმულით</w:t>
      </w:r>
      <w:r w:rsidRPr="00B60A84">
        <w:rPr>
          <w:rFonts w:ascii="Sylfaen" w:eastAsia="Times New Roman" w:hAnsi="Sylfaen" w:cs="AcadNusx"/>
          <w:lang w:val="de-DE" w:eastAsia="ru-RU"/>
        </w:rPr>
        <w:t>:</w:t>
      </w:r>
    </w:p>
    <w:p w14:paraId="45739B95" w14:textId="77777777" w:rsidR="00B60A84" w:rsidRPr="00B60A84" w:rsidRDefault="00B60A84" w:rsidP="00B60A84">
      <w:pPr>
        <w:tabs>
          <w:tab w:val="left" w:pos="540"/>
        </w:tabs>
        <w:spacing w:after="0" w:line="276" w:lineRule="auto"/>
        <w:ind w:left="-720" w:right="-67"/>
        <w:rPr>
          <w:rFonts w:ascii="Sylfaen" w:eastAsia="Times New Roman" w:hAnsi="Sylfaen" w:cs="Times New Roman"/>
          <w:bCs/>
          <w:iCs/>
          <w:lang w:val="ka-GE" w:eastAsia="ru-RU"/>
        </w:rPr>
      </w:pPr>
      <w:r w:rsidRPr="00B60A84">
        <w:rPr>
          <w:rFonts w:ascii="Sylfaen" w:eastAsia="Times New Roman" w:hAnsi="Sylfaen" w:cs="Times New Roman"/>
          <w:lang w:val="de-DE" w:eastAsia="ru-RU"/>
        </w:rPr>
        <w:t>M = K</w:t>
      </w:r>
      <w:r w:rsidRPr="00B60A84">
        <w:rPr>
          <w:rFonts w:ascii="Sylfaen" w:eastAsia="Times New Roman" w:hAnsi="Sylfaen" w:cs="Times New Roman"/>
          <w:vertAlign w:val="subscript"/>
          <w:lang w:val="de-DE" w:eastAsia="ru-RU"/>
        </w:rPr>
        <w:t xml:space="preserve">1 </w:t>
      </w:r>
      <w:r w:rsidRPr="00B60A84">
        <w:rPr>
          <w:rFonts w:ascii="Sylfaen" w:eastAsia="Times New Roman" w:hAnsi="Sylfaen" w:cs="Times New Roman"/>
          <w:lang w:val="de-DE" w:eastAsia="ru-RU"/>
        </w:rPr>
        <w:t>x K</w:t>
      </w:r>
      <w:r w:rsidRPr="00B60A84">
        <w:rPr>
          <w:rFonts w:ascii="Sylfaen" w:eastAsia="Times New Roman" w:hAnsi="Sylfaen" w:cs="Times New Roman"/>
          <w:vertAlign w:val="subscript"/>
          <w:lang w:val="de-DE" w:eastAsia="ru-RU"/>
        </w:rPr>
        <w:t xml:space="preserve">2 </w:t>
      </w:r>
      <w:r w:rsidRPr="00B60A84">
        <w:rPr>
          <w:rFonts w:ascii="Sylfaen" w:eastAsia="Times New Roman" w:hAnsi="Sylfaen" w:cs="Times New Roman"/>
          <w:lang w:val="de-DE" w:eastAsia="ru-RU"/>
        </w:rPr>
        <w:t>x K</w:t>
      </w:r>
      <w:r w:rsidRPr="00B60A84">
        <w:rPr>
          <w:rFonts w:ascii="Sylfaen" w:eastAsia="Times New Roman" w:hAnsi="Sylfaen" w:cs="Times New Roman"/>
          <w:vertAlign w:val="subscript"/>
          <w:lang w:val="de-DE" w:eastAsia="ru-RU"/>
        </w:rPr>
        <w:t xml:space="preserve">3 </w:t>
      </w:r>
      <w:r w:rsidRPr="00B60A84">
        <w:rPr>
          <w:rFonts w:ascii="Sylfaen" w:eastAsia="Times New Roman" w:hAnsi="Sylfaen" w:cs="Times New Roman"/>
          <w:lang w:val="de-DE" w:eastAsia="ru-RU"/>
        </w:rPr>
        <w:t>x K</w:t>
      </w:r>
      <w:r w:rsidRPr="00B60A84">
        <w:rPr>
          <w:rFonts w:ascii="Sylfaen" w:eastAsia="Times New Roman" w:hAnsi="Sylfaen" w:cs="Times New Roman"/>
          <w:vertAlign w:val="subscript"/>
          <w:lang w:val="de-DE" w:eastAsia="ru-RU"/>
        </w:rPr>
        <w:t xml:space="preserve">4 </w:t>
      </w:r>
      <w:r w:rsidRPr="00B60A84">
        <w:rPr>
          <w:rFonts w:ascii="Sylfaen" w:eastAsia="Times New Roman" w:hAnsi="Sylfaen" w:cs="Times New Roman"/>
          <w:lang w:val="de-DE" w:eastAsia="ru-RU"/>
        </w:rPr>
        <w:t>x K</w:t>
      </w:r>
      <w:r w:rsidRPr="00B60A84">
        <w:rPr>
          <w:rFonts w:ascii="Sylfaen" w:eastAsia="Times New Roman" w:hAnsi="Sylfaen" w:cs="Times New Roman"/>
          <w:vertAlign w:val="subscript"/>
          <w:lang w:val="de-DE" w:eastAsia="ru-RU"/>
        </w:rPr>
        <w:t xml:space="preserve">5 </w:t>
      </w:r>
      <w:r w:rsidRPr="00B60A84">
        <w:rPr>
          <w:rFonts w:ascii="Sylfaen" w:eastAsia="Times New Roman" w:hAnsi="Sylfaen" w:cs="Times New Roman"/>
          <w:lang w:val="de-DE" w:eastAsia="ru-RU"/>
        </w:rPr>
        <w:t>xK</w:t>
      </w:r>
      <w:r w:rsidRPr="00B60A84">
        <w:rPr>
          <w:rFonts w:ascii="Sylfaen" w:eastAsia="Times New Roman" w:hAnsi="Sylfaen" w:cs="Times New Roman"/>
          <w:vertAlign w:val="subscript"/>
          <w:lang w:val="de-DE" w:eastAsia="ru-RU"/>
        </w:rPr>
        <w:t>7</w:t>
      </w:r>
      <w:r w:rsidRPr="00B60A84">
        <w:rPr>
          <w:rFonts w:ascii="Sylfaen" w:eastAsia="Times New Roman" w:hAnsi="Sylfaen" w:cs="Times New Roman"/>
          <w:lang w:val="de-DE" w:eastAsia="ru-RU"/>
        </w:rPr>
        <w:t xml:space="preserve"> x B x G x 10</w:t>
      </w:r>
      <w:r w:rsidRPr="00B60A84">
        <w:rPr>
          <w:rFonts w:ascii="Sylfaen" w:eastAsia="Times New Roman" w:hAnsi="Sylfaen" w:cs="Times New Roman"/>
          <w:vertAlign w:val="superscript"/>
          <w:lang w:val="de-DE" w:eastAsia="ru-RU"/>
        </w:rPr>
        <w:t>6</w:t>
      </w:r>
      <w:r w:rsidRPr="00B60A84">
        <w:rPr>
          <w:rFonts w:ascii="Sylfaen" w:eastAsia="Times New Roman" w:hAnsi="Sylfaen" w:cs="Times New Roman"/>
          <w:lang w:val="de-DE" w:eastAsia="ru-RU"/>
        </w:rPr>
        <w:t>/3600</w:t>
      </w:r>
      <w:r w:rsidRPr="00B60A84">
        <w:rPr>
          <w:rFonts w:ascii="Sylfaen" w:eastAsia="Times New Roman" w:hAnsi="Sylfaen" w:cs="Times New Roman"/>
          <w:bCs/>
          <w:iCs/>
          <w:lang w:val="ka-GE" w:eastAsia="ru-RU"/>
        </w:rPr>
        <w:t>გ/წმ ------------------------------- (1)</w:t>
      </w:r>
    </w:p>
    <w:p w14:paraId="7F248009" w14:textId="77777777" w:rsidR="00B60A84" w:rsidRPr="00B60A84" w:rsidRDefault="00B60A84" w:rsidP="00B60A84">
      <w:pPr>
        <w:tabs>
          <w:tab w:val="left" w:pos="540"/>
        </w:tabs>
        <w:spacing w:after="0" w:line="276" w:lineRule="auto"/>
        <w:ind w:left="-720" w:right="-67"/>
        <w:rPr>
          <w:rFonts w:ascii="Sylfaen" w:eastAsia="Times New Roman" w:hAnsi="Sylfaen" w:cs="Times New Roman"/>
          <w:iCs/>
          <w:highlight w:val="yellow"/>
          <w:lang w:val="ka-GE" w:eastAsia="ru-RU"/>
        </w:rPr>
      </w:pPr>
      <w:r w:rsidRPr="00B60A84">
        <w:rPr>
          <w:rFonts w:ascii="Sylfaen" w:eastAsia="Times New Roman" w:hAnsi="Sylfaen" w:cs="Times New Roman"/>
          <w:iCs/>
          <w:lang w:val="ka-GE" w:eastAsia="ru-RU"/>
        </w:rPr>
        <w:t>სადაც:</w:t>
      </w:r>
    </w:p>
    <w:p w14:paraId="3650E277" w14:textId="77777777" w:rsidR="00B60A84" w:rsidRPr="00B60A84" w:rsidRDefault="00B60A84" w:rsidP="00B60A84">
      <w:pPr>
        <w:spacing w:before="240" w:after="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lang w:val="ka-GE"/>
        </w:rPr>
        <w:t>K</w:t>
      </w:r>
      <w:r w:rsidRPr="00B60A84">
        <w:rPr>
          <w:rFonts w:ascii="Sylfaen" w:eastAsia="Times New Roman" w:hAnsi="Sylfaen" w:cs="Times New Roman"/>
          <w:vertAlign w:val="subscript"/>
          <w:lang w:val="ka-GE"/>
        </w:rPr>
        <w:t>1</w:t>
      </w:r>
      <w:r w:rsidRPr="00B60A84">
        <w:rPr>
          <w:rFonts w:ascii="Sylfaen" w:eastAsia="Times New Roman" w:hAnsi="Sylfaen" w:cs="Times New Roman"/>
          <w:iCs/>
          <w:lang w:val="ka-GE"/>
        </w:rPr>
        <w:t xml:space="preserve"> - მასალაში მტვრის ფრაქციის წილის მაჩვენებელი კოეფიციენტია;</w:t>
      </w:r>
    </w:p>
    <w:p w14:paraId="580CB92F" w14:textId="77777777" w:rsidR="00B60A84" w:rsidRPr="00B60A84" w:rsidRDefault="00B60A84" w:rsidP="00B60A84">
      <w:pPr>
        <w:spacing w:before="240" w:after="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lang w:val="ka-GE"/>
        </w:rPr>
        <w:t>K</w:t>
      </w:r>
      <w:r w:rsidRPr="00B60A84">
        <w:rPr>
          <w:rFonts w:ascii="Sylfaen" w:eastAsia="Times New Roman" w:hAnsi="Sylfaen" w:cs="Times New Roman"/>
          <w:vertAlign w:val="subscript"/>
          <w:lang w:val="ka-GE"/>
        </w:rPr>
        <w:t>2</w:t>
      </w:r>
      <w:r w:rsidRPr="00B60A84">
        <w:rPr>
          <w:rFonts w:ascii="Sylfaen" w:eastAsia="Times New Roman" w:hAnsi="Sylfaen" w:cs="Times New Roman"/>
          <w:iCs/>
          <w:lang w:val="ka-GE"/>
        </w:rPr>
        <w:t>- მტვრის მთელი მასიდან აეროზოლში გადასული მტვრის წილის მაჩვენებელი კოეფიციენტია;</w:t>
      </w:r>
    </w:p>
    <w:p w14:paraId="7B2924A0" w14:textId="77777777" w:rsidR="00B60A84" w:rsidRPr="00B60A84" w:rsidRDefault="00B60A84" w:rsidP="00B60A84">
      <w:pPr>
        <w:spacing w:before="240" w:after="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lang w:val="ka-GE"/>
        </w:rPr>
        <w:t>K</w:t>
      </w:r>
      <w:r w:rsidRPr="00B60A84">
        <w:rPr>
          <w:rFonts w:ascii="Sylfaen" w:eastAsia="Times New Roman" w:hAnsi="Sylfaen" w:cs="Times New Roman"/>
          <w:vertAlign w:val="subscript"/>
          <w:lang w:val="ka-GE"/>
        </w:rPr>
        <w:t>1</w:t>
      </w:r>
      <w:r w:rsidRPr="00B60A84">
        <w:rPr>
          <w:rFonts w:ascii="Sylfaen" w:eastAsia="Times New Roman" w:hAnsi="Sylfaen" w:cs="Times New Roman"/>
          <w:iCs/>
          <w:lang w:val="ka-GE"/>
        </w:rPr>
        <w:t xml:space="preserve"> - მტვრის წარმოქმნაზე ქარის სიჩქარის გავლენის მაჩვენებელი კოეფიციენტია;</w:t>
      </w:r>
    </w:p>
    <w:p w14:paraId="746F052F" w14:textId="77777777" w:rsidR="00B60A84" w:rsidRPr="00B60A84" w:rsidRDefault="00B60A84" w:rsidP="00B60A84">
      <w:pPr>
        <w:spacing w:before="240" w:after="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lang w:val="en-US"/>
        </w:rPr>
        <w:t>K</w:t>
      </w:r>
      <w:r w:rsidRPr="00B60A84">
        <w:rPr>
          <w:rFonts w:ascii="Sylfaen" w:eastAsia="Times New Roman" w:hAnsi="Sylfaen" w:cs="Times New Roman"/>
          <w:vertAlign w:val="subscript"/>
          <w:lang w:val="en-US"/>
        </w:rPr>
        <w:t xml:space="preserve">4 </w:t>
      </w:r>
      <w:r w:rsidRPr="00B60A84">
        <w:rPr>
          <w:rFonts w:ascii="Sylfaen" w:eastAsia="Times New Roman" w:hAnsi="Sylfaen" w:cs="Times New Roman"/>
          <w:iCs/>
          <w:lang w:val="ka-GE"/>
        </w:rPr>
        <w:t>- გარეშე ზემოქმედებისაგან საწყობის დაცვითუნარიანობის მაჩვენებელი კოეფიციენტია;</w:t>
      </w:r>
    </w:p>
    <w:p w14:paraId="6226CE0A" w14:textId="77777777" w:rsidR="00B60A84" w:rsidRPr="00B60A84" w:rsidRDefault="00B60A84" w:rsidP="00B60A84">
      <w:pPr>
        <w:spacing w:before="240" w:after="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lang w:val="en-US"/>
        </w:rPr>
        <w:t>K</w:t>
      </w:r>
      <w:r w:rsidRPr="00B60A84">
        <w:rPr>
          <w:rFonts w:ascii="Sylfaen" w:eastAsia="Times New Roman" w:hAnsi="Sylfaen" w:cs="Times New Roman"/>
          <w:vertAlign w:val="subscript"/>
          <w:lang w:val="en-US"/>
        </w:rPr>
        <w:t>5</w:t>
      </w:r>
      <w:proofErr w:type="gramStart"/>
      <w:r w:rsidRPr="00B60A84">
        <w:rPr>
          <w:rFonts w:ascii="Sylfaen" w:eastAsia="Times New Roman" w:hAnsi="Sylfaen" w:cs="Times New Roman"/>
          <w:iCs/>
          <w:lang w:val="ka-GE"/>
        </w:rPr>
        <w:t>-  მტვრის</w:t>
      </w:r>
      <w:proofErr w:type="gramEnd"/>
      <w:r w:rsidRPr="00B60A84">
        <w:rPr>
          <w:rFonts w:ascii="Sylfaen" w:eastAsia="Times New Roman" w:hAnsi="Sylfaen" w:cs="Times New Roman"/>
          <w:iCs/>
          <w:lang w:val="ka-GE"/>
        </w:rPr>
        <w:t xml:space="preserve"> წარმოქმნაზე მასალის სინოტივის გავლენის მაჩვენებელი კოეფიციენტია;</w:t>
      </w:r>
    </w:p>
    <w:p w14:paraId="05BB3A1E" w14:textId="77777777" w:rsidR="00B60A84" w:rsidRPr="00B60A84" w:rsidRDefault="00B60A84" w:rsidP="00B60A84">
      <w:pPr>
        <w:spacing w:before="240" w:after="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lang w:val="en-US"/>
        </w:rPr>
        <w:t>K</w:t>
      </w:r>
      <w:r w:rsidRPr="00B60A84">
        <w:rPr>
          <w:rFonts w:ascii="Sylfaen" w:eastAsia="Times New Roman" w:hAnsi="Sylfaen" w:cs="Times New Roman"/>
          <w:vertAlign w:val="subscript"/>
          <w:lang w:val="en-US"/>
        </w:rPr>
        <w:t>7</w:t>
      </w:r>
      <w:r w:rsidRPr="00B60A84">
        <w:rPr>
          <w:rFonts w:ascii="Sylfaen" w:eastAsia="Times New Roman" w:hAnsi="Sylfaen" w:cs="Times New Roman"/>
          <w:iCs/>
          <w:lang w:val="ka-GE"/>
        </w:rPr>
        <w:t>- მასალის სიმსხვილეზე დამოკიდებულების მაჩვენებელი კოეფიციენტია;</w:t>
      </w:r>
    </w:p>
    <w:p w14:paraId="7AB13443" w14:textId="77777777" w:rsidR="00B60A84" w:rsidRPr="00B60A84" w:rsidRDefault="00B60A84" w:rsidP="00B60A84">
      <w:pPr>
        <w:spacing w:before="240" w:after="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iCs/>
          <w:lang w:val="ka-GE"/>
        </w:rPr>
        <w:t xml:space="preserve"> B – გადატვირთვის სიმაღლეზე დამოკიდებულების კოეფიციენტია;</w:t>
      </w:r>
    </w:p>
    <w:p w14:paraId="7B2EE459" w14:textId="77777777" w:rsidR="00B60A84" w:rsidRPr="00B60A84" w:rsidRDefault="00B60A84" w:rsidP="00B60A84">
      <w:pPr>
        <w:spacing w:before="240" w:after="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iCs/>
          <w:lang w:val="ka-GE"/>
        </w:rPr>
        <w:t>G - ობიექტის მწარმოებლობა ტ/სთ.</w:t>
      </w:r>
    </w:p>
    <w:p w14:paraId="50FB2DD5" w14:textId="3B7FF13C" w:rsidR="00B60A84" w:rsidRPr="00B60A84" w:rsidRDefault="00B60A84" w:rsidP="00B60A84">
      <w:pPr>
        <w:spacing w:before="240" w:after="24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iCs/>
          <w:lang w:val="en-US"/>
        </w:rPr>
        <w:t xml:space="preserve">  </w:t>
      </w:r>
      <w:r w:rsidRPr="00B60A84">
        <w:rPr>
          <w:rFonts w:ascii="Sylfaen" w:eastAsia="Times New Roman" w:hAnsi="Sylfaen" w:cs="Times New Roman"/>
          <w:iCs/>
          <w:lang w:val="ka-GE"/>
        </w:rPr>
        <w:t xml:space="preserve">იმავე ლიტერატურული წყაროს  თანახმად, ფორმულაში შემავალი სიდიდეები   წარმოდგენილია  ცხრილში </w:t>
      </w:r>
      <w:r w:rsidR="00EA51DA">
        <w:rPr>
          <w:rFonts w:ascii="Sylfaen" w:eastAsia="Times New Roman" w:hAnsi="Sylfaen" w:cs="Times New Roman"/>
          <w:iCs/>
          <w:lang w:val="ka-GE"/>
        </w:rPr>
        <w:t>5</w:t>
      </w:r>
      <w:r w:rsidRPr="00B60A84">
        <w:rPr>
          <w:rFonts w:ascii="Sylfaen" w:eastAsia="Times New Roman" w:hAnsi="Sylfaen" w:cs="Times New Roman"/>
          <w:iCs/>
          <w:lang w:val="ka-GE"/>
        </w:rPr>
        <w:t>.</w:t>
      </w:r>
      <w:r>
        <w:rPr>
          <w:rFonts w:ascii="Sylfaen" w:eastAsia="Times New Roman" w:hAnsi="Sylfaen" w:cs="Times New Roman"/>
          <w:iCs/>
          <w:lang w:val="ka-GE"/>
        </w:rPr>
        <w:t>3</w:t>
      </w:r>
      <w:r w:rsidRPr="00B60A84">
        <w:rPr>
          <w:rFonts w:ascii="Sylfaen" w:eastAsia="Times New Roman" w:hAnsi="Sylfaen" w:cs="Times New Roman"/>
          <w:iCs/>
          <w:lang w:val="ka-GE"/>
        </w:rPr>
        <w:t>.</w:t>
      </w:r>
    </w:p>
    <w:p w14:paraId="71CC3154" w14:textId="77777777" w:rsidR="006C24F1" w:rsidRDefault="00B60A84" w:rsidP="00B60A84">
      <w:pPr>
        <w:spacing w:after="240" w:line="276" w:lineRule="auto"/>
        <w:ind w:left="-72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w:t>
      </w:r>
    </w:p>
    <w:p w14:paraId="67B3218A" w14:textId="77777777" w:rsidR="006C24F1" w:rsidRDefault="006C24F1" w:rsidP="00B60A84">
      <w:pPr>
        <w:spacing w:after="240" w:line="276" w:lineRule="auto"/>
        <w:ind w:left="-720" w:right="-67"/>
        <w:contextualSpacing/>
        <w:jc w:val="both"/>
        <w:rPr>
          <w:rFonts w:ascii="Sylfaen" w:eastAsia="Times New Roman" w:hAnsi="Sylfaen" w:cs="Times New Roman"/>
          <w:iCs/>
          <w:lang w:val="ka-GE"/>
        </w:rPr>
      </w:pPr>
    </w:p>
    <w:p w14:paraId="3B0FEEC2" w14:textId="77777777" w:rsidR="006C24F1" w:rsidRDefault="006C24F1" w:rsidP="00B60A84">
      <w:pPr>
        <w:spacing w:after="240" w:line="276" w:lineRule="auto"/>
        <w:ind w:left="-720" w:right="-67"/>
        <w:contextualSpacing/>
        <w:jc w:val="both"/>
        <w:rPr>
          <w:rFonts w:ascii="Sylfaen" w:eastAsia="Times New Roman" w:hAnsi="Sylfaen" w:cs="Times New Roman"/>
          <w:iCs/>
          <w:lang w:val="ka-GE"/>
        </w:rPr>
      </w:pPr>
    </w:p>
    <w:p w14:paraId="4F1A15D3" w14:textId="7159B848" w:rsidR="00B60A84" w:rsidRPr="00B60A84" w:rsidRDefault="006C24F1" w:rsidP="00B60A84">
      <w:pPr>
        <w:spacing w:after="240" w:line="276" w:lineRule="auto"/>
        <w:ind w:left="-720" w:right="-67"/>
        <w:contextualSpacing/>
        <w:jc w:val="both"/>
        <w:rPr>
          <w:rFonts w:ascii="Sylfaen" w:eastAsia="Times New Roman" w:hAnsi="Sylfaen" w:cs="Times New Roman"/>
          <w:lang w:val="en-US"/>
        </w:rPr>
      </w:pPr>
      <w:r>
        <w:rPr>
          <w:rFonts w:ascii="Sylfaen" w:eastAsia="Times New Roman" w:hAnsi="Sylfaen" w:cs="Times New Roman"/>
          <w:iCs/>
          <w:lang w:val="en-US"/>
        </w:rPr>
        <w:lastRenderedPageBreak/>
        <w:t xml:space="preserve">                 </w:t>
      </w:r>
      <w:r w:rsidR="00B60A84" w:rsidRPr="00B60A84">
        <w:rPr>
          <w:rFonts w:ascii="Sylfaen" w:eastAsia="Times New Roman" w:hAnsi="Sylfaen" w:cs="Times New Roman"/>
          <w:iCs/>
          <w:lang w:val="ka-GE"/>
        </w:rPr>
        <w:t xml:space="preserve">ცხრილი </w:t>
      </w:r>
      <w:r w:rsidR="00EA51DA">
        <w:rPr>
          <w:rFonts w:ascii="Sylfaen" w:eastAsia="Times New Roman" w:hAnsi="Sylfaen" w:cs="Times New Roman"/>
          <w:iCs/>
          <w:lang w:val="ka-GE"/>
        </w:rPr>
        <w:t>5</w:t>
      </w:r>
      <w:r w:rsidR="00B60A84" w:rsidRPr="00B60A84">
        <w:rPr>
          <w:rFonts w:ascii="Sylfaen" w:eastAsia="Times New Roman" w:hAnsi="Sylfaen" w:cs="Times New Roman"/>
          <w:iCs/>
          <w:lang w:val="ka-GE"/>
        </w:rPr>
        <w:t>.</w:t>
      </w:r>
      <w:r w:rsidR="00B60A84">
        <w:rPr>
          <w:rFonts w:ascii="Sylfaen" w:eastAsia="Times New Roman" w:hAnsi="Sylfaen" w:cs="Times New Roman"/>
          <w:iCs/>
          <w:lang w:val="ka-GE"/>
        </w:rPr>
        <w:t>3</w:t>
      </w:r>
      <w:r w:rsidR="00B60A84" w:rsidRPr="00B60A84">
        <w:rPr>
          <w:rFonts w:ascii="Sylfaen" w:eastAsia="Times New Roman" w:hAnsi="Sylfaen" w:cs="Times New Roman"/>
          <w:iCs/>
          <w:lang w:val="en-US"/>
        </w:rPr>
        <w:t>.</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35"/>
        <w:gridCol w:w="835"/>
        <w:gridCol w:w="1055"/>
        <w:gridCol w:w="990"/>
        <w:gridCol w:w="961"/>
      </w:tblGrid>
      <w:tr w:rsidR="00B60A84" w:rsidRPr="00B60A84" w14:paraId="5C0DC953" w14:textId="77777777" w:rsidTr="00B60A84">
        <w:trPr>
          <w:cantSplit/>
          <w:trHeight w:val="300"/>
          <w:jc w:val="center"/>
        </w:trPr>
        <w:tc>
          <w:tcPr>
            <w:tcW w:w="567" w:type="dxa"/>
            <w:vMerge w:val="restart"/>
          </w:tcPr>
          <w:p w14:paraId="36C42A80"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x-none" w:eastAsia="ru-RU"/>
              </w:rPr>
            </w:pPr>
            <w:r w:rsidRPr="00B60A84">
              <w:rPr>
                <w:rFonts w:ascii="Sylfaen" w:eastAsia="Times New Roman" w:hAnsi="Sylfaen" w:cs="Times New Roman"/>
                <w:lang w:val="x-none" w:eastAsia="ru-RU"/>
              </w:rPr>
              <w:t>#</w:t>
            </w:r>
          </w:p>
        </w:tc>
        <w:tc>
          <w:tcPr>
            <w:tcW w:w="4835" w:type="dxa"/>
            <w:vMerge w:val="restart"/>
          </w:tcPr>
          <w:p w14:paraId="1E9F4B17"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პარამეტრის დასახელება</w:t>
            </w:r>
          </w:p>
        </w:tc>
        <w:tc>
          <w:tcPr>
            <w:tcW w:w="835" w:type="dxa"/>
            <w:vMerge w:val="restart"/>
          </w:tcPr>
          <w:p w14:paraId="60107BFB"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აღნიშვნა</w:t>
            </w:r>
          </w:p>
        </w:tc>
        <w:tc>
          <w:tcPr>
            <w:tcW w:w="3006" w:type="dxa"/>
            <w:gridSpan w:val="3"/>
          </w:tcPr>
          <w:p w14:paraId="73714916"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პარამეტრის მნიშვნელობა</w:t>
            </w:r>
          </w:p>
        </w:tc>
      </w:tr>
      <w:tr w:rsidR="00B60A84" w:rsidRPr="00B60A84" w14:paraId="31DBCB7F" w14:textId="77777777" w:rsidTr="00B60A84">
        <w:trPr>
          <w:cantSplit/>
          <w:trHeight w:val="300"/>
          <w:jc w:val="center"/>
        </w:trPr>
        <w:tc>
          <w:tcPr>
            <w:tcW w:w="567" w:type="dxa"/>
            <w:vMerge/>
            <w:tcBorders>
              <w:bottom w:val="single" w:sz="4" w:space="0" w:color="auto"/>
            </w:tcBorders>
          </w:tcPr>
          <w:p w14:paraId="17F16A9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x-none" w:eastAsia="ru-RU"/>
              </w:rPr>
            </w:pPr>
          </w:p>
        </w:tc>
        <w:tc>
          <w:tcPr>
            <w:tcW w:w="4835" w:type="dxa"/>
            <w:vMerge/>
            <w:tcBorders>
              <w:bottom w:val="single" w:sz="4" w:space="0" w:color="auto"/>
            </w:tcBorders>
          </w:tcPr>
          <w:p w14:paraId="2392085B"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835" w:type="dxa"/>
            <w:vMerge/>
            <w:tcBorders>
              <w:bottom w:val="single" w:sz="4" w:space="0" w:color="auto"/>
            </w:tcBorders>
          </w:tcPr>
          <w:p w14:paraId="34575012"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1055" w:type="dxa"/>
            <w:tcBorders>
              <w:bottom w:val="single" w:sz="4" w:space="0" w:color="auto"/>
            </w:tcBorders>
          </w:tcPr>
          <w:p w14:paraId="14A7812F" w14:textId="77777777" w:rsidR="00B60A84" w:rsidRPr="00B60A84" w:rsidRDefault="00B60A84" w:rsidP="00B60A84">
            <w:pPr>
              <w:tabs>
                <w:tab w:val="left" w:pos="540"/>
              </w:tabs>
              <w:spacing w:after="0" w:line="240" w:lineRule="auto"/>
              <w:ind w:right="-67"/>
              <w:jc w:val="both"/>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 xml:space="preserve">ღორღი </w:t>
            </w:r>
            <w:r w:rsidRPr="00B60A84">
              <w:rPr>
                <w:rFonts w:ascii="Calibri" w:eastAsia="Calibri" w:hAnsi="Calibri" w:cs="Times New Roman"/>
                <w:lang w:val="en-US"/>
              </w:rPr>
              <w:t xml:space="preserve">  </w:t>
            </w:r>
            <w:r w:rsidRPr="00B60A84">
              <w:rPr>
                <w:rFonts w:ascii="Sylfaen" w:eastAsia="Times New Roman" w:hAnsi="Sylfaen" w:cs="Times New Roman"/>
                <w:sz w:val="20"/>
                <w:szCs w:val="20"/>
                <w:lang w:val="ka-GE" w:eastAsia="ru-RU"/>
              </w:rPr>
              <w:t>(</w:t>
            </w:r>
            <w:r w:rsidRPr="00B60A84">
              <w:rPr>
                <w:rFonts w:ascii="Sylfaen" w:eastAsia="Times New Roman" w:hAnsi="Sylfaen" w:cs="Times New Roman"/>
                <w:sz w:val="20"/>
                <w:szCs w:val="20"/>
                <w:lang w:val="en-US" w:eastAsia="ru-RU"/>
              </w:rPr>
              <w:t>22-16</w:t>
            </w:r>
            <w:r w:rsidRPr="00B60A84">
              <w:rPr>
                <w:rFonts w:ascii="Sylfaen" w:eastAsia="Times New Roman" w:hAnsi="Sylfaen" w:cs="Times New Roman"/>
                <w:sz w:val="20"/>
                <w:szCs w:val="20"/>
                <w:lang w:val="ka-GE" w:eastAsia="ru-RU"/>
              </w:rPr>
              <w:t xml:space="preserve">) </w:t>
            </w:r>
          </w:p>
        </w:tc>
        <w:tc>
          <w:tcPr>
            <w:tcW w:w="990" w:type="dxa"/>
            <w:tcBorders>
              <w:bottom w:val="single" w:sz="4" w:space="0" w:color="auto"/>
            </w:tcBorders>
          </w:tcPr>
          <w:p w14:paraId="791395DA" w14:textId="77777777" w:rsidR="00B60A84" w:rsidRPr="00B60A84" w:rsidRDefault="00B60A84" w:rsidP="00B60A84">
            <w:pPr>
              <w:tabs>
                <w:tab w:val="left" w:pos="540"/>
              </w:tabs>
              <w:spacing w:after="0" w:line="240" w:lineRule="auto"/>
              <w:ind w:right="-67"/>
              <w:jc w:val="both"/>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ღორღი</w:t>
            </w:r>
          </w:p>
          <w:p w14:paraId="7F68CBB8" w14:textId="77777777" w:rsidR="00B60A84" w:rsidRPr="00B60A84" w:rsidRDefault="00B60A84" w:rsidP="00B60A84">
            <w:pPr>
              <w:tabs>
                <w:tab w:val="left" w:pos="540"/>
              </w:tabs>
              <w:spacing w:after="0" w:line="240" w:lineRule="auto"/>
              <w:ind w:left="90" w:right="-67"/>
              <w:jc w:val="both"/>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(16-</w:t>
            </w:r>
            <w:r w:rsidRPr="00B60A84">
              <w:rPr>
                <w:rFonts w:ascii="Sylfaen" w:eastAsia="Times New Roman" w:hAnsi="Sylfaen" w:cs="Times New Roman"/>
                <w:sz w:val="20"/>
                <w:szCs w:val="20"/>
                <w:lang w:val="en-US" w:eastAsia="ru-RU"/>
              </w:rPr>
              <w:t>5</w:t>
            </w:r>
            <w:r w:rsidRPr="00B60A84">
              <w:rPr>
                <w:rFonts w:ascii="Sylfaen" w:eastAsia="Times New Roman" w:hAnsi="Sylfaen" w:cs="Times New Roman"/>
                <w:sz w:val="20"/>
                <w:szCs w:val="20"/>
                <w:lang w:val="ka-GE" w:eastAsia="ru-RU"/>
              </w:rPr>
              <w:t>)</w:t>
            </w:r>
          </w:p>
        </w:tc>
        <w:tc>
          <w:tcPr>
            <w:tcW w:w="961" w:type="dxa"/>
            <w:tcBorders>
              <w:bottom w:val="single" w:sz="4" w:space="0" w:color="auto"/>
            </w:tcBorders>
          </w:tcPr>
          <w:p w14:paraId="725C580A" w14:textId="77777777" w:rsidR="00B60A84" w:rsidRPr="00B60A84" w:rsidRDefault="00B60A84" w:rsidP="00B60A84">
            <w:pPr>
              <w:tabs>
                <w:tab w:val="left" w:pos="540"/>
              </w:tabs>
              <w:spacing w:after="0" w:line="240" w:lineRule="auto"/>
              <w:ind w:left="90" w:right="-67"/>
              <w:jc w:val="both"/>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ქვიშა</w:t>
            </w:r>
          </w:p>
          <w:p w14:paraId="5BAA5DC2" w14:textId="77777777" w:rsidR="00B60A84" w:rsidRPr="00B60A84" w:rsidRDefault="00B60A84" w:rsidP="00B60A84">
            <w:pPr>
              <w:tabs>
                <w:tab w:val="left" w:pos="540"/>
              </w:tabs>
              <w:spacing w:after="0" w:line="240" w:lineRule="auto"/>
              <w:ind w:left="90" w:right="-67"/>
              <w:jc w:val="both"/>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w:t>
            </w:r>
            <w:r w:rsidRPr="00B60A84">
              <w:rPr>
                <w:rFonts w:ascii="Sylfaen" w:eastAsia="Times New Roman" w:hAnsi="Sylfaen" w:cs="Times New Roman"/>
                <w:sz w:val="20"/>
                <w:szCs w:val="20"/>
                <w:lang w:val="en-US" w:eastAsia="ru-RU"/>
              </w:rPr>
              <w:t>5</w:t>
            </w:r>
            <w:r w:rsidRPr="00B60A84">
              <w:rPr>
                <w:rFonts w:ascii="Sylfaen" w:eastAsia="Times New Roman" w:hAnsi="Sylfaen" w:cs="Times New Roman"/>
                <w:sz w:val="20"/>
                <w:szCs w:val="20"/>
                <w:lang w:val="ka-GE" w:eastAsia="ru-RU"/>
              </w:rPr>
              <w:t>-</w:t>
            </w:r>
            <w:r w:rsidRPr="00B60A84">
              <w:rPr>
                <w:rFonts w:ascii="Sylfaen" w:eastAsia="Times New Roman" w:hAnsi="Sylfaen" w:cs="Times New Roman"/>
                <w:sz w:val="20"/>
                <w:szCs w:val="20"/>
                <w:lang w:val="en-US" w:eastAsia="ru-RU"/>
              </w:rPr>
              <w:t>0</w:t>
            </w:r>
            <w:r w:rsidRPr="00B60A84">
              <w:rPr>
                <w:rFonts w:ascii="Sylfaen" w:eastAsia="Times New Roman" w:hAnsi="Sylfaen" w:cs="Times New Roman"/>
                <w:sz w:val="20"/>
                <w:szCs w:val="20"/>
                <w:lang w:val="ka-GE" w:eastAsia="ru-RU"/>
              </w:rPr>
              <w:t>)</w:t>
            </w:r>
          </w:p>
        </w:tc>
      </w:tr>
      <w:tr w:rsidR="00B60A84" w:rsidRPr="00B60A84" w14:paraId="2CFC7596" w14:textId="77777777" w:rsidTr="00B60A84">
        <w:trPr>
          <w:jc w:val="center"/>
        </w:trPr>
        <w:tc>
          <w:tcPr>
            <w:tcW w:w="567" w:type="dxa"/>
            <w:shd w:val="clear" w:color="auto" w:fill="B3B3B3"/>
          </w:tcPr>
          <w:p w14:paraId="581A8FD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1</w:t>
            </w:r>
          </w:p>
        </w:tc>
        <w:tc>
          <w:tcPr>
            <w:tcW w:w="4835" w:type="dxa"/>
            <w:shd w:val="clear" w:color="auto" w:fill="B3B3B3"/>
          </w:tcPr>
          <w:p w14:paraId="0E0C261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2</w:t>
            </w:r>
          </w:p>
        </w:tc>
        <w:tc>
          <w:tcPr>
            <w:tcW w:w="835" w:type="dxa"/>
            <w:shd w:val="clear" w:color="auto" w:fill="B3B3B3"/>
          </w:tcPr>
          <w:p w14:paraId="031ECA3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3</w:t>
            </w:r>
          </w:p>
        </w:tc>
        <w:tc>
          <w:tcPr>
            <w:tcW w:w="1055" w:type="dxa"/>
            <w:shd w:val="clear" w:color="auto" w:fill="B3B3B3"/>
          </w:tcPr>
          <w:p w14:paraId="4F3FF20D"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4</w:t>
            </w:r>
          </w:p>
        </w:tc>
        <w:tc>
          <w:tcPr>
            <w:tcW w:w="990" w:type="dxa"/>
            <w:shd w:val="clear" w:color="auto" w:fill="B3B3B3"/>
          </w:tcPr>
          <w:p w14:paraId="6335A94D"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5</w:t>
            </w:r>
          </w:p>
        </w:tc>
        <w:tc>
          <w:tcPr>
            <w:tcW w:w="961" w:type="dxa"/>
            <w:shd w:val="clear" w:color="auto" w:fill="B3B3B3"/>
          </w:tcPr>
          <w:p w14:paraId="1CACD1E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7</w:t>
            </w:r>
          </w:p>
        </w:tc>
      </w:tr>
      <w:tr w:rsidR="00B60A84" w:rsidRPr="00B60A84" w14:paraId="4AFE0425" w14:textId="77777777" w:rsidTr="00B60A84">
        <w:trPr>
          <w:jc w:val="center"/>
        </w:trPr>
        <w:tc>
          <w:tcPr>
            <w:tcW w:w="567" w:type="dxa"/>
          </w:tcPr>
          <w:p w14:paraId="6C37D4F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1</w:t>
            </w:r>
          </w:p>
        </w:tc>
        <w:tc>
          <w:tcPr>
            <w:tcW w:w="4835" w:type="dxa"/>
          </w:tcPr>
          <w:p w14:paraId="34F19033"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x-none" w:eastAsia="ru-RU"/>
              </w:rPr>
              <w:t>მასალაში</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მტვრის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ფრაქციი</w:t>
            </w:r>
            <w:r w:rsidRPr="00B60A84">
              <w:rPr>
                <w:rFonts w:ascii="Sylfaen" w:eastAsia="Times New Roman" w:hAnsi="Sylfaen" w:cs="Sylfaen"/>
                <w:sz w:val="20"/>
                <w:szCs w:val="20"/>
                <w:lang w:val="ka-GE" w:eastAsia="ru-RU"/>
              </w:rPr>
              <w:t xml:space="preserve">ს </w:t>
            </w:r>
            <w:r w:rsidRPr="00B60A84">
              <w:rPr>
                <w:rFonts w:ascii="Sylfaen" w:eastAsia="Times New Roman" w:hAnsi="Sylfaen" w:cs="Sylfaen"/>
                <w:sz w:val="20"/>
                <w:szCs w:val="20"/>
                <w:lang w:val="x-none" w:eastAsia="ru-RU"/>
              </w:rPr>
              <w:t>წილი</w:t>
            </w:r>
          </w:p>
        </w:tc>
        <w:tc>
          <w:tcPr>
            <w:tcW w:w="835" w:type="dxa"/>
            <w:vAlign w:val="center"/>
          </w:tcPr>
          <w:p w14:paraId="3235BC3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K</w:t>
            </w:r>
            <w:r w:rsidRPr="00B60A84">
              <w:rPr>
                <w:rFonts w:ascii="Sylfaen" w:eastAsia="Times New Roman" w:hAnsi="Sylfaen" w:cs="Times New Roman"/>
                <w:sz w:val="20"/>
                <w:szCs w:val="20"/>
                <w:vertAlign w:val="subscript"/>
                <w:lang w:val="x-none" w:eastAsia="ru-RU"/>
              </w:rPr>
              <w:t>1</w:t>
            </w:r>
          </w:p>
        </w:tc>
        <w:tc>
          <w:tcPr>
            <w:tcW w:w="1055" w:type="dxa"/>
          </w:tcPr>
          <w:p w14:paraId="52831D1E"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0,04</w:t>
            </w:r>
          </w:p>
        </w:tc>
        <w:tc>
          <w:tcPr>
            <w:tcW w:w="990" w:type="dxa"/>
          </w:tcPr>
          <w:p w14:paraId="0B00E12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0,04</w:t>
            </w:r>
          </w:p>
        </w:tc>
        <w:tc>
          <w:tcPr>
            <w:tcW w:w="961" w:type="dxa"/>
          </w:tcPr>
          <w:p w14:paraId="3BC9E25E"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0,05</w:t>
            </w:r>
          </w:p>
        </w:tc>
      </w:tr>
      <w:tr w:rsidR="00B60A84" w:rsidRPr="00B60A84" w14:paraId="0A956DA0" w14:textId="77777777" w:rsidTr="00B60A84">
        <w:trPr>
          <w:jc w:val="center"/>
        </w:trPr>
        <w:tc>
          <w:tcPr>
            <w:tcW w:w="567" w:type="dxa"/>
          </w:tcPr>
          <w:p w14:paraId="0DF1CAA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2</w:t>
            </w:r>
          </w:p>
        </w:tc>
        <w:tc>
          <w:tcPr>
            <w:tcW w:w="4835" w:type="dxa"/>
          </w:tcPr>
          <w:p w14:paraId="0FF8EA0D"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x-none" w:eastAsia="ru-RU"/>
              </w:rPr>
              <w:t>მტვრის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მთელი</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მასიდან</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აეროზოლში</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გადასული</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მტვრის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წილი</w:t>
            </w:r>
          </w:p>
        </w:tc>
        <w:tc>
          <w:tcPr>
            <w:tcW w:w="835" w:type="dxa"/>
            <w:vAlign w:val="center"/>
          </w:tcPr>
          <w:p w14:paraId="5B37A5B9"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K</w:t>
            </w:r>
            <w:r w:rsidRPr="00B60A84">
              <w:rPr>
                <w:rFonts w:ascii="Sylfaen" w:eastAsia="Times New Roman" w:hAnsi="Sylfaen" w:cs="Times New Roman"/>
                <w:sz w:val="20"/>
                <w:szCs w:val="20"/>
                <w:vertAlign w:val="subscript"/>
                <w:lang w:val="x-none" w:eastAsia="ru-RU"/>
              </w:rPr>
              <w:t>2</w:t>
            </w:r>
          </w:p>
        </w:tc>
        <w:tc>
          <w:tcPr>
            <w:tcW w:w="1055" w:type="dxa"/>
          </w:tcPr>
          <w:p w14:paraId="00DDA279"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0,02</w:t>
            </w:r>
          </w:p>
        </w:tc>
        <w:tc>
          <w:tcPr>
            <w:tcW w:w="990" w:type="dxa"/>
          </w:tcPr>
          <w:p w14:paraId="51AE9D86"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0,02</w:t>
            </w:r>
          </w:p>
        </w:tc>
        <w:tc>
          <w:tcPr>
            <w:tcW w:w="961" w:type="dxa"/>
          </w:tcPr>
          <w:p w14:paraId="32DE05E8"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0,03</w:t>
            </w:r>
          </w:p>
        </w:tc>
      </w:tr>
      <w:tr w:rsidR="00B60A84" w:rsidRPr="00B60A84" w14:paraId="7EC3597C" w14:textId="77777777" w:rsidTr="00B60A84">
        <w:trPr>
          <w:jc w:val="center"/>
        </w:trPr>
        <w:tc>
          <w:tcPr>
            <w:tcW w:w="567" w:type="dxa"/>
          </w:tcPr>
          <w:p w14:paraId="219B4C86"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3</w:t>
            </w:r>
          </w:p>
        </w:tc>
        <w:tc>
          <w:tcPr>
            <w:tcW w:w="4835" w:type="dxa"/>
          </w:tcPr>
          <w:p w14:paraId="5DD36966"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x-none" w:eastAsia="ru-RU"/>
              </w:rPr>
              <w:t>მტვრის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წარმოქმნაზე</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ქარის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სიჩქარის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გავლენა</w:t>
            </w:r>
          </w:p>
        </w:tc>
        <w:tc>
          <w:tcPr>
            <w:tcW w:w="835" w:type="dxa"/>
            <w:vAlign w:val="center"/>
          </w:tcPr>
          <w:p w14:paraId="127F5B27"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K</w:t>
            </w:r>
            <w:r w:rsidRPr="00B60A84">
              <w:rPr>
                <w:rFonts w:ascii="Sylfaen" w:eastAsia="Times New Roman" w:hAnsi="Sylfaen" w:cs="Times New Roman"/>
                <w:sz w:val="20"/>
                <w:szCs w:val="20"/>
                <w:vertAlign w:val="subscript"/>
                <w:lang w:val="x-none" w:eastAsia="ru-RU"/>
              </w:rPr>
              <w:t>3</w:t>
            </w:r>
          </w:p>
        </w:tc>
        <w:tc>
          <w:tcPr>
            <w:tcW w:w="1055" w:type="dxa"/>
          </w:tcPr>
          <w:p w14:paraId="3AD8ACA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1,2</w:t>
            </w:r>
          </w:p>
        </w:tc>
        <w:tc>
          <w:tcPr>
            <w:tcW w:w="990" w:type="dxa"/>
          </w:tcPr>
          <w:p w14:paraId="25635E9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1,2</w:t>
            </w:r>
          </w:p>
        </w:tc>
        <w:tc>
          <w:tcPr>
            <w:tcW w:w="961" w:type="dxa"/>
          </w:tcPr>
          <w:p w14:paraId="70300F2E"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1,2</w:t>
            </w:r>
          </w:p>
        </w:tc>
      </w:tr>
      <w:tr w:rsidR="00B60A84" w:rsidRPr="00B60A84" w14:paraId="67C70BE4" w14:textId="77777777" w:rsidTr="00B60A84">
        <w:trPr>
          <w:jc w:val="center"/>
        </w:trPr>
        <w:tc>
          <w:tcPr>
            <w:tcW w:w="567" w:type="dxa"/>
          </w:tcPr>
          <w:p w14:paraId="274CDAF7"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4</w:t>
            </w:r>
          </w:p>
        </w:tc>
        <w:tc>
          <w:tcPr>
            <w:tcW w:w="4835" w:type="dxa"/>
          </w:tcPr>
          <w:p w14:paraId="4A790561"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x-none" w:eastAsia="ru-RU"/>
              </w:rPr>
              <w:t>გარეშეზე</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მოქმედებისაგან</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საწყობის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დაცვით</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უნარიანობა</w:t>
            </w:r>
          </w:p>
        </w:tc>
        <w:tc>
          <w:tcPr>
            <w:tcW w:w="835" w:type="dxa"/>
            <w:vAlign w:val="center"/>
          </w:tcPr>
          <w:p w14:paraId="1FD0374D"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K</w:t>
            </w:r>
            <w:r w:rsidRPr="00B60A84">
              <w:rPr>
                <w:rFonts w:ascii="Sylfaen" w:eastAsia="Times New Roman" w:hAnsi="Sylfaen" w:cs="Times New Roman"/>
                <w:sz w:val="20"/>
                <w:szCs w:val="20"/>
                <w:vertAlign w:val="subscript"/>
                <w:lang w:val="x-none" w:eastAsia="ru-RU"/>
              </w:rPr>
              <w:t>4</w:t>
            </w:r>
          </w:p>
        </w:tc>
        <w:tc>
          <w:tcPr>
            <w:tcW w:w="1055" w:type="dxa"/>
          </w:tcPr>
          <w:p w14:paraId="11E64F6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en-US" w:eastAsia="ru-RU"/>
              </w:rPr>
              <w:t>0</w:t>
            </w:r>
            <w:r w:rsidRPr="00B60A84">
              <w:rPr>
                <w:rFonts w:ascii="Sylfaen" w:eastAsia="Times New Roman" w:hAnsi="Sylfaen" w:cs="Times New Roman"/>
                <w:sz w:val="20"/>
                <w:szCs w:val="20"/>
                <w:lang w:val="ka-GE" w:eastAsia="ru-RU"/>
              </w:rPr>
              <w:t>,005</w:t>
            </w:r>
          </w:p>
        </w:tc>
        <w:tc>
          <w:tcPr>
            <w:tcW w:w="990" w:type="dxa"/>
          </w:tcPr>
          <w:p w14:paraId="4B7FFDE0"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en-US" w:eastAsia="ru-RU"/>
              </w:rPr>
              <w:t>0</w:t>
            </w:r>
            <w:r w:rsidRPr="00B60A84">
              <w:rPr>
                <w:rFonts w:ascii="Sylfaen" w:eastAsia="Times New Roman" w:hAnsi="Sylfaen" w:cs="Times New Roman"/>
                <w:sz w:val="20"/>
                <w:szCs w:val="20"/>
                <w:lang w:val="ka-GE" w:eastAsia="ru-RU"/>
              </w:rPr>
              <w:t>,005</w:t>
            </w:r>
          </w:p>
        </w:tc>
        <w:tc>
          <w:tcPr>
            <w:tcW w:w="961" w:type="dxa"/>
          </w:tcPr>
          <w:p w14:paraId="083B58B7"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en-US" w:eastAsia="ru-RU"/>
              </w:rPr>
              <w:t>0</w:t>
            </w:r>
            <w:r w:rsidRPr="00B60A84">
              <w:rPr>
                <w:rFonts w:ascii="Sylfaen" w:eastAsia="Times New Roman" w:hAnsi="Sylfaen" w:cs="Times New Roman"/>
                <w:sz w:val="20"/>
                <w:szCs w:val="20"/>
                <w:lang w:val="ka-GE" w:eastAsia="ru-RU"/>
              </w:rPr>
              <w:t>,005</w:t>
            </w:r>
          </w:p>
        </w:tc>
      </w:tr>
      <w:tr w:rsidR="00B60A84" w:rsidRPr="00B60A84" w14:paraId="504DFEE2" w14:textId="77777777" w:rsidTr="00B60A84">
        <w:trPr>
          <w:jc w:val="center"/>
        </w:trPr>
        <w:tc>
          <w:tcPr>
            <w:tcW w:w="567" w:type="dxa"/>
          </w:tcPr>
          <w:p w14:paraId="5A20187F"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5</w:t>
            </w:r>
          </w:p>
        </w:tc>
        <w:tc>
          <w:tcPr>
            <w:tcW w:w="4835" w:type="dxa"/>
          </w:tcPr>
          <w:p w14:paraId="1C58A4D8"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x-none" w:eastAsia="ru-RU"/>
              </w:rPr>
              <w:t>მტვრის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წარმოქმნაზე</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მასალის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სინოტივის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გავლენა</w:t>
            </w:r>
          </w:p>
        </w:tc>
        <w:tc>
          <w:tcPr>
            <w:tcW w:w="835" w:type="dxa"/>
            <w:vAlign w:val="center"/>
          </w:tcPr>
          <w:p w14:paraId="0FB8AABE"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K</w:t>
            </w:r>
            <w:r w:rsidRPr="00B60A84">
              <w:rPr>
                <w:rFonts w:ascii="Sylfaen" w:eastAsia="Times New Roman" w:hAnsi="Sylfaen" w:cs="Times New Roman"/>
                <w:sz w:val="20"/>
                <w:szCs w:val="20"/>
                <w:vertAlign w:val="subscript"/>
                <w:lang w:val="x-none" w:eastAsia="ru-RU"/>
              </w:rPr>
              <w:t>5</w:t>
            </w:r>
          </w:p>
        </w:tc>
        <w:tc>
          <w:tcPr>
            <w:tcW w:w="1055" w:type="dxa"/>
          </w:tcPr>
          <w:p w14:paraId="3A7AFE4F"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0,1</w:t>
            </w:r>
          </w:p>
        </w:tc>
        <w:tc>
          <w:tcPr>
            <w:tcW w:w="990" w:type="dxa"/>
          </w:tcPr>
          <w:p w14:paraId="1B7AFAE3"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0,1</w:t>
            </w:r>
          </w:p>
        </w:tc>
        <w:tc>
          <w:tcPr>
            <w:tcW w:w="961" w:type="dxa"/>
          </w:tcPr>
          <w:p w14:paraId="57F7964D"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0,1</w:t>
            </w:r>
          </w:p>
        </w:tc>
      </w:tr>
      <w:tr w:rsidR="00B60A84" w:rsidRPr="00B60A84" w14:paraId="74C4F9B4" w14:textId="77777777" w:rsidTr="00B60A84">
        <w:trPr>
          <w:jc w:val="center"/>
        </w:trPr>
        <w:tc>
          <w:tcPr>
            <w:tcW w:w="567" w:type="dxa"/>
          </w:tcPr>
          <w:p w14:paraId="5B38080E"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6</w:t>
            </w:r>
          </w:p>
        </w:tc>
        <w:tc>
          <w:tcPr>
            <w:tcW w:w="4835" w:type="dxa"/>
          </w:tcPr>
          <w:p w14:paraId="0F99E6C4"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x-none" w:eastAsia="ru-RU"/>
              </w:rPr>
              <w:t>მასალის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სიმსხვილეზე</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დამოკიდებულება</w:t>
            </w:r>
          </w:p>
        </w:tc>
        <w:tc>
          <w:tcPr>
            <w:tcW w:w="835" w:type="dxa"/>
            <w:vAlign w:val="center"/>
          </w:tcPr>
          <w:p w14:paraId="1E36B357"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K</w:t>
            </w:r>
            <w:r w:rsidRPr="00B60A84">
              <w:rPr>
                <w:rFonts w:ascii="Sylfaen" w:eastAsia="Times New Roman" w:hAnsi="Sylfaen" w:cs="Times New Roman"/>
                <w:sz w:val="20"/>
                <w:szCs w:val="20"/>
                <w:vertAlign w:val="subscript"/>
                <w:lang w:val="x-none" w:eastAsia="ru-RU"/>
              </w:rPr>
              <w:t>7</w:t>
            </w:r>
          </w:p>
        </w:tc>
        <w:tc>
          <w:tcPr>
            <w:tcW w:w="1055" w:type="dxa"/>
          </w:tcPr>
          <w:p w14:paraId="338AC4AF"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en-US" w:eastAsia="ru-RU"/>
              </w:rPr>
            </w:pPr>
            <w:r w:rsidRPr="00B60A84">
              <w:rPr>
                <w:rFonts w:ascii="Sylfaen" w:eastAsia="Times New Roman" w:hAnsi="Sylfaen" w:cs="Times New Roman"/>
                <w:sz w:val="20"/>
                <w:szCs w:val="20"/>
                <w:lang w:val="ka-GE" w:eastAsia="ru-RU"/>
              </w:rPr>
              <w:t>0,</w:t>
            </w:r>
            <w:r w:rsidRPr="00B60A84">
              <w:rPr>
                <w:rFonts w:ascii="Sylfaen" w:eastAsia="Times New Roman" w:hAnsi="Sylfaen" w:cs="Times New Roman"/>
                <w:sz w:val="20"/>
                <w:szCs w:val="20"/>
                <w:lang w:val="en-US" w:eastAsia="ru-RU"/>
              </w:rPr>
              <w:t>5</w:t>
            </w:r>
          </w:p>
        </w:tc>
        <w:tc>
          <w:tcPr>
            <w:tcW w:w="990" w:type="dxa"/>
          </w:tcPr>
          <w:p w14:paraId="6DA82A4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0,6</w:t>
            </w:r>
          </w:p>
        </w:tc>
        <w:tc>
          <w:tcPr>
            <w:tcW w:w="961" w:type="dxa"/>
          </w:tcPr>
          <w:p w14:paraId="676A517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0,8</w:t>
            </w:r>
          </w:p>
        </w:tc>
      </w:tr>
      <w:tr w:rsidR="00B60A84" w:rsidRPr="00B60A84" w14:paraId="2CD01B6C" w14:textId="77777777" w:rsidTr="00B60A84">
        <w:trPr>
          <w:jc w:val="center"/>
        </w:trPr>
        <w:tc>
          <w:tcPr>
            <w:tcW w:w="567" w:type="dxa"/>
          </w:tcPr>
          <w:p w14:paraId="43AC71AA"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7</w:t>
            </w:r>
          </w:p>
        </w:tc>
        <w:tc>
          <w:tcPr>
            <w:tcW w:w="4835" w:type="dxa"/>
          </w:tcPr>
          <w:p w14:paraId="49916997"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x-none" w:eastAsia="ru-RU"/>
              </w:rPr>
              <w:t>გადატვირთვის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სიმაღლეზე</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დამოკიდებულების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კოეფიციენტი</w:t>
            </w:r>
          </w:p>
        </w:tc>
        <w:tc>
          <w:tcPr>
            <w:tcW w:w="835" w:type="dxa"/>
            <w:vAlign w:val="center"/>
          </w:tcPr>
          <w:p w14:paraId="6A8C8FB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B</w:t>
            </w:r>
          </w:p>
        </w:tc>
        <w:tc>
          <w:tcPr>
            <w:tcW w:w="1055" w:type="dxa"/>
          </w:tcPr>
          <w:p w14:paraId="2D72FCE2"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en-US" w:eastAsia="ru-RU"/>
              </w:rPr>
            </w:pPr>
            <w:r w:rsidRPr="00B60A84">
              <w:rPr>
                <w:rFonts w:ascii="Sylfaen" w:eastAsia="Times New Roman" w:hAnsi="Sylfaen" w:cs="Times New Roman"/>
                <w:sz w:val="20"/>
                <w:szCs w:val="20"/>
                <w:lang w:val="ka-GE" w:eastAsia="ru-RU"/>
              </w:rPr>
              <w:t>0,</w:t>
            </w:r>
            <w:r w:rsidRPr="00B60A84">
              <w:rPr>
                <w:rFonts w:ascii="Sylfaen" w:eastAsia="Times New Roman" w:hAnsi="Sylfaen" w:cs="Times New Roman"/>
                <w:sz w:val="20"/>
                <w:szCs w:val="20"/>
                <w:lang w:val="en-US" w:eastAsia="ru-RU"/>
              </w:rPr>
              <w:t>4</w:t>
            </w:r>
          </w:p>
        </w:tc>
        <w:tc>
          <w:tcPr>
            <w:tcW w:w="990" w:type="dxa"/>
          </w:tcPr>
          <w:p w14:paraId="2F5C3EE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en-US" w:eastAsia="ru-RU"/>
              </w:rPr>
            </w:pPr>
            <w:r w:rsidRPr="00B60A84">
              <w:rPr>
                <w:rFonts w:ascii="Sylfaen" w:eastAsia="Times New Roman" w:hAnsi="Sylfaen" w:cs="Times New Roman"/>
                <w:sz w:val="20"/>
                <w:szCs w:val="20"/>
                <w:lang w:val="ka-GE" w:eastAsia="ru-RU"/>
              </w:rPr>
              <w:t>0,</w:t>
            </w:r>
            <w:r w:rsidRPr="00B60A84">
              <w:rPr>
                <w:rFonts w:ascii="Sylfaen" w:eastAsia="Times New Roman" w:hAnsi="Sylfaen" w:cs="Times New Roman"/>
                <w:sz w:val="20"/>
                <w:szCs w:val="20"/>
                <w:lang w:val="en-US" w:eastAsia="ru-RU"/>
              </w:rPr>
              <w:t>4</w:t>
            </w:r>
          </w:p>
        </w:tc>
        <w:tc>
          <w:tcPr>
            <w:tcW w:w="961" w:type="dxa"/>
          </w:tcPr>
          <w:p w14:paraId="00E6AEE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en-US" w:eastAsia="ru-RU"/>
              </w:rPr>
            </w:pPr>
            <w:r w:rsidRPr="00B60A84">
              <w:rPr>
                <w:rFonts w:ascii="Sylfaen" w:eastAsia="Times New Roman" w:hAnsi="Sylfaen" w:cs="Times New Roman"/>
                <w:sz w:val="20"/>
                <w:szCs w:val="20"/>
                <w:lang w:val="ka-GE" w:eastAsia="ru-RU"/>
              </w:rPr>
              <w:t>0,</w:t>
            </w:r>
            <w:r w:rsidRPr="00B60A84">
              <w:rPr>
                <w:rFonts w:ascii="Sylfaen" w:eastAsia="Times New Roman" w:hAnsi="Sylfaen" w:cs="Times New Roman"/>
                <w:sz w:val="20"/>
                <w:szCs w:val="20"/>
                <w:lang w:val="en-US" w:eastAsia="ru-RU"/>
              </w:rPr>
              <w:t>4</w:t>
            </w:r>
          </w:p>
        </w:tc>
      </w:tr>
      <w:tr w:rsidR="00B60A84" w:rsidRPr="00B60A84" w14:paraId="2317C7F5" w14:textId="77777777" w:rsidTr="00B60A84">
        <w:trPr>
          <w:jc w:val="center"/>
        </w:trPr>
        <w:tc>
          <w:tcPr>
            <w:tcW w:w="567" w:type="dxa"/>
          </w:tcPr>
          <w:p w14:paraId="46B8D9B9"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8</w:t>
            </w:r>
          </w:p>
        </w:tc>
        <w:tc>
          <w:tcPr>
            <w:tcW w:w="4835" w:type="dxa"/>
          </w:tcPr>
          <w:p w14:paraId="3C856B3B"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x-none" w:eastAsia="ru-RU"/>
              </w:rPr>
              <w:t>ობიექტის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მწარმოებლობა</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ტ</w:t>
            </w:r>
            <w:r w:rsidRPr="00B60A84">
              <w:rPr>
                <w:rFonts w:ascii="Sylfaen" w:eastAsia="Times New Roman" w:hAnsi="Sylfaen" w:cs="AcadNusx"/>
                <w:sz w:val="20"/>
                <w:szCs w:val="20"/>
                <w:lang w:val="x-none" w:eastAsia="ru-RU"/>
              </w:rPr>
              <w:t>/</w:t>
            </w:r>
            <w:r w:rsidRPr="00B60A84">
              <w:rPr>
                <w:rFonts w:ascii="Sylfaen" w:eastAsia="Times New Roman" w:hAnsi="Sylfaen" w:cs="Sylfaen"/>
                <w:sz w:val="20"/>
                <w:szCs w:val="20"/>
                <w:lang w:val="x-none" w:eastAsia="ru-RU"/>
              </w:rPr>
              <w:t>სთ</w:t>
            </w:r>
          </w:p>
        </w:tc>
        <w:tc>
          <w:tcPr>
            <w:tcW w:w="835" w:type="dxa"/>
            <w:vAlign w:val="center"/>
          </w:tcPr>
          <w:p w14:paraId="656F907F"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G</w:t>
            </w:r>
          </w:p>
        </w:tc>
        <w:tc>
          <w:tcPr>
            <w:tcW w:w="1055" w:type="dxa"/>
          </w:tcPr>
          <w:p w14:paraId="04073EB8" w14:textId="56B24B6F" w:rsidR="00B60A84" w:rsidRPr="00B60A84" w:rsidRDefault="00E101CC"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8,083</w:t>
            </w:r>
          </w:p>
        </w:tc>
        <w:tc>
          <w:tcPr>
            <w:tcW w:w="990" w:type="dxa"/>
          </w:tcPr>
          <w:p w14:paraId="24FDBF82" w14:textId="4DB4B551" w:rsidR="00B60A84" w:rsidRPr="00B60A84" w:rsidRDefault="00E101CC"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8,083</w:t>
            </w:r>
          </w:p>
        </w:tc>
        <w:tc>
          <w:tcPr>
            <w:tcW w:w="961" w:type="dxa"/>
          </w:tcPr>
          <w:p w14:paraId="35A8AD94" w14:textId="475A09AE" w:rsidR="00B60A84" w:rsidRPr="00B60A84" w:rsidRDefault="00E101CC"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10,771</w:t>
            </w:r>
          </w:p>
        </w:tc>
      </w:tr>
    </w:tbl>
    <w:p w14:paraId="625EB687" w14:textId="3A94254A" w:rsidR="00B60A84" w:rsidRPr="00B60A84" w:rsidRDefault="00B60A84" w:rsidP="00B60A84">
      <w:pPr>
        <w:spacing w:before="240" w:after="240" w:line="276" w:lineRule="auto"/>
        <w:ind w:left="-630" w:right="-67"/>
        <w:contextualSpacing/>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AcadNusx"/>
          <w:lang w:val="ka-GE"/>
        </w:rPr>
        <w:t xml:space="preserve">   </w:t>
      </w:r>
      <w:r w:rsidRPr="00B60A84">
        <w:rPr>
          <w:rFonts w:ascii="Sylfaen" w:eastAsia="Times New Roman" w:hAnsi="Sylfaen" w:cs="Times New Roman"/>
          <w:lang w:val="ka-GE" w:eastAsia="ru-RU"/>
        </w:rPr>
        <w:t>გაფრქვევის სიმძლავრე(</w:t>
      </w:r>
      <w:r w:rsidR="00A26D7F">
        <w:rPr>
          <w:rFonts w:ascii="Sylfaen" w:eastAsia="Times New Roman" w:hAnsi="Sylfaen" w:cs="Times New Roman"/>
          <w:lang w:val="ka-GE" w:eastAsia="ru-RU"/>
        </w:rPr>
        <w:t>2400</w:t>
      </w:r>
      <w:r w:rsidRPr="00B60A84">
        <w:rPr>
          <w:rFonts w:ascii="Sylfaen" w:eastAsia="Times New Roman" w:hAnsi="Sylfaen" w:cs="Times New Roman"/>
          <w:lang w:val="ka-GE" w:eastAsia="ru-RU"/>
        </w:rPr>
        <w:t xml:space="preserve"> საათი წელიწადში) ტოლია:</w:t>
      </w:r>
    </w:p>
    <w:p w14:paraId="668D3F8B" w14:textId="77777777" w:rsidR="00B60A84" w:rsidRPr="00B60A84" w:rsidRDefault="00B60A84" w:rsidP="00B60A84">
      <w:pPr>
        <w:spacing w:before="240" w:after="240" w:line="276" w:lineRule="auto"/>
        <w:ind w:left="-630" w:right="-67"/>
        <w:contextualSpacing/>
        <w:jc w:val="both"/>
        <w:rPr>
          <w:rFonts w:ascii="Sylfaen" w:eastAsia="Times New Roman" w:hAnsi="Sylfaen" w:cs="Times New Roman"/>
          <w:lang w:val="ka-GE" w:eastAsia="ru-RU"/>
        </w:rPr>
      </w:pPr>
      <w:r w:rsidRPr="00B60A84">
        <w:rPr>
          <w:rFonts w:ascii="Sylfaen" w:eastAsia="Times New Roman" w:hAnsi="Sylfaen" w:cs="Times New Roman"/>
          <w:lang w:val="ka-GE" w:eastAsia="ru-RU"/>
        </w:rPr>
        <w:t>ღორღი(22-16)</w:t>
      </w:r>
    </w:p>
    <w:p w14:paraId="53CBA3EB" w14:textId="5681BC11" w:rsidR="00B60A84" w:rsidRPr="00B60A84" w:rsidRDefault="00B60A84" w:rsidP="00B60A84">
      <w:pPr>
        <w:tabs>
          <w:tab w:val="left" w:pos="540"/>
          <w:tab w:val="left" w:pos="1410"/>
        </w:tabs>
        <w:spacing w:after="0" w:line="276" w:lineRule="auto"/>
        <w:ind w:left="-63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w:t>
      </w:r>
      <w:r w:rsidRPr="006C24F1">
        <w:rPr>
          <w:rFonts w:ascii="Sylfaen" w:eastAsia="Times New Roman" w:hAnsi="Sylfaen" w:cs="Times New Roman"/>
          <w:iCs/>
          <w:lang w:val="ka-GE" w:eastAsia="ru-RU"/>
        </w:rPr>
        <w:t>M</w:t>
      </w:r>
      <w:r w:rsidRPr="006C24F1">
        <w:rPr>
          <w:rFonts w:ascii="Sylfaen" w:eastAsia="Times New Roman" w:hAnsi="Sylfaen" w:cs="Times New Roman"/>
          <w:lang w:val="ka-GE" w:eastAsia="ru-RU"/>
        </w:rPr>
        <w:t xml:space="preserve">= </w:t>
      </w:r>
      <w:r w:rsidRPr="006C24F1">
        <w:rPr>
          <w:rFonts w:ascii="Sylfaen" w:eastAsia="Times New Roman" w:hAnsi="Sylfaen" w:cs="Times New Roman"/>
          <w:lang w:eastAsia="ru-RU"/>
        </w:rPr>
        <w:t xml:space="preserve">0.4 </w:t>
      </w:r>
      <w:r w:rsidRPr="006C24F1">
        <w:rPr>
          <w:rFonts w:ascii="Sylfaen" w:eastAsia="Times New Roman" w:hAnsi="Sylfaen" w:cs="Times New Roman"/>
          <w:lang w:val="ka-GE" w:eastAsia="ru-RU"/>
        </w:rPr>
        <w:t xml:space="preserve">х 0,04 х 0,02 х 1,2 х 0,005 х 0,1 х 0,5 х 0,4 х </w:t>
      </w:r>
      <w:r w:rsidR="00E101CC" w:rsidRPr="006C24F1">
        <w:rPr>
          <w:rFonts w:ascii="Sylfaen" w:eastAsia="Times New Roman" w:hAnsi="Sylfaen" w:cs="Times New Roman"/>
          <w:lang w:val="ka-GE" w:eastAsia="ru-RU"/>
        </w:rPr>
        <w:t>8,083</w:t>
      </w:r>
      <w:r w:rsidRPr="006C24F1">
        <w:rPr>
          <w:rFonts w:ascii="Sylfaen" w:eastAsia="Times New Roman" w:hAnsi="Sylfaen" w:cs="Times New Roman"/>
          <w:lang w:val="ka-GE" w:eastAsia="ru-RU"/>
        </w:rPr>
        <w:t xml:space="preserve"> х 10</w:t>
      </w:r>
      <w:r w:rsidRPr="006C24F1">
        <w:rPr>
          <w:rFonts w:ascii="Sylfaen" w:eastAsia="Times New Roman" w:hAnsi="Sylfaen" w:cs="Times New Roman"/>
          <w:vertAlign w:val="superscript"/>
          <w:lang w:val="ka-GE" w:eastAsia="ru-RU"/>
        </w:rPr>
        <w:t>6</w:t>
      </w:r>
      <w:r w:rsidRPr="006C24F1">
        <w:rPr>
          <w:rFonts w:ascii="Sylfaen" w:eastAsia="Times New Roman" w:hAnsi="Sylfaen" w:cs="Times New Roman"/>
          <w:lang w:val="ka-GE" w:eastAsia="ru-RU"/>
        </w:rPr>
        <w:t>/3600= 0,000</w:t>
      </w:r>
      <w:r w:rsidR="006C24F1">
        <w:rPr>
          <w:rFonts w:ascii="Sylfaen" w:eastAsia="Times New Roman" w:hAnsi="Sylfaen" w:cs="Times New Roman"/>
          <w:lang w:val="ka-GE" w:eastAsia="ru-RU"/>
        </w:rPr>
        <w:t>086</w:t>
      </w:r>
      <w:r w:rsidRPr="006C24F1">
        <w:rPr>
          <w:rFonts w:ascii="Sylfaen" w:eastAsia="Times New Roman" w:hAnsi="Sylfaen" w:cs="Times New Roman"/>
          <w:lang w:val="ka-GE" w:eastAsia="ru-RU"/>
        </w:rPr>
        <w:t>გ/წმ;</w:t>
      </w:r>
    </w:p>
    <w:p w14:paraId="465C41D7" w14:textId="0E85DCB7" w:rsidR="00B60A84" w:rsidRPr="00B60A84" w:rsidRDefault="00B60A84" w:rsidP="00B60A84">
      <w:pPr>
        <w:tabs>
          <w:tab w:val="left" w:pos="540"/>
          <w:tab w:val="left" w:pos="1410"/>
        </w:tabs>
        <w:spacing w:after="0" w:line="276" w:lineRule="auto"/>
        <w:ind w:left="-63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ab/>
        <w:t>G =  0,000</w:t>
      </w:r>
      <w:r w:rsidR="006C24F1">
        <w:rPr>
          <w:rFonts w:ascii="Sylfaen" w:eastAsia="Times New Roman" w:hAnsi="Sylfaen" w:cs="Times New Roman"/>
          <w:lang w:val="ka-GE" w:eastAsia="ru-RU"/>
        </w:rPr>
        <w:t>086</w:t>
      </w:r>
      <w:r w:rsidRPr="00B60A84">
        <w:rPr>
          <w:rFonts w:ascii="Sylfaen" w:eastAsia="Times New Roman" w:hAnsi="Sylfaen" w:cs="Times New Roman"/>
          <w:lang w:val="ka-GE" w:eastAsia="ru-RU"/>
        </w:rPr>
        <w:t xml:space="preserve"> х </w:t>
      </w:r>
      <w:r w:rsidR="00A26D7F">
        <w:rPr>
          <w:rFonts w:ascii="Sylfaen" w:eastAsia="Times New Roman" w:hAnsi="Sylfaen" w:cs="Times New Roman"/>
          <w:lang w:val="ka-GE" w:eastAsia="ru-RU"/>
        </w:rPr>
        <w:t>2400</w:t>
      </w:r>
      <w:r w:rsidRPr="00B60A84">
        <w:rPr>
          <w:rFonts w:ascii="Sylfaen" w:eastAsia="Times New Roman" w:hAnsi="Sylfaen" w:cs="Times New Roman"/>
          <w:lang w:val="ka-GE" w:eastAsia="ru-RU"/>
        </w:rPr>
        <w:t xml:space="preserve"> х 3600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 xml:space="preserve"> = 0,000</w:t>
      </w:r>
      <w:r w:rsidR="006C24F1">
        <w:rPr>
          <w:rFonts w:ascii="Sylfaen" w:eastAsia="Times New Roman" w:hAnsi="Sylfaen" w:cs="Times New Roman"/>
          <w:lang w:val="ka-GE" w:eastAsia="ru-RU"/>
        </w:rPr>
        <w:t>74</w:t>
      </w:r>
      <w:r w:rsidRPr="00B60A84">
        <w:rPr>
          <w:rFonts w:ascii="Sylfaen" w:eastAsia="Times New Roman" w:hAnsi="Sylfaen" w:cs="Times New Roman"/>
          <w:lang w:val="ka-GE" w:eastAsia="ru-RU"/>
        </w:rPr>
        <w:t>ტ/წელ</w:t>
      </w:r>
    </w:p>
    <w:p w14:paraId="5C56BC48" w14:textId="77777777" w:rsidR="00B60A84" w:rsidRPr="00B60A84" w:rsidRDefault="00B60A84" w:rsidP="00B60A84">
      <w:pPr>
        <w:spacing w:before="240" w:after="240" w:line="276" w:lineRule="auto"/>
        <w:ind w:left="-630" w:right="-67"/>
        <w:contextualSpacing/>
        <w:jc w:val="both"/>
        <w:rPr>
          <w:rFonts w:ascii="Sylfaen" w:eastAsia="Times New Roman" w:hAnsi="Sylfaen" w:cs="Times New Roman"/>
          <w:lang w:val="ka-GE" w:eastAsia="ru-RU"/>
        </w:rPr>
      </w:pPr>
      <w:r w:rsidRPr="00B60A84">
        <w:rPr>
          <w:rFonts w:ascii="Sylfaen" w:eastAsia="Times New Roman" w:hAnsi="Sylfaen" w:cs="Times New Roman"/>
          <w:lang w:val="ka-GE" w:eastAsia="ru-RU"/>
        </w:rPr>
        <w:t>ღორღი(16-5)</w:t>
      </w:r>
    </w:p>
    <w:p w14:paraId="0681F492" w14:textId="4F068398" w:rsidR="00B60A84" w:rsidRPr="00B60A84" w:rsidRDefault="00B60A84" w:rsidP="00B60A84">
      <w:pPr>
        <w:tabs>
          <w:tab w:val="left" w:pos="540"/>
          <w:tab w:val="left" w:pos="1410"/>
        </w:tabs>
        <w:spacing w:after="0" w:line="276" w:lineRule="auto"/>
        <w:ind w:left="-63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eastAsia="ru-RU"/>
        </w:rPr>
        <w:t xml:space="preserve">0.4 </w:t>
      </w:r>
      <w:r w:rsidRPr="00B60A84">
        <w:rPr>
          <w:rFonts w:ascii="Sylfaen" w:eastAsia="Times New Roman" w:hAnsi="Sylfaen" w:cs="Times New Roman"/>
          <w:lang w:val="ka-GE" w:eastAsia="ru-RU"/>
        </w:rPr>
        <w:t xml:space="preserve">х 0,04 х 0,02 х 1,2 х 0,005 х 0,1 х 0,6 х 0,4 х </w:t>
      </w:r>
      <w:r w:rsidR="006C24F1" w:rsidRPr="006C24F1">
        <w:rPr>
          <w:rFonts w:ascii="Sylfaen" w:eastAsia="Times New Roman" w:hAnsi="Sylfaen" w:cs="Times New Roman"/>
          <w:lang w:eastAsia="ru-RU"/>
        </w:rPr>
        <w:t>8</w:t>
      </w:r>
      <w:r w:rsidR="006C24F1">
        <w:rPr>
          <w:rFonts w:ascii="Sylfaen" w:eastAsia="Times New Roman" w:hAnsi="Sylfaen" w:cs="Times New Roman"/>
          <w:lang w:val="ka-GE" w:eastAsia="ru-RU"/>
        </w:rPr>
        <w:t>,</w:t>
      </w:r>
      <w:r w:rsidR="006C24F1" w:rsidRPr="006C24F1">
        <w:rPr>
          <w:rFonts w:ascii="Sylfaen" w:eastAsia="Times New Roman" w:hAnsi="Sylfaen" w:cs="Times New Roman"/>
          <w:lang w:eastAsia="ru-RU"/>
        </w:rPr>
        <w:t>083</w:t>
      </w:r>
      <w:r w:rsidRPr="00B60A84">
        <w:rPr>
          <w:rFonts w:ascii="Sylfaen" w:eastAsia="Times New Roman" w:hAnsi="Sylfaen" w:cs="Times New Roman"/>
          <w:lang w:val="ka-GE" w:eastAsia="ru-RU"/>
        </w:rPr>
        <w:t xml:space="preserve"> х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/3600 = 0,000</w:t>
      </w:r>
      <w:r w:rsidR="006C24F1">
        <w:rPr>
          <w:rFonts w:ascii="Sylfaen" w:eastAsia="Times New Roman" w:hAnsi="Sylfaen" w:cs="Times New Roman"/>
          <w:lang w:val="ka-GE" w:eastAsia="ru-RU"/>
        </w:rPr>
        <w:t>1</w:t>
      </w:r>
      <w:r w:rsidRPr="00B60A84">
        <w:rPr>
          <w:rFonts w:ascii="Sylfaen" w:eastAsia="Times New Roman" w:hAnsi="Sylfaen" w:cs="Times New Roman"/>
          <w:lang w:val="ka-GE" w:eastAsia="ru-RU"/>
        </w:rPr>
        <w:t>გ/წმ;</w:t>
      </w:r>
    </w:p>
    <w:p w14:paraId="4290336B" w14:textId="0B7C390E" w:rsidR="00B60A84" w:rsidRPr="00B60A84" w:rsidRDefault="00B60A84" w:rsidP="00B60A84">
      <w:pPr>
        <w:tabs>
          <w:tab w:val="left" w:pos="540"/>
          <w:tab w:val="left" w:pos="1410"/>
        </w:tabs>
        <w:spacing w:after="0" w:line="276" w:lineRule="auto"/>
        <w:ind w:left="-63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ab/>
        <w:t xml:space="preserve">G =  0,0001 х </w:t>
      </w:r>
      <w:r w:rsidR="00A26D7F">
        <w:rPr>
          <w:rFonts w:ascii="Sylfaen" w:eastAsia="Times New Roman" w:hAnsi="Sylfaen" w:cs="Times New Roman"/>
          <w:lang w:val="ka-GE" w:eastAsia="ru-RU"/>
        </w:rPr>
        <w:t>2400</w:t>
      </w:r>
      <w:r w:rsidRPr="00B60A84">
        <w:rPr>
          <w:rFonts w:ascii="Sylfaen" w:eastAsia="Times New Roman" w:hAnsi="Sylfaen" w:cs="Times New Roman"/>
          <w:lang w:val="ka-GE" w:eastAsia="ru-RU"/>
        </w:rPr>
        <w:t xml:space="preserve"> х 3600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 xml:space="preserve"> = 0,00</w:t>
      </w:r>
      <w:r w:rsidR="006C24F1">
        <w:rPr>
          <w:rFonts w:ascii="Sylfaen" w:eastAsia="Times New Roman" w:hAnsi="Sylfaen" w:cs="Times New Roman"/>
          <w:lang w:val="ka-GE" w:eastAsia="ru-RU"/>
        </w:rPr>
        <w:t>0864</w:t>
      </w:r>
      <w:r w:rsidRPr="00B60A84">
        <w:rPr>
          <w:rFonts w:ascii="Sylfaen" w:eastAsia="Times New Roman" w:hAnsi="Sylfaen" w:cs="Times New Roman"/>
          <w:lang w:val="ka-GE" w:eastAsia="ru-RU"/>
        </w:rPr>
        <w:t>ტ/წელ</w:t>
      </w:r>
    </w:p>
    <w:p w14:paraId="31117A6C" w14:textId="77777777" w:rsidR="00B60A84" w:rsidRPr="00B60A84" w:rsidRDefault="00B60A84" w:rsidP="00B60A84">
      <w:pPr>
        <w:spacing w:before="240" w:after="240" w:line="276" w:lineRule="auto"/>
        <w:ind w:left="-630" w:right="-67"/>
        <w:contextualSpacing/>
        <w:jc w:val="both"/>
        <w:rPr>
          <w:rFonts w:ascii="Sylfaen" w:eastAsia="Times New Roman" w:hAnsi="Sylfaen" w:cs="Times New Roman"/>
          <w:lang w:val="ka-GE" w:eastAsia="ru-RU"/>
        </w:rPr>
      </w:pPr>
      <w:r w:rsidRPr="00B60A84">
        <w:rPr>
          <w:rFonts w:ascii="Sylfaen" w:eastAsia="Times New Roman" w:hAnsi="Sylfaen" w:cs="Times New Roman"/>
          <w:lang w:val="ka-GE" w:eastAsia="ru-RU"/>
        </w:rPr>
        <w:t>ქვიშა(5-0)</w:t>
      </w:r>
    </w:p>
    <w:p w14:paraId="06923FF4" w14:textId="37A5731A" w:rsidR="00B60A84" w:rsidRPr="00B60A84" w:rsidRDefault="00B60A84" w:rsidP="00B60A84">
      <w:pPr>
        <w:tabs>
          <w:tab w:val="left" w:pos="540"/>
          <w:tab w:val="left" w:pos="1410"/>
        </w:tabs>
        <w:spacing w:after="0" w:line="276" w:lineRule="auto"/>
        <w:ind w:left="-63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eastAsia="ru-RU"/>
        </w:rPr>
        <w:t xml:space="preserve">0.4 </w:t>
      </w:r>
      <w:r w:rsidRPr="00B60A84">
        <w:rPr>
          <w:rFonts w:ascii="Sylfaen" w:eastAsia="Times New Roman" w:hAnsi="Sylfaen" w:cs="Times New Roman"/>
          <w:lang w:val="ka-GE" w:eastAsia="ru-RU"/>
        </w:rPr>
        <w:t xml:space="preserve">х 0,05 х 0,03 х 1,2 х 0,005 х 0,1 х 0,8 х 0,4 х </w:t>
      </w:r>
      <w:r w:rsidR="006C24F1" w:rsidRPr="006C24F1">
        <w:rPr>
          <w:rFonts w:ascii="Sylfaen" w:eastAsia="Times New Roman" w:hAnsi="Sylfaen" w:cs="Times New Roman"/>
          <w:lang w:eastAsia="ru-RU"/>
        </w:rPr>
        <w:t>1</w:t>
      </w:r>
      <w:r w:rsidR="006C24F1">
        <w:rPr>
          <w:rFonts w:ascii="Sylfaen" w:eastAsia="Times New Roman" w:hAnsi="Sylfaen" w:cs="Times New Roman"/>
          <w:lang w:val="ka-GE" w:eastAsia="ru-RU"/>
        </w:rPr>
        <w:t>0,771</w:t>
      </w:r>
      <w:r w:rsidRPr="00B60A84">
        <w:rPr>
          <w:rFonts w:ascii="Sylfaen" w:eastAsia="Times New Roman" w:hAnsi="Sylfaen" w:cs="Times New Roman"/>
          <w:lang w:val="ka-GE" w:eastAsia="ru-RU"/>
        </w:rPr>
        <w:t xml:space="preserve"> х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/3600 = 0,000</w:t>
      </w:r>
      <w:r w:rsidR="006C24F1">
        <w:rPr>
          <w:rFonts w:ascii="Sylfaen" w:eastAsia="Times New Roman" w:hAnsi="Sylfaen" w:cs="Times New Roman"/>
          <w:lang w:val="ka-GE" w:eastAsia="ru-RU"/>
        </w:rPr>
        <w:t>3</w:t>
      </w:r>
      <w:r w:rsidRPr="00B60A84">
        <w:rPr>
          <w:rFonts w:ascii="Sylfaen" w:eastAsia="Times New Roman" w:hAnsi="Sylfaen" w:cs="Times New Roman"/>
          <w:lang w:val="ka-GE" w:eastAsia="ru-RU"/>
        </w:rPr>
        <w:t>4გ/წმ;</w:t>
      </w:r>
    </w:p>
    <w:p w14:paraId="33AC2864" w14:textId="0EC8C20B" w:rsidR="00B60A84" w:rsidRPr="00B60A84" w:rsidRDefault="00B60A84" w:rsidP="00B60A84">
      <w:pPr>
        <w:tabs>
          <w:tab w:val="left" w:pos="540"/>
          <w:tab w:val="left" w:pos="1410"/>
        </w:tabs>
        <w:spacing w:after="0" w:line="276" w:lineRule="auto"/>
        <w:ind w:left="-630" w:right="-67"/>
        <w:jc w:val="both"/>
        <w:rPr>
          <w:rFonts w:ascii="Sylfaen" w:eastAsia="Times New Roman" w:hAnsi="Sylfaen" w:cs="AcadNusx"/>
          <w:lang w:val="ka-GE"/>
        </w:rPr>
      </w:pPr>
      <w:r w:rsidRPr="00B60A84">
        <w:rPr>
          <w:rFonts w:ascii="Sylfaen" w:eastAsia="Times New Roman" w:hAnsi="Sylfaen" w:cs="Times New Roman"/>
          <w:lang w:val="ka-GE" w:eastAsia="ru-RU"/>
        </w:rPr>
        <w:tab/>
        <w:t>G =  0,000</w:t>
      </w:r>
      <w:r w:rsidR="006C24F1">
        <w:rPr>
          <w:rFonts w:ascii="Sylfaen" w:eastAsia="Times New Roman" w:hAnsi="Sylfaen" w:cs="Times New Roman"/>
          <w:lang w:val="ka-GE" w:eastAsia="ru-RU"/>
        </w:rPr>
        <w:t>3</w:t>
      </w:r>
      <w:r w:rsidRPr="00B60A84">
        <w:rPr>
          <w:rFonts w:ascii="Sylfaen" w:eastAsia="Times New Roman" w:hAnsi="Sylfaen" w:cs="Times New Roman"/>
          <w:lang w:val="ka-GE" w:eastAsia="ru-RU"/>
        </w:rPr>
        <w:t xml:space="preserve">4 х </w:t>
      </w:r>
      <w:r w:rsidR="00A26D7F">
        <w:rPr>
          <w:rFonts w:ascii="Sylfaen" w:eastAsia="Times New Roman" w:hAnsi="Sylfaen" w:cs="Times New Roman"/>
          <w:lang w:val="ka-GE" w:eastAsia="ru-RU"/>
        </w:rPr>
        <w:t>2400</w:t>
      </w:r>
      <w:r w:rsidRPr="00B60A84">
        <w:rPr>
          <w:rFonts w:ascii="Sylfaen" w:eastAsia="Times New Roman" w:hAnsi="Sylfaen" w:cs="Times New Roman"/>
          <w:lang w:val="ka-GE" w:eastAsia="ru-RU"/>
        </w:rPr>
        <w:t xml:space="preserve"> х 3600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 xml:space="preserve"> = 0, 003ტ/წელ;</w:t>
      </w:r>
    </w:p>
    <w:p w14:paraId="6E96595F" w14:textId="77777777" w:rsidR="00B60A84" w:rsidRPr="00B60A84" w:rsidRDefault="00B60A84" w:rsidP="00B60A84">
      <w:pPr>
        <w:tabs>
          <w:tab w:val="left" w:pos="0"/>
        </w:tabs>
        <w:spacing w:after="0" w:line="276" w:lineRule="auto"/>
        <w:ind w:left="-630" w:right="-67"/>
        <w:jc w:val="both"/>
        <w:rPr>
          <w:rFonts w:ascii="Sylfaen" w:eastAsia="Times New Roman" w:hAnsi="Sylfaen" w:cs="AcadNusx"/>
          <w:lang w:val="ka-GE"/>
        </w:rPr>
      </w:pPr>
      <w:r w:rsidRPr="00B60A84">
        <w:rPr>
          <w:rFonts w:ascii="Sylfaen" w:eastAsia="Times New Roman" w:hAnsi="Sylfaen" w:cs="AcadNusx"/>
          <w:lang w:val="ka-GE"/>
        </w:rPr>
        <w:t>სულ გ- 7 წყაროდან გაიფრქვევა:</w:t>
      </w:r>
    </w:p>
    <w:p w14:paraId="18EF7193" w14:textId="2B43C11F" w:rsidR="00B60A84" w:rsidRPr="00B60A84" w:rsidRDefault="00B60A84" w:rsidP="00B60A84">
      <w:pPr>
        <w:tabs>
          <w:tab w:val="left" w:pos="0"/>
        </w:tabs>
        <w:spacing w:after="0" w:line="276" w:lineRule="auto"/>
        <w:ind w:left="-630" w:right="-67"/>
        <w:jc w:val="both"/>
        <w:rPr>
          <w:rFonts w:ascii="Sylfaen" w:eastAsia="Times New Roman" w:hAnsi="Sylfaen" w:cs="Times New Roman"/>
          <w:lang w:val="ka-GE" w:eastAsia="ru-RU"/>
        </w:rPr>
      </w:pP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=0,000</w:t>
      </w:r>
      <w:r w:rsidR="006C24F1">
        <w:rPr>
          <w:rFonts w:ascii="Sylfaen" w:eastAsia="Times New Roman" w:hAnsi="Sylfaen" w:cs="Times New Roman"/>
          <w:lang w:val="ka-GE" w:eastAsia="ru-RU"/>
        </w:rPr>
        <w:t>086</w:t>
      </w:r>
      <w:r w:rsidRPr="00B60A84">
        <w:rPr>
          <w:rFonts w:ascii="Sylfaen" w:eastAsia="Times New Roman" w:hAnsi="Sylfaen" w:cs="Times New Roman"/>
          <w:lang w:val="ka-GE" w:eastAsia="ru-RU"/>
        </w:rPr>
        <w:t xml:space="preserve"> + 0,0001 + 0,000</w:t>
      </w:r>
      <w:r w:rsidR="006C24F1">
        <w:rPr>
          <w:rFonts w:ascii="Sylfaen" w:eastAsia="Times New Roman" w:hAnsi="Sylfaen" w:cs="Times New Roman"/>
          <w:lang w:val="ka-GE" w:eastAsia="ru-RU"/>
        </w:rPr>
        <w:t>3</w:t>
      </w:r>
      <w:r w:rsidRPr="00B60A84">
        <w:rPr>
          <w:rFonts w:ascii="Sylfaen" w:eastAsia="Times New Roman" w:hAnsi="Sylfaen" w:cs="Times New Roman"/>
          <w:lang w:val="ka-GE" w:eastAsia="ru-RU"/>
        </w:rPr>
        <w:t xml:space="preserve">4 = </w:t>
      </w:r>
      <w:bookmarkStart w:id="22" w:name="_Hlk85381065"/>
      <w:r w:rsidRPr="00B60A84">
        <w:rPr>
          <w:rFonts w:ascii="Sylfaen" w:eastAsia="Times New Roman" w:hAnsi="Sylfaen" w:cs="Times New Roman"/>
          <w:lang w:val="ka-GE" w:eastAsia="ru-RU"/>
        </w:rPr>
        <w:t>0,000</w:t>
      </w:r>
      <w:bookmarkEnd w:id="22"/>
      <w:r w:rsidR="006C24F1">
        <w:rPr>
          <w:rFonts w:ascii="Sylfaen" w:eastAsia="Times New Roman" w:hAnsi="Sylfaen" w:cs="Times New Roman"/>
          <w:lang w:val="ka-GE" w:eastAsia="ru-RU"/>
        </w:rPr>
        <w:t>526</w:t>
      </w:r>
      <w:r w:rsidRPr="00B60A84">
        <w:rPr>
          <w:rFonts w:ascii="Sylfaen" w:eastAsia="Times New Roman" w:hAnsi="Sylfaen" w:cs="Times New Roman"/>
          <w:lang w:val="ka-GE" w:eastAsia="ru-RU"/>
        </w:rPr>
        <w:t>გ/წმ;</w:t>
      </w:r>
    </w:p>
    <w:p w14:paraId="47115D34" w14:textId="3B388618" w:rsidR="00B60A84" w:rsidRPr="00B60A84" w:rsidRDefault="00B60A84" w:rsidP="00B60A84">
      <w:pPr>
        <w:tabs>
          <w:tab w:val="left" w:pos="0"/>
        </w:tabs>
        <w:spacing w:after="0" w:line="276" w:lineRule="auto"/>
        <w:ind w:left="-630" w:right="-67"/>
        <w:jc w:val="both"/>
        <w:rPr>
          <w:rFonts w:ascii="Sylfaen" w:eastAsia="Times New Roman" w:hAnsi="Sylfaen" w:cs="Times New Roman"/>
          <w:lang w:val="ka-GE"/>
        </w:rPr>
      </w:pPr>
      <w:r w:rsidRPr="00B60A84">
        <w:rPr>
          <w:rFonts w:ascii="Sylfaen" w:eastAsia="Times New Roman" w:hAnsi="Sylfaen" w:cs="Times New Roman"/>
          <w:lang w:val="ka-GE" w:eastAsia="ru-RU"/>
        </w:rPr>
        <w:t>G =0,000</w:t>
      </w:r>
      <w:r w:rsidR="006C24F1">
        <w:rPr>
          <w:rFonts w:ascii="Sylfaen" w:eastAsia="Times New Roman" w:hAnsi="Sylfaen" w:cs="Times New Roman"/>
          <w:lang w:val="ka-GE" w:eastAsia="ru-RU"/>
        </w:rPr>
        <w:t>74</w:t>
      </w:r>
      <w:r w:rsidRPr="00B60A84">
        <w:rPr>
          <w:rFonts w:ascii="Sylfaen" w:eastAsia="Times New Roman" w:hAnsi="Sylfaen" w:cs="Times New Roman"/>
          <w:lang w:val="ka-GE" w:eastAsia="ru-RU"/>
        </w:rPr>
        <w:t xml:space="preserve">  + 0,00</w:t>
      </w:r>
      <w:r w:rsidR="006C24F1">
        <w:rPr>
          <w:rFonts w:ascii="Sylfaen" w:eastAsia="Times New Roman" w:hAnsi="Sylfaen" w:cs="Times New Roman"/>
          <w:lang w:val="ka-GE" w:eastAsia="ru-RU"/>
        </w:rPr>
        <w:t>0864</w:t>
      </w:r>
      <w:r w:rsidRPr="00B60A84">
        <w:rPr>
          <w:rFonts w:ascii="Sylfaen" w:eastAsia="Times New Roman" w:hAnsi="Sylfaen" w:cs="Times New Roman"/>
          <w:lang w:val="ka-GE" w:eastAsia="ru-RU"/>
        </w:rPr>
        <w:t xml:space="preserve"> + 0,003  = 0,00</w:t>
      </w:r>
      <w:r w:rsidR="006C24F1">
        <w:rPr>
          <w:rFonts w:ascii="Sylfaen" w:eastAsia="Times New Roman" w:hAnsi="Sylfaen" w:cs="Times New Roman"/>
          <w:lang w:val="ka-GE" w:eastAsia="ru-RU"/>
        </w:rPr>
        <w:t>46</w:t>
      </w:r>
      <w:r w:rsidRPr="00B60A84">
        <w:rPr>
          <w:rFonts w:ascii="Sylfaen" w:eastAsia="Times New Roman" w:hAnsi="Sylfaen" w:cs="Times New Roman"/>
          <w:lang w:val="ka-GE" w:eastAsia="ru-RU"/>
        </w:rPr>
        <w:t>ტ/წელ</w:t>
      </w:r>
      <w:r w:rsidR="009C350E">
        <w:rPr>
          <w:rFonts w:ascii="Sylfaen" w:eastAsia="Times New Roman" w:hAnsi="Sylfaen" w:cs="Times New Roman"/>
          <w:lang w:val="ka-GE" w:eastAsia="ru-RU"/>
        </w:rPr>
        <w:t>.</w:t>
      </w:r>
      <w:r w:rsidRPr="00B60A84">
        <w:rPr>
          <w:rFonts w:ascii="Sylfaen" w:eastAsia="Times New Roman" w:hAnsi="Sylfaen" w:cs="Times New Roman"/>
          <w:lang w:val="ka-GE"/>
        </w:rPr>
        <w:t xml:space="preserve"> </w:t>
      </w:r>
    </w:p>
    <w:p w14:paraId="04FA9D36" w14:textId="4EE97AFB" w:rsidR="00B60A84" w:rsidRPr="00B60A84" w:rsidRDefault="00B60A84" w:rsidP="00B60A84">
      <w:pPr>
        <w:spacing w:after="0"/>
        <w:ind w:left="-630" w:right="-31" w:hanging="90"/>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w:t>
      </w:r>
      <w:r w:rsidRPr="00B60A84">
        <w:rPr>
          <w:rFonts w:ascii="Sylfaen" w:eastAsia="Times New Roman" w:hAnsi="Sylfaen" w:cs="Times New Roman"/>
          <w:b/>
          <w:i/>
          <w:lang w:val="ka-GE"/>
        </w:rPr>
        <w:t>8. მტვრის გაფრქვევის ანგარიში საშრობი დოლის ლენტური ტრანსპორტიორიდან, გ-8</w:t>
      </w:r>
    </w:p>
    <w:p w14:paraId="1D6DCF4D"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AcadNusx"/>
          <w:bCs/>
          <w:iCs/>
          <w:lang w:val="ka-GE" w:eastAsia="ru-RU"/>
        </w:rPr>
      </w:pPr>
      <w:r w:rsidRPr="00B60A84">
        <w:rPr>
          <w:rFonts w:ascii="Sylfaen" w:eastAsia="Times New Roman" w:hAnsi="Sylfaen" w:cs="Sylfaen"/>
          <w:bCs/>
          <w:iCs/>
          <w:lang w:val="de-DE" w:eastAsia="ru-RU"/>
        </w:rPr>
        <w:t>ინერტული</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მასალების</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ლენტური</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ტრანსპორტიორით</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გადაადგილებისას</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გაფრქვეული</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მტვრის</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რაოდენობა</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იანგარიშება</w:t>
      </w:r>
      <w:r w:rsidRPr="00B60A84">
        <w:rPr>
          <w:rFonts w:ascii="Sylfaen" w:eastAsia="Times New Roman" w:hAnsi="Sylfaen" w:cs="Sylfaen"/>
          <w:bCs/>
          <w:iCs/>
          <w:lang w:val="ka-GE" w:eastAsia="ru-RU"/>
        </w:rPr>
        <w:t xml:space="preserve"> ლიტერატურული </w:t>
      </w:r>
      <w:proofErr w:type="gramStart"/>
      <w:r w:rsidRPr="00B60A84">
        <w:rPr>
          <w:rFonts w:ascii="Sylfaen" w:eastAsia="Times New Roman" w:hAnsi="Sylfaen" w:cs="Sylfaen"/>
          <w:bCs/>
          <w:iCs/>
          <w:lang w:val="ka-GE" w:eastAsia="ru-RU"/>
        </w:rPr>
        <w:t>წყარო</w:t>
      </w:r>
      <w:r w:rsidRPr="00B60A84">
        <w:rPr>
          <w:rFonts w:ascii="Sylfaen" w:eastAsia="Times New Roman" w:hAnsi="Sylfaen" w:cs="AcadNusx"/>
          <w:bCs/>
          <w:iCs/>
          <w:lang w:val="de-DE" w:eastAsia="ru-RU"/>
        </w:rPr>
        <w:t>[</w:t>
      </w:r>
      <w:proofErr w:type="gramEnd"/>
      <w:r w:rsidRPr="00EA51DA">
        <w:rPr>
          <w:rFonts w:ascii="Sylfaen" w:eastAsia="Times New Roman" w:hAnsi="Sylfaen" w:cs="AcadNusx"/>
          <w:bCs/>
          <w:iCs/>
          <w:highlight w:val="yellow"/>
          <w:lang w:val="ka-GE" w:eastAsia="ru-RU"/>
        </w:rPr>
        <w:t>5</w:t>
      </w:r>
      <w:r w:rsidRPr="00B60A84">
        <w:rPr>
          <w:rFonts w:ascii="Sylfaen" w:eastAsia="Times New Roman" w:hAnsi="Sylfaen" w:cs="AcadNusx"/>
          <w:bCs/>
          <w:iCs/>
          <w:lang w:val="de-DE" w:eastAsia="ru-RU"/>
        </w:rPr>
        <w:t>]</w:t>
      </w:r>
      <w:r w:rsidRPr="00B60A84">
        <w:rPr>
          <w:rFonts w:ascii="Sylfaen" w:eastAsia="Times New Roman" w:hAnsi="Sylfaen" w:cs="AcadNusx"/>
          <w:bCs/>
          <w:iCs/>
          <w:lang w:val="ka-GE" w:eastAsia="ru-RU"/>
        </w:rPr>
        <w:t>-ს</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მიხედვით</w:t>
      </w:r>
      <w:r w:rsidRPr="00B60A84">
        <w:rPr>
          <w:rFonts w:ascii="Sylfaen" w:eastAsia="Times New Roman" w:hAnsi="Sylfaen" w:cs="AcadNusx"/>
          <w:bCs/>
          <w:iCs/>
          <w:lang w:val="de-DE" w:eastAsia="ru-RU"/>
        </w:rPr>
        <w:t>:</w:t>
      </w:r>
    </w:p>
    <w:p w14:paraId="2D1AAFE8" w14:textId="21F96717" w:rsidR="00B60A84" w:rsidRPr="00B60A84" w:rsidRDefault="00B60A84" w:rsidP="00B60A84">
      <w:pPr>
        <w:tabs>
          <w:tab w:val="left" w:pos="540"/>
          <w:tab w:val="left" w:pos="1410"/>
        </w:tabs>
        <w:spacing w:after="0" w:line="276" w:lineRule="auto"/>
        <w:ind w:left="-450" w:right="-67"/>
        <w:jc w:val="both"/>
        <w:rPr>
          <w:rFonts w:ascii="Sylfaen" w:eastAsia="Times New Roman" w:hAnsi="Sylfaen" w:cs="AcadNusx"/>
          <w:lang w:val="ka-GE"/>
        </w:rPr>
      </w:pP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 xml:space="preserve">Q = Wc x </w:t>
      </w:r>
      <w:r w:rsidRPr="00B60A84">
        <w:rPr>
          <w:rFonts w:ascii="Sylfaen" w:eastAsia="Times New Roman" w:hAnsi="Sylfaen" w:cs="Times New Roman"/>
          <w:lang w:val="x-none" w:eastAsia="ru-RU"/>
        </w:rPr>
        <w:t>α</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x</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x-none" w:eastAsia="ru-RU"/>
        </w:rPr>
        <w:t>γ</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 xml:space="preserve">x L </w:t>
      </w:r>
      <w:r w:rsidRPr="00B60A84">
        <w:rPr>
          <w:rFonts w:ascii="Sylfaen" w:eastAsia="Times New Roman" w:hAnsi="Sylfaen" w:cs="Times New Roman"/>
          <w:lang w:val="ka-GE" w:eastAsia="ru-RU"/>
        </w:rPr>
        <w:t>(კგ/წმ) ---------------------------------(</w:t>
      </w:r>
      <w:r>
        <w:rPr>
          <w:rFonts w:ascii="Sylfaen" w:eastAsia="Times New Roman" w:hAnsi="Sylfaen" w:cs="Times New Roman"/>
          <w:lang w:val="ka-GE" w:eastAsia="ru-RU"/>
        </w:rPr>
        <w:t>2</w:t>
      </w:r>
      <w:r w:rsidRPr="00B60A84">
        <w:rPr>
          <w:rFonts w:ascii="Sylfaen" w:eastAsia="Times New Roman" w:hAnsi="Sylfaen" w:cs="Times New Roman"/>
          <w:lang w:val="ka-GE" w:eastAsia="ru-RU"/>
        </w:rPr>
        <w:t>)</w:t>
      </w:r>
      <w:r w:rsidR="009C350E">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სადაც:</w:t>
      </w:r>
    </w:p>
    <w:p w14:paraId="73DB1C40"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 xml:space="preserve">Wc </w:t>
      </w:r>
      <w:r w:rsidRPr="00B60A84">
        <w:rPr>
          <w:rFonts w:ascii="Sylfaen" w:eastAsia="Times New Roman" w:hAnsi="Sylfaen" w:cs="Times New Roman"/>
          <w:lang w:val="ka-GE" w:eastAsia="ru-RU"/>
        </w:rPr>
        <w:t>=</w:t>
      </w:r>
      <w:r w:rsidRPr="00B60A84">
        <w:rPr>
          <w:rFonts w:ascii="Sylfaen" w:eastAsia="Times New Roman" w:hAnsi="Sylfaen" w:cs="Sylfaen"/>
          <w:lang w:val="ka-GE" w:eastAsia="ru-RU"/>
        </w:rPr>
        <w:t xml:space="preserve"> </w:t>
      </w:r>
      <w:r w:rsidRPr="00B60A84">
        <w:rPr>
          <w:rFonts w:ascii="Sylfaen" w:eastAsia="Times New Roman" w:hAnsi="Sylfaen" w:cs="Times New Roman"/>
          <w:lang w:val="de-DE" w:eastAsia="ru-RU"/>
        </w:rPr>
        <w:t>3 x 10</w:t>
      </w:r>
      <w:r w:rsidRPr="00B60A84">
        <w:rPr>
          <w:rFonts w:ascii="Sylfaen" w:eastAsia="Times New Roman" w:hAnsi="Sylfaen" w:cs="Times New Roman"/>
          <w:vertAlign w:val="superscript"/>
          <w:lang w:val="de-DE" w:eastAsia="ru-RU"/>
        </w:rPr>
        <w:t>-5</w:t>
      </w:r>
      <w:r w:rsidRPr="00B60A84">
        <w:rPr>
          <w:rFonts w:ascii="Sylfaen" w:eastAsia="Times New Roman" w:hAnsi="Sylfaen" w:cs="Times New Roman"/>
          <w:lang w:val="ka-GE" w:eastAsia="ru-RU"/>
        </w:rPr>
        <w:t>კგ/მ</w:t>
      </w:r>
      <w:r w:rsidRPr="00B60A84">
        <w:rPr>
          <w:rFonts w:ascii="Sylfaen" w:eastAsia="Times New Roman" w:hAnsi="Sylfaen" w:cs="Times New Roman"/>
          <w:vertAlign w:val="superscript"/>
          <w:lang w:val="ka-GE" w:eastAsia="ru-RU"/>
        </w:rPr>
        <w:t>2</w:t>
      </w:r>
      <w:r w:rsidRPr="00B60A84">
        <w:rPr>
          <w:rFonts w:ascii="Sylfaen" w:eastAsia="Times New Roman" w:hAnsi="Sylfaen" w:cs="Times New Roman"/>
          <w:lang w:val="ka-GE" w:eastAsia="ru-RU"/>
        </w:rPr>
        <w:t>წმ;</w:t>
      </w:r>
    </w:p>
    <w:p w14:paraId="37D7B7F4"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AcadNusx"/>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x-none" w:eastAsia="ru-RU"/>
        </w:rPr>
        <w:t>α</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 xml:space="preserve">= </w:t>
      </w:r>
      <w:r w:rsidRPr="00B60A84">
        <w:rPr>
          <w:rFonts w:ascii="Sylfaen" w:eastAsia="Times New Roman" w:hAnsi="Sylfaen" w:cs="AcadNusx"/>
          <w:lang w:val="de-DE" w:eastAsia="ru-RU"/>
        </w:rPr>
        <w:t>0</w:t>
      </w:r>
      <w:r w:rsidRPr="00B60A84">
        <w:rPr>
          <w:rFonts w:ascii="Sylfaen" w:eastAsia="Times New Roman" w:hAnsi="Sylfaen" w:cs="AcadNusx"/>
          <w:lang w:val="ka-GE" w:eastAsia="ru-RU"/>
        </w:rPr>
        <w:t>,5</w:t>
      </w:r>
      <w:r w:rsidRPr="00B60A84">
        <w:rPr>
          <w:rFonts w:ascii="Sylfaen" w:eastAsia="Times New Roman" w:hAnsi="Sylfaen" w:cs="Sylfaen"/>
          <w:lang w:val="de-DE" w:eastAsia="ru-RU"/>
        </w:rPr>
        <w:t>მ</w:t>
      </w:r>
      <w:r w:rsidRPr="00B60A84">
        <w:rPr>
          <w:rFonts w:ascii="Sylfaen" w:eastAsia="Times New Roman" w:hAnsi="Sylfaen" w:cs="AcadNusx"/>
          <w:lang w:val="ka-GE" w:eastAsia="ru-RU"/>
        </w:rPr>
        <w:t>;</w:t>
      </w:r>
    </w:p>
    <w:p w14:paraId="69B8CEB3"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x-none" w:eastAsia="ru-RU"/>
        </w:rPr>
        <w:t>γ</w:t>
      </w:r>
      <w:r w:rsidRPr="00B60A84">
        <w:rPr>
          <w:rFonts w:ascii="Sylfaen" w:eastAsia="Times New Roman" w:hAnsi="Sylfaen" w:cs="Times New Roman"/>
          <w:lang w:val="ka-GE" w:eastAsia="ru-RU"/>
        </w:rPr>
        <w:t xml:space="preserve"> =</w:t>
      </w:r>
      <w:r w:rsidRPr="00B60A84">
        <w:rPr>
          <w:rFonts w:ascii="Sylfaen" w:eastAsia="Times New Roman" w:hAnsi="Sylfaen" w:cs="AcadNusx"/>
          <w:lang w:val="de-DE" w:eastAsia="ru-RU"/>
        </w:rPr>
        <w:t xml:space="preserve"> </w:t>
      </w:r>
      <w:r w:rsidRPr="00B60A84">
        <w:rPr>
          <w:rFonts w:ascii="Sylfaen" w:eastAsia="Times New Roman" w:hAnsi="Sylfaen" w:cs="AcadNusx"/>
          <w:lang w:val="ka-GE" w:eastAsia="ru-RU"/>
        </w:rPr>
        <w:t xml:space="preserve"> </w:t>
      </w:r>
      <w:r w:rsidRPr="00B60A84">
        <w:rPr>
          <w:rFonts w:ascii="Sylfaen" w:eastAsia="Times New Roman" w:hAnsi="Sylfaen" w:cs="AcadNusx"/>
          <w:lang w:val="de-DE" w:eastAsia="ru-RU"/>
        </w:rPr>
        <w:t>0</w:t>
      </w:r>
      <w:r w:rsidRPr="00B60A84">
        <w:rPr>
          <w:rFonts w:ascii="Sylfaen" w:eastAsia="Times New Roman" w:hAnsi="Sylfaen" w:cs="AcadNusx"/>
          <w:lang w:val="ka-GE" w:eastAsia="ru-RU"/>
        </w:rPr>
        <w:t>,</w:t>
      </w:r>
      <w:r w:rsidRPr="00B60A84">
        <w:rPr>
          <w:rFonts w:ascii="Sylfaen" w:eastAsia="Times New Roman" w:hAnsi="Sylfaen" w:cs="AcadNusx"/>
          <w:lang w:val="de-DE" w:eastAsia="ru-RU"/>
        </w:rPr>
        <w:t>1</w:t>
      </w:r>
      <w:r w:rsidRPr="00B60A84">
        <w:rPr>
          <w:rFonts w:ascii="Sylfaen" w:eastAsia="Times New Roman" w:hAnsi="Sylfaen" w:cs="AcadNusx"/>
          <w:lang w:val="ka-GE" w:eastAsia="ru-RU"/>
        </w:rPr>
        <w:t>;</w:t>
      </w:r>
    </w:p>
    <w:p w14:paraId="71DE98AB"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AcadNusx"/>
          <w:lang w:val="ka-GE" w:eastAsia="ru-RU"/>
        </w:rPr>
      </w:pPr>
      <w:r w:rsidRPr="00B60A84">
        <w:rPr>
          <w:rFonts w:ascii="Sylfaen" w:eastAsia="Times New Roman" w:hAnsi="Sylfaen" w:cs="Times New Roman"/>
          <w:lang w:val="ka-GE" w:eastAsia="ru-RU"/>
        </w:rPr>
        <w:t xml:space="preserve"> </w:t>
      </w:r>
      <w:proofErr w:type="gramStart"/>
      <w:r w:rsidRPr="00B60A84">
        <w:rPr>
          <w:rFonts w:ascii="Sylfaen" w:eastAsia="Times New Roman" w:hAnsi="Sylfaen" w:cs="Times New Roman"/>
          <w:lang w:val="de-DE" w:eastAsia="ru-RU"/>
        </w:rPr>
        <w:t xml:space="preserve">L  </w:t>
      </w:r>
      <w:r w:rsidRPr="00B60A84">
        <w:rPr>
          <w:rFonts w:ascii="Sylfaen" w:eastAsia="Times New Roman" w:hAnsi="Sylfaen" w:cs="Sylfaen"/>
          <w:lang w:val="ka-GE" w:eastAsia="ru-RU"/>
        </w:rPr>
        <w:t>=</w:t>
      </w:r>
      <w:proofErr w:type="gramEnd"/>
      <w:r w:rsidRPr="00B60A84">
        <w:rPr>
          <w:rFonts w:ascii="Sylfaen" w:eastAsia="Times New Roman" w:hAnsi="Sylfaen" w:cs="Sylfaen"/>
          <w:lang w:val="ka-GE" w:eastAsia="ru-RU"/>
        </w:rPr>
        <w:t xml:space="preserve"> 12</w:t>
      </w:r>
      <w:r w:rsidRPr="00B60A84">
        <w:rPr>
          <w:rFonts w:ascii="Sylfaen" w:eastAsia="Times New Roman" w:hAnsi="Sylfaen" w:cs="Sylfaen"/>
          <w:lang w:val="de-DE" w:eastAsia="ru-RU"/>
        </w:rPr>
        <w:t>მ</w:t>
      </w:r>
      <w:r w:rsidRPr="00B60A84">
        <w:rPr>
          <w:rFonts w:ascii="Sylfaen" w:eastAsia="Times New Roman" w:hAnsi="Sylfaen" w:cs="AcadNusx"/>
          <w:lang w:val="ka-GE" w:eastAsia="ru-RU"/>
        </w:rPr>
        <w:t>;</w:t>
      </w:r>
    </w:p>
    <w:p w14:paraId="0393CAB1"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bCs/>
          <w:iCs/>
          <w:lang w:val="ka-GE" w:eastAsia="ru-RU"/>
        </w:rPr>
      </w:pPr>
      <w:r w:rsidRPr="00B60A84">
        <w:rPr>
          <w:rFonts w:ascii="Sylfaen" w:eastAsia="Times New Roman" w:hAnsi="Sylfaen" w:cs="Times New Roman"/>
          <w:lang w:val="de-DE" w:eastAsia="ru-RU"/>
        </w:rPr>
        <w:tab/>
      </w:r>
      <w:r w:rsidRPr="00B60A84">
        <w:rPr>
          <w:rFonts w:ascii="Sylfaen" w:eastAsia="Times New Roman" w:hAnsi="Sylfaen" w:cs="Sylfaen"/>
          <w:lang w:val="ka-GE" w:eastAsia="ru-RU"/>
        </w:rPr>
        <w:t xml:space="preserve">              </w:t>
      </w: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 xml:space="preserve">   M</w:t>
      </w:r>
      <w:r w:rsidRPr="00B60A84">
        <w:rPr>
          <w:rFonts w:ascii="Sylfaen" w:eastAsia="Times New Roman" w:hAnsi="Sylfaen" w:cs="Times New Roman"/>
          <w:vertAlign w:val="subscript"/>
          <w:lang w:val="ka-GE" w:eastAsia="ru-RU"/>
        </w:rPr>
        <w:t xml:space="preserve"> </w:t>
      </w:r>
      <w:r w:rsidRPr="00B60A84">
        <w:rPr>
          <w:rFonts w:ascii="Sylfaen" w:eastAsia="Times New Roman" w:hAnsi="Sylfaen" w:cs="Times New Roman"/>
          <w:lang w:val="de-DE" w:eastAsia="ru-RU"/>
        </w:rPr>
        <w:t>=</w:t>
      </w:r>
      <w:r w:rsidRPr="00B60A84">
        <w:rPr>
          <w:rFonts w:ascii="Sylfaen" w:eastAsia="Times New Roman" w:hAnsi="Sylfaen" w:cs="Times New Roman"/>
          <w:lang w:val="ka-GE" w:eastAsia="ru-RU"/>
        </w:rPr>
        <w:t xml:space="preserve"> 0,4 </w:t>
      </w:r>
      <w:r w:rsidRPr="00B60A84">
        <w:rPr>
          <w:rFonts w:ascii="Sylfaen" w:eastAsia="Times New Roman" w:hAnsi="Sylfaen" w:cs="Times New Roman"/>
          <w:lang w:val="de-DE" w:eastAsia="ru-RU"/>
        </w:rPr>
        <w:t>x</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 xml:space="preserve"> 0</w:t>
      </w:r>
      <w:r w:rsidRPr="00B60A84">
        <w:rPr>
          <w:rFonts w:ascii="Sylfaen" w:eastAsia="Times New Roman" w:hAnsi="Sylfaen" w:cs="Times New Roman"/>
          <w:lang w:val="ka-GE" w:eastAsia="ru-RU"/>
        </w:rPr>
        <w:t>,</w:t>
      </w:r>
      <w:r w:rsidRPr="00B60A84">
        <w:rPr>
          <w:rFonts w:ascii="Sylfaen" w:eastAsia="Times New Roman" w:hAnsi="Sylfaen" w:cs="Times New Roman"/>
          <w:lang w:val="de-DE" w:eastAsia="ru-RU"/>
        </w:rPr>
        <w:t>00003 x 0</w:t>
      </w:r>
      <w:r w:rsidRPr="00B60A84">
        <w:rPr>
          <w:rFonts w:ascii="Sylfaen" w:eastAsia="Times New Roman" w:hAnsi="Sylfaen" w:cs="Times New Roman"/>
          <w:lang w:val="ka-GE" w:eastAsia="ru-RU"/>
        </w:rPr>
        <w:t>,5</w:t>
      </w:r>
      <w:r w:rsidRPr="00B60A84">
        <w:rPr>
          <w:rFonts w:ascii="Sylfaen" w:eastAsia="Times New Roman" w:hAnsi="Sylfaen" w:cs="Times New Roman"/>
          <w:lang w:val="de-DE" w:eastAsia="ru-RU"/>
        </w:rPr>
        <w:t xml:space="preserve"> x 0</w:t>
      </w:r>
      <w:r w:rsidRPr="00B60A84">
        <w:rPr>
          <w:rFonts w:ascii="Sylfaen" w:eastAsia="Times New Roman" w:hAnsi="Sylfaen" w:cs="Times New Roman"/>
          <w:lang w:val="ka-GE" w:eastAsia="ru-RU"/>
        </w:rPr>
        <w:t>,</w:t>
      </w:r>
      <w:r w:rsidRPr="00B60A84">
        <w:rPr>
          <w:rFonts w:ascii="Sylfaen" w:eastAsia="Times New Roman" w:hAnsi="Sylfaen" w:cs="Times New Roman"/>
          <w:lang w:val="de-DE" w:eastAsia="ru-RU"/>
        </w:rPr>
        <w:t xml:space="preserve">1 x </w:t>
      </w:r>
      <w:r w:rsidRPr="00B60A84">
        <w:rPr>
          <w:rFonts w:ascii="Sylfaen" w:eastAsia="Times New Roman" w:hAnsi="Sylfaen" w:cs="Times New Roman"/>
          <w:lang w:val="ka-GE" w:eastAsia="ru-RU"/>
        </w:rPr>
        <w:t>12</w:t>
      </w:r>
      <w:r w:rsidRPr="00B60A84">
        <w:rPr>
          <w:rFonts w:ascii="Sylfaen" w:eastAsia="Times New Roman" w:hAnsi="Sylfaen" w:cs="Times New Roman"/>
          <w:lang w:val="de-DE" w:eastAsia="ru-RU"/>
        </w:rPr>
        <w:t xml:space="preserve"> x 1000 = 0,</w:t>
      </w:r>
      <w:r w:rsidRPr="00B60A84">
        <w:rPr>
          <w:rFonts w:ascii="Sylfaen" w:eastAsia="Times New Roman" w:hAnsi="Sylfaen" w:cs="Times New Roman"/>
          <w:lang w:val="ka-GE" w:eastAsia="ru-RU"/>
        </w:rPr>
        <w:t xml:space="preserve">0072 </w:t>
      </w:r>
      <w:bookmarkStart w:id="23" w:name="_Hlk85381215"/>
      <w:r w:rsidRPr="00B60A84">
        <w:rPr>
          <w:rFonts w:ascii="Sylfaen" w:eastAsia="Times New Roman" w:hAnsi="Sylfaen" w:cs="Times New Roman"/>
          <w:bCs/>
          <w:iCs/>
          <w:lang w:val="ka-GE" w:eastAsia="ru-RU"/>
        </w:rPr>
        <w:t>გ/წმ</w:t>
      </w:r>
      <w:bookmarkEnd w:id="23"/>
      <w:r w:rsidRPr="00B60A84">
        <w:rPr>
          <w:rFonts w:ascii="Sylfaen" w:eastAsia="Times New Roman" w:hAnsi="Sylfaen" w:cs="Times New Roman"/>
          <w:bCs/>
          <w:iCs/>
          <w:lang w:val="ka-GE" w:eastAsia="ru-RU"/>
        </w:rPr>
        <w:t>;</w:t>
      </w:r>
    </w:p>
    <w:p w14:paraId="57D3916F" w14:textId="048305F8" w:rsidR="00B60A84" w:rsidRPr="00B60A84" w:rsidRDefault="00B60A84" w:rsidP="00B60A84">
      <w:pPr>
        <w:tabs>
          <w:tab w:val="left" w:pos="540"/>
        </w:tabs>
        <w:spacing w:after="0" w:line="276" w:lineRule="auto"/>
        <w:ind w:left="-450" w:right="-67"/>
        <w:jc w:val="both"/>
        <w:rPr>
          <w:rFonts w:ascii="Sylfaen" w:eastAsia="Times New Roman" w:hAnsi="Sylfaen" w:cs="AcadNusx"/>
          <w:lang w:val="ka-G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საწარმოს პირობებიდან(</w:t>
      </w:r>
      <w:r w:rsidR="00F97A40">
        <w:rPr>
          <w:rFonts w:ascii="Sylfaen" w:eastAsia="Times New Roman" w:hAnsi="Sylfaen" w:cs="Times New Roman"/>
          <w:iCs/>
          <w:lang w:val="ka-GE" w:eastAsia="ru-RU"/>
        </w:rPr>
        <w:t>2400</w:t>
      </w:r>
      <w:r w:rsidRPr="00B60A84">
        <w:rPr>
          <w:rFonts w:ascii="Sylfaen" w:eastAsia="Times New Roman" w:hAnsi="Sylfaen" w:cs="Times New Roman"/>
          <w:iCs/>
          <w:lang w:val="ka-GE" w:eastAsia="ru-RU"/>
        </w:rPr>
        <w:t xml:space="preserve"> სამუშაო საათი წელიწადში) გამომდინარე</w:t>
      </w:r>
      <w:r w:rsidRPr="00B60A84">
        <w:rPr>
          <w:rFonts w:ascii="Sylfaen" w:eastAsia="Times New Roman" w:hAnsi="Sylfaen" w:cs="AcadNusx"/>
          <w:lang w:val="de-DE" w:eastAsia="ru-RU"/>
        </w:rPr>
        <w:t xml:space="preserve">: </w:t>
      </w:r>
    </w:p>
    <w:p w14:paraId="75B92DE8" w14:textId="0EC68FA3" w:rsidR="00C20511" w:rsidRPr="00B60A84" w:rsidRDefault="00B60A84" w:rsidP="00B60A84">
      <w:pPr>
        <w:tabs>
          <w:tab w:val="left" w:pos="540"/>
        </w:tabs>
        <w:spacing w:after="0" w:line="276" w:lineRule="auto"/>
        <w:ind w:left="-450" w:right="-67"/>
        <w:jc w:val="both"/>
        <w:rPr>
          <w:rFonts w:ascii="Sylfaen" w:eastAsia="Times New Roman" w:hAnsi="Sylfaen" w:cs="Times New Roman"/>
          <w:bCs/>
          <w:iCs/>
          <w:lang w:val="ka-G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t xml:space="preserve">         </w:t>
      </w:r>
      <w:proofErr w:type="gramStart"/>
      <w:r w:rsidRPr="00B60A84">
        <w:rPr>
          <w:rFonts w:ascii="Sylfaen" w:eastAsia="Times New Roman" w:hAnsi="Sylfaen" w:cs="Times New Roman"/>
          <w:lang w:val="de-DE" w:eastAsia="ru-RU"/>
        </w:rPr>
        <w:t>G</w:t>
      </w:r>
      <w:r w:rsidRPr="00B60A84">
        <w:rPr>
          <w:rFonts w:ascii="Sylfaen" w:eastAsia="Times New Roman" w:hAnsi="Sylfaen" w:cs="Times New Roman"/>
          <w:vertAlign w:val="subscript"/>
          <w:lang w:val="ka-GE" w:eastAsia="ru-RU"/>
        </w:rPr>
        <w:t xml:space="preserve">  </w:t>
      </w:r>
      <w:r w:rsidRPr="00B60A84">
        <w:rPr>
          <w:rFonts w:ascii="Sylfaen" w:eastAsia="Times New Roman" w:hAnsi="Sylfaen" w:cs="Times New Roman"/>
          <w:lang w:val="de-DE" w:eastAsia="ru-RU"/>
        </w:rPr>
        <w:t>=</w:t>
      </w:r>
      <w:proofErr w:type="gramEnd"/>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0</w:t>
      </w:r>
      <w:r w:rsidRPr="00B60A84">
        <w:rPr>
          <w:rFonts w:ascii="Sylfaen" w:eastAsia="Times New Roman" w:hAnsi="Sylfaen" w:cs="Times New Roman"/>
          <w:lang w:val="ka-GE" w:eastAsia="ru-RU"/>
        </w:rPr>
        <w:t xml:space="preserve">,0072 </w:t>
      </w:r>
      <w:r w:rsidRPr="00B60A84">
        <w:rPr>
          <w:rFonts w:ascii="Sylfaen" w:eastAsia="Times New Roman" w:hAnsi="Sylfaen" w:cs="Times New Roman"/>
          <w:lang w:val="de-DE" w:eastAsia="ru-RU"/>
        </w:rPr>
        <w:t xml:space="preserve">x 3600 x </w:t>
      </w:r>
      <w:r w:rsidR="00A26D7F">
        <w:rPr>
          <w:rFonts w:ascii="Sylfaen" w:eastAsia="Times New Roman" w:hAnsi="Sylfaen" w:cs="Times New Roman"/>
          <w:lang w:val="ka-GE" w:eastAsia="ru-RU"/>
        </w:rPr>
        <w:t>2400</w:t>
      </w:r>
      <w:r w:rsidRPr="00B60A84">
        <w:rPr>
          <w:rFonts w:ascii="Sylfaen" w:eastAsia="Times New Roman" w:hAnsi="Sylfaen" w:cs="Times New Roman"/>
          <w:lang w:val="de-DE" w:eastAsia="ru-RU"/>
        </w:rPr>
        <w:t xml:space="preserve"> / 10</w:t>
      </w:r>
      <w:r w:rsidRPr="00B60A84">
        <w:rPr>
          <w:rFonts w:ascii="Sylfaen" w:eastAsia="Times New Roman" w:hAnsi="Sylfaen" w:cs="Times New Roman"/>
          <w:vertAlign w:val="superscript"/>
          <w:lang w:val="de-DE" w:eastAsia="ru-RU"/>
        </w:rPr>
        <w:t>6</w:t>
      </w:r>
      <w:r w:rsidRPr="00B60A84">
        <w:rPr>
          <w:rFonts w:ascii="Sylfaen" w:eastAsia="Times New Roman" w:hAnsi="Sylfaen" w:cs="Times New Roman"/>
          <w:lang w:val="de-DE" w:eastAsia="ru-RU"/>
        </w:rPr>
        <w:t xml:space="preserve"> = </w:t>
      </w:r>
      <w:r w:rsidRPr="00B60A84">
        <w:rPr>
          <w:rFonts w:ascii="Sylfaen" w:eastAsia="Times New Roman" w:hAnsi="Sylfaen" w:cs="Times New Roman"/>
          <w:lang w:val="ka-GE" w:eastAsia="ru-RU"/>
        </w:rPr>
        <w:t>0,0</w:t>
      </w:r>
      <w:bookmarkStart w:id="24" w:name="_Hlk85381226"/>
      <w:r w:rsidR="00A26D7F">
        <w:rPr>
          <w:rFonts w:ascii="Sylfaen" w:eastAsia="Times New Roman" w:hAnsi="Sylfaen" w:cs="Times New Roman"/>
          <w:lang w:val="ka-GE" w:eastAsia="ru-RU"/>
        </w:rPr>
        <w:t>62</w:t>
      </w:r>
      <w:r w:rsidRPr="00B60A84">
        <w:rPr>
          <w:rFonts w:ascii="Sylfaen" w:eastAsia="Times New Roman" w:hAnsi="Sylfaen" w:cs="Times New Roman"/>
          <w:bCs/>
          <w:iCs/>
          <w:lang w:val="ka-GE" w:eastAsia="ru-RU"/>
        </w:rPr>
        <w:t>ტ/წელ</w:t>
      </w:r>
      <w:bookmarkEnd w:id="24"/>
      <w:r w:rsidRPr="00B60A84">
        <w:rPr>
          <w:rFonts w:ascii="Sylfaen" w:eastAsia="Times New Roman" w:hAnsi="Sylfaen" w:cs="Times New Roman"/>
          <w:bCs/>
          <w:iCs/>
          <w:lang w:val="ka-GE" w:eastAsia="ru-RU"/>
        </w:rPr>
        <w:t>;</w:t>
      </w:r>
    </w:p>
    <w:p w14:paraId="2F7FB236" w14:textId="77777777" w:rsidR="00B60A84" w:rsidRPr="00B60A84" w:rsidRDefault="00B60A84" w:rsidP="00B60A84">
      <w:pPr>
        <w:spacing w:after="0" w:line="276" w:lineRule="auto"/>
        <w:ind w:left="-630" w:right="-31" w:hanging="90"/>
        <w:contextualSpacing/>
        <w:jc w:val="both"/>
        <w:rPr>
          <w:rFonts w:ascii="Sylfaen" w:eastAsia="Times New Roman" w:hAnsi="Sylfaen" w:cs="Times New Roman"/>
          <w:b/>
          <w:i/>
          <w:lang w:val="ka-GE"/>
        </w:rPr>
      </w:pPr>
      <w:bookmarkStart w:id="25" w:name="_Hlk85381656"/>
      <w:r w:rsidRPr="00B60A84">
        <w:rPr>
          <w:rFonts w:ascii="Sylfaen" w:eastAsia="Times New Roman" w:hAnsi="Sylfaen" w:cs="Times New Roman"/>
          <w:b/>
          <w:i/>
          <w:lang w:val="ka-GE"/>
        </w:rPr>
        <w:t xml:space="preserve">9. მტვრის გაფრქვევის ანგარიში   ინერტული მასალების საწყობში  დაყრისას და შენახვისას, გ-9; </w:t>
      </w:r>
    </w:p>
    <w:p w14:paraId="50E48281" w14:textId="77777777" w:rsidR="00B60A84" w:rsidRPr="00B60A84" w:rsidRDefault="00B60A84" w:rsidP="00B60A84">
      <w:pPr>
        <w:spacing w:after="0" w:line="276" w:lineRule="auto"/>
        <w:ind w:left="-630" w:right="-31" w:hanging="90"/>
        <w:contextualSpacing/>
        <w:jc w:val="both"/>
        <w:rPr>
          <w:rFonts w:ascii="Sylfaen" w:eastAsia="Times New Roman" w:hAnsi="Sylfaen" w:cs="Times New Roman"/>
          <w:b/>
          <w:i/>
          <w:lang w:val="ka-GE"/>
        </w:rPr>
      </w:pPr>
      <w:r w:rsidRPr="00B60A84">
        <w:rPr>
          <w:rFonts w:ascii="Sylfaen" w:eastAsia="Times New Roman" w:hAnsi="Sylfaen" w:cs="Times New Roman"/>
          <w:b/>
          <w:i/>
          <w:lang w:val="ka-GE"/>
        </w:rPr>
        <w:t>ა) დაყრა</w:t>
      </w:r>
    </w:p>
    <w:bookmarkEnd w:id="25"/>
    <w:p w14:paraId="696F743D" w14:textId="3F3A5C0A" w:rsidR="00B60A84" w:rsidRPr="00B60A84" w:rsidRDefault="00B60A84" w:rsidP="00B60A84">
      <w:pPr>
        <w:spacing w:after="0" w:line="276" w:lineRule="auto"/>
        <w:ind w:left="-630" w:right="-31" w:hanging="90"/>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საწარმოში ფუნქციონირებს ერთმანეთთან ახლოს განლაგებული ნედლეულის </w:t>
      </w:r>
      <w:r w:rsidR="00A26D7F">
        <w:rPr>
          <w:rFonts w:ascii="Sylfaen" w:eastAsia="Times New Roman" w:hAnsi="Sylfaen" w:cs="Times New Roman"/>
          <w:lang w:val="ka-GE"/>
        </w:rPr>
        <w:t>სამი</w:t>
      </w:r>
      <w:r w:rsidRPr="00B60A84">
        <w:rPr>
          <w:rFonts w:ascii="Sylfaen" w:eastAsia="Times New Roman" w:hAnsi="Sylfaen" w:cs="Times New Roman"/>
          <w:lang w:val="ka-GE"/>
        </w:rPr>
        <w:t xml:space="preserve"> საწყობი ქვიშისათვის და ღორღის სხვადასხვა ფრაქციებისათვის, რომლებიც მათი ურთიერთგანლაგების გათვალისწინებით  განხილულნი იქნებიან ერთი გაფრქვევის წყაროდ.</w:t>
      </w:r>
    </w:p>
    <w:p w14:paraId="73CB3F25" w14:textId="6A5180B9" w:rsidR="00B60A84" w:rsidRPr="00B60A84" w:rsidRDefault="00B60A84" w:rsidP="00B60A84">
      <w:pPr>
        <w:spacing w:after="0" w:line="276" w:lineRule="auto"/>
        <w:ind w:left="-630" w:right="-31" w:hanging="90"/>
        <w:contextualSpacing/>
        <w:jc w:val="both"/>
        <w:rPr>
          <w:rFonts w:ascii="Sylfaen" w:eastAsia="Times New Roman" w:hAnsi="Sylfaen" w:cs="Times New Roman"/>
          <w:lang w:val="ka-GE"/>
        </w:rPr>
      </w:pPr>
      <w:r w:rsidRPr="00B60A84">
        <w:rPr>
          <w:rFonts w:ascii="Sylfaen" w:eastAsia="Times New Roman" w:hAnsi="Sylfaen" w:cs="Times New Roman"/>
          <w:lang w:val="ka-GE"/>
        </w:rPr>
        <w:lastRenderedPageBreak/>
        <w:t xml:space="preserve">      საწარმოს პირობებიდან გამომდინარე გაფრქვევების ინტენსივობა ინერტული მასალების საწყობში დაყრის ადგილიდან ანალოგიურია ინერტული მასალების საშრობი დოლის მკვებავ ბუნკერებში ჩაყრის ადგილიდან(გ-7) იმ განსხვავებით, რომ საწყობი წარმოადგენს ოთხივე მხრიდან ღია ტიპის საწყობს, რის გამოც </w:t>
      </w:r>
      <w:r w:rsidRPr="00B60A84">
        <w:rPr>
          <w:rFonts w:ascii="Sylfaen" w:eastAsia="Times New Roman" w:hAnsi="Sylfaen" w:cs="Times New Roman"/>
          <w:iCs/>
          <w:lang w:val="ka-GE"/>
        </w:rPr>
        <w:t>გარეშე ზემოქმედებისაგან საწყობის დაცვითუნარიანობის მაჩვენებელი კოეფიციენტი(</w:t>
      </w:r>
      <w:bookmarkStart w:id="26" w:name="_Hlk85380831"/>
      <w:r w:rsidRPr="00B60A84">
        <w:rPr>
          <w:rFonts w:ascii="Sylfaen" w:eastAsia="Times New Roman" w:hAnsi="Sylfaen" w:cs="Times New Roman"/>
          <w:lang w:val="ka-GE"/>
        </w:rPr>
        <w:t>K</w:t>
      </w:r>
      <w:r w:rsidRPr="00B60A84">
        <w:rPr>
          <w:rFonts w:ascii="Sylfaen" w:eastAsia="Times New Roman" w:hAnsi="Sylfaen" w:cs="Times New Roman"/>
          <w:vertAlign w:val="subscript"/>
          <w:lang w:val="ka-GE"/>
        </w:rPr>
        <w:t>4</w:t>
      </w:r>
      <w:bookmarkEnd w:id="26"/>
      <w:r w:rsidRPr="00B60A84">
        <w:rPr>
          <w:rFonts w:ascii="Sylfaen" w:eastAsia="Times New Roman" w:hAnsi="Sylfaen" w:cs="Times New Roman"/>
          <w:lang w:val="ka-GE"/>
        </w:rPr>
        <w:t>)</w:t>
      </w:r>
      <w:r w:rsidRPr="00B60A84">
        <w:rPr>
          <w:rFonts w:ascii="Sylfaen" w:eastAsia="Times New Roman" w:hAnsi="Sylfaen" w:cs="Times New Roman"/>
          <w:iCs/>
          <w:lang w:val="ka-GE"/>
        </w:rPr>
        <w:t xml:space="preserve"> ნაცვლად 0,005-ისა ტოლია 1-ის და ამას გარდა იმ ფაქტის გათვალისწინებით, რომ ინერტული მასალების შემოტანა ხდება მაღალი ტვირთამწეობის ტრანსპორტით, გამოყენებული იქნება </w:t>
      </w:r>
      <w:r w:rsidRPr="00B60A84">
        <w:rPr>
          <w:rFonts w:ascii="Sylfaen" w:eastAsia="Times New Roman" w:hAnsi="Sylfaen" w:cs="Times New Roman"/>
          <w:lang w:val="ka-GE"/>
        </w:rPr>
        <w:t>K</w:t>
      </w:r>
      <w:r w:rsidRPr="00B60A84">
        <w:rPr>
          <w:rFonts w:ascii="Sylfaen" w:eastAsia="Times New Roman" w:hAnsi="Sylfaen" w:cs="Times New Roman"/>
          <w:vertAlign w:val="subscript"/>
          <w:lang w:val="ka-GE"/>
        </w:rPr>
        <w:t xml:space="preserve">9 </w:t>
      </w:r>
      <w:r w:rsidRPr="00B60A84">
        <w:rPr>
          <w:rFonts w:ascii="Sylfaen" w:eastAsia="Times New Roman" w:hAnsi="Sylfaen" w:cs="Times New Roman"/>
          <w:lang w:val="ka-GE"/>
        </w:rPr>
        <w:t>კოეფიციენტი, რომლის მნიშვნელობა შეადგენს 0,1-ს. ყოველივე აღნიშნულის გათვალისწინებით:</w:t>
      </w:r>
    </w:p>
    <w:p w14:paraId="5742595D" w14:textId="4021C4E2" w:rsidR="00B60A84" w:rsidRPr="00B60A84" w:rsidRDefault="00B60A84" w:rsidP="00B60A84">
      <w:pPr>
        <w:spacing w:after="0" w:line="276" w:lineRule="auto"/>
        <w:ind w:left="-630" w:right="-31" w:hanging="90"/>
        <w:contextualSpacing/>
        <w:jc w:val="both"/>
        <w:rPr>
          <w:rFonts w:ascii="Sylfaen" w:eastAsia="Times New Roman" w:hAnsi="Sylfaen" w:cs="Times New Roman"/>
          <w:lang w:val="de-D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M =</w:t>
      </w:r>
      <w:r w:rsidRPr="00B60A84">
        <w:rPr>
          <w:rFonts w:ascii="Sylfaen" w:eastAsia="Times New Roman" w:hAnsi="Sylfaen" w:cs="Times New Roman"/>
          <w:lang w:val="ka-GE" w:eastAsia="ru-RU"/>
        </w:rPr>
        <w:t xml:space="preserve"> </w:t>
      </w:r>
      <w:r w:rsidR="006C24F1" w:rsidRPr="00B60A84">
        <w:rPr>
          <w:rFonts w:ascii="Sylfaen" w:eastAsia="Times New Roman" w:hAnsi="Sylfaen" w:cs="Times New Roman"/>
          <w:lang w:val="ka-GE" w:eastAsia="ru-RU"/>
        </w:rPr>
        <w:t>0,000</w:t>
      </w:r>
      <w:r w:rsidR="006C24F1">
        <w:rPr>
          <w:rFonts w:ascii="Sylfaen" w:eastAsia="Times New Roman" w:hAnsi="Sylfaen" w:cs="Times New Roman"/>
          <w:lang w:val="ka-GE" w:eastAsia="ru-RU"/>
        </w:rPr>
        <w:t>526</w:t>
      </w:r>
      <w:r w:rsidRPr="00B60A84">
        <w:rPr>
          <w:rFonts w:ascii="Sylfaen" w:eastAsia="Times New Roman" w:hAnsi="Sylfaen" w:cs="Times New Roman"/>
          <w:lang w:val="ka-GE" w:eastAsia="ru-RU"/>
        </w:rPr>
        <w:t xml:space="preserve"> </w:t>
      </w:r>
      <w:bookmarkStart w:id="27" w:name="_Hlk85381115"/>
      <w:r w:rsidRPr="00B60A84">
        <w:rPr>
          <w:rFonts w:ascii="Sylfaen" w:eastAsia="Times New Roman" w:hAnsi="Sylfaen" w:cs="Times New Roman"/>
          <w:lang w:val="ka-GE" w:eastAsia="ru-RU"/>
        </w:rPr>
        <w:t xml:space="preserve">x 200 x 0,1 = </w:t>
      </w:r>
      <w:bookmarkEnd w:id="27"/>
      <w:r w:rsidRPr="00B60A84">
        <w:rPr>
          <w:rFonts w:ascii="Sylfaen" w:eastAsia="Times New Roman" w:hAnsi="Sylfaen" w:cs="Times New Roman"/>
          <w:lang w:val="ka-GE" w:eastAsia="ru-RU"/>
        </w:rPr>
        <w:t>0,01</w:t>
      </w:r>
      <w:r w:rsidR="006C24F1">
        <w:rPr>
          <w:rFonts w:ascii="Sylfaen" w:eastAsia="Times New Roman" w:hAnsi="Sylfaen" w:cs="Times New Roman"/>
          <w:lang w:val="ka-GE" w:eastAsia="ru-RU"/>
        </w:rPr>
        <w:t>05</w:t>
      </w:r>
      <w:r w:rsidRPr="00B60A84">
        <w:rPr>
          <w:rFonts w:ascii="Sylfaen" w:eastAsia="Times New Roman" w:hAnsi="Sylfaen" w:cs="Times New Roman"/>
          <w:bCs/>
          <w:iCs/>
          <w:lang w:val="ka-GE" w:eastAsia="ru-RU"/>
        </w:rPr>
        <w:t>გ/წმ</w:t>
      </w:r>
    </w:p>
    <w:p w14:paraId="276B266B" w14:textId="43EB0684" w:rsidR="00B60A84" w:rsidRPr="00B60A84" w:rsidRDefault="00B60A84" w:rsidP="00B60A84">
      <w:pPr>
        <w:spacing w:after="0" w:line="276" w:lineRule="auto"/>
        <w:ind w:left="-630" w:right="-31" w:hanging="90"/>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w:t>
      </w:r>
      <w:r w:rsidRPr="00B60A84">
        <w:rPr>
          <w:rFonts w:ascii="Sylfaen" w:eastAsia="Times New Roman" w:hAnsi="Sylfaen" w:cs="Times New Roman"/>
          <w:lang w:val="ka-GE" w:eastAsia="ru-RU"/>
        </w:rPr>
        <w:t>G = 0,00</w:t>
      </w:r>
      <w:r w:rsidR="006C24F1">
        <w:rPr>
          <w:rFonts w:ascii="Sylfaen" w:eastAsia="Times New Roman" w:hAnsi="Sylfaen" w:cs="Times New Roman"/>
          <w:lang w:val="ka-GE" w:eastAsia="ru-RU"/>
        </w:rPr>
        <w:t>46</w:t>
      </w:r>
      <w:r w:rsidRPr="00B60A84">
        <w:rPr>
          <w:rFonts w:ascii="Sylfaen" w:eastAsia="Times New Roman" w:hAnsi="Sylfaen" w:cs="Times New Roman"/>
          <w:lang w:val="ka-GE" w:eastAsia="ru-RU"/>
        </w:rPr>
        <w:t xml:space="preserve"> x 200 x 0,1 = 0,</w:t>
      </w:r>
      <w:r w:rsidR="00376B2A">
        <w:rPr>
          <w:rFonts w:ascii="Sylfaen" w:eastAsia="Times New Roman" w:hAnsi="Sylfaen" w:cs="Times New Roman"/>
          <w:lang w:val="ka-GE" w:eastAsia="ru-RU"/>
        </w:rPr>
        <w:t>092</w:t>
      </w:r>
      <w:r w:rsidRPr="00B60A84">
        <w:rPr>
          <w:rFonts w:ascii="Sylfaen" w:eastAsia="Times New Roman" w:hAnsi="Sylfaen" w:cs="Times New Roman"/>
          <w:bCs/>
          <w:iCs/>
          <w:lang w:val="ka-GE" w:eastAsia="ru-RU"/>
        </w:rPr>
        <w:t>ტ/წელ</w:t>
      </w:r>
    </w:p>
    <w:p w14:paraId="54ADA459" w14:textId="77777777" w:rsidR="00B60A84" w:rsidRPr="00B60A84" w:rsidRDefault="00B60A84" w:rsidP="00B60A84">
      <w:pPr>
        <w:spacing w:after="0" w:line="276" w:lineRule="auto"/>
        <w:ind w:left="-630" w:right="-31" w:hanging="90"/>
        <w:contextualSpacing/>
        <w:jc w:val="both"/>
        <w:rPr>
          <w:rFonts w:ascii="Sylfaen" w:eastAsia="Times New Roman" w:hAnsi="Sylfaen" w:cs="Times New Roman"/>
          <w:b/>
          <w:i/>
          <w:lang w:val="ka-GE"/>
        </w:rPr>
      </w:pPr>
      <w:r w:rsidRPr="00B60A84">
        <w:rPr>
          <w:rFonts w:ascii="Sylfaen" w:eastAsia="Times New Roman" w:hAnsi="Sylfaen" w:cs="Times New Roman"/>
          <w:b/>
          <w:i/>
          <w:lang w:val="ka-GE"/>
        </w:rPr>
        <w:t xml:space="preserve">     ბ) შენახვა</w:t>
      </w:r>
    </w:p>
    <w:p w14:paraId="2486BD21" w14:textId="77777777" w:rsidR="00B60A84" w:rsidRPr="00B60A84" w:rsidRDefault="00B60A84" w:rsidP="00B60A84">
      <w:pPr>
        <w:tabs>
          <w:tab w:val="left" w:pos="540"/>
          <w:tab w:val="left" w:pos="1410"/>
        </w:tabs>
        <w:spacing w:after="0" w:line="276" w:lineRule="auto"/>
        <w:ind w:left="-450" w:right="59"/>
        <w:jc w:val="both"/>
        <w:rPr>
          <w:rFonts w:ascii="Sylfaen" w:eastAsia="Times New Roman" w:hAnsi="Sylfaen" w:cs="Times New Roman"/>
          <w:lang w:val="ka-GE" w:eastAsia="ru-RU"/>
        </w:rPr>
      </w:pPr>
      <w:r w:rsidRPr="00B60A84">
        <w:rPr>
          <w:rFonts w:ascii="Sylfaen" w:eastAsia="Times New Roman" w:hAnsi="Sylfaen" w:cs="Sylfaen"/>
          <w:lang w:val="ka-GE" w:eastAsia="ru-RU"/>
        </w:rPr>
        <w:t>ლიტერატურული</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წყაროს</w:t>
      </w:r>
      <w:r w:rsidRPr="00B60A84">
        <w:rPr>
          <w:rFonts w:ascii="Sylfaen" w:eastAsia="Times New Roman" w:hAnsi="Sylfaen" w:cs="AcadNusx"/>
          <w:lang w:val="ka-GE" w:eastAsia="ru-RU"/>
        </w:rPr>
        <w:t xml:space="preserve">[5] </w:t>
      </w:r>
      <w:r w:rsidRPr="00B60A84">
        <w:rPr>
          <w:rFonts w:ascii="Sylfaen" w:eastAsia="Times New Roman" w:hAnsi="Sylfaen" w:cs="Sylfaen"/>
          <w:lang w:val="ka-GE" w:eastAsia="ru-RU"/>
        </w:rPr>
        <w:t>მიხედვით</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ინერტული</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მასალების</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შენახვის</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დროს</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გამოყოფილი</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მტვრის</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წამური</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ინტენსივობა</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იანგარიშება</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ფორმულით</w:t>
      </w:r>
      <w:r w:rsidRPr="00B60A84">
        <w:rPr>
          <w:rFonts w:ascii="Sylfaen" w:eastAsia="Times New Roman" w:hAnsi="Sylfaen" w:cs="AcadNusx"/>
          <w:lang w:val="ka-GE" w:eastAsia="ru-RU"/>
        </w:rPr>
        <w:t>:</w:t>
      </w:r>
      <w:r w:rsidRPr="00B60A84">
        <w:rPr>
          <w:rFonts w:ascii="Sylfaen" w:eastAsia="Times New Roman" w:hAnsi="Sylfaen" w:cs="Times New Roman"/>
          <w:lang w:val="ka-GE" w:eastAsia="ru-RU"/>
        </w:rPr>
        <w:tab/>
      </w:r>
    </w:p>
    <w:p w14:paraId="3D722DB3" w14:textId="27B92B03" w:rsidR="00B60A84" w:rsidRPr="00B60A84" w:rsidRDefault="00B60A84" w:rsidP="00B60A84">
      <w:pPr>
        <w:tabs>
          <w:tab w:val="left" w:pos="540"/>
          <w:tab w:val="left" w:pos="1410"/>
        </w:tabs>
        <w:spacing w:after="0" w:line="276" w:lineRule="auto"/>
        <w:ind w:left="-450" w:right="5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M = K</w:t>
      </w:r>
      <w:r w:rsidRPr="00B60A84">
        <w:rPr>
          <w:rFonts w:ascii="Sylfaen" w:eastAsia="Times New Roman" w:hAnsi="Sylfaen" w:cs="Times New Roman"/>
          <w:vertAlign w:val="subscript"/>
          <w:lang w:val="de-DE" w:eastAsia="ru-RU"/>
        </w:rPr>
        <w:t>3</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x</w:t>
      </w:r>
      <w:r w:rsidRPr="00B60A84">
        <w:rPr>
          <w:rFonts w:ascii="Sylfaen" w:eastAsia="Times New Roman" w:hAnsi="Sylfaen" w:cs="Times New Roman"/>
          <w:lang w:val="de-DE" w:eastAsia="ru-RU"/>
        </w:rPr>
        <w:t xml:space="preserve"> K</w:t>
      </w:r>
      <w:r w:rsidRPr="00B60A84">
        <w:rPr>
          <w:rFonts w:ascii="Sylfaen" w:eastAsia="Times New Roman" w:hAnsi="Sylfaen" w:cs="Times New Roman"/>
          <w:vertAlign w:val="subscript"/>
          <w:lang w:val="de-DE" w:eastAsia="ru-RU"/>
        </w:rPr>
        <w:t>5</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x</w:t>
      </w:r>
      <w:r w:rsidRPr="00B60A84">
        <w:rPr>
          <w:rFonts w:ascii="Sylfaen" w:eastAsia="Times New Roman" w:hAnsi="Sylfaen" w:cs="Times New Roman"/>
          <w:lang w:val="de-DE" w:eastAsia="ru-RU"/>
        </w:rPr>
        <w:t xml:space="preserve"> K</w:t>
      </w:r>
      <w:r w:rsidRPr="00B60A84">
        <w:rPr>
          <w:rFonts w:ascii="Sylfaen" w:eastAsia="Times New Roman" w:hAnsi="Sylfaen" w:cs="Times New Roman"/>
          <w:vertAlign w:val="subscript"/>
          <w:lang w:val="de-DE" w:eastAsia="ru-RU"/>
        </w:rPr>
        <w:t>6</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x</w:t>
      </w:r>
      <w:r w:rsidRPr="00B60A84">
        <w:rPr>
          <w:rFonts w:ascii="Sylfaen" w:eastAsia="Times New Roman" w:hAnsi="Sylfaen" w:cs="Times New Roman"/>
          <w:lang w:val="de-DE" w:eastAsia="ru-RU"/>
        </w:rPr>
        <w:t xml:space="preserve"> K</w:t>
      </w:r>
      <w:r w:rsidRPr="00B60A84">
        <w:rPr>
          <w:rFonts w:ascii="Sylfaen" w:eastAsia="Times New Roman" w:hAnsi="Sylfaen" w:cs="Times New Roman"/>
          <w:vertAlign w:val="subscript"/>
          <w:lang w:val="de-DE" w:eastAsia="ru-RU"/>
        </w:rPr>
        <w:t>7</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x</w:t>
      </w:r>
      <w:r w:rsidRPr="00B60A84">
        <w:rPr>
          <w:rFonts w:ascii="Sylfaen" w:eastAsia="Times New Roman" w:hAnsi="Sylfaen" w:cs="Times New Roman"/>
          <w:lang w:val="de-DE" w:eastAsia="ru-RU"/>
        </w:rPr>
        <w:t xml:space="preserve"> </w:t>
      </w:r>
      <w:r w:rsidRPr="00B60A84">
        <w:rPr>
          <w:rFonts w:ascii="Sylfaen" w:eastAsia="Times New Roman" w:hAnsi="Sylfaen" w:cs="Sylfaen"/>
          <w:lang w:val="ka-GE" w:eastAsia="ru-RU"/>
        </w:rPr>
        <w:t>q</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x</w:t>
      </w:r>
      <w:r w:rsidRPr="00B60A84">
        <w:rPr>
          <w:rFonts w:ascii="Sylfaen" w:eastAsia="Times New Roman" w:hAnsi="Sylfaen" w:cs="Times New Roman"/>
          <w:lang w:val="de-DE" w:eastAsia="ru-RU"/>
        </w:rPr>
        <w:t xml:space="preserve"> </w:t>
      </w:r>
      <w:proofErr w:type="gramStart"/>
      <w:r w:rsidRPr="00B60A84">
        <w:rPr>
          <w:rFonts w:ascii="Sylfaen" w:eastAsia="Times New Roman" w:hAnsi="Sylfaen" w:cs="Sylfaen"/>
          <w:lang w:val="de-DE" w:eastAsia="ru-RU"/>
        </w:rPr>
        <w:t>f</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w:t>
      </w:r>
      <w:proofErr w:type="gramEnd"/>
      <w:r w:rsidRPr="00B60A84">
        <w:rPr>
          <w:rFonts w:ascii="Sylfaen" w:eastAsia="Times New Roman" w:hAnsi="Sylfaen" w:cs="Times New Roman"/>
          <w:lang w:val="ka-GE" w:eastAsia="ru-RU"/>
        </w:rPr>
        <w:t>გ/წმ) --------------------------------- (2)</w:t>
      </w:r>
      <w:r w:rsidR="009C350E">
        <w:rPr>
          <w:rFonts w:ascii="Sylfaen" w:eastAsia="Times New Roman" w:hAnsi="Sylfaen" w:cs="Times New Roman"/>
          <w:lang w:val="ka-GE" w:eastAsia="ru-RU"/>
        </w:rPr>
        <w:t>,</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ka-GE" w:eastAsia="ru-RU"/>
        </w:rPr>
        <w:tab/>
        <w:t>სადაც:</w:t>
      </w:r>
    </w:p>
    <w:p w14:paraId="604FFD66" w14:textId="77777777" w:rsidR="00B60A84" w:rsidRPr="00B60A84" w:rsidRDefault="00B60A84" w:rsidP="00B60A84">
      <w:pPr>
        <w:tabs>
          <w:tab w:val="left" w:pos="540"/>
          <w:tab w:val="left" w:pos="1410"/>
        </w:tabs>
        <w:spacing w:after="0" w:line="276" w:lineRule="auto"/>
        <w:ind w:left="-450" w:right="59"/>
        <w:jc w:val="both"/>
        <w:rPr>
          <w:rFonts w:ascii="Sylfaen" w:eastAsia="Times New Roman" w:hAnsi="Sylfaen" w:cs="Sylfaen"/>
          <w:lang w:val="ka-GE" w:eastAsia="ru-RU"/>
        </w:rPr>
      </w:pPr>
      <w:r w:rsidRPr="00B60A84">
        <w:rPr>
          <w:rFonts w:ascii="Sylfaen" w:eastAsia="Times New Roman" w:hAnsi="Sylfaen" w:cs="Times New Roman"/>
          <w:lang w:val="ka-GE" w:eastAsia="ru-RU"/>
        </w:rPr>
        <w:t>K</w:t>
      </w:r>
      <w:r w:rsidRPr="00B60A84">
        <w:rPr>
          <w:rFonts w:ascii="Sylfaen" w:eastAsia="Times New Roman" w:hAnsi="Sylfaen" w:cs="Times New Roman"/>
          <w:vertAlign w:val="subscript"/>
          <w:lang w:val="ka-GE" w:eastAsia="ru-RU"/>
        </w:rPr>
        <w:t>3</w:t>
      </w:r>
      <w:r w:rsidRPr="00B60A84">
        <w:rPr>
          <w:rFonts w:ascii="Sylfaen" w:eastAsia="Times New Roman" w:hAnsi="Sylfaen" w:cs="Times New Roman"/>
          <w:lang w:val="ka-GE" w:eastAsia="ru-RU"/>
        </w:rPr>
        <w:t xml:space="preserve"> – </w:t>
      </w:r>
      <w:r w:rsidRPr="00B60A84">
        <w:rPr>
          <w:rFonts w:ascii="Sylfaen" w:eastAsia="Times New Roman" w:hAnsi="Sylfaen" w:cs="Sylfaen"/>
          <w:lang w:val="ka-GE" w:eastAsia="ru-RU"/>
        </w:rPr>
        <w:t>მტვრის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წარმოქმნაზე</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ქარის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სიჩქარის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გავლენის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მაჩვენებელი</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კოეფიციენტია;</w:t>
      </w:r>
    </w:p>
    <w:p w14:paraId="77B915EE" w14:textId="77777777" w:rsidR="00B60A84" w:rsidRPr="00B60A84" w:rsidRDefault="00B60A84" w:rsidP="00B60A84">
      <w:pPr>
        <w:tabs>
          <w:tab w:val="left" w:pos="540"/>
          <w:tab w:val="left" w:pos="1410"/>
        </w:tabs>
        <w:spacing w:after="0" w:line="276" w:lineRule="auto"/>
        <w:ind w:left="-450" w:right="59"/>
        <w:jc w:val="both"/>
        <w:rPr>
          <w:rFonts w:ascii="Sylfaen" w:eastAsia="Times New Roman" w:hAnsi="Sylfaen" w:cs="Sylfaen"/>
          <w:lang w:val="ka-GE" w:eastAsia="ru-RU"/>
        </w:rPr>
      </w:pPr>
      <w:r w:rsidRPr="00B60A84">
        <w:rPr>
          <w:rFonts w:ascii="Sylfaen" w:eastAsia="Times New Roman" w:hAnsi="Sylfaen" w:cs="Times New Roman"/>
          <w:lang w:val="ka-GE" w:eastAsia="ru-RU"/>
        </w:rPr>
        <w:t>K</w:t>
      </w:r>
      <w:r w:rsidRPr="00B60A84">
        <w:rPr>
          <w:rFonts w:ascii="Sylfaen" w:eastAsia="Times New Roman" w:hAnsi="Sylfaen" w:cs="Times New Roman"/>
          <w:vertAlign w:val="subscript"/>
          <w:lang w:val="ka-GE" w:eastAsia="ru-RU"/>
        </w:rPr>
        <w:t>5</w:t>
      </w:r>
      <w:r w:rsidRPr="00B60A84">
        <w:rPr>
          <w:rFonts w:ascii="Sylfaen" w:eastAsia="Times New Roman" w:hAnsi="Sylfaen" w:cs="Times New Roman"/>
          <w:lang w:val="ka-GE" w:eastAsia="ru-RU"/>
        </w:rPr>
        <w:t xml:space="preserve"> – </w:t>
      </w:r>
      <w:r w:rsidRPr="00B60A84">
        <w:rPr>
          <w:rFonts w:ascii="Sylfaen" w:eastAsia="Times New Roman" w:hAnsi="Sylfaen" w:cs="Sylfaen"/>
          <w:lang w:val="ka-GE" w:eastAsia="ru-RU"/>
        </w:rPr>
        <w:t>მტვრის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წარმოქმნაზე</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მასალის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სინოტივის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გავლენის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მაჩვენებელი</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კოეფიციენტია</w:t>
      </w:r>
      <w:r w:rsidRPr="00B60A84">
        <w:rPr>
          <w:rFonts w:ascii="Sylfaen" w:eastAsia="Times New Roman" w:hAnsi="Sylfaen" w:cs="Times New Roman"/>
          <w:lang w:val="ka-GE" w:eastAsia="ru-RU"/>
        </w:rPr>
        <w:t xml:space="preserve"> </w:t>
      </w:r>
    </w:p>
    <w:p w14:paraId="128B5089" w14:textId="77777777" w:rsidR="00B60A84" w:rsidRPr="00B60A84" w:rsidRDefault="00B60A84" w:rsidP="00B60A84">
      <w:pPr>
        <w:tabs>
          <w:tab w:val="left" w:pos="540"/>
          <w:tab w:val="left" w:pos="1410"/>
        </w:tabs>
        <w:spacing w:after="0" w:line="276" w:lineRule="auto"/>
        <w:ind w:left="-450" w:right="5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K</w:t>
      </w:r>
      <w:r w:rsidRPr="00B60A84">
        <w:rPr>
          <w:rFonts w:ascii="Sylfaen" w:eastAsia="Times New Roman" w:hAnsi="Sylfaen" w:cs="Times New Roman"/>
          <w:vertAlign w:val="subscript"/>
          <w:lang w:val="ka-GE" w:eastAsia="ru-RU"/>
        </w:rPr>
        <w:t>6</w:t>
      </w:r>
      <w:r w:rsidRPr="00B60A84">
        <w:rPr>
          <w:rFonts w:ascii="Sylfaen" w:eastAsia="Times New Roman" w:hAnsi="Sylfaen" w:cs="Times New Roman"/>
          <w:lang w:val="ka-GE" w:eastAsia="ru-RU"/>
        </w:rPr>
        <w:t xml:space="preserve"> – </w:t>
      </w:r>
      <w:r w:rsidRPr="00B60A84">
        <w:rPr>
          <w:rFonts w:ascii="Sylfaen" w:eastAsia="Times New Roman" w:hAnsi="Sylfaen" w:cs="Sylfaen"/>
          <w:lang w:val="ka-GE" w:eastAsia="ru-RU"/>
        </w:rPr>
        <w:t>მასალის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ზედაპირის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პროფილის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მახასიათებელი</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კოეფიციენტია</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და</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იცვლება</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საზღვრებში</w:t>
      </w:r>
      <w:r w:rsidRPr="00B60A84">
        <w:rPr>
          <w:rFonts w:ascii="Sylfaen" w:eastAsia="Times New Roman" w:hAnsi="Sylfaen" w:cs="Times New Roman"/>
          <w:lang w:val="ka-GE" w:eastAsia="ru-RU"/>
        </w:rPr>
        <w:t xml:space="preserve"> 1,3-1,6;.</w:t>
      </w:r>
      <w:r w:rsidRPr="00B60A84">
        <w:rPr>
          <w:rFonts w:ascii="Sylfaen" w:eastAsia="Times New Roman" w:hAnsi="Sylfaen" w:cs="Times New Roman"/>
          <w:lang w:val="ka-GE" w:eastAsia="ru-RU"/>
        </w:rPr>
        <w:tab/>
      </w:r>
    </w:p>
    <w:p w14:paraId="059D6207" w14:textId="77777777" w:rsidR="00B60A84" w:rsidRPr="00B60A84" w:rsidRDefault="00B60A84" w:rsidP="00B60A84">
      <w:pPr>
        <w:tabs>
          <w:tab w:val="left" w:pos="540"/>
          <w:tab w:val="left" w:pos="1410"/>
        </w:tabs>
        <w:spacing w:after="0" w:line="276" w:lineRule="auto"/>
        <w:ind w:left="-450" w:right="5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K</w:t>
      </w:r>
      <w:r w:rsidRPr="00B60A84">
        <w:rPr>
          <w:rFonts w:ascii="Sylfaen" w:eastAsia="Times New Roman" w:hAnsi="Sylfaen" w:cs="Times New Roman"/>
          <w:vertAlign w:val="subscript"/>
          <w:lang w:val="ka-GE" w:eastAsia="ru-RU"/>
        </w:rPr>
        <w:t>7</w:t>
      </w:r>
      <w:r w:rsidRPr="00B60A84">
        <w:rPr>
          <w:rFonts w:ascii="Sylfaen" w:eastAsia="Times New Roman" w:hAnsi="Sylfaen" w:cs="Times New Roman"/>
          <w:lang w:val="ka-GE" w:eastAsia="ru-RU"/>
        </w:rPr>
        <w:t xml:space="preserve"> –  </w:t>
      </w:r>
      <w:r w:rsidRPr="00B60A84">
        <w:rPr>
          <w:rFonts w:ascii="Sylfaen" w:eastAsia="Times New Roman" w:hAnsi="Sylfaen" w:cs="Sylfaen"/>
          <w:lang w:val="ka-GE" w:eastAsia="ru-RU"/>
        </w:rPr>
        <w:t>გადასამუშავებელი</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მასალის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ზომების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მახასიათებელი</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კოეფიციენტი</w:t>
      </w:r>
      <w:r w:rsidRPr="00B60A84">
        <w:rPr>
          <w:rFonts w:ascii="Sylfaen" w:eastAsia="Times New Roman" w:hAnsi="Sylfaen" w:cs="Times New Roman"/>
          <w:lang w:val="ka-GE" w:eastAsia="ru-RU"/>
        </w:rPr>
        <w:t>;</w:t>
      </w:r>
    </w:p>
    <w:p w14:paraId="01C65A3F" w14:textId="77777777" w:rsidR="00B60A84" w:rsidRPr="00B60A84" w:rsidRDefault="00B60A84" w:rsidP="00B60A84">
      <w:pPr>
        <w:tabs>
          <w:tab w:val="left" w:pos="540"/>
          <w:tab w:val="left" w:pos="1410"/>
        </w:tabs>
        <w:spacing w:after="0" w:line="276" w:lineRule="auto"/>
        <w:ind w:left="-450" w:right="5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q -  </w:t>
      </w:r>
      <w:r w:rsidRPr="00B60A84">
        <w:rPr>
          <w:rFonts w:ascii="Sylfaen" w:eastAsia="Times New Roman" w:hAnsi="Sylfaen" w:cs="Sylfaen"/>
          <w:lang w:val="ka-GE" w:eastAsia="ru-RU"/>
        </w:rPr>
        <w:t>ფაქტიური</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ზედაპირის</w:t>
      </w:r>
      <w:r w:rsidRPr="00B60A84">
        <w:rPr>
          <w:rFonts w:ascii="Sylfaen" w:eastAsia="Times New Roman" w:hAnsi="Sylfaen" w:cs="Times New Roman"/>
          <w:lang w:val="ka-GE" w:eastAsia="ru-RU"/>
        </w:rPr>
        <w:t xml:space="preserve"> 1</w:t>
      </w:r>
      <w:r w:rsidRPr="00B60A84">
        <w:rPr>
          <w:rFonts w:ascii="Sylfaen" w:eastAsia="Times New Roman" w:hAnsi="Sylfaen" w:cs="Sylfaen"/>
          <w:lang w:val="ka-GE" w:eastAsia="ru-RU"/>
        </w:rPr>
        <w:t>მ</w:t>
      </w:r>
      <w:r w:rsidRPr="00B60A84">
        <w:rPr>
          <w:rFonts w:ascii="Sylfaen" w:eastAsia="Times New Roman" w:hAnsi="Sylfaen" w:cs="Times New Roman"/>
          <w:vertAlign w:val="superscript"/>
          <w:lang w:val="ka-GE" w:eastAsia="ru-RU"/>
        </w:rPr>
        <w:t>2</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ფართობიდან</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ატაცებული</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მტვრის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წილია</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და</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უდრის</w:t>
      </w:r>
      <w:r w:rsidRPr="00B60A84">
        <w:rPr>
          <w:rFonts w:ascii="Sylfaen" w:eastAsia="Times New Roman" w:hAnsi="Sylfaen" w:cs="Times New Roman"/>
          <w:lang w:val="ka-GE" w:eastAsia="ru-RU"/>
        </w:rPr>
        <w:t xml:space="preserve"> 0,002 </w:t>
      </w:r>
      <w:r w:rsidRPr="00B60A84">
        <w:rPr>
          <w:rFonts w:ascii="Sylfaen" w:eastAsia="Times New Roman" w:hAnsi="Sylfaen" w:cs="Sylfaen"/>
          <w:lang w:val="ka-GE" w:eastAsia="ru-RU"/>
        </w:rPr>
        <w:t>გ</w:t>
      </w:r>
      <w:r w:rsidRPr="00B60A84">
        <w:rPr>
          <w:rFonts w:ascii="Sylfaen" w:eastAsia="Times New Roman" w:hAnsi="Sylfaen" w:cs="Times New Roman"/>
          <w:lang w:val="ka-GE" w:eastAsia="ru-RU"/>
        </w:rPr>
        <w:t>/</w:t>
      </w:r>
      <w:r w:rsidRPr="00B60A84">
        <w:rPr>
          <w:rFonts w:ascii="Sylfaen" w:eastAsia="Times New Roman" w:hAnsi="Sylfaen" w:cs="Sylfaen"/>
          <w:lang w:val="ka-GE" w:eastAsia="ru-RU"/>
        </w:rPr>
        <w:t>მ</w:t>
      </w:r>
      <w:r w:rsidRPr="00B60A84">
        <w:rPr>
          <w:rFonts w:ascii="Sylfaen" w:eastAsia="Times New Roman" w:hAnsi="Sylfaen" w:cs="Times New Roman"/>
          <w:vertAlign w:val="superscript"/>
          <w:lang w:val="ka-GE" w:eastAsia="ru-RU"/>
        </w:rPr>
        <w:t>2</w:t>
      </w:r>
      <w:r w:rsidRPr="00B60A84">
        <w:rPr>
          <w:rFonts w:ascii="Sylfaen" w:eastAsia="Times New Roman" w:hAnsi="Sylfaen" w:cs="Sylfaen"/>
          <w:lang w:val="ka-GE" w:eastAsia="ru-RU"/>
        </w:rPr>
        <w:t>წმ</w:t>
      </w:r>
      <w:r w:rsidRPr="00B60A84">
        <w:rPr>
          <w:rFonts w:ascii="Sylfaen" w:eastAsia="Times New Roman" w:hAnsi="Sylfaen" w:cs="Times New Roman"/>
          <w:lang w:val="ka-GE" w:eastAsia="ru-RU"/>
        </w:rPr>
        <w:t>;</w:t>
      </w:r>
    </w:p>
    <w:p w14:paraId="3180E31A" w14:textId="77777777" w:rsidR="00B60A84" w:rsidRPr="00B60A84" w:rsidRDefault="00B60A84" w:rsidP="00B60A84">
      <w:pPr>
        <w:tabs>
          <w:tab w:val="left" w:pos="540"/>
          <w:tab w:val="left" w:pos="1410"/>
        </w:tabs>
        <w:spacing w:after="0" w:line="276" w:lineRule="auto"/>
        <w:ind w:left="-450" w:right="59"/>
        <w:jc w:val="both"/>
        <w:rPr>
          <w:rFonts w:ascii="Sylfaen" w:eastAsia="Times New Roman" w:hAnsi="Sylfaen" w:cs="Sylfaen"/>
          <w:lang w:val="ka-GE" w:eastAsia="ru-RU"/>
        </w:rPr>
      </w:pPr>
      <w:r w:rsidRPr="00B60A84">
        <w:rPr>
          <w:rFonts w:ascii="Sylfaen" w:eastAsia="Times New Roman" w:hAnsi="Sylfaen" w:cs="Times New Roman"/>
          <w:lang w:val="de-AT" w:eastAsia="ru-RU"/>
        </w:rPr>
        <w:t>f -</w:t>
      </w:r>
      <w:r w:rsidRPr="00B60A84">
        <w:rPr>
          <w:rFonts w:ascii="Sylfaen" w:eastAsia="Times New Roman" w:hAnsi="Sylfaen" w:cs="Times New Roman"/>
          <w:lang w:val="ka-GE" w:eastAsia="ru-RU"/>
        </w:rPr>
        <w:t xml:space="preserve"> </w:t>
      </w:r>
      <w:r w:rsidRPr="00B60A84">
        <w:rPr>
          <w:rFonts w:ascii="Sylfaen" w:eastAsia="Times New Roman" w:hAnsi="Sylfaen" w:cs="Sylfaen"/>
          <w:lang w:val="de-AT" w:eastAsia="ru-RU"/>
        </w:rPr>
        <w:t>საწყობის</w:t>
      </w:r>
      <w:r w:rsidRPr="00B60A84">
        <w:rPr>
          <w:rFonts w:ascii="Sylfaen" w:eastAsia="Times New Roman" w:hAnsi="Sylfaen" w:cs="Times New Roman"/>
          <w:lang w:val="de-AT" w:eastAsia="ru-RU"/>
        </w:rPr>
        <w:t xml:space="preserve"> </w:t>
      </w:r>
      <w:r w:rsidRPr="00B60A84">
        <w:rPr>
          <w:rFonts w:ascii="Sylfaen" w:eastAsia="Times New Roman" w:hAnsi="Sylfaen" w:cs="Sylfaen"/>
          <w:lang w:val="de-AT" w:eastAsia="ru-RU"/>
        </w:rPr>
        <w:t>მასალით</w:t>
      </w:r>
      <w:r w:rsidRPr="00B60A84">
        <w:rPr>
          <w:rFonts w:ascii="Sylfaen" w:eastAsia="Times New Roman" w:hAnsi="Sylfaen" w:cs="Times New Roman"/>
          <w:lang w:val="de-AT" w:eastAsia="ru-RU"/>
        </w:rPr>
        <w:t xml:space="preserve"> </w:t>
      </w:r>
      <w:r w:rsidRPr="00B60A84">
        <w:rPr>
          <w:rFonts w:ascii="Sylfaen" w:eastAsia="Times New Roman" w:hAnsi="Sylfaen" w:cs="Sylfaen"/>
          <w:lang w:val="de-AT" w:eastAsia="ru-RU"/>
        </w:rPr>
        <w:t>დაფარული</w:t>
      </w:r>
      <w:r w:rsidRPr="00B60A84">
        <w:rPr>
          <w:rFonts w:ascii="Sylfaen" w:eastAsia="Times New Roman" w:hAnsi="Sylfaen" w:cs="Times New Roman"/>
          <w:lang w:val="de-AT" w:eastAsia="ru-RU"/>
        </w:rPr>
        <w:t xml:space="preserve"> </w:t>
      </w:r>
      <w:r w:rsidRPr="00B60A84">
        <w:rPr>
          <w:rFonts w:ascii="Sylfaen" w:eastAsia="Times New Roman" w:hAnsi="Sylfaen" w:cs="Sylfaen"/>
          <w:lang w:val="de-AT" w:eastAsia="ru-RU"/>
        </w:rPr>
        <w:t>ფართობია</w:t>
      </w:r>
      <w:r w:rsidRPr="00B60A84">
        <w:rPr>
          <w:rFonts w:ascii="Sylfaen" w:eastAsia="Times New Roman" w:hAnsi="Sylfaen" w:cs="Sylfaen"/>
          <w:lang w:val="ka-GE" w:eastAsia="ru-RU"/>
        </w:rPr>
        <w:t>;</w:t>
      </w:r>
      <w:r w:rsidRPr="00B60A84">
        <w:rPr>
          <w:rFonts w:ascii="Sylfaen" w:eastAsia="Times New Roman" w:hAnsi="Sylfaen" w:cs="Times New Roman"/>
          <w:lang w:val="de-AT" w:eastAsia="ru-RU"/>
        </w:rPr>
        <w:t xml:space="preserve"> </w:t>
      </w:r>
    </w:p>
    <w:p w14:paraId="3895297A" w14:textId="02FC78DF" w:rsidR="00B60A84" w:rsidRPr="00B60A84" w:rsidRDefault="00B60A84" w:rsidP="00B60A84">
      <w:pPr>
        <w:tabs>
          <w:tab w:val="left" w:pos="540"/>
          <w:tab w:val="left" w:pos="1410"/>
        </w:tabs>
        <w:spacing w:after="0" w:line="276" w:lineRule="auto"/>
        <w:ind w:left="-450" w:right="59"/>
        <w:jc w:val="both"/>
        <w:rPr>
          <w:rFonts w:ascii="Sylfaen" w:eastAsia="Times New Roman" w:hAnsi="Sylfaen" w:cs="Times New Roman"/>
          <w:iCs/>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 xml:space="preserve">იმავე ლიტერატურული წყაროს  თანახმად, ფორმულაში შემავალი სიდიდეები   წარმოდგენილია  ცხრილში </w:t>
      </w:r>
      <w:r w:rsidR="00EA51DA">
        <w:rPr>
          <w:rFonts w:ascii="Sylfaen" w:eastAsia="Times New Roman" w:hAnsi="Sylfaen" w:cs="Times New Roman"/>
          <w:iCs/>
          <w:lang w:val="ka-GE" w:eastAsia="ru-RU"/>
        </w:rPr>
        <w:t>5</w:t>
      </w:r>
      <w:r w:rsidRPr="00B60A84">
        <w:rPr>
          <w:rFonts w:ascii="Sylfaen" w:eastAsia="Times New Roman" w:hAnsi="Sylfaen" w:cs="Times New Roman"/>
          <w:iCs/>
          <w:lang w:val="ka-GE" w:eastAsia="ru-RU"/>
        </w:rPr>
        <w:t>.</w:t>
      </w:r>
      <w:r>
        <w:rPr>
          <w:rFonts w:ascii="Sylfaen" w:eastAsia="Times New Roman" w:hAnsi="Sylfaen" w:cs="Times New Roman"/>
          <w:iCs/>
          <w:lang w:val="ka-GE" w:eastAsia="ru-RU"/>
        </w:rPr>
        <w:t>4</w:t>
      </w:r>
      <w:r w:rsidRPr="00B60A84">
        <w:rPr>
          <w:rFonts w:ascii="Sylfaen" w:eastAsia="Times New Roman" w:hAnsi="Sylfaen" w:cs="Times New Roman"/>
          <w:iCs/>
          <w:lang w:val="ka-GE" w:eastAsia="ru-RU"/>
        </w:rPr>
        <w:t xml:space="preserve">.       </w:t>
      </w:r>
    </w:p>
    <w:p w14:paraId="4D64ED4F" w14:textId="7E6AAC4F" w:rsidR="00B60A84" w:rsidRPr="00B60A84" w:rsidRDefault="00B60A84" w:rsidP="00B60A84">
      <w:pPr>
        <w:spacing w:after="200" w:line="276" w:lineRule="auto"/>
        <w:ind w:left="90" w:right="-67"/>
        <w:contextualSpacing/>
        <w:jc w:val="both"/>
        <w:rPr>
          <w:rFonts w:ascii="Sylfaen" w:eastAsia="Times New Roman" w:hAnsi="Sylfaen" w:cs="Times New Roman"/>
          <w:iCs/>
          <w:lang w:val="en-US" w:eastAsia="ru-RU"/>
        </w:rPr>
      </w:pPr>
      <w:r w:rsidRPr="00B60A84">
        <w:rPr>
          <w:rFonts w:ascii="Sylfaen" w:eastAsia="Times New Roman" w:hAnsi="Sylfaen" w:cs="Times New Roman"/>
          <w:iCs/>
          <w:lang w:val="ka-GE" w:eastAsia="ru-RU"/>
        </w:rPr>
        <w:t xml:space="preserve">ცხრილი </w:t>
      </w:r>
      <w:r w:rsidR="00EA51DA">
        <w:rPr>
          <w:rFonts w:ascii="Sylfaen" w:eastAsia="Times New Roman" w:hAnsi="Sylfaen" w:cs="Times New Roman"/>
          <w:iCs/>
          <w:lang w:val="ka-GE" w:eastAsia="ru-RU"/>
        </w:rPr>
        <w:t>5</w:t>
      </w:r>
      <w:r w:rsidRPr="00B60A84">
        <w:rPr>
          <w:rFonts w:ascii="Sylfaen" w:eastAsia="Times New Roman" w:hAnsi="Sylfaen" w:cs="Times New Roman"/>
          <w:iCs/>
          <w:lang w:val="ka-GE" w:eastAsia="ru-RU"/>
        </w:rPr>
        <w:t>.</w:t>
      </w:r>
      <w:r>
        <w:rPr>
          <w:rFonts w:ascii="Sylfaen" w:eastAsia="Times New Roman" w:hAnsi="Sylfaen" w:cs="Times New Roman"/>
          <w:iCs/>
          <w:lang w:val="ka-GE" w:eastAsia="ru-RU"/>
        </w:rPr>
        <w:t>4</w:t>
      </w:r>
      <w:r w:rsidRPr="00B60A84">
        <w:rPr>
          <w:rFonts w:ascii="Sylfaen" w:eastAsia="Times New Roman" w:hAnsi="Sylfaen" w:cs="Times New Roman"/>
          <w:iCs/>
          <w:lang w:val="ka-GE" w:eastAsia="ru-RU"/>
        </w:rPr>
        <w:t xml:space="preserve">.    </w:t>
      </w:r>
    </w:p>
    <w:tbl>
      <w:tblPr>
        <w:tblW w:w="87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590"/>
        <w:gridCol w:w="720"/>
        <w:gridCol w:w="900"/>
        <w:gridCol w:w="900"/>
        <w:gridCol w:w="900"/>
      </w:tblGrid>
      <w:tr w:rsidR="00B60A84" w:rsidRPr="00B60A84" w14:paraId="6A33873D" w14:textId="77777777" w:rsidTr="00B60A84">
        <w:trPr>
          <w:cantSplit/>
          <w:trHeight w:val="300"/>
        </w:trPr>
        <w:tc>
          <w:tcPr>
            <w:tcW w:w="720" w:type="dxa"/>
            <w:vMerge w:val="restart"/>
          </w:tcPr>
          <w:p w14:paraId="33F0CE2F"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w:t>
            </w:r>
          </w:p>
        </w:tc>
        <w:tc>
          <w:tcPr>
            <w:tcW w:w="4590" w:type="dxa"/>
            <w:vMerge w:val="restart"/>
          </w:tcPr>
          <w:p w14:paraId="3822BCCA"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პარამეტრის დასახელება</w:t>
            </w:r>
          </w:p>
        </w:tc>
        <w:tc>
          <w:tcPr>
            <w:tcW w:w="720" w:type="dxa"/>
            <w:vMerge w:val="restart"/>
          </w:tcPr>
          <w:p w14:paraId="27B15173"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აღნიშვნა</w:t>
            </w:r>
          </w:p>
        </w:tc>
        <w:tc>
          <w:tcPr>
            <w:tcW w:w="2700" w:type="dxa"/>
            <w:gridSpan w:val="3"/>
          </w:tcPr>
          <w:p w14:paraId="588E67DE"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პარამეტრის მნიშვნელობა</w:t>
            </w:r>
          </w:p>
        </w:tc>
      </w:tr>
      <w:tr w:rsidR="00B60A84" w:rsidRPr="00B60A84" w14:paraId="0B830233" w14:textId="77777777" w:rsidTr="00B60A84">
        <w:trPr>
          <w:cantSplit/>
          <w:trHeight w:val="507"/>
        </w:trPr>
        <w:tc>
          <w:tcPr>
            <w:tcW w:w="720" w:type="dxa"/>
            <w:vMerge/>
            <w:tcBorders>
              <w:bottom w:val="single" w:sz="4" w:space="0" w:color="auto"/>
            </w:tcBorders>
          </w:tcPr>
          <w:p w14:paraId="55D815F6"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p>
        </w:tc>
        <w:tc>
          <w:tcPr>
            <w:tcW w:w="4590" w:type="dxa"/>
            <w:vMerge/>
            <w:tcBorders>
              <w:bottom w:val="single" w:sz="4" w:space="0" w:color="auto"/>
            </w:tcBorders>
          </w:tcPr>
          <w:p w14:paraId="5DCF604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720" w:type="dxa"/>
            <w:vMerge/>
            <w:tcBorders>
              <w:bottom w:val="single" w:sz="4" w:space="0" w:color="auto"/>
            </w:tcBorders>
          </w:tcPr>
          <w:p w14:paraId="77AE2CF5"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900" w:type="dxa"/>
            <w:tcBorders>
              <w:bottom w:val="single" w:sz="4" w:space="0" w:color="auto"/>
            </w:tcBorders>
          </w:tcPr>
          <w:p w14:paraId="6FFF9BAD" w14:textId="77777777" w:rsidR="00B60A84" w:rsidRPr="00B60A84" w:rsidRDefault="00B60A84" w:rsidP="00B60A84">
            <w:pPr>
              <w:tabs>
                <w:tab w:val="left" w:pos="540"/>
              </w:tabs>
              <w:spacing w:after="0" w:line="240" w:lineRule="auto"/>
              <w:ind w:right="-67"/>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ღორღი</w:t>
            </w:r>
          </w:p>
          <w:p w14:paraId="3C04329C" w14:textId="77777777" w:rsidR="00B60A84" w:rsidRPr="00B60A84" w:rsidRDefault="00B60A84" w:rsidP="00B60A84">
            <w:pPr>
              <w:tabs>
                <w:tab w:val="left" w:pos="540"/>
              </w:tabs>
              <w:spacing w:after="0" w:line="240" w:lineRule="auto"/>
              <w:ind w:right="-67"/>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(22-16)</w:t>
            </w:r>
          </w:p>
        </w:tc>
        <w:tc>
          <w:tcPr>
            <w:tcW w:w="900" w:type="dxa"/>
            <w:tcBorders>
              <w:bottom w:val="single" w:sz="4" w:space="0" w:color="auto"/>
            </w:tcBorders>
          </w:tcPr>
          <w:p w14:paraId="081660C5" w14:textId="77777777" w:rsidR="00B60A84" w:rsidRPr="00B60A84" w:rsidRDefault="00B60A84" w:rsidP="00B60A84">
            <w:pPr>
              <w:tabs>
                <w:tab w:val="left" w:pos="540"/>
              </w:tabs>
              <w:spacing w:after="0" w:line="240" w:lineRule="auto"/>
              <w:ind w:right="-67"/>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ღორღი</w:t>
            </w:r>
          </w:p>
          <w:p w14:paraId="5D8B0DBA"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(16-5)</w:t>
            </w:r>
          </w:p>
        </w:tc>
        <w:tc>
          <w:tcPr>
            <w:tcW w:w="900" w:type="dxa"/>
            <w:tcBorders>
              <w:bottom w:val="single" w:sz="4" w:space="0" w:color="auto"/>
            </w:tcBorders>
          </w:tcPr>
          <w:p w14:paraId="3A9A8032"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ქვიშა</w:t>
            </w:r>
          </w:p>
          <w:p w14:paraId="5434E005"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(5-0)</w:t>
            </w:r>
          </w:p>
        </w:tc>
      </w:tr>
      <w:tr w:rsidR="00B60A84" w:rsidRPr="00B60A84" w14:paraId="61DC6897" w14:textId="77777777" w:rsidTr="00B60A84">
        <w:tc>
          <w:tcPr>
            <w:tcW w:w="720" w:type="dxa"/>
            <w:shd w:val="clear" w:color="auto" w:fill="B3B3B3"/>
          </w:tcPr>
          <w:p w14:paraId="3BF824F6"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w:t>
            </w:r>
          </w:p>
        </w:tc>
        <w:tc>
          <w:tcPr>
            <w:tcW w:w="4590" w:type="dxa"/>
            <w:shd w:val="clear" w:color="auto" w:fill="B3B3B3"/>
          </w:tcPr>
          <w:p w14:paraId="39AEC15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2</w:t>
            </w:r>
          </w:p>
        </w:tc>
        <w:tc>
          <w:tcPr>
            <w:tcW w:w="720" w:type="dxa"/>
            <w:shd w:val="clear" w:color="auto" w:fill="B3B3B3"/>
          </w:tcPr>
          <w:p w14:paraId="003B1300"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3</w:t>
            </w:r>
          </w:p>
        </w:tc>
        <w:tc>
          <w:tcPr>
            <w:tcW w:w="900" w:type="dxa"/>
            <w:shd w:val="clear" w:color="auto" w:fill="B3B3B3"/>
          </w:tcPr>
          <w:p w14:paraId="7554A0EB"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4</w:t>
            </w:r>
          </w:p>
        </w:tc>
        <w:tc>
          <w:tcPr>
            <w:tcW w:w="900" w:type="dxa"/>
            <w:shd w:val="clear" w:color="auto" w:fill="B3B3B3"/>
          </w:tcPr>
          <w:p w14:paraId="4AAE40DF"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6</w:t>
            </w:r>
          </w:p>
        </w:tc>
        <w:tc>
          <w:tcPr>
            <w:tcW w:w="900" w:type="dxa"/>
            <w:shd w:val="clear" w:color="auto" w:fill="B3B3B3"/>
          </w:tcPr>
          <w:p w14:paraId="19FB89A6"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7</w:t>
            </w:r>
          </w:p>
        </w:tc>
      </w:tr>
      <w:tr w:rsidR="00B60A84" w:rsidRPr="00B60A84" w14:paraId="2A54B497" w14:textId="77777777" w:rsidTr="00B60A84">
        <w:tc>
          <w:tcPr>
            <w:tcW w:w="720" w:type="dxa"/>
          </w:tcPr>
          <w:p w14:paraId="5FA5470A"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w:t>
            </w:r>
          </w:p>
        </w:tc>
        <w:tc>
          <w:tcPr>
            <w:tcW w:w="4590" w:type="dxa"/>
          </w:tcPr>
          <w:p w14:paraId="62A330D5"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ka-GE"/>
              </w:rPr>
              <w:t>მტვრის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წარმოქმნაზე</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ქარის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სიჩქარის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გავლენის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მაჩვენებელი</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კოეფიციენტი</w:t>
            </w:r>
          </w:p>
        </w:tc>
        <w:tc>
          <w:tcPr>
            <w:tcW w:w="720" w:type="dxa"/>
            <w:vAlign w:val="center"/>
          </w:tcPr>
          <w:p w14:paraId="2995524B"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ka-GE"/>
              </w:rPr>
              <w:t>K</w:t>
            </w:r>
            <w:r w:rsidRPr="00B60A84">
              <w:rPr>
                <w:rFonts w:ascii="Sylfaen" w:eastAsia="Times New Roman" w:hAnsi="Sylfaen" w:cs="Times New Roman"/>
                <w:sz w:val="20"/>
                <w:szCs w:val="20"/>
                <w:vertAlign w:val="subscript"/>
                <w:lang w:val="ka-GE"/>
              </w:rPr>
              <w:t>3</w:t>
            </w:r>
          </w:p>
        </w:tc>
        <w:tc>
          <w:tcPr>
            <w:tcW w:w="900" w:type="dxa"/>
          </w:tcPr>
          <w:p w14:paraId="6082C4D6"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1,2</w:t>
            </w:r>
          </w:p>
        </w:tc>
        <w:tc>
          <w:tcPr>
            <w:tcW w:w="900" w:type="dxa"/>
          </w:tcPr>
          <w:p w14:paraId="13C62B6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1,2</w:t>
            </w:r>
          </w:p>
        </w:tc>
        <w:tc>
          <w:tcPr>
            <w:tcW w:w="900" w:type="dxa"/>
          </w:tcPr>
          <w:p w14:paraId="347C945E"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1,2</w:t>
            </w:r>
          </w:p>
        </w:tc>
      </w:tr>
      <w:tr w:rsidR="00B60A84" w:rsidRPr="00B60A84" w14:paraId="526B6B8B" w14:textId="77777777" w:rsidTr="00B60A84">
        <w:tc>
          <w:tcPr>
            <w:tcW w:w="720" w:type="dxa"/>
          </w:tcPr>
          <w:p w14:paraId="0EA0C18D"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2</w:t>
            </w:r>
          </w:p>
        </w:tc>
        <w:tc>
          <w:tcPr>
            <w:tcW w:w="4590" w:type="dxa"/>
          </w:tcPr>
          <w:p w14:paraId="482DF6A5"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ka-GE"/>
              </w:rPr>
              <w:t>მტვრის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წარმოქმნაზე</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მასალის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სინოტივის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გავლენის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მაჩვენებელი</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კოეფიციენტი</w:t>
            </w:r>
          </w:p>
        </w:tc>
        <w:tc>
          <w:tcPr>
            <w:tcW w:w="720" w:type="dxa"/>
            <w:vAlign w:val="center"/>
          </w:tcPr>
          <w:p w14:paraId="265BE92A"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ka-GE"/>
              </w:rPr>
              <w:t>K</w:t>
            </w:r>
            <w:r w:rsidRPr="00B60A84">
              <w:rPr>
                <w:rFonts w:ascii="Sylfaen" w:eastAsia="Times New Roman" w:hAnsi="Sylfaen" w:cs="Times New Roman"/>
                <w:sz w:val="20"/>
                <w:szCs w:val="20"/>
                <w:vertAlign w:val="subscript"/>
                <w:lang w:val="ka-GE"/>
              </w:rPr>
              <w:t>5</w:t>
            </w:r>
          </w:p>
        </w:tc>
        <w:tc>
          <w:tcPr>
            <w:tcW w:w="900" w:type="dxa"/>
          </w:tcPr>
          <w:p w14:paraId="2F0CC63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0,1</w:t>
            </w:r>
          </w:p>
        </w:tc>
        <w:tc>
          <w:tcPr>
            <w:tcW w:w="900" w:type="dxa"/>
          </w:tcPr>
          <w:p w14:paraId="181C797B"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0,1</w:t>
            </w:r>
          </w:p>
        </w:tc>
        <w:tc>
          <w:tcPr>
            <w:tcW w:w="900" w:type="dxa"/>
          </w:tcPr>
          <w:p w14:paraId="176D2D3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0,1</w:t>
            </w:r>
          </w:p>
        </w:tc>
      </w:tr>
      <w:tr w:rsidR="00B60A84" w:rsidRPr="00B60A84" w14:paraId="41666462" w14:textId="77777777" w:rsidTr="00B60A84">
        <w:tc>
          <w:tcPr>
            <w:tcW w:w="720" w:type="dxa"/>
          </w:tcPr>
          <w:p w14:paraId="7E099CEB"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3</w:t>
            </w:r>
          </w:p>
        </w:tc>
        <w:tc>
          <w:tcPr>
            <w:tcW w:w="4590" w:type="dxa"/>
          </w:tcPr>
          <w:p w14:paraId="51D5D303"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ka-GE"/>
              </w:rPr>
              <w:t>მასალის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ზედაპირის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პროფილის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მახასიათებელი</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კოეფიციენტი</w:t>
            </w:r>
          </w:p>
        </w:tc>
        <w:tc>
          <w:tcPr>
            <w:tcW w:w="720" w:type="dxa"/>
            <w:vAlign w:val="center"/>
          </w:tcPr>
          <w:p w14:paraId="130D0CCF"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ka-GE"/>
              </w:rPr>
              <w:t>K</w:t>
            </w:r>
            <w:r w:rsidRPr="00B60A84">
              <w:rPr>
                <w:rFonts w:ascii="Sylfaen" w:eastAsia="Times New Roman" w:hAnsi="Sylfaen" w:cs="Times New Roman"/>
                <w:sz w:val="20"/>
                <w:szCs w:val="20"/>
                <w:vertAlign w:val="subscript"/>
                <w:lang w:val="ka-GE"/>
              </w:rPr>
              <w:t>6</w:t>
            </w:r>
          </w:p>
        </w:tc>
        <w:tc>
          <w:tcPr>
            <w:tcW w:w="900" w:type="dxa"/>
          </w:tcPr>
          <w:p w14:paraId="76B11832"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1</w:t>
            </w:r>
            <w:r w:rsidRPr="00B60A84">
              <w:rPr>
                <w:rFonts w:ascii="Sylfaen" w:eastAsia="Times New Roman" w:hAnsi="Sylfaen" w:cs="Times New Roman"/>
                <w:sz w:val="20"/>
                <w:szCs w:val="20"/>
                <w:lang w:val="ka-GE" w:eastAsia="ru-RU"/>
              </w:rPr>
              <w:t>,3</w:t>
            </w:r>
          </w:p>
        </w:tc>
        <w:tc>
          <w:tcPr>
            <w:tcW w:w="900" w:type="dxa"/>
          </w:tcPr>
          <w:p w14:paraId="02FA1C72"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1,3</w:t>
            </w:r>
          </w:p>
        </w:tc>
        <w:tc>
          <w:tcPr>
            <w:tcW w:w="900" w:type="dxa"/>
          </w:tcPr>
          <w:p w14:paraId="5021F2A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1,3</w:t>
            </w:r>
          </w:p>
        </w:tc>
      </w:tr>
      <w:tr w:rsidR="00B60A84" w:rsidRPr="00B60A84" w14:paraId="7849A94C" w14:textId="77777777" w:rsidTr="00B60A84">
        <w:tc>
          <w:tcPr>
            <w:tcW w:w="720" w:type="dxa"/>
          </w:tcPr>
          <w:p w14:paraId="1025D62D"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4</w:t>
            </w:r>
          </w:p>
        </w:tc>
        <w:tc>
          <w:tcPr>
            <w:tcW w:w="4590" w:type="dxa"/>
          </w:tcPr>
          <w:p w14:paraId="16963645"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ka-GE"/>
              </w:rPr>
              <w:t>გადასამუშავებელი</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მასალის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ზომების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მახასიათებელი</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კოეფიციენტი</w:t>
            </w:r>
          </w:p>
        </w:tc>
        <w:tc>
          <w:tcPr>
            <w:tcW w:w="720" w:type="dxa"/>
            <w:vAlign w:val="center"/>
          </w:tcPr>
          <w:p w14:paraId="1BACB83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ka-GE"/>
              </w:rPr>
              <w:t>K</w:t>
            </w:r>
            <w:r w:rsidRPr="00B60A84">
              <w:rPr>
                <w:rFonts w:ascii="Sylfaen" w:eastAsia="Times New Roman" w:hAnsi="Sylfaen" w:cs="Times New Roman"/>
                <w:sz w:val="20"/>
                <w:szCs w:val="20"/>
                <w:vertAlign w:val="subscript"/>
                <w:lang w:val="ka-GE"/>
              </w:rPr>
              <w:t>7</w:t>
            </w:r>
          </w:p>
        </w:tc>
        <w:tc>
          <w:tcPr>
            <w:tcW w:w="900" w:type="dxa"/>
          </w:tcPr>
          <w:p w14:paraId="4C237323"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0,5</w:t>
            </w:r>
          </w:p>
        </w:tc>
        <w:tc>
          <w:tcPr>
            <w:tcW w:w="900" w:type="dxa"/>
          </w:tcPr>
          <w:p w14:paraId="0704F42A"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0,6</w:t>
            </w:r>
          </w:p>
        </w:tc>
        <w:tc>
          <w:tcPr>
            <w:tcW w:w="900" w:type="dxa"/>
          </w:tcPr>
          <w:p w14:paraId="641798B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0,8</w:t>
            </w:r>
          </w:p>
        </w:tc>
      </w:tr>
      <w:tr w:rsidR="00B60A84" w:rsidRPr="00B60A84" w14:paraId="37F15710" w14:textId="77777777" w:rsidTr="00B60A84">
        <w:tc>
          <w:tcPr>
            <w:tcW w:w="720" w:type="dxa"/>
          </w:tcPr>
          <w:p w14:paraId="3CF0B123"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5</w:t>
            </w:r>
          </w:p>
        </w:tc>
        <w:tc>
          <w:tcPr>
            <w:tcW w:w="4590" w:type="dxa"/>
          </w:tcPr>
          <w:p w14:paraId="78C84E2C"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ka-GE"/>
              </w:rPr>
              <w:t>ფაქტიური</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ზედაპირის</w:t>
            </w:r>
            <w:r w:rsidRPr="00B60A84">
              <w:rPr>
                <w:rFonts w:ascii="Sylfaen" w:eastAsia="Times New Roman" w:hAnsi="Sylfaen" w:cs="Times New Roman"/>
                <w:sz w:val="20"/>
                <w:szCs w:val="20"/>
                <w:lang w:val="ka-GE"/>
              </w:rPr>
              <w:t xml:space="preserve"> 1</w:t>
            </w:r>
            <w:r w:rsidRPr="00B60A84">
              <w:rPr>
                <w:rFonts w:ascii="Sylfaen" w:eastAsia="Times New Roman" w:hAnsi="Sylfaen" w:cs="Sylfaen"/>
                <w:sz w:val="20"/>
                <w:szCs w:val="20"/>
                <w:lang w:val="ka-GE"/>
              </w:rPr>
              <w:t>მ</w:t>
            </w:r>
            <w:r w:rsidRPr="00B60A84">
              <w:rPr>
                <w:rFonts w:ascii="Sylfaen" w:eastAsia="Times New Roman" w:hAnsi="Sylfaen" w:cs="Times New Roman"/>
                <w:sz w:val="20"/>
                <w:szCs w:val="20"/>
                <w:vertAlign w:val="superscript"/>
                <w:lang w:val="ka-GE"/>
              </w:rPr>
              <w:t>2</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ფართობიდან</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ატაცებული</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მტვრის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წილი</w:t>
            </w:r>
          </w:p>
        </w:tc>
        <w:tc>
          <w:tcPr>
            <w:tcW w:w="720" w:type="dxa"/>
            <w:vAlign w:val="center"/>
          </w:tcPr>
          <w:p w14:paraId="376BF29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ka-GE"/>
              </w:rPr>
              <w:t>q</w:t>
            </w:r>
          </w:p>
        </w:tc>
        <w:tc>
          <w:tcPr>
            <w:tcW w:w="900" w:type="dxa"/>
          </w:tcPr>
          <w:p w14:paraId="434711A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0</w:t>
            </w:r>
            <w:r w:rsidRPr="00B60A84">
              <w:rPr>
                <w:rFonts w:ascii="Sylfaen" w:eastAsia="Times New Roman" w:hAnsi="Sylfaen" w:cs="Times New Roman"/>
                <w:sz w:val="20"/>
                <w:szCs w:val="20"/>
                <w:lang w:val="ka-GE" w:eastAsia="ru-RU"/>
              </w:rPr>
              <w:t>,002</w:t>
            </w:r>
          </w:p>
        </w:tc>
        <w:tc>
          <w:tcPr>
            <w:tcW w:w="900" w:type="dxa"/>
          </w:tcPr>
          <w:p w14:paraId="187C27DB"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0</w:t>
            </w:r>
            <w:r w:rsidRPr="00B60A84">
              <w:rPr>
                <w:rFonts w:ascii="Sylfaen" w:eastAsia="Times New Roman" w:hAnsi="Sylfaen" w:cs="Times New Roman"/>
                <w:sz w:val="20"/>
                <w:szCs w:val="20"/>
                <w:lang w:val="ka-GE" w:eastAsia="ru-RU"/>
              </w:rPr>
              <w:t>,002</w:t>
            </w:r>
          </w:p>
        </w:tc>
        <w:tc>
          <w:tcPr>
            <w:tcW w:w="900" w:type="dxa"/>
          </w:tcPr>
          <w:p w14:paraId="6E11B248"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0,002</w:t>
            </w:r>
          </w:p>
        </w:tc>
      </w:tr>
      <w:tr w:rsidR="00B60A84" w:rsidRPr="00B60A84" w14:paraId="38B60005" w14:textId="77777777" w:rsidTr="00B60A84">
        <w:tc>
          <w:tcPr>
            <w:tcW w:w="720" w:type="dxa"/>
          </w:tcPr>
          <w:p w14:paraId="40A5D1A9"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6</w:t>
            </w:r>
          </w:p>
        </w:tc>
        <w:tc>
          <w:tcPr>
            <w:tcW w:w="4590" w:type="dxa"/>
          </w:tcPr>
          <w:p w14:paraId="346919DC"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ka-GE"/>
              </w:rPr>
              <w:t>საწყობის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მასალით</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დაფარული</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ფართობი</w:t>
            </w:r>
          </w:p>
        </w:tc>
        <w:tc>
          <w:tcPr>
            <w:tcW w:w="720" w:type="dxa"/>
            <w:vAlign w:val="center"/>
          </w:tcPr>
          <w:p w14:paraId="3F11E21E"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ka-GE"/>
              </w:rPr>
              <w:t>f</w:t>
            </w:r>
          </w:p>
        </w:tc>
        <w:tc>
          <w:tcPr>
            <w:tcW w:w="900" w:type="dxa"/>
          </w:tcPr>
          <w:p w14:paraId="2C1C6088"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250</w:t>
            </w:r>
          </w:p>
        </w:tc>
        <w:tc>
          <w:tcPr>
            <w:tcW w:w="900" w:type="dxa"/>
          </w:tcPr>
          <w:p w14:paraId="57B00DC2"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250</w:t>
            </w:r>
          </w:p>
        </w:tc>
        <w:tc>
          <w:tcPr>
            <w:tcW w:w="900" w:type="dxa"/>
          </w:tcPr>
          <w:p w14:paraId="180CA8D7"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300</w:t>
            </w:r>
          </w:p>
        </w:tc>
      </w:tr>
    </w:tbl>
    <w:p w14:paraId="392B9755" w14:textId="77777777" w:rsidR="00B60A84" w:rsidRPr="00B60A84" w:rsidRDefault="00B60A84" w:rsidP="00B60A84">
      <w:pPr>
        <w:tabs>
          <w:tab w:val="left" w:pos="540"/>
        </w:tabs>
        <w:spacing w:after="0" w:line="240" w:lineRule="auto"/>
        <w:ind w:left="90" w:right="-67"/>
        <w:rPr>
          <w:rFonts w:ascii="Sylfaen" w:eastAsia="Times New Roman" w:hAnsi="Sylfaen" w:cs="Times New Roman"/>
          <w:lang w:val="ka-GE" w:eastAsia="ru-RU"/>
        </w:rPr>
      </w:pPr>
      <w:r w:rsidRPr="00B60A84">
        <w:rPr>
          <w:rFonts w:ascii="Sylfaen" w:eastAsia="Times New Roman" w:hAnsi="Sylfaen" w:cs="Times New Roman"/>
          <w:lang w:val="ka-GE" w:eastAsia="ru-RU"/>
        </w:rPr>
        <w:t>გაფრქვევის სიმძლავრე(8760 სამუშაო საათი წელიწადში) ტოლია:</w:t>
      </w:r>
      <w:r w:rsidRPr="00B60A84">
        <w:rPr>
          <w:rFonts w:ascii="Sylfaen" w:eastAsia="Times New Roman" w:hAnsi="Sylfaen" w:cs="Times New Roman"/>
          <w:lang w:val="ka-GE" w:eastAsia="ru-RU"/>
        </w:rPr>
        <w:tab/>
        <w:t xml:space="preserve">      </w:t>
      </w:r>
    </w:p>
    <w:p w14:paraId="585977B6" w14:textId="77777777" w:rsidR="00B60A84" w:rsidRPr="00B60A84" w:rsidRDefault="00B60A84" w:rsidP="009C350E">
      <w:pPr>
        <w:spacing w:after="0" w:line="240" w:lineRule="auto"/>
        <w:ind w:left="90" w:right="-67"/>
        <w:rPr>
          <w:rFonts w:ascii="Sylfaen" w:eastAsia="Times New Roman" w:hAnsi="Sylfaen" w:cs="Times New Roman"/>
          <w:lang w:val="ka-GE" w:eastAsia="ru-RU"/>
        </w:rPr>
      </w:pPr>
      <w:r w:rsidRPr="00B60A84">
        <w:rPr>
          <w:rFonts w:ascii="Sylfaen" w:eastAsia="Times New Roman" w:hAnsi="Sylfaen" w:cs="Times New Roman"/>
          <w:lang w:val="ka-GE" w:eastAsia="ru-RU"/>
        </w:rPr>
        <w:t>ღორღი(22-16)</w:t>
      </w:r>
    </w:p>
    <w:p w14:paraId="7B52672B" w14:textId="77777777"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bookmarkStart w:id="28" w:name="_Hlk85382321"/>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0,4 х 1,2 х 0,1 х 1,3 х 0,5 х 0,002 х 250 = 0,0156გ/წმ;</w:t>
      </w:r>
    </w:p>
    <w:p w14:paraId="234CC599" w14:textId="77777777"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ab/>
        <w:t xml:space="preserve">          G =  0,0156 х 8760 х 3600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 xml:space="preserve"> = 0,5ტ/წელ</w:t>
      </w:r>
    </w:p>
    <w:bookmarkEnd w:id="28"/>
    <w:p w14:paraId="5345447D" w14:textId="77777777" w:rsidR="00B60A84" w:rsidRPr="00B60A84" w:rsidRDefault="00B60A84" w:rsidP="009C350E">
      <w:pPr>
        <w:spacing w:after="0" w:line="240" w:lineRule="auto"/>
        <w:ind w:left="90" w:right="-67"/>
        <w:rPr>
          <w:rFonts w:ascii="Sylfaen" w:eastAsia="Times New Roman" w:hAnsi="Sylfaen" w:cs="Times New Roman"/>
          <w:lang w:val="ka-GE" w:eastAsia="ru-RU"/>
        </w:rPr>
      </w:pPr>
      <w:r w:rsidRPr="00B60A84">
        <w:rPr>
          <w:rFonts w:ascii="Sylfaen" w:eastAsia="Times New Roman" w:hAnsi="Sylfaen" w:cs="Times New Roman"/>
          <w:lang w:val="ka-GE" w:eastAsia="ru-RU"/>
        </w:rPr>
        <w:t>ღორღი(16-5)</w:t>
      </w:r>
    </w:p>
    <w:p w14:paraId="23615B4F" w14:textId="77777777"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0,4 х 1,2 х 0,1 х 1,3 х 0,6 х 0,002 х 250 =0,0187 გ/წმ;</w:t>
      </w:r>
    </w:p>
    <w:p w14:paraId="68F8AEC1" w14:textId="77777777"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ab/>
        <w:t xml:space="preserve">          G =  0,0187 х 8760 х 3600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 xml:space="preserve"> = 0,59ტ/წელ</w:t>
      </w:r>
    </w:p>
    <w:p w14:paraId="2754FFC7" w14:textId="77777777" w:rsidR="00B60A84" w:rsidRPr="00B60A84" w:rsidRDefault="00B60A84" w:rsidP="009C350E">
      <w:pPr>
        <w:spacing w:after="0" w:line="240" w:lineRule="auto"/>
        <w:ind w:left="90" w:right="-67"/>
        <w:rPr>
          <w:rFonts w:ascii="Sylfaen" w:eastAsia="Times New Roman" w:hAnsi="Sylfaen" w:cs="Times New Roman"/>
          <w:lang w:val="ka-GE" w:eastAsia="ru-RU"/>
        </w:rPr>
      </w:pPr>
      <w:r w:rsidRPr="00B60A84">
        <w:rPr>
          <w:rFonts w:ascii="Sylfaen" w:eastAsia="Times New Roman" w:hAnsi="Sylfaen" w:cs="Times New Roman"/>
          <w:lang w:val="ka-GE" w:eastAsia="ru-RU"/>
        </w:rPr>
        <w:t>ქვიშა(5-0)</w:t>
      </w:r>
    </w:p>
    <w:p w14:paraId="02E52AB9" w14:textId="77777777"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iCs/>
          <w:lang w:val="ka-GE" w:eastAsia="ru-RU"/>
        </w:rPr>
        <w:lastRenderedPageBreak/>
        <w:t>M</w:t>
      </w:r>
      <w:r w:rsidRPr="00B60A84">
        <w:rPr>
          <w:rFonts w:ascii="Sylfaen" w:eastAsia="Times New Roman" w:hAnsi="Sylfaen" w:cs="Times New Roman"/>
          <w:lang w:val="ka-GE" w:eastAsia="ru-RU"/>
        </w:rPr>
        <w:t>= 0,4 х 1,2 х 0,1 х 1,3 х 0,8 х 0,002 х 300 =0,03 გ/წმ;</w:t>
      </w:r>
    </w:p>
    <w:p w14:paraId="2CA49BE1" w14:textId="77777777"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ab/>
        <w:t xml:space="preserve">          G =  0</w:t>
      </w:r>
      <w:r w:rsidRPr="00B60A84">
        <w:rPr>
          <w:rFonts w:ascii="Sylfaen" w:eastAsia="Times New Roman" w:hAnsi="Sylfaen" w:cs="Times New Roman"/>
          <w:lang w:eastAsia="ru-RU"/>
        </w:rPr>
        <w:t>,</w:t>
      </w:r>
      <w:r w:rsidRPr="00B60A84">
        <w:rPr>
          <w:rFonts w:ascii="Sylfaen" w:eastAsia="Times New Roman" w:hAnsi="Sylfaen" w:cs="Times New Roman"/>
          <w:lang w:val="ka-GE" w:eastAsia="ru-RU"/>
        </w:rPr>
        <w:t>03 х 8760 х 3600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 xml:space="preserve"> = 0,95ტ/წელ </w:t>
      </w:r>
    </w:p>
    <w:p w14:paraId="41FCC1B6" w14:textId="77777777"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სულ გ-10 წყაროდან გაიფრქვევა:</w:t>
      </w:r>
    </w:p>
    <w:p w14:paraId="18A02BBA" w14:textId="1223C2D3"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xml:space="preserve">= </w:t>
      </w:r>
      <w:r w:rsidR="00376B2A">
        <w:rPr>
          <w:rFonts w:ascii="Sylfaen" w:eastAsia="Times New Roman" w:hAnsi="Sylfaen" w:cs="Times New Roman"/>
          <w:lang w:val="ka-GE" w:eastAsia="ru-RU"/>
        </w:rPr>
        <w:t xml:space="preserve">0,0105 + </w:t>
      </w:r>
      <w:r w:rsidRPr="00B60A84">
        <w:rPr>
          <w:rFonts w:ascii="Sylfaen" w:eastAsia="Times New Roman" w:hAnsi="Sylfaen" w:cs="Times New Roman"/>
          <w:lang w:val="ka-GE" w:eastAsia="ru-RU"/>
        </w:rPr>
        <w:t>0,0156 + 0,0187  + 0,03   = 0,0</w:t>
      </w:r>
      <w:r w:rsidR="00376B2A">
        <w:rPr>
          <w:rFonts w:ascii="Sylfaen" w:eastAsia="Times New Roman" w:hAnsi="Sylfaen" w:cs="Times New Roman"/>
          <w:lang w:val="ka-GE" w:eastAsia="ru-RU"/>
        </w:rPr>
        <w:t>747</w:t>
      </w:r>
      <w:r w:rsidRPr="00B60A84">
        <w:rPr>
          <w:rFonts w:ascii="Sylfaen" w:eastAsia="Times New Roman" w:hAnsi="Sylfaen" w:cs="Times New Roman"/>
          <w:lang w:val="ka-GE" w:eastAsia="ru-RU"/>
        </w:rPr>
        <w:t>გ/წმ;</w:t>
      </w:r>
    </w:p>
    <w:p w14:paraId="53BA326B" w14:textId="42766EEF" w:rsid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G =  </w:t>
      </w:r>
      <w:r w:rsidR="00376B2A">
        <w:rPr>
          <w:rFonts w:ascii="Sylfaen" w:eastAsia="Times New Roman" w:hAnsi="Sylfaen" w:cs="Times New Roman"/>
          <w:lang w:val="ka-GE" w:eastAsia="ru-RU"/>
        </w:rPr>
        <w:t xml:space="preserve">0,092 + </w:t>
      </w:r>
      <w:r w:rsidRPr="00B60A84">
        <w:rPr>
          <w:rFonts w:ascii="Sylfaen" w:eastAsia="Times New Roman" w:hAnsi="Sylfaen" w:cs="Times New Roman"/>
          <w:lang w:val="ka-GE" w:eastAsia="ru-RU"/>
        </w:rPr>
        <w:t>0,5 + 0,59 + 0,95 = 2,</w:t>
      </w:r>
      <w:r w:rsidR="00376B2A">
        <w:rPr>
          <w:rFonts w:ascii="Sylfaen" w:eastAsia="Times New Roman" w:hAnsi="Sylfaen" w:cs="Times New Roman"/>
          <w:lang w:val="ka-GE" w:eastAsia="ru-RU"/>
        </w:rPr>
        <w:t>132</w:t>
      </w:r>
      <w:r w:rsidRPr="00B60A84">
        <w:rPr>
          <w:rFonts w:ascii="Sylfaen" w:eastAsia="Times New Roman" w:hAnsi="Sylfaen" w:cs="Times New Roman"/>
          <w:lang w:val="ka-GE" w:eastAsia="ru-RU"/>
        </w:rPr>
        <w:t>ტ/წელ;</w:t>
      </w:r>
    </w:p>
    <w:p w14:paraId="19B918FB" w14:textId="77777777" w:rsidR="00A26D7F" w:rsidRPr="00B60A84" w:rsidRDefault="00A26D7F" w:rsidP="009C350E">
      <w:pPr>
        <w:tabs>
          <w:tab w:val="left" w:pos="540"/>
          <w:tab w:val="left" w:pos="1410"/>
        </w:tabs>
        <w:spacing w:after="0" w:line="240" w:lineRule="auto"/>
        <w:ind w:left="90" w:right="-67"/>
        <w:jc w:val="both"/>
        <w:rPr>
          <w:rFonts w:ascii="Sylfaen" w:eastAsia="Times New Roman" w:hAnsi="Sylfaen" w:cs="Times New Roman"/>
          <w:b/>
          <w:i/>
          <w:lang w:val="ka-GE"/>
        </w:rPr>
      </w:pPr>
    </w:p>
    <w:p w14:paraId="292D2763" w14:textId="77777777" w:rsidR="00B60A84" w:rsidRPr="00B60A84" w:rsidRDefault="00B60A84" w:rsidP="00B60A84">
      <w:pPr>
        <w:spacing w:after="0" w:line="276" w:lineRule="auto"/>
        <w:ind w:left="-630" w:right="-31" w:hanging="90"/>
        <w:contextualSpacing/>
        <w:jc w:val="both"/>
        <w:rPr>
          <w:rFonts w:ascii="Sylfaen" w:eastAsia="Times New Roman" w:hAnsi="Sylfaen" w:cs="Times New Roman"/>
          <w:b/>
          <w:i/>
          <w:lang w:val="ka-GE"/>
        </w:rPr>
      </w:pPr>
      <w:r w:rsidRPr="00B60A84">
        <w:rPr>
          <w:rFonts w:ascii="Sylfaen" w:eastAsia="Times New Roman" w:hAnsi="Sylfaen" w:cs="Times New Roman"/>
          <w:b/>
          <w:i/>
          <w:lang w:val="ka-GE"/>
        </w:rPr>
        <w:t xml:space="preserve">10. მტვრის გაფრქვევის ანგარიში   ქვანახშირის საწყობში  დაყრისას და შენახვისას, გ-10; </w:t>
      </w:r>
    </w:p>
    <w:p w14:paraId="444CC5C0" w14:textId="77777777" w:rsidR="00B60A84" w:rsidRPr="00B60A84" w:rsidRDefault="00B60A84" w:rsidP="00B60A84">
      <w:pPr>
        <w:spacing w:after="0" w:line="276" w:lineRule="auto"/>
        <w:ind w:left="-630" w:right="-31" w:hanging="90"/>
        <w:contextualSpacing/>
        <w:jc w:val="both"/>
        <w:rPr>
          <w:rFonts w:ascii="Sylfaen" w:eastAsia="Times New Roman" w:hAnsi="Sylfaen" w:cs="Times New Roman"/>
          <w:b/>
          <w:i/>
          <w:lang w:val="ka-GE"/>
        </w:rPr>
      </w:pPr>
      <w:r w:rsidRPr="00B60A84">
        <w:rPr>
          <w:rFonts w:ascii="Sylfaen" w:eastAsia="Times New Roman" w:hAnsi="Sylfaen" w:cs="Times New Roman"/>
          <w:b/>
          <w:i/>
          <w:lang w:val="ka-GE"/>
        </w:rPr>
        <w:t>ა) დაყრა</w:t>
      </w:r>
    </w:p>
    <w:p w14:paraId="504B26D9" w14:textId="77777777" w:rsidR="00B60A84" w:rsidRPr="00B60A84" w:rsidRDefault="00B60A84" w:rsidP="00B60A84">
      <w:pPr>
        <w:tabs>
          <w:tab w:val="left" w:pos="540"/>
        </w:tabs>
        <w:spacing w:after="0" w:line="276" w:lineRule="auto"/>
        <w:ind w:left="-720" w:right="-67"/>
        <w:jc w:val="both"/>
        <w:rPr>
          <w:rFonts w:ascii="Sylfaen" w:eastAsia="Times New Roman" w:hAnsi="Sylfaen" w:cs="AcadNusx"/>
          <w:lang w:val="ka-GE" w:eastAsia="ru-RU"/>
        </w:rPr>
      </w:pPr>
      <w:r w:rsidRPr="00B60A84">
        <w:rPr>
          <w:rFonts w:ascii="Sylfaen" w:eastAsia="Times New Roman" w:hAnsi="Sylfaen" w:cs="Sylfaen"/>
          <w:lang w:val="ka-GE" w:eastAsia="ru-RU"/>
        </w:rPr>
        <w:t xml:space="preserve">ინერტული მასალების დაყრისას </w:t>
      </w:r>
      <w:r w:rsidRPr="00B60A84">
        <w:rPr>
          <w:rFonts w:ascii="Sylfaen" w:eastAsia="Times New Roman" w:hAnsi="Sylfaen" w:cs="Sylfaen"/>
          <w:lang w:val="de-DE" w:eastAsia="ru-RU"/>
        </w:rPr>
        <w:t>გამოყოფილი</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მტვრის</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რაოდენობა</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იანგარიშება</w:t>
      </w:r>
      <w:r w:rsidRPr="00B60A84">
        <w:rPr>
          <w:rFonts w:ascii="Sylfaen" w:eastAsia="Times New Roman" w:hAnsi="Sylfaen" w:cs="Sylfaen"/>
          <w:lang w:val="ka-GE" w:eastAsia="ru-RU"/>
        </w:rPr>
        <w:t xml:space="preserve"> </w:t>
      </w:r>
      <w:r w:rsidRPr="00B60A84">
        <w:rPr>
          <w:rFonts w:ascii="Sylfaen" w:eastAsia="Times New Roman" w:hAnsi="Sylfaen" w:cs="Times New Roman"/>
          <w:iCs/>
          <w:lang w:val="ka-GE" w:eastAsia="ru-RU"/>
        </w:rPr>
        <w:t>(1)</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ფორმულით</w:t>
      </w:r>
      <w:r w:rsidRPr="00B60A84">
        <w:rPr>
          <w:rFonts w:ascii="Sylfaen" w:eastAsia="Times New Roman" w:hAnsi="Sylfaen" w:cs="AcadNusx"/>
          <w:lang w:val="ka-GE" w:eastAsia="ru-RU"/>
        </w:rPr>
        <w:t>, სადაც:</w:t>
      </w:r>
    </w:p>
    <w:p w14:paraId="6E1E3356" w14:textId="77777777" w:rsidR="00B60A84" w:rsidRPr="00B60A84" w:rsidRDefault="00B60A84" w:rsidP="00B60A84">
      <w:pPr>
        <w:spacing w:after="0"/>
        <w:rPr>
          <w:rFonts w:ascii="Sylfaen" w:hAnsi="Sylfaen"/>
          <w:lang w:val="ka-GE"/>
        </w:rPr>
      </w:pPr>
      <w:r w:rsidRPr="00B60A84">
        <w:rPr>
          <w:rFonts w:ascii="Sylfaen" w:hAnsi="Sylfaen"/>
          <w:lang w:val="ka-GE"/>
        </w:rPr>
        <w:t>K</w:t>
      </w:r>
      <w:r w:rsidRPr="00B60A84">
        <w:rPr>
          <w:rFonts w:ascii="Sylfaen" w:hAnsi="Sylfaen"/>
          <w:vertAlign w:val="subscript"/>
          <w:lang w:val="ka-GE"/>
        </w:rPr>
        <w:t>1</w:t>
      </w:r>
      <w:r w:rsidRPr="00B60A84">
        <w:rPr>
          <w:rFonts w:ascii="Sylfaen" w:hAnsi="Sylfaen"/>
          <w:lang w:val="ka-GE"/>
        </w:rPr>
        <w:t>= 0,03;  K</w:t>
      </w:r>
      <w:r w:rsidRPr="00B60A84">
        <w:rPr>
          <w:rFonts w:ascii="Sylfaen" w:hAnsi="Sylfaen"/>
          <w:vertAlign w:val="subscript"/>
          <w:lang w:val="ka-GE"/>
        </w:rPr>
        <w:t>2</w:t>
      </w:r>
      <w:r w:rsidRPr="00B60A84">
        <w:rPr>
          <w:rFonts w:ascii="Sylfaen" w:hAnsi="Sylfaen"/>
          <w:lang w:val="ka-GE"/>
        </w:rPr>
        <w:t xml:space="preserve"> = 0,02;  K</w:t>
      </w:r>
      <w:r w:rsidRPr="00B60A84">
        <w:rPr>
          <w:rFonts w:ascii="Sylfaen" w:hAnsi="Sylfaen"/>
          <w:vertAlign w:val="subscript"/>
          <w:lang w:val="ka-GE"/>
        </w:rPr>
        <w:t>3</w:t>
      </w:r>
      <w:r w:rsidRPr="00B60A84">
        <w:rPr>
          <w:rFonts w:ascii="Sylfaen" w:hAnsi="Sylfaen"/>
          <w:lang w:val="ka-GE"/>
        </w:rPr>
        <w:t>=1,2;  K</w:t>
      </w:r>
      <w:r w:rsidRPr="00B60A84">
        <w:rPr>
          <w:rFonts w:ascii="Sylfaen" w:hAnsi="Sylfaen"/>
          <w:vertAlign w:val="subscript"/>
          <w:lang w:val="ka-GE"/>
        </w:rPr>
        <w:t xml:space="preserve">4 </w:t>
      </w:r>
      <w:r w:rsidRPr="00B60A84">
        <w:rPr>
          <w:rFonts w:ascii="Sylfaen" w:hAnsi="Sylfaen"/>
          <w:lang w:val="ka-GE"/>
        </w:rPr>
        <w:t xml:space="preserve"> = 1,0;  K</w:t>
      </w:r>
      <w:r w:rsidRPr="00B60A84">
        <w:rPr>
          <w:rFonts w:ascii="Sylfaen" w:hAnsi="Sylfaen"/>
          <w:vertAlign w:val="subscript"/>
          <w:lang w:val="ka-GE"/>
        </w:rPr>
        <w:t>5</w:t>
      </w:r>
      <w:r w:rsidRPr="00B60A84">
        <w:rPr>
          <w:rFonts w:ascii="Sylfaen" w:hAnsi="Sylfaen"/>
          <w:lang w:val="ka-GE"/>
        </w:rPr>
        <w:t xml:space="preserve"> =0,1;  K</w:t>
      </w:r>
      <w:r w:rsidRPr="00B60A84">
        <w:rPr>
          <w:rFonts w:ascii="Sylfaen" w:hAnsi="Sylfaen"/>
          <w:vertAlign w:val="subscript"/>
          <w:lang w:val="ka-GE"/>
        </w:rPr>
        <w:t>7</w:t>
      </w:r>
      <w:r w:rsidRPr="00B60A84">
        <w:rPr>
          <w:rFonts w:ascii="Sylfaen" w:hAnsi="Sylfaen"/>
          <w:lang w:val="ka-GE"/>
        </w:rPr>
        <w:t xml:space="preserve"> =0,6;  B=0,4;  G =0,005.</w:t>
      </w:r>
    </w:p>
    <w:p w14:paraId="17A468A6" w14:textId="77777777" w:rsidR="00B60A84" w:rsidRPr="00B60A84" w:rsidRDefault="00B60A84" w:rsidP="00B60A84">
      <w:pPr>
        <w:spacing w:after="0"/>
        <w:rPr>
          <w:rFonts w:ascii="Sylfaen" w:hAnsi="Sylfaen"/>
          <w:lang w:val="ka-GE"/>
        </w:rPr>
      </w:pPr>
      <w:r w:rsidRPr="00B60A84">
        <w:rPr>
          <w:rFonts w:ascii="Sylfaen" w:hAnsi="Sylfaen"/>
          <w:lang w:val="ka-GE"/>
        </w:rPr>
        <w:t>აღნიშნული მონაცემების გათვალისწინებით:</w:t>
      </w:r>
    </w:p>
    <w:p w14:paraId="194F6C44" w14:textId="77777777" w:rsidR="00B60A84" w:rsidRPr="00B60A84" w:rsidRDefault="00B60A84" w:rsidP="00B60A84">
      <w:pPr>
        <w:tabs>
          <w:tab w:val="left" w:pos="540"/>
          <w:tab w:val="left" w:pos="1410"/>
        </w:tabs>
        <w:spacing w:after="0" w:line="276" w:lineRule="auto"/>
        <w:ind w:left="-63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eastAsia="ru-RU"/>
        </w:rPr>
        <w:t xml:space="preserve">0.4 </w:t>
      </w:r>
      <w:r w:rsidRPr="00B60A84">
        <w:rPr>
          <w:rFonts w:ascii="Sylfaen" w:eastAsia="Times New Roman" w:hAnsi="Sylfaen" w:cs="Times New Roman"/>
          <w:lang w:val="ka-GE" w:eastAsia="ru-RU"/>
        </w:rPr>
        <w:t>х 0,03 х 0,02 х 1,2 х 1,0 х 0,1 х 0,6 х 0,4 х 0,005 х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/3600 = 0,00001გ/წმ;</w:t>
      </w:r>
    </w:p>
    <w:p w14:paraId="16F93CE1" w14:textId="5FB81C91" w:rsidR="00B60A84" w:rsidRPr="00B60A84" w:rsidRDefault="00B60A84" w:rsidP="002A0A53">
      <w:pPr>
        <w:tabs>
          <w:tab w:val="left" w:pos="540"/>
          <w:tab w:val="left" w:pos="1410"/>
        </w:tabs>
        <w:spacing w:after="0" w:line="240" w:lineRule="auto"/>
        <w:ind w:left="-63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ab/>
        <w:t xml:space="preserve">G =  0,00001 х </w:t>
      </w:r>
      <w:r w:rsidR="00A26D7F">
        <w:rPr>
          <w:rFonts w:ascii="Sylfaen" w:eastAsia="Times New Roman" w:hAnsi="Sylfaen" w:cs="Times New Roman"/>
          <w:lang w:val="ka-GE" w:eastAsia="ru-RU"/>
        </w:rPr>
        <w:t>2400</w:t>
      </w:r>
      <w:r w:rsidRPr="00B60A84">
        <w:rPr>
          <w:rFonts w:ascii="Sylfaen" w:eastAsia="Times New Roman" w:hAnsi="Sylfaen" w:cs="Times New Roman"/>
          <w:lang w:val="ka-GE" w:eastAsia="ru-RU"/>
        </w:rPr>
        <w:t xml:space="preserve"> х 3600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 xml:space="preserve"> = 0,0000</w:t>
      </w:r>
      <w:r w:rsidR="00A26D7F">
        <w:rPr>
          <w:rFonts w:ascii="Sylfaen" w:eastAsia="Times New Roman" w:hAnsi="Sylfaen" w:cs="Times New Roman"/>
          <w:lang w:val="ka-GE" w:eastAsia="ru-RU"/>
        </w:rPr>
        <w:t>86</w:t>
      </w:r>
      <w:r w:rsidRPr="00B60A84">
        <w:rPr>
          <w:rFonts w:ascii="Sylfaen" w:eastAsia="Times New Roman" w:hAnsi="Sylfaen" w:cs="Times New Roman"/>
          <w:lang w:val="ka-GE" w:eastAsia="ru-RU"/>
        </w:rPr>
        <w:t>ტ/წელ</w:t>
      </w:r>
    </w:p>
    <w:p w14:paraId="72A144D9" w14:textId="77777777" w:rsidR="00B60A84" w:rsidRPr="00B60A84" w:rsidRDefault="00B60A84" w:rsidP="002A0A53">
      <w:pPr>
        <w:tabs>
          <w:tab w:val="left" w:pos="540"/>
          <w:tab w:val="left" w:pos="1410"/>
        </w:tabs>
        <w:spacing w:after="0" w:line="240" w:lineRule="auto"/>
        <w:ind w:left="-630" w:right="-67"/>
        <w:jc w:val="both"/>
        <w:rPr>
          <w:rFonts w:ascii="Sylfaen" w:eastAsia="Times New Roman" w:hAnsi="Sylfaen" w:cs="Times New Roman"/>
          <w:b/>
          <w:i/>
          <w:lang w:val="ka-GE" w:eastAsia="ru-RU"/>
        </w:rPr>
      </w:pPr>
      <w:r w:rsidRPr="00B60A84">
        <w:rPr>
          <w:rFonts w:ascii="Sylfaen" w:eastAsia="Times New Roman" w:hAnsi="Sylfaen" w:cs="Times New Roman"/>
          <w:b/>
          <w:i/>
          <w:lang w:val="ka-GE" w:eastAsia="ru-RU"/>
        </w:rPr>
        <w:t>ბ) შენახვა</w:t>
      </w:r>
    </w:p>
    <w:p w14:paraId="2FDB331E" w14:textId="77777777" w:rsidR="00B60A84" w:rsidRPr="00B60A84" w:rsidRDefault="00B60A84" w:rsidP="00B60A84">
      <w:pPr>
        <w:tabs>
          <w:tab w:val="left" w:pos="540"/>
        </w:tabs>
        <w:spacing w:after="0" w:line="276" w:lineRule="auto"/>
        <w:ind w:left="-720" w:right="-67"/>
        <w:jc w:val="both"/>
        <w:rPr>
          <w:rFonts w:ascii="Sylfaen" w:eastAsia="Times New Roman" w:hAnsi="Sylfaen" w:cs="AcadNusx"/>
          <w:lang w:val="ka-GE" w:eastAsia="ru-RU"/>
        </w:rPr>
      </w:pPr>
      <w:r w:rsidRPr="00B60A84">
        <w:rPr>
          <w:rFonts w:ascii="Sylfaen" w:eastAsia="Times New Roman" w:hAnsi="Sylfaen" w:cs="Sylfaen"/>
          <w:lang w:val="ka-GE" w:eastAsia="ru-RU"/>
        </w:rPr>
        <w:t xml:space="preserve">ინერტული მასალების შენახვისას </w:t>
      </w:r>
      <w:r w:rsidRPr="00B60A84">
        <w:rPr>
          <w:rFonts w:ascii="Sylfaen" w:eastAsia="Times New Roman" w:hAnsi="Sylfaen" w:cs="Sylfaen"/>
          <w:lang w:val="de-DE" w:eastAsia="ru-RU"/>
        </w:rPr>
        <w:t>გამოყოფილი</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მტვრის</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რაოდენობა</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იანგარიშება</w:t>
      </w:r>
      <w:r w:rsidRPr="00B60A84">
        <w:rPr>
          <w:rFonts w:ascii="Sylfaen" w:eastAsia="Times New Roman" w:hAnsi="Sylfaen" w:cs="Sylfaen"/>
          <w:lang w:val="ka-GE" w:eastAsia="ru-RU"/>
        </w:rPr>
        <w:t xml:space="preserve"> </w:t>
      </w:r>
      <w:r w:rsidRPr="00B60A84">
        <w:rPr>
          <w:rFonts w:ascii="Sylfaen" w:eastAsia="Times New Roman" w:hAnsi="Sylfaen" w:cs="Times New Roman"/>
          <w:iCs/>
          <w:lang w:val="ka-GE" w:eastAsia="ru-RU"/>
        </w:rPr>
        <w:t>(2)</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ფორმულით</w:t>
      </w:r>
      <w:r w:rsidRPr="00B60A84">
        <w:rPr>
          <w:rFonts w:ascii="Sylfaen" w:eastAsia="Times New Roman" w:hAnsi="Sylfaen" w:cs="AcadNusx"/>
          <w:lang w:val="ka-GE" w:eastAsia="ru-RU"/>
        </w:rPr>
        <w:t>, სადაც:</w:t>
      </w:r>
    </w:p>
    <w:p w14:paraId="0744CA29" w14:textId="77777777" w:rsidR="00B60A84" w:rsidRPr="00B60A84" w:rsidRDefault="00B60A84" w:rsidP="00B60A84">
      <w:pPr>
        <w:tabs>
          <w:tab w:val="left" w:pos="540"/>
          <w:tab w:val="left" w:pos="1410"/>
        </w:tabs>
        <w:spacing w:after="0" w:line="276" w:lineRule="auto"/>
        <w:ind w:left="-567" w:right="549"/>
        <w:jc w:val="both"/>
        <w:rPr>
          <w:rFonts w:ascii="Sylfaen" w:eastAsia="Times New Roman" w:hAnsi="Sylfaen" w:cs="Times New Roman"/>
          <w:lang w:val="ka-GE" w:eastAsia="ru-RU"/>
        </w:rPr>
      </w:pPr>
      <w:r w:rsidRPr="00B60A84">
        <w:rPr>
          <w:rFonts w:ascii="Sylfaen" w:eastAsia="Times New Roman" w:hAnsi="Sylfaen" w:cs="AcadNusx"/>
          <w:lang w:val="ka-GE" w:eastAsia="ru-RU"/>
        </w:rPr>
        <w:t xml:space="preserve">       </w:t>
      </w:r>
      <w:r w:rsidRPr="00B60A84">
        <w:rPr>
          <w:rFonts w:ascii="Sylfaen" w:eastAsia="Times New Roman" w:hAnsi="Sylfaen" w:cs="Times New Roman"/>
          <w:lang w:val="ka-GE" w:eastAsia="ru-RU"/>
        </w:rPr>
        <w:t xml:space="preserve">           K</w:t>
      </w:r>
      <w:r w:rsidRPr="00B60A84">
        <w:rPr>
          <w:rFonts w:ascii="Sylfaen" w:eastAsia="Times New Roman" w:hAnsi="Sylfaen" w:cs="Times New Roman"/>
          <w:vertAlign w:val="subscript"/>
          <w:lang w:val="ka-GE" w:eastAsia="ru-RU"/>
        </w:rPr>
        <w:t>3</w:t>
      </w:r>
      <w:r w:rsidRPr="00B60A84">
        <w:rPr>
          <w:rFonts w:ascii="Sylfaen" w:eastAsia="Times New Roman" w:hAnsi="Sylfaen" w:cs="Times New Roman"/>
          <w:lang w:val="ka-GE" w:eastAsia="ru-RU"/>
        </w:rPr>
        <w:t xml:space="preserve"> </w:t>
      </w:r>
      <w:bookmarkStart w:id="29" w:name="_Hlk79393127"/>
      <w:r w:rsidRPr="00B60A84">
        <w:rPr>
          <w:rFonts w:ascii="Sylfaen" w:eastAsia="Times New Roman" w:hAnsi="Sylfaen" w:cs="Times New Roman"/>
          <w:lang w:val="ka-GE" w:eastAsia="ru-RU"/>
        </w:rPr>
        <w:t>=</w:t>
      </w:r>
      <w:bookmarkEnd w:id="29"/>
      <w:r w:rsidRPr="00B60A84">
        <w:rPr>
          <w:rFonts w:ascii="Sylfaen" w:eastAsia="Times New Roman" w:hAnsi="Sylfaen" w:cs="Times New Roman"/>
          <w:lang w:val="ka-GE" w:eastAsia="ru-RU"/>
        </w:rPr>
        <w:t>1,2</w:t>
      </w:r>
      <w:r w:rsidRPr="00B60A84">
        <w:rPr>
          <w:rFonts w:ascii="Sylfaen" w:eastAsia="Times New Roman" w:hAnsi="Sylfaen" w:cs="Sylfaen"/>
          <w:lang w:val="ka-GE" w:eastAsia="ru-RU"/>
        </w:rPr>
        <w:t xml:space="preserve">; </w:t>
      </w:r>
      <w:r w:rsidRPr="00B60A84">
        <w:rPr>
          <w:rFonts w:ascii="Sylfaen" w:eastAsia="Times New Roman" w:hAnsi="Sylfaen" w:cs="Times New Roman"/>
          <w:lang w:val="ka-GE" w:eastAsia="ru-RU"/>
        </w:rPr>
        <w:t>K</w:t>
      </w:r>
      <w:r w:rsidRPr="00B60A84">
        <w:rPr>
          <w:rFonts w:ascii="Sylfaen" w:eastAsia="Times New Roman" w:hAnsi="Sylfaen" w:cs="Times New Roman"/>
          <w:vertAlign w:val="subscript"/>
          <w:lang w:val="ka-GE" w:eastAsia="ru-RU"/>
        </w:rPr>
        <w:t xml:space="preserve">5 </w:t>
      </w:r>
      <w:r w:rsidRPr="00B60A84">
        <w:rPr>
          <w:rFonts w:ascii="Sylfaen" w:eastAsia="Times New Roman" w:hAnsi="Sylfaen" w:cs="Times New Roman"/>
          <w:lang w:val="ka-GE" w:eastAsia="ru-RU"/>
        </w:rPr>
        <w:t>= 0,1; K</w:t>
      </w:r>
      <w:r w:rsidRPr="00B60A84">
        <w:rPr>
          <w:rFonts w:ascii="Sylfaen" w:eastAsia="Times New Roman" w:hAnsi="Sylfaen" w:cs="Times New Roman"/>
          <w:vertAlign w:val="subscript"/>
          <w:lang w:val="ka-GE" w:eastAsia="ru-RU"/>
        </w:rPr>
        <w:t>6</w:t>
      </w:r>
      <w:r w:rsidRPr="00B60A84">
        <w:rPr>
          <w:rFonts w:ascii="Sylfaen" w:eastAsia="Times New Roman" w:hAnsi="Sylfaen" w:cs="Times New Roman"/>
          <w:lang w:val="ka-GE" w:eastAsia="ru-RU"/>
        </w:rPr>
        <w:t xml:space="preserve"> =1,3;  K</w:t>
      </w:r>
      <w:r w:rsidRPr="00B60A84">
        <w:rPr>
          <w:rFonts w:ascii="Sylfaen" w:eastAsia="Times New Roman" w:hAnsi="Sylfaen" w:cs="Times New Roman"/>
          <w:vertAlign w:val="subscript"/>
          <w:lang w:val="ka-GE" w:eastAsia="ru-RU"/>
        </w:rPr>
        <w:t>7</w:t>
      </w:r>
      <w:r w:rsidRPr="00B60A84">
        <w:rPr>
          <w:rFonts w:ascii="Sylfaen" w:eastAsia="Times New Roman" w:hAnsi="Sylfaen" w:cs="Times New Roman"/>
          <w:lang w:val="ka-GE" w:eastAsia="ru-RU"/>
        </w:rPr>
        <w:t xml:space="preserve"> =0,6; q  0,002 </w:t>
      </w:r>
      <w:r w:rsidRPr="00B60A84">
        <w:rPr>
          <w:rFonts w:ascii="Sylfaen" w:eastAsia="Times New Roman" w:hAnsi="Sylfaen" w:cs="Sylfaen"/>
          <w:lang w:val="ka-GE" w:eastAsia="ru-RU"/>
        </w:rPr>
        <w:t>გ</w:t>
      </w:r>
      <w:r w:rsidRPr="00B60A84">
        <w:rPr>
          <w:rFonts w:ascii="Sylfaen" w:eastAsia="Times New Roman" w:hAnsi="Sylfaen" w:cs="Times New Roman"/>
          <w:lang w:val="ka-GE" w:eastAsia="ru-RU"/>
        </w:rPr>
        <w:t>/</w:t>
      </w:r>
      <w:r w:rsidRPr="00B60A84">
        <w:rPr>
          <w:rFonts w:ascii="Sylfaen" w:eastAsia="Times New Roman" w:hAnsi="Sylfaen" w:cs="Sylfaen"/>
          <w:lang w:val="ka-GE" w:eastAsia="ru-RU"/>
        </w:rPr>
        <w:t>მ</w:t>
      </w:r>
      <w:r w:rsidRPr="00B60A84">
        <w:rPr>
          <w:rFonts w:ascii="Sylfaen" w:eastAsia="Times New Roman" w:hAnsi="Sylfaen" w:cs="Times New Roman"/>
          <w:vertAlign w:val="superscript"/>
          <w:lang w:val="ka-GE" w:eastAsia="ru-RU"/>
        </w:rPr>
        <w:t>2</w:t>
      </w:r>
      <w:r w:rsidRPr="00B60A84">
        <w:rPr>
          <w:rFonts w:ascii="Sylfaen" w:eastAsia="Times New Roman" w:hAnsi="Sylfaen" w:cs="Sylfaen"/>
          <w:lang w:val="ka-GE" w:eastAsia="ru-RU"/>
        </w:rPr>
        <w:t>წმ</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AT" w:eastAsia="ru-RU"/>
        </w:rPr>
        <w:t xml:space="preserve">f </w:t>
      </w:r>
      <w:r w:rsidRPr="00B60A84">
        <w:rPr>
          <w:rFonts w:ascii="Sylfaen" w:eastAsia="Times New Roman" w:hAnsi="Sylfaen" w:cs="Times New Roman"/>
          <w:lang w:val="ka-GE" w:eastAsia="ru-RU"/>
        </w:rPr>
        <w:t>=15</w:t>
      </w:r>
    </w:p>
    <w:p w14:paraId="750C4C93" w14:textId="77777777" w:rsidR="00B60A84" w:rsidRPr="00B60A84" w:rsidRDefault="00B60A84" w:rsidP="00B60A84">
      <w:pPr>
        <w:spacing w:after="0"/>
        <w:rPr>
          <w:rFonts w:ascii="Sylfaen" w:eastAsia="Times New Roman" w:hAnsi="Sylfaen" w:cs="Times New Roman"/>
          <w:lang w:val="ka-GE" w:eastAsia="ru-RU"/>
        </w:rPr>
      </w:pPr>
      <w:r w:rsidRPr="00B60A84">
        <w:rPr>
          <w:rFonts w:ascii="Sylfaen" w:hAnsi="Sylfaen"/>
          <w:lang w:val="ka-GE"/>
        </w:rPr>
        <w:t>აღნიშნული მონაცემების გათვალისწინებით:</w:t>
      </w:r>
    </w:p>
    <w:p w14:paraId="73E2A0C1" w14:textId="77777777" w:rsidR="00B60A84" w:rsidRPr="00B60A84" w:rsidRDefault="00B60A84" w:rsidP="00B60A84">
      <w:pPr>
        <w:tabs>
          <w:tab w:val="left" w:pos="540"/>
          <w:tab w:val="left" w:pos="1410"/>
        </w:tabs>
        <w:spacing w:after="0" w:line="276" w:lineRule="auto"/>
        <w:ind w:left="90" w:right="-67"/>
        <w:jc w:val="both"/>
        <w:rPr>
          <w:rFonts w:ascii="Sylfaen" w:eastAsia="Times New Roman" w:hAnsi="Sylfaen" w:cs="Times New Roman"/>
          <w:lang w:val="ka-GE" w:eastAsia="ru-RU"/>
        </w:rPr>
      </w:pPr>
      <w:r w:rsidRPr="00B60A84">
        <w:rPr>
          <w:rFonts w:ascii="Sylfaen" w:eastAsia="Times New Roman" w:hAnsi="Sylfaen" w:cs="AcadNusx"/>
          <w:lang w:val="ka-GE" w:eastAsia="ru-RU"/>
        </w:rPr>
        <w:t xml:space="preserve">      </w:t>
      </w: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0,4 х 1,2 х 0,1 х 1,3 х 0,6 х 0,002 х 15 = 0,0011გ/წმ;</w:t>
      </w:r>
    </w:p>
    <w:p w14:paraId="583E07F8" w14:textId="77777777" w:rsidR="00B60A84" w:rsidRPr="00B60A84" w:rsidRDefault="00B60A84" w:rsidP="00B60A84">
      <w:pPr>
        <w:tabs>
          <w:tab w:val="left" w:pos="540"/>
          <w:tab w:val="left" w:pos="1410"/>
        </w:tabs>
        <w:spacing w:after="0" w:line="276"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ab/>
        <w:t xml:space="preserve">          G =  0,0011 х 8760 х 3600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 xml:space="preserve"> = 0,0347ტ/წელ</w:t>
      </w:r>
    </w:p>
    <w:p w14:paraId="5EC498AC" w14:textId="77777777" w:rsidR="00B60A84" w:rsidRPr="00B60A84" w:rsidRDefault="00B60A84" w:rsidP="00B60A84">
      <w:pPr>
        <w:tabs>
          <w:tab w:val="left" w:pos="540"/>
        </w:tabs>
        <w:spacing w:after="0" w:line="276" w:lineRule="auto"/>
        <w:ind w:left="-720" w:right="-67"/>
        <w:jc w:val="both"/>
        <w:rPr>
          <w:rFonts w:ascii="Sylfaen" w:eastAsia="Times New Roman" w:hAnsi="Sylfaen" w:cs="AcadNusx"/>
          <w:lang w:val="ka-GE" w:eastAsia="ru-RU"/>
        </w:rPr>
      </w:pPr>
      <w:r w:rsidRPr="00B60A84">
        <w:rPr>
          <w:rFonts w:ascii="Sylfaen" w:eastAsia="Times New Roman" w:hAnsi="Sylfaen" w:cs="AcadNusx"/>
          <w:lang w:val="ka-GE" w:eastAsia="ru-RU"/>
        </w:rPr>
        <w:t>სულ ქვანახშირის დაყრისას საწყობში და შენახვისას გაიფრქვევა:</w:t>
      </w:r>
    </w:p>
    <w:p w14:paraId="3721E7AF" w14:textId="77777777" w:rsidR="00B60A84" w:rsidRPr="00B60A84" w:rsidRDefault="00B60A84" w:rsidP="00B60A84">
      <w:pPr>
        <w:tabs>
          <w:tab w:val="left" w:pos="540"/>
          <w:tab w:val="left" w:pos="1410"/>
        </w:tabs>
        <w:spacing w:after="0" w:line="276"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0,00001 + 0,0011 = 0,00111გ/წმ;</w:t>
      </w:r>
    </w:p>
    <w:p w14:paraId="2F5C86CA" w14:textId="10AB246F" w:rsidR="00B60A84" w:rsidRPr="00B60A84" w:rsidRDefault="00B60A84" w:rsidP="002A0A53">
      <w:pPr>
        <w:tabs>
          <w:tab w:val="left" w:pos="540"/>
          <w:tab w:val="left" w:pos="1410"/>
        </w:tabs>
        <w:spacing w:after="0" w:line="276" w:lineRule="auto"/>
        <w:ind w:left="90" w:right="-67"/>
        <w:jc w:val="both"/>
        <w:rPr>
          <w:rFonts w:ascii="Sylfaen" w:hAnsi="Sylfaen"/>
          <w:lang w:val="ka-GE"/>
        </w:rPr>
      </w:pPr>
      <w:r w:rsidRPr="00B60A84">
        <w:rPr>
          <w:rFonts w:ascii="Sylfaen" w:eastAsia="Times New Roman" w:hAnsi="Sylfaen" w:cs="Times New Roman"/>
          <w:lang w:val="ka-GE" w:eastAsia="ru-RU"/>
        </w:rPr>
        <w:t>G =  0,000075 + 0,0347 = 0,034</w:t>
      </w:r>
      <w:r w:rsidR="00376B2A">
        <w:rPr>
          <w:rFonts w:ascii="Sylfaen" w:eastAsia="Times New Roman" w:hAnsi="Sylfaen" w:cs="Times New Roman"/>
          <w:lang w:val="ka-GE" w:eastAsia="ru-RU"/>
        </w:rPr>
        <w:t>8</w:t>
      </w:r>
      <w:r w:rsidRPr="00B60A84">
        <w:rPr>
          <w:rFonts w:ascii="Sylfaen" w:eastAsia="Times New Roman" w:hAnsi="Sylfaen" w:cs="Times New Roman"/>
          <w:lang w:val="ka-GE" w:eastAsia="ru-RU"/>
        </w:rPr>
        <w:t>ტ/წელ;</w:t>
      </w:r>
    </w:p>
    <w:p w14:paraId="2B796DC8"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bookmarkStart w:id="30" w:name="_Hlk85551113"/>
      <w:bookmarkStart w:id="31" w:name="_Hlk85630948"/>
    </w:p>
    <w:p w14:paraId="6DFD6C13"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52B8BED0"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1E61869D"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3125A48F"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4732A3EE"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1446F7B6"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7FC6477E"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5E1ADD8E"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247B5452"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09F03895"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177CDEC3"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75D5F8E3"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79F368FD"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13C9DB65"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0E3670BB"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705DF533"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0BABC62F" w14:textId="598F7A91" w:rsidR="00B60A84" w:rsidRDefault="00071A66" w:rsidP="00B60A84">
      <w:pPr>
        <w:tabs>
          <w:tab w:val="left" w:pos="1410"/>
        </w:tabs>
        <w:spacing w:after="0" w:line="276" w:lineRule="auto"/>
        <w:ind w:left="-630"/>
        <w:jc w:val="both"/>
        <w:rPr>
          <w:rFonts w:ascii="Sylfaen" w:eastAsia="Calibri" w:hAnsi="Sylfaen" w:cs="Times New Roman"/>
          <w:b/>
          <w:lang w:val="ka-GE"/>
        </w:rPr>
      </w:pPr>
      <w:r>
        <w:rPr>
          <w:rFonts w:ascii="Sylfaen" w:eastAsia="Calibri" w:hAnsi="Sylfaen" w:cs="Times New Roman"/>
          <w:b/>
          <w:lang w:val="ka-GE"/>
        </w:rPr>
        <w:t>5</w:t>
      </w:r>
      <w:r w:rsidR="00D95248" w:rsidRPr="00B60A84">
        <w:rPr>
          <w:rFonts w:ascii="Sylfaen" w:eastAsia="Calibri" w:hAnsi="Sylfaen" w:cs="Times New Roman"/>
          <w:b/>
          <w:lang w:val="ka-GE"/>
        </w:rPr>
        <w:t>.2.</w:t>
      </w:r>
      <w:r w:rsidR="00D95248">
        <w:rPr>
          <w:rFonts w:ascii="Sylfaen" w:eastAsia="Calibri" w:hAnsi="Sylfaen" w:cs="Times New Roman"/>
          <w:b/>
          <w:lang w:val="ka-GE"/>
        </w:rPr>
        <w:t>1</w:t>
      </w:r>
      <w:r w:rsidR="00D95248" w:rsidRPr="00B60A84">
        <w:rPr>
          <w:rFonts w:ascii="Sylfaen" w:eastAsia="Calibri" w:hAnsi="Sylfaen" w:cs="Times New Roman"/>
          <w:b/>
          <w:lang w:val="ka-GE"/>
        </w:rPr>
        <w:t>.</w:t>
      </w:r>
      <w:r w:rsidR="00D95248">
        <w:rPr>
          <w:rFonts w:ascii="Sylfaen" w:eastAsia="Calibri" w:hAnsi="Sylfaen" w:cs="Times New Roman"/>
          <w:b/>
          <w:lang w:val="ka-GE"/>
        </w:rPr>
        <w:t>5.</w:t>
      </w:r>
      <w:r w:rsidR="00B60A84" w:rsidRPr="00B60A84">
        <w:rPr>
          <w:rFonts w:ascii="Sylfaen" w:eastAsia="Calibri" w:hAnsi="Sylfaen" w:cs="Times New Roman"/>
          <w:b/>
          <w:lang w:val="ka-GE"/>
        </w:rPr>
        <w:t xml:space="preserve">  </w:t>
      </w:r>
      <w:bookmarkEnd w:id="30"/>
      <w:r w:rsidR="00B60A84" w:rsidRPr="00B60A84">
        <w:rPr>
          <w:rFonts w:ascii="Sylfaen" w:eastAsia="Calibri" w:hAnsi="Sylfaen" w:cs="Times New Roman"/>
          <w:b/>
          <w:lang w:val="ka-GE"/>
        </w:rPr>
        <w:t>ატმოსფერულ ჰაერში მავნე ნივთიერებათა გაფრქვევის</w:t>
      </w:r>
      <w:r w:rsidR="00B60A84" w:rsidRPr="00B60A84">
        <w:rPr>
          <w:rFonts w:ascii="Sylfaen" w:eastAsia="Calibri" w:hAnsi="Sylfaen" w:cs="Times New Roman"/>
          <w:lang w:val="ka-GE"/>
        </w:rPr>
        <w:t xml:space="preserve"> </w:t>
      </w:r>
      <w:r w:rsidR="00B60A84" w:rsidRPr="00B60A84">
        <w:rPr>
          <w:rFonts w:ascii="Sylfaen" w:eastAsia="Calibri" w:hAnsi="Sylfaen" w:cs="Times New Roman"/>
          <w:b/>
          <w:lang w:val="ka-GE"/>
        </w:rPr>
        <w:t xml:space="preserve"> პარამეტრები  ასახულია  ცხრილში</w:t>
      </w:r>
      <w:r w:rsidR="00A60A7E">
        <w:rPr>
          <w:rFonts w:ascii="Sylfaen" w:eastAsia="Calibri" w:hAnsi="Sylfaen" w:cs="Times New Roman"/>
          <w:b/>
          <w:lang w:val="ka-GE"/>
        </w:rPr>
        <w:t xml:space="preserve"> </w:t>
      </w:r>
      <w:r w:rsidR="00EA51DA">
        <w:rPr>
          <w:rFonts w:ascii="Sylfaen" w:eastAsia="Calibri" w:hAnsi="Sylfaen" w:cs="Times New Roman"/>
          <w:b/>
          <w:lang w:val="ka-GE"/>
        </w:rPr>
        <w:t>5</w:t>
      </w:r>
      <w:r w:rsidR="00A60A7E">
        <w:rPr>
          <w:rFonts w:ascii="Sylfaen" w:eastAsia="Calibri" w:hAnsi="Sylfaen" w:cs="Times New Roman"/>
          <w:b/>
          <w:lang w:val="ka-GE"/>
        </w:rPr>
        <w:t>.</w:t>
      </w:r>
      <w:r w:rsidR="00D95248">
        <w:rPr>
          <w:rFonts w:ascii="Sylfaen" w:eastAsia="Calibri" w:hAnsi="Sylfaen" w:cs="Times New Roman"/>
          <w:b/>
          <w:lang w:val="ka-GE"/>
        </w:rPr>
        <w:t>5</w:t>
      </w:r>
      <w:r w:rsidR="00A60A7E">
        <w:rPr>
          <w:rFonts w:ascii="Sylfaen" w:eastAsia="Calibri" w:hAnsi="Sylfaen" w:cs="Times New Roman"/>
          <w:b/>
          <w:lang w:val="ka-GE"/>
        </w:rPr>
        <w:t>.</w:t>
      </w:r>
    </w:p>
    <w:bookmarkEnd w:id="31"/>
    <w:p w14:paraId="20ED0647" w14:textId="77777777" w:rsidR="00A60A7E" w:rsidRDefault="00A60A7E" w:rsidP="00B60A84">
      <w:pPr>
        <w:tabs>
          <w:tab w:val="left" w:pos="1410"/>
        </w:tabs>
        <w:spacing w:after="0" w:line="276" w:lineRule="auto"/>
        <w:ind w:left="-630"/>
        <w:jc w:val="both"/>
        <w:rPr>
          <w:rFonts w:ascii="Sylfaen" w:eastAsia="Calibri" w:hAnsi="Sylfaen" w:cs="Times New Roman"/>
          <w:lang w:val="ka-GE"/>
        </w:rPr>
        <w:sectPr w:rsidR="00A60A7E" w:rsidSect="00C712C4">
          <w:footerReference w:type="default" r:id="rId13"/>
          <w:pgSz w:w="11906" w:h="16838"/>
          <w:pgMar w:top="993" w:right="991" w:bottom="1134" w:left="1701" w:header="708" w:footer="708" w:gutter="0"/>
          <w:cols w:space="708"/>
          <w:docGrid w:linePitch="360"/>
        </w:sectPr>
      </w:pPr>
    </w:p>
    <w:p w14:paraId="1C0D1F52" w14:textId="411CCC52" w:rsidR="00A60A7E" w:rsidRDefault="00A60A7E" w:rsidP="00F26531">
      <w:pPr>
        <w:tabs>
          <w:tab w:val="left" w:pos="1410"/>
        </w:tabs>
        <w:spacing w:after="0" w:line="276" w:lineRule="auto"/>
        <w:ind w:left="-630"/>
        <w:jc w:val="both"/>
        <w:rPr>
          <w:rFonts w:ascii="Sylfaen" w:hAnsi="Sylfaen"/>
          <w:lang w:val="ka-GE"/>
        </w:rPr>
      </w:pPr>
      <w:r>
        <w:rPr>
          <w:rFonts w:ascii="Sylfaen" w:eastAsia="Calibri" w:hAnsi="Sylfaen" w:cs="Times New Roman"/>
          <w:lang w:val="ka-GE"/>
        </w:rPr>
        <w:lastRenderedPageBreak/>
        <w:t xml:space="preserve">          </w:t>
      </w:r>
      <w:r w:rsidRPr="00A60A7E">
        <w:rPr>
          <w:rFonts w:ascii="Sylfaen" w:eastAsia="Calibri" w:hAnsi="Sylfaen" w:cs="Times New Roman"/>
          <w:lang w:val="ka-GE"/>
        </w:rPr>
        <w:t>ცხრილი</w:t>
      </w:r>
      <w:r w:rsidR="00B60A84" w:rsidRPr="00A60A7E">
        <w:rPr>
          <w:rFonts w:ascii="Sylfaen" w:eastAsia="Calibri" w:hAnsi="Sylfaen" w:cs="Times New Roman"/>
          <w:lang w:val="ka-GE"/>
        </w:rPr>
        <w:t xml:space="preserve"> </w:t>
      </w:r>
      <w:r w:rsidR="00EA51DA">
        <w:rPr>
          <w:rFonts w:ascii="Sylfaen" w:eastAsia="Calibri" w:hAnsi="Sylfaen" w:cs="Times New Roman"/>
          <w:lang w:val="ka-GE"/>
        </w:rPr>
        <w:t>5</w:t>
      </w:r>
      <w:r w:rsidR="00B60A84" w:rsidRPr="00A60A7E">
        <w:rPr>
          <w:rFonts w:ascii="Sylfaen" w:eastAsia="Calibri" w:hAnsi="Sylfaen" w:cs="Times New Roman"/>
          <w:lang w:val="ka-GE"/>
        </w:rPr>
        <w:t>.</w:t>
      </w:r>
      <w:r w:rsidR="00D95248">
        <w:rPr>
          <w:rFonts w:ascii="Sylfaen" w:eastAsia="Calibri" w:hAnsi="Sylfaen" w:cs="Times New Roman"/>
          <w:lang w:val="ka-GE"/>
        </w:rPr>
        <w:t>5</w:t>
      </w:r>
      <w:r w:rsidR="00B60A84" w:rsidRPr="00A60A7E">
        <w:rPr>
          <w:rFonts w:ascii="Sylfaen" w:eastAsia="Calibri" w:hAnsi="Sylfaen" w:cs="Times New Roman"/>
          <w:lang w:val="ka-GE"/>
        </w:rPr>
        <w:t>.</w:t>
      </w:r>
    </w:p>
    <w:tbl>
      <w:tblPr>
        <w:tblStyle w:val="a3"/>
        <w:tblW w:w="15939" w:type="dxa"/>
        <w:tblInd w:w="-540" w:type="dxa"/>
        <w:tblLayout w:type="fixed"/>
        <w:tblLook w:val="04A0" w:firstRow="1" w:lastRow="0" w:firstColumn="1" w:lastColumn="0" w:noHBand="0" w:noVBand="1"/>
      </w:tblPr>
      <w:tblGrid>
        <w:gridCol w:w="819"/>
        <w:gridCol w:w="567"/>
        <w:gridCol w:w="3118"/>
        <w:gridCol w:w="709"/>
        <w:gridCol w:w="851"/>
        <w:gridCol w:w="708"/>
        <w:gridCol w:w="709"/>
        <w:gridCol w:w="567"/>
        <w:gridCol w:w="851"/>
        <w:gridCol w:w="708"/>
        <w:gridCol w:w="709"/>
        <w:gridCol w:w="851"/>
        <w:gridCol w:w="850"/>
        <w:gridCol w:w="992"/>
        <w:gridCol w:w="993"/>
        <w:gridCol w:w="992"/>
        <w:gridCol w:w="945"/>
      </w:tblGrid>
      <w:tr w:rsidR="00010DFC" w:rsidRPr="00A60A7E" w14:paraId="0B3ACD01" w14:textId="77777777" w:rsidTr="00B4417F">
        <w:tc>
          <w:tcPr>
            <w:tcW w:w="819" w:type="dxa"/>
            <w:vMerge w:val="restart"/>
          </w:tcPr>
          <w:p w14:paraId="1F6C90C9"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წარმოების, საამქროს, უბნის დასახელება</w:t>
            </w:r>
          </w:p>
        </w:tc>
        <w:tc>
          <w:tcPr>
            <w:tcW w:w="567" w:type="dxa"/>
            <w:vMerge w:val="restart"/>
          </w:tcPr>
          <w:p w14:paraId="22FB2C9D"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წყაროს ნომერი</w:t>
            </w:r>
          </w:p>
        </w:tc>
        <w:tc>
          <w:tcPr>
            <w:tcW w:w="3827" w:type="dxa"/>
            <w:gridSpan w:val="2"/>
          </w:tcPr>
          <w:p w14:paraId="18EB425A"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 xml:space="preserve">გაფრქვევა-გამოყოფის წყაროს </w:t>
            </w:r>
          </w:p>
        </w:tc>
        <w:tc>
          <w:tcPr>
            <w:tcW w:w="1559" w:type="dxa"/>
            <w:gridSpan w:val="2"/>
          </w:tcPr>
          <w:p w14:paraId="145D3CD5"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მავნე ნივთიერებათა გაფრქვევის წყაროს მუშაობის დრო</w:t>
            </w:r>
          </w:p>
        </w:tc>
        <w:tc>
          <w:tcPr>
            <w:tcW w:w="1276" w:type="dxa"/>
            <w:gridSpan w:val="2"/>
          </w:tcPr>
          <w:p w14:paraId="57F36B74"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მავნე ნივთიერებათა გაფრქვევის წყაროს პარამეტრები</w:t>
            </w:r>
          </w:p>
        </w:tc>
        <w:tc>
          <w:tcPr>
            <w:tcW w:w="2268" w:type="dxa"/>
            <w:gridSpan w:val="3"/>
          </w:tcPr>
          <w:p w14:paraId="306E2432"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851" w:type="dxa"/>
            <w:vMerge w:val="restart"/>
          </w:tcPr>
          <w:p w14:paraId="0C6F70F4"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დამაბინძურებელ ნივთიერებათა კოდი</w:t>
            </w:r>
          </w:p>
        </w:tc>
        <w:tc>
          <w:tcPr>
            <w:tcW w:w="2835" w:type="dxa"/>
            <w:gridSpan w:val="3"/>
          </w:tcPr>
          <w:p w14:paraId="2A4CEB80" w14:textId="696AB67F"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ატმოსფერულ ჰაერში დამაბინძურებელ ნივთიერებათა გაფრქვევის სიმძლავრე</w:t>
            </w:r>
          </w:p>
        </w:tc>
        <w:tc>
          <w:tcPr>
            <w:tcW w:w="1937" w:type="dxa"/>
            <w:gridSpan w:val="2"/>
          </w:tcPr>
          <w:p w14:paraId="63F36371"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მავნე ნივთიერებათა გაფრქვევის წყაროს კოორდინატები</w:t>
            </w:r>
          </w:p>
        </w:tc>
      </w:tr>
      <w:tr w:rsidR="00147264" w:rsidRPr="00A60A7E" w14:paraId="6C716ACF" w14:textId="77777777" w:rsidTr="00B4417F">
        <w:tc>
          <w:tcPr>
            <w:tcW w:w="819" w:type="dxa"/>
            <w:vMerge/>
          </w:tcPr>
          <w:p w14:paraId="69D768DE" w14:textId="77777777" w:rsidR="00010DFC" w:rsidRPr="00A60A7E" w:rsidRDefault="00010DFC" w:rsidP="00A60A7E">
            <w:pPr>
              <w:tabs>
                <w:tab w:val="left" w:pos="540"/>
              </w:tabs>
              <w:jc w:val="both"/>
              <w:rPr>
                <w:rFonts w:ascii="Sylfaen" w:eastAsia="Times New Roman" w:hAnsi="Sylfaen"/>
                <w:sz w:val="18"/>
                <w:szCs w:val="18"/>
                <w:lang w:val="ka-GE"/>
              </w:rPr>
            </w:pPr>
          </w:p>
        </w:tc>
        <w:tc>
          <w:tcPr>
            <w:tcW w:w="567" w:type="dxa"/>
            <w:vMerge/>
          </w:tcPr>
          <w:p w14:paraId="07DEEDC2" w14:textId="77777777" w:rsidR="00010DFC" w:rsidRPr="00A60A7E" w:rsidRDefault="00010DFC" w:rsidP="00A60A7E">
            <w:pPr>
              <w:tabs>
                <w:tab w:val="left" w:pos="540"/>
              </w:tabs>
              <w:jc w:val="both"/>
              <w:rPr>
                <w:rFonts w:ascii="Sylfaen" w:eastAsia="Times New Roman" w:hAnsi="Sylfaen"/>
                <w:sz w:val="18"/>
                <w:szCs w:val="18"/>
                <w:lang w:val="ka-GE"/>
              </w:rPr>
            </w:pPr>
          </w:p>
        </w:tc>
        <w:tc>
          <w:tcPr>
            <w:tcW w:w="3118" w:type="dxa"/>
          </w:tcPr>
          <w:p w14:paraId="0E53EE8A"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დასახელება</w:t>
            </w:r>
          </w:p>
        </w:tc>
        <w:tc>
          <w:tcPr>
            <w:tcW w:w="709" w:type="dxa"/>
          </w:tcPr>
          <w:p w14:paraId="44F2ED6A"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რაოდენობა</w:t>
            </w:r>
          </w:p>
        </w:tc>
        <w:tc>
          <w:tcPr>
            <w:tcW w:w="851" w:type="dxa"/>
          </w:tcPr>
          <w:p w14:paraId="368AC7B6"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დღე-ღამეში</w:t>
            </w:r>
          </w:p>
        </w:tc>
        <w:tc>
          <w:tcPr>
            <w:tcW w:w="708" w:type="dxa"/>
          </w:tcPr>
          <w:p w14:paraId="051C608C"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წელიწადში</w:t>
            </w:r>
          </w:p>
        </w:tc>
        <w:tc>
          <w:tcPr>
            <w:tcW w:w="709" w:type="dxa"/>
          </w:tcPr>
          <w:p w14:paraId="2CB07CA7"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სიმაღლე,მ</w:t>
            </w:r>
          </w:p>
        </w:tc>
        <w:tc>
          <w:tcPr>
            <w:tcW w:w="567" w:type="dxa"/>
          </w:tcPr>
          <w:p w14:paraId="09AAE970"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დიამეტრი</w:t>
            </w:r>
          </w:p>
        </w:tc>
        <w:tc>
          <w:tcPr>
            <w:tcW w:w="851" w:type="dxa"/>
          </w:tcPr>
          <w:p w14:paraId="7CCA2E33"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სიჩქარე, მ/წმ</w:t>
            </w:r>
          </w:p>
        </w:tc>
        <w:tc>
          <w:tcPr>
            <w:tcW w:w="708" w:type="dxa"/>
          </w:tcPr>
          <w:p w14:paraId="735B436D"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მოცულობა, მ</w:t>
            </w:r>
            <w:r w:rsidRPr="00A60A7E">
              <w:rPr>
                <w:rFonts w:ascii="Sylfaen" w:eastAsia="Times New Roman" w:hAnsi="Sylfaen"/>
                <w:sz w:val="18"/>
                <w:szCs w:val="18"/>
                <w:vertAlign w:val="superscript"/>
                <w:lang w:val="ka-GE"/>
              </w:rPr>
              <w:t>3</w:t>
            </w:r>
            <w:r w:rsidRPr="00A60A7E">
              <w:rPr>
                <w:rFonts w:ascii="Sylfaen" w:eastAsia="Times New Roman" w:hAnsi="Sylfaen"/>
                <w:sz w:val="18"/>
                <w:szCs w:val="18"/>
                <w:lang w:val="ka-GE"/>
              </w:rPr>
              <w:t>/წმ</w:t>
            </w:r>
          </w:p>
        </w:tc>
        <w:tc>
          <w:tcPr>
            <w:tcW w:w="709" w:type="dxa"/>
          </w:tcPr>
          <w:p w14:paraId="0F3691D4" w14:textId="77777777" w:rsidR="00010DFC" w:rsidRPr="00A60A7E" w:rsidRDefault="00010DFC" w:rsidP="00A60A7E">
            <w:pPr>
              <w:tabs>
                <w:tab w:val="left" w:pos="540"/>
              </w:tabs>
              <w:jc w:val="both"/>
              <w:rPr>
                <w:rFonts w:ascii="Sylfaen" w:eastAsia="Times New Roman" w:hAnsi="Sylfaen"/>
                <w:sz w:val="18"/>
                <w:szCs w:val="18"/>
                <w:lang w:val="en-US"/>
              </w:rPr>
            </w:pPr>
            <w:r w:rsidRPr="00A60A7E">
              <w:rPr>
                <w:rFonts w:ascii="Sylfaen" w:eastAsia="Times New Roman" w:hAnsi="Sylfaen"/>
                <w:sz w:val="18"/>
                <w:szCs w:val="18"/>
                <w:lang w:val="ka-GE"/>
              </w:rPr>
              <w:t xml:space="preserve">ტემპერატურა, </w:t>
            </w:r>
            <w:r w:rsidRPr="00A60A7E">
              <w:rPr>
                <w:rFonts w:ascii="Sylfaen" w:eastAsia="Times New Roman" w:hAnsi="Sylfaen"/>
                <w:sz w:val="18"/>
                <w:szCs w:val="18"/>
                <w:lang w:val="en-US"/>
              </w:rPr>
              <w:t>0C</w:t>
            </w:r>
          </w:p>
        </w:tc>
        <w:tc>
          <w:tcPr>
            <w:tcW w:w="851" w:type="dxa"/>
            <w:vMerge/>
          </w:tcPr>
          <w:p w14:paraId="3B8534C7" w14:textId="77777777" w:rsidR="00010DFC" w:rsidRPr="00A60A7E" w:rsidRDefault="00010DFC" w:rsidP="00A60A7E">
            <w:pPr>
              <w:tabs>
                <w:tab w:val="left" w:pos="540"/>
              </w:tabs>
              <w:jc w:val="both"/>
              <w:rPr>
                <w:rFonts w:ascii="Sylfaen" w:eastAsia="Times New Roman" w:hAnsi="Sylfaen"/>
                <w:sz w:val="18"/>
                <w:szCs w:val="18"/>
                <w:lang w:val="ka-GE"/>
              </w:rPr>
            </w:pPr>
          </w:p>
        </w:tc>
        <w:tc>
          <w:tcPr>
            <w:tcW w:w="850" w:type="dxa"/>
          </w:tcPr>
          <w:p w14:paraId="66E6E6EB" w14:textId="1F19384B" w:rsidR="00010DFC" w:rsidRPr="00A60A7E" w:rsidRDefault="00010DFC" w:rsidP="00A60A7E">
            <w:pPr>
              <w:tabs>
                <w:tab w:val="left" w:pos="540"/>
              </w:tabs>
              <w:jc w:val="both"/>
              <w:rPr>
                <w:rFonts w:ascii="Sylfaen" w:eastAsia="Times New Roman" w:hAnsi="Sylfaen"/>
                <w:sz w:val="18"/>
                <w:szCs w:val="18"/>
                <w:lang w:val="ka-GE"/>
              </w:rPr>
            </w:pPr>
            <w:r>
              <w:rPr>
                <w:rFonts w:ascii="Sylfaen" w:eastAsia="Times New Roman" w:hAnsi="Sylfaen"/>
                <w:sz w:val="18"/>
                <w:szCs w:val="18"/>
                <w:lang w:val="ka-GE"/>
              </w:rPr>
              <w:t>გ/მ</w:t>
            </w:r>
            <w:r w:rsidRPr="00A60A7E">
              <w:rPr>
                <w:rFonts w:ascii="Sylfaen" w:eastAsia="Times New Roman" w:hAnsi="Sylfaen"/>
                <w:sz w:val="18"/>
                <w:szCs w:val="18"/>
                <w:vertAlign w:val="superscript"/>
                <w:lang w:val="ka-GE"/>
              </w:rPr>
              <w:t>3</w:t>
            </w:r>
          </w:p>
        </w:tc>
        <w:tc>
          <w:tcPr>
            <w:tcW w:w="992" w:type="dxa"/>
          </w:tcPr>
          <w:p w14:paraId="00468A11" w14:textId="0A4DD4BC"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გ/წმ</w:t>
            </w:r>
          </w:p>
        </w:tc>
        <w:tc>
          <w:tcPr>
            <w:tcW w:w="993" w:type="dxa"/>
          </w:tcPr>
          <w:p w14:paraId="2D2B6480" w14:textId="23C0885B"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ტ/წ</w:t>
            </w:r>
          </w:p>
        </w:tc>
        <w:tc>
          <w:tcPr>
            <w:tcW w:w="992" w:type="dxa"/>
          </w:tcPr>
          <w:p w14:paraId="74BB506D" w14:textId="77777777" w:rsidR="00010DFC" w:rsidRPr="00A60A7E" w:rsidRDefault="00010DFC" w:rsidP="00A60A7E">
            <w:pPr>
              <w:tabs>
                <w:tab w:val="left" w:pos="540"/>
              </w:tabs>
              <w:jc w:val="both"/>
              <w:rPr>
                <w:rFonts w:ascii="Sylfaen" w:eastAsia="Times New Roman" w:hAnsi="Sylfaen"/>
                <w:sz w:val="18"/>
                <w:szCs w:val="18"/>
                <w:lang w:val="en-US"/>
              </w:rPr>
            </w:pPr>
            <w:r w:rsidRPr="00A60A7E">
              <w:rPr>
                <w:rFonts w:ascii="Sylfaen" w:eastAsia="Times New Roman" w:hAnsi="Sylfaen"/>
                <w:sz w:val="18"/>
                <w:szCs w:val="18"/>
                <w:lang w:val="en-US"/>
              </w:rPr>
              <w:t>X</w:t>
            </w:r>
          </w:p>
        </w:tc>
        <w:tc>
          <w:tcPr>
            <w:tcW w:w="945" w:type="dxa"/>
          </w:tcPr>
          <w:p w14:paraId="51094A3A" w14:textId="77777777" w:rsidR="00010DFC" w:rsidRPr="00A60A7E" w:rsidRDefault="00010DFC" w:rsidP="00A60A7E">
            <w:pPr>
              <w:tabs>
                <w:tab w:val="left" w:pos="540"/>
              </w:tabs>
              <w:jc w:val="both"/>
              <w:rPr>
                <w:rFonts w:ascii="Sylfaen" w:eastAsia="Times New Roman" w:hAnsi="Sylfaen"/>
                <w:sz w:val="18"/>
                <w:szCs w:val="18"/>
                <w:lang w:val="en-US"/>
              </w:rPr>
            </w:pPr>
            <w:r w:rsidRPr="00A60A7E">
              <w:rPr>
                <w:rFonts w:ascii="Sylfaen" w:eastAsia="Times New Roman" w:hAnsi="Sylfaen"/>
                <w:sz w:val="18"/>
                <w:szCs w:val="18"/>
                <w:lang w:val="en-US"/>
              </w:rPr>
              <w:t>Y</w:t>
            </w:r>
          </w:p>
        </w:tc>
      </w:tr>
      <w:tr w:rsidR="00147264" w:rsidRPr="00A60A7E" w14:paraId="22020B9B" w14:textId="77777777" w:rsidTr="00B4417F">
        <w:tc>
          <w:tcPr>
            <w:tcW w:w="819" w:type="dxa"/>
            <w:shd w:val="clear" w:color="auto" w:fill="DBE5F1"/>
          </w:tcPr>
          <w:p w14:paraId="561B7BF0"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1</w:t>
            </w:r>
          </w:p>
        </w:tc>
        <w:tc>
          <w:tcPr>
            <w:tcW w:w="567" w:type="dxa"/>
            <w:shd w:val="clear" w:color="auto" w:fill="DBE5F1"/>
          </w:tcPr>
          <w:p w14:paraId="776E8006"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2</w:t>
            </w:r>
          </w:p>
        </w:tc>
        <w:tc>
          <w:tcPr>
            <w:tcW w:w="3118" w:type="dxa"/>
            <w:shd w:val="clear" w:color="auto" w:fill="DBE5F1"/>
          </w:tcPr>
          <w:p w14:paraId="65325E36"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3</w:t>
            </w:r>
          </w:p>
        </w:tc>
        <w:tc>
          <w:tcPr>
            <w:tcW w:w="709" w:type="dxa"/>
            <w:shd w:val="clear" w:color="auto" w:fill="DBE5F1"/>
          </w:tcPr>
          <w:p w14:paraId="58553D85"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4</w:t>
            </w:r>
          </w:p>
        </w:tc>
        <w:tc>
          <w:tcPr>
            <w:tcW w:w="851" w:type="dxa"/>
            <w:shd w:val="clear" w:color="auto" w:fill="DBE5F1"/>
          </w:tcPr>
          <w:p w14:paraId="5925F37A"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5</w:t>
            </w:r>
          </w:p>
        </w:tc>
        <w:tc>
          <w:tcPr>
            <w:tcW w:w="708" w:type="dxa"/>
            <w:shd w:val="clear" w:color="auto" w:fill="DBE5F1"/>
          </w:tcPr>
          <w:p w14:paraId="1FFA7932"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6</w:t>
            </w:r>
          </w:p>
        </w:tc>
        <w:tc>
          <w:tcPr>
            <w:tcW w:w="709" w:type="dxa"/>
            <w:shd w:val="clear" w:color="auto" w:fill="DBE5F1"/>
          </w:tcPr>
          <w:p w14:paraId="67083FE3"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7</w:t>
            </w:r>
          </w:p>
        </w:tc>
        <w:tc>
          <w:tcPr>
            <w:tcW w:w="567" w:type="dxa"/>
            <w:shd w:val="clear" w:color="auto" w:fill="DBE5F1"/>
          </w:tcPr>
          <w:p w14:paraId="4287E7AB"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8</w:t>
            </w:r>
          </w:p>
        </w:tc>
        <w:tc>
          <w:tcPr>
            <w:tcW w:w="851" w:type="dxa"/>
            <w:shd w:val="clear" w:color="auto" w:fill="DBE5F1"/>
          </w:tcPr>
          <w:p w14:paraId="72CF5CCA"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9</w:t>
            </w:r>
          </w:p>
        </w:tc>
        <w:tc>
          <w:tcPr>
            <w:tcW w:w="708" w:type="dxa"/>
            <w:shd w:val="clear" w:color="auto" w:fill="DBE5F1"/>
          </w:tcPr>
          <w:p w14:paraId="1827B123"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10</w:t>
            </w:r>
          </w:p>
        </w:tc>
        <w:tc>
          <w:tcPr>
            <w:tcW w:w="709" w:type="dxa"/>
            <w:shd w:val="clear" w:color="auto" w:fill="DBE5F1"/>
          </w:tcPr>
          <w:p w14:paraId="45C35A04"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11</w:t>
            </w:r>
          </w:p>
        </w:tc>
        <w:tc>
          <w:tcPr>
            <w:tcW w:w="851" w:type="dxa"/>
            <w:shd w:val="clear" w:color="auto" w:fill="DBE5F1"/>
          </w:tcPr>
          <w:p w14:paraId="72611E2C"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12</w:t>
            </w:r>
          </w:p>
        </w:tc>
        <w:tc>
          <w:tcPr>
            <w:tcW w:w="850" w:type="dxa"/>
            <w:shd w:val="clear" w:color="auto" w:fill="DBE5F1"/>
          </w:tcPr>
          <w:p w14:paraId="7D8DF0BD"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p>
        </w:tc>
        <w:tc>
          <w:tcPr>
            <w:tcW w:w="992" w:type="dxa"/>
            <w:shd w:val="clear" w:color="auto" w:fill="DBE5F1"/>
          </w:tcPr>
          <w:p w14:paraId="12CF6C35" w14:textId="4335AF2C"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13</w:t>
            </w:r>
          </w:p>
        </w:tc>
        <w:tc>
          <w:tcPr>
            <w:tcW w:w="993" w:type="dxa"/>
            <w:shd w:val="clear" w:color="auto" w:fill="DBE5F1"/>
          </w:tcPr>
          <w:p w14:paraId="3A76E839"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14</w:t>
            </w:r>
          </w:p>
        </w:tc>
        <w:tc>
          <w:tcPr>
            <w:tcW w:w="992" w:type="dxa"/>
            <w:shd w:val="clear" w:color="auto" w:fill="DBE5F1"/>
          </w:tcPr>
          <w:p w14:paraId="7EB7AAAB"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15</w:t>
            </w:r>
          </w:p>
        </w:tc>
        <w:tc>
          <w:tcPr>
            <w:tcW w:w="945" w:type="dxa"/>
            <w:shd w:val="clear" w:color="auto" w:fill="DBE5F1"/>
          </w:tcPr>
          <w:p w14:paraId="671B6BC3"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16</w:t>
            </w:r>
          </w:p>
        </w:tc>
      </w:tr>
      <w:tr w:rsidR="0050133D" w:rsidRPr="00A60A7E" w14:paraId="28823E18" w14:textId="77777777" w:rsidTr="00B4417F">
        <w:trPr>
          <w:trHeight w:val="134"/>
        </w:trPr>
        <w:tc>
          <w:tcPr>
            <w:tcW w:w="819" w:type="dxa"/>
            <w:vMerge w:val="restart"/>
          </w:tcPr>
          <w:p w14:paraId="1121A8C0" w14:textId="77777777" w:rsidR="0050133D" w:rsidRDefault="0050133D" w:rsidP="0050133D">
            <w:pPr>
              <w:rPr>
                <w:rFonts w:ascii="Sylfaen" w:eastAsia="Calibri" w:hAnsi="Sylfaen" w:cs="Times New Roman"/>
                <w:sz w:val="18"/>
                <w:szCs w:val="18"/>
                <w:lang w:val="ka-GE"/>
              </w:rPr>
            </w:pPr>
          </w:p>
          <w:p w14:paraId="4404B197" w14:textId="77777777" w:rsidR="0050133D" w:rsidRDefault="0050133D" w:rsidP="0050133D">
            <w:pPr>
              <w:rPr>
                <w:rFonts w:ascii="Sylfaen" w:eastAsia="Calibri" w:hAnsi="Sylfaen" w:cs="Times New Roman"/>
                <w:sz w:val="18"/>
                <w:szCs w:val="18"/>
                <w:lang w:val="ka-GE"/>
              </w:rPr>
            </w:pPr>
          </w:p>
          <w:p w14:paraId="276ED5C1" w14:textId="77777777" w:rsidR="0050133D" w:rsidRDefault="0050133D" w:rsidP="0050133D">
            <w:pPr>
              <w:rPr>
                <w:rFonts w:ascii="Sylfaen" w:eastAsia="Calibri" w:hAnsi="Sylfaen" w:cs="Times New Roman"/>
                <w:sz w:val="18"/>
                <w:szCs w:val="18"/>
                <w:lang w:val="ka-GE"/>
              </w:rPr>
            </w:pPr>
          </w:p>
          <w:p w14:paraId="5CDD359D" w14:textId="77777777" w:rsidR="0050133D" w:rsidRDefault="0050133D" w:rsidP="0050133D">
            <w:pPr>
              <w:rPr>
                <w:rFonts w:ascii="Sylfaen" w:eastAsia="Calibri" w:hAnsi="Sylfaen" w:cs="Times New Roman"/>
                <w:sz w:val="18"/>
                <w:szCs w:val="18"/>
                <w:lang w:val="ka-GE"/>
              </w:rPr>
            </w:pPr>
          </w:p>
          <w:p w14:paraId="23A87236" w14:textId="77777777" w:rsidR="0050133D" w:rsidRDefault="0050133D" w:rsidP="0050133D">
            <w:pPr>
              <w:rPr>
                <w:rFonts w:ascii="Sylfaen" w:eastAsia="Calibri" w:hAnsi="Sylfaen" w:cs="Times New Roman"/>
                <w:sz w:val="18"/>
                <w:szCs w:val="18"/>
                <w:lang w:val="ka-GE"/>
              </w:rPr>
            </w:pPr>
          </w:p>
          <w:p w14:paraId="7402EAAB" w14:textId="77777777" w:rsidR="0050133D" w:rsidRDefault="0050133D" w:rsidP="0050133D">
            <w:pPr>
              <w:rPr>
                <w:rFonts w:ascii="Sylfaen" w:eastAsia="Calibri" w:hAnsi="Sylfaen" w:cs="Times New Roman"/>
                <w:sz w:val="18"/>
                <w:szCs w:val="18"/>
                <w:lang w:val="ka-GE"/>
              </w:rPr>
            </w:pPr>
          </w:p>
          <w:p w14:paraId="05D64886" w14:textId="77777777" w:rsidR="0050133D" w:rsidRDefault="0050133D" w:rsidP="0050133D">
            <w:pPr>
              <w:rPr>
                <w:rFonts w:ascii="Sylfaen" w:eastAsia="Calibri" w:hAnsi="Sylfaen" w:cs="Times New Roman"/>
                <w:sz w:val="18"/>
                <w:szCs w:val="18"/>
                <w:lang w:val="ka-GE"/>
              </w:rPr>
            </w:pPr>
          </w:p>
          <w:p w14:paraId="52C1AF55" w14:textId="77777777" w:rsidR="0050133D" w:rsidRDefault="0050133D" w:rsidP="0050133D">
            <w:pPr>
              <w:rPr>
                <w:rFonts w:ascii="Sylfaen" w:eastAsia="Calibri" w:hAnsi="Sylfaen" w:cs="Times New Roman"/>
                <w:sz w:val="18"/>
                <w:szCs w:val="18"/>
                <w:lang w:val="ka-GE"/>
              </w:rPr>
            </w:pPr>
          </w:p>
          <w:p w14:paraId="4C3084A8" w14:textId="77777777" w:rsidR="0050133D" w:rsidRDefault="0050133D" w:rsidP="0050133D">
            <w:pPr>
              <w:rPr>
                <w:rFonts w:ascii="Sylfaen" w:eastAsia="Calibri" w:hAnsi="Sylfaen" w:cs="Times New Roman"/>
                <w:sz w:val="18"/>
                <w:szCs w:val="18"/>
                <w:lang w:val="ka-GE"/>
              </w:rPr>
            </w:pPr>
          </w:p>
          <w:p w14:paraId="597F0433" w14:textId="6B703F12" w:rsidR="0050133D" w:rsidRPr="00FC19DB" w:rsidRDefault="0050133D" w:rsidP="0050133D">
            <w:pPr>
              <w:rPr>
                <w:rFonts w:ascii="Sylfaen" w:eastAsia="Calibri" w:hAnsi="Sylfaen" w:cs="Times New Roman"/>
                <w:sz w:val="18"/>
                <w:szCs w:val="18"/>
                <w:lang w:val="ka-GE"/>
              </w:rPr>
            </w:pPr>
            <w:r w:rsidRPr="00FC19DB">
              <w:rPr>
                <w:rFonts w:ascii="Sylfaen" w:eastAsia="Calibri" w:hAnsi="Sylfaen" w:cs="Times New Roman"/>
                <w:sz w:val="18"/>
                <w:szCs w:val="18"/>
                <w:lang w:val="ka-GE"/>
              </w:rPr>
              <w:t>ასფალტის წარმოება</w:t>
            </w:r>
          </w:p>
        </w:tc>
        <w:tc>
          <w:tcPr>
            <w:tcW w:w="567" w:type="dxa"/>
            <w:vMerge w:val="restart"/>
          </w:tcPr>
          <w:p w14:paraId="69C90F18" w14:textId="77777777" w:rsidR="0050133D" w:rsidRDefault="0050133D" w:rsidP="0050133D">
            <w:pPr>
              <w:rPr>
                <w:rFonts w:ascii="Sylfaen" w:eastAsia="Calibri" w:hAnsi="Sylfaen" w:cs="Times New Roman"/>
                <w:sz w:val="18"/>
                <w:szCs w:val="18"/>
                <w:lang w:val="ka-GE"/>
              </w:rPr>
            </w:pPr>
          </w:p>
          <w:p w14:paraId="78D10F83" w14:textId="6155088C" w:rsidR="0050133D" w:rsidRPr="00A60A7E" w:rsidRDefault="0050133D" w:rsidP="0050133D">
            <w:pPr>
              <w:rPr>
                <w:rFonts w:ascii="Sylfaen" w:eastAsia="Calibri" w:hAnsi="Sylfaen" w:cs="Times New Roman"/>
                <w:sz w:val="18"/>
                <w:szCs w:val="18"/>
                <w:lang w:val="ka-GE"/>
              </w:rPr>
            </w:pPr>
            <w:r>
              <w:rPr>
                <w:rFonts w:ascii="Sylfaen" w:eastAsia="Calibri" w:hAnsi="Sylfaen" w:cs="Times New Roman"/>
                <w:sz w:val="18"/>
                <w:szCs w:val="18"/>
                <w:lang w:val="ka-GE"/>
              </w:rPr>
              <w:t>გ-1</w:t>
            </w:r>
          </w:p>
        </w:tc>
        <w:tc>
          <w:tcPr>
            <w:tcW w:w="3118" w:type="dxa"/>
            <w:vMerge w:val="restart"/>
            <w:vAlign w:val="center"/>
          </w:tcPr>
          <w:p w14:paraId="074CFF84" w14:textId="0A6C83B4" w:rsidR="0050133D" w:rsidRPr="00A60A7E" w:rsidRDefault="0050133D" w:rsidP="0050133D">
            <w:pPr>
              <w:jc w:val="center"/>
              <w:rPr>
                <w:rFonts w:ascii="Sylfaen" w:eastAsia="Times New Roman" w:hAnsi="Sylfaen" w:cs="AcadNusx"/>
                <w:sz w:val="18"/>
                <w:szCs w:val="18"/>
                <w:lang w:val="ka-GE"/>
              </w:rPr>
            </w:pPr>
            <w:r>
              <w:rPr>
                <w:rFonts w:ascii="Sylfaen" w:eastAsia="Times New Roman" w:hAnsi="Sylfaen" w:cs="AcadNusx"/>
                <w:sz w:val="18"/>
                <w:szCs w:val="18"/>
                <w:lang w:val="ka-GE"/>
              </w:rPr>
              <w:t>საშრობი დოლი-მილი</w:t>
            </w:r>
          </w:p>
        </w:tc>
        <w:tc>
          <w:tcPr>
            <w:tcW w:w="709" w:type="dxa"/>
            <w:vMerge w:val="restart"/>
            <w:vAlign w:val="center"/>
          </w:tcPr>
          <w:p w14:paraId="2FF32639" w14:textId="7F495689" w:rsidR="0050133D" w:rsidRPr="00A60A7E" w:rsidRDefault="0050133D" w:rsidP="0050133D">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51" w:type="dxa"/>
            <w:vMerge w:val="restart"/>
            <w:vAlign w:val="center"/>
          </w:tcPr>
          <w:p w14:paraId="1E0E262F" w14:textId="76DB5B51" w:rsidR="0050133D" w:rsidRPr="00A60A7E" w:rsidRDefault="0050133D" w:rsidP="0050133D">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009F159D">
              <w:rPr>
                <w:rFonts w:ascii="Sylfaen" w:eastAsia="Times New Roman" w:hAnsi="Sylfaen" w:cs="Times New Roman"/>
                <w:sz w:val="18"/>
                <w:szCs w:val="18"/>
                <w:lang w:val="ka-GE"/>
              </w:rPr>
              <w:t>400</w:t>
            </w:r>
          </w:p>
        </w:tc>
        <w:tc>
          <w:tcPr>
            <w:tcW w:w="708" w:type="dxa"/>
            <w:vMerge w:val="restart"/>
            <w:vAlign w:val="center"/>
          </w:tcPr>
          <w:p w14:paraId="1FDBABDF" w14:textId="264DA018" w:rsidR="0050133D" w:rsidRPr="00A60A7E" w:rsidRDefault="0050133D" w:rsidP="0050133D">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Merge w:val="restart"/>
            <w:vAlign w:val="center"/>
          </w:tcPr>
          <w:p w14:paraId="495D58D6" w14:textId="06B073C1"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10,8</w:t>
            </w:r>
          </w:p>
        </w:tc>
        <w:tc>
          <w:tcPr>
            <w:tcW w:w="567" w:type="dxa"/>
            <w:vMerge w:val="restart"/>
            <w:vAlign w:val="center"/>
          </w:tcPr>
          <w:p w14:paraId="1D25E6E1" w14:textId="76540B25"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851" w:type="dxa"/>
            <w:vMerge w:val="restart"/>
            <w:vAlign w:val="center"/>
          </w:tcPr>
          <w:p w14:paraId="5217171C" w14:textId="12F8557F" w:rsidR="0050133D" w:rsidRPr="00A60A7E" w:rsidRDefault="00B4417F"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9,76</w:t>
            </w:r>
          </w:p>
        </w:tc>
        <w:tc>
          <w:tcPr>
            <w:tcW w:w="708" w:type="dxa"/>
            <w:vMerge w:val="restart"/>
            <w:vAlign w:val="center"/>
          </w:tcPr>
          <w:p w14:paraId="5ADE710D" w14:textId="460725E6"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7,667</w:t>
            </w:r>
          </w:p>
        </w:tc>
        <w:tc>
          <w:tcPr>
            <w:tcW w:w="709" w:type="dxa"/>
            <w:vMerge w:val="restart"/>
            <w:vAlign w:val="center"/>
          </w:tcPr>
          <w:p w14:paraId="22A3DE6F" w14:textId="60CED0E0"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70</w:t>
            </w:r>
          </w:p>
        </w:tc>
        <w:tc>
          <w:tcPr>
            <w:tcW w:w="851" w:type="dxa"/>
            <w:vAlign w:val="center"/>
          </w:tcPr>
          <w:p w14:paraId="03991295" w14:textId="1897039F" w:rsidR="0050133D" w:rsidRPr="00A60A7E" w:rsidRDefault="0050133D" w:rsidP="0050133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850" w:type="dxa"/>
            <w:vAlign w:val="center"/>
          </w:tcPr>
          <w:p w14:paraId="226A91D5" w14:textId="2E06C803"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0,15</w:t>
            </w:r>
          </w:p>
        </w:tc>
        <w:tc>
          <w:tcPr>
            <w:tcW w:w="992" w:type="dxa"/>
          </w:tcPr>
          <w:p w14:paraId="6D695897" w14:textId="5533E7E4"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1,15</w:t>
            </w:r>
          </w:p>
        </w:tc>
        <w:tc>
          <w:tcPr>
            <w:tcW w:w="993" w:type="dxa"/>
            <w:vAlign w:val="center"/>
          </w:tcPr>
          <w:p w14:paraId="7D788C3E" w14:textId="106634BD" w:rsidR="0050133D" w:rsidRPr="00A60A7E" w:rsidRDefault="009F159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9,936</w:t>
            </w:r>
          </w:p>
        </w:tc>
        <w:tc>
          <w:tcPr>
            <w:tcW w:w="992" w:type="dxa"/>
            <w:vMerge w:val="restart"/>
            <w:vAlign w:val="center"/>
          </w:tcPr>
          <w:p w14:paraId="14A91C3D" w14:textId="794501FA"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c>
          <w:tcPr>
            <w:tcW w:w="945" w:type="dxa"/>
            <w:vMerge w:val="restart"/>
            <w:vAlign w:val="center"/>
          </w:tcPr>
          <w:p w14:paraId="36AD116C" w14:textId="6769DF09"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r>
      <w:tr w:rsidR="00147264" w:rsidRPr="00A60A7E" w14:paraId="43565217" w14:textId="77777777" w:rsidTr="00B4417F">
        <w:trPr>
          <w:trHeight w:val="134"/>
        </w:trPr>
        <w:tc>
          <w:tcPr>
            <w:tcW w:w="819" w:type="dxa"/>
            <w:vMerge/>
          </w:tcPr>
          <w:p w14:paraId="6CD56622" w14:textId="77777777" w:rsidR="00010DFC" w:rsidRPr="00A60A7E" w:rsidRDefault="00010DFC" w:rsidP="00A60A7E">
            <w:pPr>
              <w:rPr>
                <w:rFonts w:ascii="Sylfaen" w:eastAsia="Calibri" w:hAnsi="Sylfaen" w:cs="Times New Roman"/>
                <w:lang w:val="en-US"/>
              </w:rPr>
            </w:pPr>
          </w:p>
        </w:tc>
        <w:tc>
          <w:tcPr>
            <w:tcW w:w="567" w:type="dxa"/>
            <w:vMerge/>
          </w:tcPr>
          <w:p w14:paraId="51BC2475" w14:textId="77777777" w:rsidR="00010DFC" w:rsidRPr="00A60A7E" w:rsidRDefault="00010DFC" w:rsidP="00A60A7E">
            <w:pPr>
              <w:rPr>
                <w:rFonts w:ascii="Sylfaen" w:eastAsia="Calibri" w:hAnsi="Sylfaen" w:cs="Times New Roman"/>
                <w:sz w:val="18"/>
                <w:szCs w:val="18"/>
                <w:lang w:val="ka-GE"/>
              </w:rPr>
            </w:pPr>
          </w:p>
        </w:tc>
        <w:tc>
          <w:tcPr>
            <w:tcW w:w="3118" w:type="dxa"/>
            <w:vMerge/>
            <w:vAlign w:val="center"/>
          </w:tcPr>
          <w:p w14:paraId="39CF6AF4" w14:textId="77777777" w:rsidR="00010DFC" w:rsidRPr="00A60A7E" w:rsidRDefault="00010DFC" w:rsidP="00A60A7E">
            <w:pPr>
              <w:jc w:val="center"/>
              <w:rPr>
                <w:rFonts w:ascii="Sylfaen" w:eastAsia="Times New Roman" w:hAnsi="Sylfaen" w:cs="AcadNusx"/>
                <w:sz w:val="18"/>
                <w:szCs w:val="18"/>
                <w:lang w:val="ka-GE"/>
              </w:rPr>
            </w:pPr>
          </w:p>
        </w:tc>
        <w:tc>
          <w:tcPr>
            <w:tcW w:w="709" w:type="dxa"/>
            <w:vMerge/>
            <w:vAlign w:val="center"/>
          </w:tcPr>
          <w:p w14:paraId="6546F34C"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851" w:type="dxa"/>
            <w:vMerge/>
            <w:vAlign w:val="center"/>
          </w:tcPr>
          <w:p w14:paraId="6DF09096"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708" w:type="dxa"/>
            <w:vMerge/>
            <w:vAlign w:val="center"/>
          </w:tcPr>
          <w:p w14:paraId="40E7AC80" w14:textId="77777777" w:rsidR="00010DFC" w:rsidRPr="00A60A7E" w:rsidRDefault="00010DFC" w:rsidP="00A60A7E">
            <w:pPr>
              <w:ind w:left="-18"/>
              <w:rPr>
                <w:rFonts w:ascii="Sylfaen" w:eastAsia="Times New Roman" w:hAnsi="Sylfaen" w:cs="Times New Roman"/>
                <w:sz w:val="18"/>
                <w:szCs w:val="18"/>
                <w:lang w:val="ka-GE"/>
              </w:rPr>
            </w:pPr>
          </w:p>
        </w:tc>
        <w:tc>
          <w:tcPr>
            <w:tcW w:w="709" w:type="dxa"/>
            <w:vMerge/>
            <w:vAlign w:val="center"/>
          </w:tcPr>
          <w:p w14:paraId="12D17475" w14:textId="77777777" w:rsidR="00010DFC" w:rsidRPr="00A60A7E" w:rsidRDefault="00010DFC" w:rsidP="00A60A7E">
            <w:pPr>
              <w:jc w:val="center"/>
              <w:rPr>
                <w:rFonts w:ascii="Sylfaen" w:eastAsia="Times New Roman" w:hAnsi="Sylfaen" w:cs="Times New Roman"/>
                <w:sz w:val="18"/>
                <w:szCs w:val="18"/>
                <w:lang w:val="ka-GE"/>
              </w:rPr>
            </w:pPr>
          </w:p>
        </w:tc>
        <w:tc>
          <w:tcPr>
            <w:tcW w:w="567" w:type="dxa"/>
            <w:vMerge/>
            <w:vAlign w:val="center"/>
          </w:tcPr>
          <w:p w14:paraId="086D6AB3"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Merge/>
            <w:vAlign w:val="center"/>
          </w:tcPr>
          <w:p w14:paraId="68A2FF5C" w14:textId="77777777" w:rsidR="00010DFC" w:rsidRPr="00A60A7E" w:rsidRDefault="00010DFC" w:rsidP="00A60A7E">
            <w:pPr>
              <w:jc w:val="center"/>
              <w:rPr>
                <w:rFonts w:ascii="Sylfaen" w:eastAsia="Times New Roman" w:hAnsi="Sylfaen" w:cs="Times New Roman"/>
                <w:sz w:val="18"/>
                <w:szCs w:val="18"/>
                <w:lang w:val="ka-GE"/>
              </w:rPr>
            </w:pPr>
          </w:p>
        </w:tc>
        <w:tc>
          <w:tcPr>
            <w:tcW w:w="708" w:type="dxa"/>
            <w:vMerge/>
            <w:vAlign w:val="center"/>
          </w:tcPr>
          <w:p w14:paraId="502B5E50" w14:textId="77777777" w:rsidR="00010DFC" w:rsidRPr="00A60A7E" w:rsidRDefault="00010DFC" w:rsidP="00A60A7E">
            <w:pPr>
              <w:jc w:val="center"/>
              <w:rPr>
                <w:rFonts w:ascii="Sylfaen" w:eastAsia="Times New Roman" w:hAnsi="Sylfaen" w:cs="Times New Roman"/>
                <w:sz w:val="18"/>
                <w:szCs w:val="18"/>
                <w:lang w:val="ka-GE"/>
              </w:rPr>
            </w:pPr>
          </w:p>
        </w:tc>
        <w:tc>
          <w:tcPr>
            <w:tcW w:w="709" w:type="dxa"/>
            <w:vMerge/>
            <w:vAlign w:val="center"/>
          </w:tcPr>
          <w:p w14:paraId="2ACE0080"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Align w:val="center"/>
          </w:tcPr>
          <w:p w14:paraId="3BF5F562" w14:textId="43FA6D6F"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850" w:type="dxa"/>
          </w:tcPr>
          <w:p w14:paraId="2BC47632" w14:textId="1417C08C"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0,044</w:t>
            </w:r>
          </w:p>
        </w:tc>
        <w:tc>
          <w:tcPr>
            <w:tcW w:w="992" w:type="dxa"/>
            <w:vAlign w:val="center"/>
          </w:tcPr>
          <w:p w14:paraId="65D383FF" w14:textId="416380F5"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0,34</w:t>
            </w:r>
          </w:p>
        </w:tc>
        <w:tc>
          <w:tcPr>
            <w:tcW w:w="993" w:type="dxa"/>
            <w:vAlign w:val="center"/>
          </w:tcPr>
          <w:p w14:paraId="7E7BADD7" w14:textId="3751A76E" w:rsidR="00010DFC" w:rsidRPr="00A60A7E" w:rsidRDefault="009F159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2,94</w:t>
            </w:r>
          </w:p>
        </w:tc>
        <w:tc>
          <w:tcPr>
            <w:tcW w:w="992" w:type="dxa"/>
            <w:vMerge/>
            <w:vAlign w:val="center"/>
          </w:tcPr>
          <w:p w14:paraId="69C919FF" w14:textId="77777777" w:rsidR="00010DFC" w:rsidRPr="00A60A7E" w:rsidRDefault="00010DFC" w:rsidP="00A60A7E">
            <w:pPr>
              <w:jc w:val="center"/>
              <w:rPr>
                <w:rFonts w:ascii="Sylfaen" w:eastAsia="Times New Roman" w:hAnsi="Sylfaen" w:cs="Times New Roman"/>
                <w:sz w:val="18"/>
                <w:szCs w:val="18"/>
                <w:lang w:val="ka-GE"/>
              </w:rPr>
            </w:pPr>
          </w:p>
        </w:tc>
        <w:tc>
          <w:tcPr>
            <w:tcW w:w="945" w:type="dxa"/>
            <w:vMerge/>
            <w:vAlign w:val="center"/>
          </w:tcPr>
          <w:p w14:paraId="62F74671" w14:textId="77777777" w:rsidR="00010DFC" w:rsidRPr="00A60A7E" w:rsidRDefault="00010DFC" w:rsidP="00A60A7E">
            <w:pPr>
              <w:jc w:val="center"/>
              <w:rPr>
                <w:rFonts w:ascii="Sylfaen" w:eastAsia="Times New Roman" w:hAnsi="Sylfaen" w:cs="Times New Roman"/>
                <w:sz w:val="18"/>
                <w:szCs w:val="18"/>
                <w:lang w:val="ka-GE"/>
              </w:rPr>
            </w:pPr>
          </w:p>
        </w:tc>
      </w:tr>
      <w:tr w:rsidR="00147264" w:rsidRPr="00A60A7E" w14:paraId="6B0161CD" w14:textId="77777777" w:rsidTr="00B4417F">
        <w:trPr>
          <w:trHeight w:val="134"/>
        </w:trPr>
        <w:tc>
          <w:tcPr>
            <w:tcW w:w="819" w:type="dxa"/>
            <w:vMerge/>
          </w:tcPr>
          <w:p w14:paraId="7013DD26" w14:textId="77777777" w:rsidR="00010DFC" w:rsidRPr="00A60A7E" w:rsidRDefault="00010DFC" w:rsidP="00A60A7E">
            <w:pPr>
              <w:rPr>
                <w:rFonts w:ascii="Sylfaen" w:eastAsia="Calibri" w:hAnsi="Sylfaen" w:cs="Times New Roman"/>
                <w:lang w:val="en-US"/>
              </w:rPr>
            </w:pPr>
          </w:p>
        </w:tc>
        <w:tc>
          <w:tcPr>
            <w:tcW w:w="567" w:type="dxa"/>
            <w:vMerge/>
          </w:tcPr>
          <w:p w14:paraId="4517EA00" w14:textId="77777777" w:rsidR="00010DFC" w:rsidRPr="00A60A7E" w:rsidRDefault="00010DFC" w:rsidP="00A60A7E">
            <w:pPr>
              <w:rPr>
                <w:rFonts w:ascii="Sylfaen" w:eastAsia="Calibri" w:hAnsi="Sylfaen" w:cs="Times New Roman"/>
                <w:sz w:val="18"/>
                <w:szCs w:val="18"/>
                <w:lang w:val="ka-GE"/>
              </w:rPr>
            </w:pPr>
          </w:p>
        </w:tc>
        <w:tc>
          <w:tcPr>
            <w:tcW w:w="3118" w:type="dxa"/>
            <w:vMerge/>
            <w:vAlign w:val="center"/>
          </w:tcPr>
          <w:p w14:paraId="4178CAC1" w14:textId="77777777" w:rsidR="00010DFC" w:rsidRPr="00A60A7E" w:rsidRDefault="00010DFC" w:rsidP="00A60A7E">
            <w:pPr>
              <w:jc w:val="center"/>
              <w:rPr>
                <w:rFonts w:ascii="Sylfaen" w:eastAsia="Times New Roman" w:hAnsi="Sylfaen" w:cs="AcadNusx"/>
                <w:sz w:val="18"/>
                <w:szCs w:val="18"/>
                <w:lang w:val="ka-GE"/>
              </w:rPr>
            </w:pPr>
          </w:p>
        </w:tc>
        <w:tc>
          <w:tcPr>
            <w:tcW w:w="709" w:type="dxa"/>
            <w:vMerge/>
            <w:vAlign w:val="center"/>
          </w:tcPr>
          <w:p w14:paraId="52073643"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851" w:type="dxa"/>
            <w:vMerge/>
            <w:vAlign w:val="center"/>
          </w:tcPr>
          <w:p w14:paraId="79B9949C"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708" w:type="dxa"/>
            <w:vMerge/>
            <w:vAlign w:val="center"/>
          </w:tcPr>
          <w:p w14:paraId="5F871091" w14:textId="77777777" w:rsidR="00010DFC" w:rsidRPr="00A60A7E" w:rsidRDefault="00010DFC" w:rsidP="00A60A7E">
            <w:pPr>
              <w:ind w:left="-18"/>
              <w:rPr>
                <w:rFonts w:ascii="Sylfaen" w:eastAsia="Times New Roman" w:hAnsi="Sylfaen" w:cs="Times New Roman"/>
                <w:sz w:val="18"/>
                <w:szCs w:val="18"/>
                <w:lang w:val="ka-GE"/>
              </w:rPr>
            </w:pPr>
          </w:p>
        </w:tc>
        <w:tc>
          <w:tcPr>
            <w:tcW w:w="709" w:type="dxa"/>
            <w:vMerge/>
            <w:vAlign w:val="center"/>
          </w:tcPr>
          <w:p w14:paraId="5B937A18" w14:textId="77777777" w:rsidR="00010DFC" w:rsidRPr="00A60A7E" w:rsidRDefault="00010DFC" w:rsidP="00A60A7E">
            <w:pPr>
              <w:jc w:val="center"/>
              <w:rPr>
                <w:rFonts w:ascii="Sylfaen" w:eastAsia="Times New Roman" w:hAnsi="Sylfaen" w:cs="Times New Roman"/>
                <w:sz w:val="18"/>
                <w:szCs w:val="18"/>
                <w:lang w:val="ka-GE"/>
              </w:rPr>
            </w:pPr>
          </w:p>
        </w:tc>
        <w:tc>
          <w:tcPr>
            <w:tcW w:w="567" w:type="dxa"/>
            <w:vMerge/>
            <w:vAlign w:val="center"/>
          </w:tcPr>
          <w:p w14:paraId="43BFC861"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Merge/>
            <w:vAlign w:val="center"/>
          </w:tcPr>
          <w:p w14:paraId="2F770D07" w14:textId="77777777" w:rsidR="00010DFC" w:rsidRPr="00A60A7E" w:rsidRDefault="00010DFC" w:rsidP="00A60A7E">
            <w:pPr>
              <w:jc w:val="center"/>
              <w:rPr>
                <w:rFonts w:ascii="Sylfaen" w:eastAsia="Times New Roman" w:hAnsi="Sylfaen" w:cs="Times New Roman"/>
                <w:sz w:val="18"/>
                <w:szCs w:val="18"/>
                <w:lang w:val="ka-GE"/>
              </w:rPr>
            </w:pPr>
          </w:p>
        </w:tc>
        <w:tc>
          <w:tcPr>
            <w:tcW w:w="708" w:type="dxa"/>
            <w:vMerge/>
            <w:vAlign w:val="center"/>
          </w:tcPr>
          <w:p w14:paraId="053B8C94" w14:textId="77777777" w:rsidR="00010DFC" w:rsidRPr="00A60A7E" w:rsidRDefault="00010DFC" w:rsidP="00A60A7E">
            <w:pPr>
              <w:jc w:val="center"/>
              <w:rPr>
                <w:rFonts w:ascii="Sylfaen" w:eastAsia="Times New Roman" w:hAnsi="Sylfaen" w:cs="Times New Roman"/>
                <w:sz w:val="18"/>
                <w:szCs w:val="18"/>
                <w:lang w:val="ka-GE"/>
              </w:rPr>
            </w:pPr>
          </w:p>
        </w:tc>
        <w:tc>
          <w:tcPr>
            <w:tcW w:w="709" w:type="dxa"/>
            <w:vMerge/>
            <w:vAlign w:val="center"/>
          </w:tcPr>
          <w:p w14:paraId="588CC4BC"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Align w:val="center"/>
          </w:tcPr>
          <w:p w14:paraId="2B643844" w14:textId="4435E560"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850" w:type="dxa"/>
          </w:tcPr>
          <w:p w14:paraId="3ECF459F" w14:textId="6C68F3A0"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0,11</w:t>
            </w:r>
          </w:p>
        </w:tc>
        <w:tc>
          <w:tcPr>
            <w:tcW w:w="992" w:type="dxa"/>
            <w:vAlign w:val="center"/>
          </w:tcPr>
          <w:p w14:paraId="30AEB217" w14:textId="40B61A77"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0,84</w:t>
            </w:r>
          </w:p>
        </w:tc>
        <w:tc>
          <w:tcPr>
            <w:tcW w:w="993" w:type="dxa"/>
            <w:vAlign w:val="center"/>
          </w:tcPr>
          <w:p w14:paraId="38F2E137" w14:textId="7B5B1637" w:rsidR="00010DFC" w:rsidRPr="00A60A7E" w:rsidRDefault="009F159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7,262</w:t>
            </w:r>
          </w:p>
        </w:tc>
        <w:tc>
          <w:tcPr>
            <w:tcW w:w="992" w:type="dxa"/>
            <w:vMerge/>
            <w:vAlign w:val="center"/>
          </w:tcPr>
          <w:p w14:paraId="58B6D20C" w14:textId="77777777" w:rsidR="00010DFC" w:rsidRPr="00A60A7E" w:rsidRDefault="00010DFC" w:rsidP="00A60A7E">
            <w:pPr>
              <w:jc w:val="center"/>
              <w:rPr>
                <w:rFonts w:ascii="Sylfaen" w:eastAsia="Times New Roman" w:hAnsi="Sylfaen" w:cs="Times New Roman"/>
                <w:sz w:val="18"/>
                <w:szCs w:val="18"/>
                <w:lang w:val="ka-GE"/>
              </w:rPr>
            </w:pPr>
          </w:p>
        </w:tc>
        <w:tc>
          <w:tcPr>
            <w:tcW w:w="945" w:type="dxa"/>
            <w:vMerge/>
            <w:vAlign w:val="center"/>
          </w:tcPr>
          <w:p w14:paraId="78A4F2BE" w14:textId="77777777" w:rsidR="00010DFC" w:rsidRPr="00A60A7E" w:rsidRDefault="00010DFC" w:rsidP="00A60A7E">
            <w:pPr>
              <w:jc w:val="center"/>
              <w:rPr>
                <w:rFonts w:ascii="Sylfaen" w:eastAsia="Times New Roman" w:hAnsi="Sylfaen" w:cs="Times New Roman"/>
                <w:sz w:val="18"/>
                <w:szCs w:val="18"/>
                <w:lang w:val="ka-GE"/>
              </w:rPr>
            </w:pPr>
          </w:p>
        </w:tc>
      </w:tr>
      <w:tr w:rsidR="00147264" w:rsidRPr="00A60A7E" w14:paraId="3FE29629" w14:textId="77777777" w:rsidTr="00B4417F">
        <w:trPr>
          <w:trHeight w:val="134"/>
        </w:trPr>
        <w:tc>
          <w:tcPr>
            <w:tcW w:w="819" w:type="dxa"/>
            <w:vMerge/>
          </w:tcPr>
          <w:p w14:paraId="021F91C6" w14:textId="77777777" w:rsidR="00010DFC" w:rsidRPr="00A60A7E" w:rsidRDefault="00010DFC" w:rsidP="00A60A7E">
            <w:pPr>
              <w:rPr>
                <w:rFonts w:ascii="Sylfaen" w:eastAsia="Calibri" w:hAnsi="Sylfaen" w:cs="Times New Roman"/>
                <w:lang w:val="en-US"/>
              </w:rPr>
            </w:pPr>
          </w:p>
        </w:tc>
        <w:tc>
          <w:tcPr>
            <w:tcW w:w="567" w:type="dxa"/>
            <w:vMerge/>
          </w:tcPr>
          <w:p w14:paraId="102814BA" w14:textId="77777777" w:rsidR="00010DFC" w:rsidRPr="00A60A7E" w:rsidRDefault="00010DFC" w:rsidP="00A60A7E">
            <w:pPr>
              <w:rPr>
                <w:rFonts w:ascii="Sylfaen" w:eastAsia="Calibri" w:hAnsi="Sylfaen" w:cs="Times New Roman"/>
                <w:sz w:val="18"/>
                <w:szCs w:val="18"/>
                <w:lang w:val="ka-GE"/>
              </w:rPr>
            </w:pPr>
          </w:p>
        </w:tc>
        <w:tc>
          <w:tcPr>
            <w:tcW w:w="3118" w:type="dxa"/>
            <w:vMerge/>
            <w:vAlign w:val="center"/>
          </w:tcPr>
          <w:p w14:paraId="6CAFD519" w14:textId="77777777" w:rsidR="00010DFC" w:rsidRPr="00A60A7E" w:rsidRDefault="00010DFC" w:rsidP="00A60A7E">
            <w:pPr>
              <w:jc w:val="center"/>
              <w:rPr>
                <w:rFonts w:ascii="Sylfaen" w:eastAsia="Times New Roman" w:hAnsi="Sylfaen" w:cs="AcadNusx"/>
                <w:sz w:val="18"/>
                <w:szCs w:val="18"/>
                <w:lang w:val="ka-GE"/>
              </w:rPr>
            </w:pPr>
          </w:p>
        </w:tc>
        <w:tc>
          <w:tcPr>
            <w:tcW w:w="709" w:type="dxa"/>
            <w:vMerge/>
            <w:vAlign w:val="center"/>
          </w:tcPr>
          <w:p w14:paraId="308F1366"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851" w:type="dxa"/>
            <w:vMerge/>
            <w:vAlign w:val="center"/>
          </w:tcPr>
          <w:p w14:paraId="7BE7F882"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708" w:type="dxa"/>
            <w:vMerge/>
            <w:vAlign w:val="center"/>
          </w:tcPr>
          <w:p w14:paraId="0D3585DF" w14:textId="77777777" w:rsidR="00010DFC" w:rsidRPr="00A60A7E" w:rsidRDefault="00010DFC" w:rsidP="00A60A7E">
            <w:pPr>
              <w:ind w:left="-18"/>
              <w:rPr>
                <w:rFonts w:ascii="Sylfaen" w:eastAsia="Times New Roman" w:hAnsi="Sylfaen" w:cs="Times New Roman"/>
                <w:sz w:val="18"/>
                <w:szCs w:val="18"/>
                <w:lang w:val="ka-GE"/>
              </w:rPr>
            </w:pPr>
          </w:p>
        </w:tc>
        <w:tc>
          <w:tcPr>
            <w:tcW w:w="709" w:type="dxa"/>
            <w:vMerge/>
            <w:vAlign w:val="center"/>
          </w:tcPr>
          <w:p w14:paraId="595D6C30" w14:textId="77777777" w:rsidR="00010DFC" w:rsidRPr="00A60A7E" w:rsidRDefault="00010DFC" w:rsidP="00A60A7E">
            <w:pPr>
              <w:jc w:val="center"/>
              <w:rPr>
                <w:rFonts w:ascii="Sylfaen" w:eastAsia="Times New Roman" w:hAnsi="Sylfaen" w:cs="Times New Roman"/>
                <w:sz w:val="18"/>
                <w:szCs w:val="18"/>
                <w:lang w:val="ka-GE"/>
              </w:rPr>
            </w:pPr>
          </w:p>
        </w:tc>
        <w:tc>
          <w:tcPr>
            <w:tcW w:w="567" w:type="dxa"/>
            <w:vMerge/>
            <w:vAlign w:val="center"/>
          </w:tcPr>
          <w:p w14:paraId="700C65C5"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Merge/>
            <w:vAlign w:val="center"/>
          </w:tcPr>
          <w:p w14:paraId="26A92BD5" w14:textId="77777777" w:rsidR="00010DFC" w:rsidRPr="00A60A7E" w:rsidRDefault="00010DFC" w:rsidP="00A60A7E">
            <w:pPr>
              <w:jc w:val="center"/>
              <w:rPr>
                <w:rFonts w:ascii="Sylfaen" w:eastAsia="Times New Roman" w:hAnsi="Sylfaen" w:cs="Times New Roman"/>
                <w:sz w:val="18"/>
                <w:szCs w:val="18"/>
                <w:lang w:val="ka-GE"/>
              </w:rPr>
            </w:pPr>
          </w:p>
        </w:tc>
        <w:tc>
          <w:tcPr>
            <w:tcW w:w="708" w:type="dxa"/>
            <w:vMerge/>
            <w:vAlign w:val="center"/>
          </w:tcPr>
          <w:p w14:paraId="43034832" w14:textId="77777777" w:rsidR="00010DFC" w:rsidRPr="00A60A7E" w:rsidRDefault="00010DFC" w:rsidP="00A60A7E">
            <w:pPr>
              <w:jc w:val="center"/>
              <w:rPr>
                <w:rFonts w:ascii="Sylfaen" w:eastAsia="Times New Roman" w:hAnsi="Sylfaen" w:cs="Times New Roman"/>
                <w:sz w:val="18"/>
                <w:szCs w:val="18"/>
                <w:lang w:val="ka-GE"/>
              </w:rPr>
            </w:pPr>
          </w:p>
        </w:tc>
        <w:tc>
          <w:tcPr>
            <w:tcW w:w="709" w:type="dxa"/>
            <w:vMerge/>
            <w:vAlign w:val="center"/>
          </w:tcPr>
          <w:p w14:paraId="6FF57A62"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Align w:val="center"/>
          </w:tcPr>
          <w:p w14:paraId="3764E1BC" w14:textId="5BCA09F8" w:rsidR="00010DFC" w:rsidRPr="0050133D" w:rsidRDefault="0050133D" w:rsidP="0050133D">
            <w:pPr>
              <w:rPr>
                <w:rFonts w:ascii="Sylfaen" w:eastAsia="Times New Roman" w:hAnsi="Sylfaen" w:cs="Times New Roman"/>
                <w:sz w:val="12"/>
                <w:szCs w:val="12"/>
                <w:lang w:val="ka-GE"/>
              </w:rPr>
            </w:pPr>
            <w:r w:rsidRPr="0050133D">
              <w:rPr>
                <w:rFonts w:ascii="Sylfaen" w:eastAsia="Times New Roman" w:hAnsi="Sylfaen" w:cs="Times New Roman"/>
                <w:sz w:val="12"/>
                <w:szCs w:val="12"/>
                <w:lang w:val="ka-GE"/>
              </w:rPr>
              <w:t>ნახშირორჟ</w:t>
            </w:r>
          </w:p>
        </w:tc>
        <w:tc>
          <w:tcPr>
            <w:tcW w:w="850" w:type="dxa"/>
          </w:tcPr>
          <w:p w14:paraId="3434C4EF" w14:textId="2AE85F31"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2" w:type="dxa"/>
            <w:vAlign w:val="center"/>
          </w:tcPr>
          <w:p w14:paraId="6773E448" w14:textId="2F9899E5"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3" w:type="dxa"/>
            <w:vAlign w:val="center"/>
          </w:tcPr>
          <w:p w14:paraId="640987BA" w14:textId="4037FFD5" w:rsidR="00010DFC" w:rsidRPr="00A60A7E" w:rsidRDefault="009F159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1632,0</w:t>
            </w:r>
          </w:p>
        </w:tc>
        <w:tc>
          <w:tcPr>
            <w:tcW w:w="992" w:type="dxa"/>
            <w:vMerge/>
            <w:vAlign w:val="center"/>
          </w:tcPr>
          <w:p w14:paraId="5CA8E826" w14:textId="77777777" w:rsidR="00010DFC" w:rsidRPr="00A60A7E" w:rsidRDefault="00010DFC" w:rsidP="00A60A7E">
            <w:pPr>
              <w:jc w:val="center"/>
              <w:rPr>
                <w:rFonts w:ascii="Sylfaen" w:eastAsia="Times New Roman" w:hAnsi="Sylfaen" w:cs="Times New Roman"/>
                <w:sz w:val="18"/>
                <w:szCs w:val="18"/>
                <w:lang w:val="ka-GE"/>
              </w:rPr>
            </w:pPr>
          </w:p>
        </w:tc>
        <w:tc>
          <w:tcPr>
            <w:tcW w:w="945" w:type="dxa"/>
            <w:vMerge/>
            <w:vAlign w:val="center"/>
          </w:tcPr>
          <w:p w14:paraId="56DEE420" w14:textId="77777777" w:rsidR="00010DFC" w:rsidRPr="00A60A7E" w:rsidRDefault="00010DFC" w:rsidP="00A60A7E">
            <w:pPr>
              <w:jc w:val="center"/>
              <w:rPr>
                <w:rFonts w:ascii="Sylfaen" w:eastAsia="Times New Roman" w:hAnsi="Sylfaen" w:cs="Times New Roman"/>
                <w:sz w:val="18"/>
                <w:szCs w:val="18"/>
                <w:lang w:val="ka-GE"/>
              </w:rPr>
            </w:pPr>
          </w:p>
        </w:tc>
      </w:tr>
      <w:tr w:rsidR="00147264" w:rsidRPr="00A60A7E" w14:paraId="164DB19B" w14:textId="77777777" w:rsidTr="00B4417F">
        <w:trPr>
          <w:trHeight w:val="135"/>
        </w:trPr>
        <w:tc>
          <w:tcPr>
            <w:tcW w:w="819" w:type="dxa"/>
            <w:vMerge/>
          </w:tcPr>
          <w:p w14:paraId="61980B8E" w14:textId="77777777" w:rsidR="00010DFC" w:rsidRPr="00A60A7E" w:rsidRDefault="00010DFC" w:rsidP="00A60A7E">
            <w:pPr>
              <w:rPr>
                <w:rFonts w:ascii="Sylfaen" w:eastAsia="Calibri" w:hAnsi="Sylfaen" w:cs="Times New Roman"/>
                <w:lang w:val="en-US"/>
              </w:rPr>
            </w:pPr>
          </w:p>
        </w:tc>
        <w:tc>
          <w:tcPr>
            <w:tcW w:w="567" w:type="dxa"/>
          </w:tcPr>
          <w:p w14:paraId="21002034" w14:textId="20268430" w:rsidR="00010DFC" w:rsidRPr="00A60A7E" w:rsidRDefault="00010DFC" w:rsidP="00A60A7E">
            <w:pPr>
              <w:rPr>
                <w:rFonts w:ascii="Sylfaen" w:eastAsia="Calibri" w:hAnsi="Sylfaen" w:cs="Times New Roman"/>
                <w:sz w:val="18"/>
                <w:szCs w:val="18"/>
                <w:lang w:val="ka-GE"/>
              </w:rPr>
            </w:pPr>
            <w:r w:rsidRPr="00A60A7E">
              <w:rPr>
                <w:rFonts w:ascii="Sylfaen" w:eastAsia="Calibri" w:hAnsi="Sylfaen" w:cs="Times New Roman"/>
                <w:sz w:val="18"/>
                <w:szCs w:val="18"/>
                <w:lang w:val="ka-GE"/>
              </w:rPr>
              <w:t>გ-</w:t>
            </w:r>
            <w:r>
              <w:rPr>
                <w:rFonts w:ascii="Sylfaen" w:eastAsia="Calibri" w:hAnsi="Sylfaen" w:cs="Times New Roman"/>
                <w:sz w:val="18"/>
                <w:szCs w:val="18"/>
                <w:lang w:val="ka-GE"/>
              </w:rPr>
              <w:t>2</w:t>
            </w:r>
          </w:p>
        </w:tc>
        <w:tc>
          <w:tcPr>
            <w:tcW w:w="3118" w:type="dxa"/>
            <w:vAlign w:val="center"/>
          </w:tcPr>
          <w:p w14:paraId="1CE027A9" w14:textId="3458C091"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ბიტუმსაცავი-მილი</w:t>
            </w:r>
          </w:p>
        </w:tc>
        <w:tc>
          <w:tcPr>
            <w:tcW w:w="709" w:type="dxa"/>
            <w:vAlign w:val="center"/>
          </w:tcPr>
          <w:p w14:paraId="5E5E3DC8" w14:textId="3B89C992"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51" w:type="dxa"/>
            <w:vAlign w:val="center"/>
          </w:tcPr>
          <w:p w14:paraId="06B81C95" w14:textId="6471B86C"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009F159D">
              <w:rPr>
                <w:rFonts w:ascii="Sylfaen" w:eastAsia="Times New Roman" w:hAnsi="Sylfaen" w:cs="Times New Roman"/>
                <w:sz w:val="18"/>
                <w:szCs w:val="18"/>
                <w:lang w:val="ka-GE"/>
              </w:rPr>
              <w:t>400</w:t>
            </w:r>
          </w:p>
        </w:tc>
        <w:tc>
          <w:tcPr>
            <w:tcW w:w="708" w:type="dxa"/>
            <w:vAlign w:val="center"/>
          </w:tcPr>
          <w:p w14:paraId="4291826D" w14:textId="0B037A22" w:rsidR="00010DFC" w:rsidRPr="00A60A7E" w:rsidRDefault="00147264" w:rsidP="00A60A7E">
            <w:pP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Align w:val="center"/>
          </w:tcPr>
          <w:p w14:paraId="63457293" w14:textId="7D735462"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10,0</w:t>
            </w:r>
          </w:p>
        </w:tc>
        <w:tc>
          <w:tcPr>
            <w:tcW w:w="567" w:type="dxa"/>
            <w:vAlign w:val="center"/>
          </w:tcPr>
          <w:p w14:paraId="7A496F94" w14:textId="379C908F"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0,07</w:t>
            </w:r>
          </w:p>
        </w:tc>
        <w:tc>
          <w:tcPr>
            <w:tcW w:w="851" w:type="dxa"/>
            <w:vAlign w:val="center"/>
          </w:tcPr>
          <w:p w14:paraId="6E4A7C78" w14:textId="64A52A7C"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25,98</w:t>
            </w:r>
          </w:p>
        </w:tc>
        <w:tc>
          <w:tcPr>
            <w:tcW w:w="708" w:type="dxa"/>
            <w:vAlign w:val="center"/>
          </w:tcPr>
          <w:p w14:paraId="3A96039A" w14:textId="1540FF70"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709" w:type="dxa"/>
            <w:vAlign w:val="center"/>
          </w:tcPr>
          <w:p w14:paraId="2814F61A" w14:textId="4633D51F"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70</w:t>
            </w:r>
          </w:p>
        </w:tc>
        <w:tc>
          <w:tcPr>
            <w:tcW w:w="851" w:type="dxa"/>
            <w:vAlign w:val="center"/>
          </w:tcPr>
          <w:p w14:paraId="4731FE0A" w14:textId="3CD1711F"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850" w:type="dxa"/>
          </w:tcPr>
          <w:p w14:paraId="67B4A37C" w14:textId="2D8E26A1"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009F159D">
              <w:rPr>
                <w:rFonts w:ascii="Sylfaen" w:eastAsia="Times New Roman" w:hAnsi="Sylfaen" w:cs="Times New Roman"/>
                <w:sz w:val="18"/>
                <w:szCs w:val="18"/>
                <w:lang w:val="ka-GE"/>
              </w:rPr>
              <w:t>3</w:t>
            </w:r>
          </w:p>
        </w:tc>
        <w:tc>
          <w:tcPr>
            <w:tcW w:w="992" w:type="dxa"/>
            <w:vAlign w:val="center"/>
          </w:tcPr>
          <w:p w14:paraId="63EBA11E" w14:textId="106CE58C"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w:t>
            </w:r>
            <w:r w:rsidR="009F159D">
              <w:rPr>
                <w:rFonts w:ascii="Sylfaen" w:eastAsia="Times New Roman" w:hAnsi="Sylfaen" w:cs="Times New Roman"/>
                <w:sz w:val="18"/>
                <w:szCs w:val="18"/>
                <w:lang w:val="ka-GE"/>
              </w:rPr>
              <w:t>3</w:t>
            </w:r>
          </w:p>
        </w:tc>
        <w:tc>
          <w:tcPr>
            <w:tcW w:w="993" w:type="dxa"/>
            <w:vAlign w:val="center"/>
          </w:tcPr>
          <w:p w14:paraId="6190F3C8" w14:textId="4A79F0CC"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009F159D">
              <w:rPr>
                <w:rFonts w:ascii="Sylfaen" w:eastAsia="Times New Roman" w:hAnsi="Sylfaen" w:cs="Times New Roman"/>
                <w:sz w:val="18"/>
                <w:szCs w:val="18"/>
                <w:lang w:val="ka-GE"/>
              </w:rPr>
              <w:t>213</w:t>
            </w:r>
          </w:p>
        </w:tc>
        <w:tc>
          <w:tcPr>
            <w:tcW w:w="992" w:type="dxa"/>
            <w:vAlign w:val="center"/>
          </w:tcPr>
          <w:p w14:paraId="10E5317A" w14:textId="23FE42BA"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945" w:type="dxa"/>
            <w:vAlign w:val="center"/>
          </w:tcPr>
          <w:p w14:paraId="43A7C56D" w14:textId="0D8E3446" w:rsidR="00010DFC" w:rsidRPr="00056629" w:rsidRDefault="0050133D" w:rsidP="00A60A7E">
            <w:pPr>
              <w:jc w:val="center"/>
              <w:rPr>
                <w:rFonts w:ascii="Sylfaen" w:eastAsia="Times New Roman" w:hAnsi="Sylfaen" w:cs="Times New Roman"/>
                <w:sz w:val="18"/>
                <w:szCs w:val="18"/>
                <w:lang w:val="en-US"/>
              </w:rPr>
            </w:pPr>
            <w:r>
              <w:rPr>
                <w:rFonts w:ascii="Sylfaen" w:eastAsia="Times New Roman" w:hAnsi="Sylfaen" w:cs="Times New Roman"/>
                <w:sz w:val="18"/>
                <w:szCs w:val="18"/>
                <w:lang w:val="ka-GE"/>
              </w:rPr>
              <w:t>1</w:t>
            </w:r>
            <w:r w:rsidR="00056629">
              <w:rPr>
                <w:rFonts w:ascii="Sylfaen" w:eastAsia="Times New Roman" w:hAnsi="Sylfaen" w:cs="Times New Roman"/>
                <w:sz w:val="18"/>
                <w:szCs w:val="18"/>
                <w:lang w:val="en-US"/>
              </w:rPr>
              <w:t>6</w:t>
            </w:r>
          </w:p>
        </w:tc>
      </w:tr>
      <w:tr w:rsidR="0050133D" w:rsidRPr="00A60A7E" w14:paraId="61977AF9" w14:textId="77777777" w:rsidTr="00B4417F">
        <w:trPr>
          <w:trHeight w:val="148"/>
        </w:trPr>
        <w:tc>
          <w:tcPr>
            <w:tcW w:w="819" w:type="dxa"/>
            <w:vMerge/>
          </w:tcPr>
          <w:p w14:paraId="22F30135" w14:textId="77777777" w:rsidR="0050133D" w:rsidRPr="00A60A7E" w:rsidRDefault="0050133D" w:rsidP="0050133D">
            <w:pPr>
              <w:rPr>
                <w:rFonts w:ascii="Sylfaen" w:eastAsia="Calibri" w:hAnsi="Sylfaen" w:cs="Times New Roman"/>
                <w:lang w:val="en-US"/>
              </w:rPr>
            </w:pPr>
          </w:p>
        </w:tc>
        <w:tc>
          <w:tcPr>
            <w:tcW w:w="567" w:type="dxa"/>
          </w:tcPr>
          <w:p w14:paraId="5F8211D7" w14:textId="11A7875B" w:rsidR="0050133D" w:rsidRPr="00A60A7E" w:rsidRDefault="0050133D" w:rsidP="0050133D">
            <w:pPr>
              <w:rPr>
                <w:rFonts w:ascii="Sylfaen" w:eastAsia="Times New Roman" w:hAnsi="Sylfaen"/>
                <w:sz w:val="18"/>
                <w:szCs w:val="18"/>
                <w:lang w:val="ka-GE"/>
              </w:rPr>
            </w:pPr>
            <w:r w:rsidRPr="00A60A7E">
              <w:rPr>
                <w:rFonts w:ascii="Sylfaen" w:eastAsia="Times New Roman" w:hAnsi="Sylfaen"/>
                <w:sz w:val="18"/>
                <w:szCs w:val="18"/>
                <w:lang w:val="ka-GE"/>
              </w:rPr>
              <w:t>გ-</w:t>
            </w:r>
            <w:r>
              <w:rPr>
                <w:rFonts w:ascii="Sylfaen" w:eastAsia="Times New Roman" w:hAnsi="Sylfaen"/>
                <w:sz w:val="18"/>
                <w:szCs w:val="18"/>
                <w:lang w:val="ka-GE"/>
              </w:rPr>
              <w:t>3</w:t>
            </w:r>
          </w:p>
        </w:tc>
        <w:tc>
          <w:tcPr>
            <w:tcW w:w="3118" w:type="dxa"/>
            <w:vAlign w:val="center"/>
          </w:tcPr>
          <w:p w14:paraId="1BF34671" w14:textId="011A14C1"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ბიტუმსაცავი-მილი</w:t>
            </w:r>
          </w:p>
        </w:tc>
        <w:tc>
          <w:tcPr>
            <w:tcW w:w="709" w:type="dxa"/>
            <w:vAlign w:val="center"/>
          </w:tcPr>
          <w:p w14:paraId="5EE20EA7" w14:textId="3006ACFF" w:rsidR="0050133D" w:rsidRPr="00A60A7E" w:rsidRDefault="0050133D" w:rsidP="0050133D">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51" w:type="dxa"/>
            <w:vAlign w:val="center"/>
          </w:tcPr>
          <w:p w14:paraId="2158FFF3" w14:textId="517C9269" w:rsidR="0050133D" w:rsidRPr="00A60A7E" w:rsidRDefault="0050133D" w:rsidP="0050133D">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009F159D">
              <w:rPr>
                <w:rFonts w:ascii="Sylfaen" w:eastAsia="Times New Roman" w:hAnsi="Sylfaen" w:cs="Times New Roman"/>
                <w:sz w:val="18"/>
                <w:szCs w:val="18"/>
                <w:lang w:val="ka-GE"/>
              </w:rPr>
              <w:t>400</w:t>
            </w:r>
          </w:p>
        </w:tc>
        <w:tc>
          <w:tcPr>
            <w:tcW w:w="708" w:type="dxa"/>
            <w:vAlign w:val="center"/>
          </w:tcPr>
          <w:p w14:paraId="6E5FDA9A" w14:textId="1F7133C9" w:rsidR="0050133D" w:rsidRPr="00A60A7E" w:rsidRDefault="0050133D" w:rsidP="0050133D">
            <w:pP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Align w:val="center"/>
          </w:tcPr>
          <w:p w14:paraId="6E52312A" w14:textId="424F002F"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10,0</w:t>
            </w:r>
          </w:p>
        </w:tc>
        <w:tc>
          <w:tcPr>
            <w:tcW w:w="567" w:type="dxa"/>
            <w:vAlign w:val="center"/>
          </w:tcPr>
          <w:p w14:paraId="623515C3" w14:textId="4F419C9B" w:rsidR="0050133D" w:rsidRPr="00A60A7E" w:rsidRDefault="0050133D" w:rsidP="0050133D">
            <w:pPr>
              <w:jc w:val="center"/>
              <w:rPr>
                <w:rFonts w:ascii="Sylfaen" w:eastAsia="Times New Roman" w:hAnsi="Sylfaen" w:cs="Times New Roman"/>
                <w:sz w:val="18"/>
                <w:szCs w:val="18"/>
                <w:lang w:val="ka-GE"/>
              </w:rPr>
            </w:pPr>
          </w:p>
        </w:tc>
        <w:tc>
          <w:tcPr>
            <w:tcW w:w="851" w:type="dxa"/>
            <w:vAlign w:val="center"/>
          </w:tcPr>
          <w:p w14:paraId="2990BD45" w14:textId="70F02748" w:rsidR="0050133D" w:rsidRPr="00A60A7E" w:rsidRDefault="00B4417F"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25,98</w:t>
            </w:r>
          </w:p>
        </w:tc>
        <w:tc>
          <w:tcPr>
            <w:tcW w:w="708" w:type="dxa"/>
            <w:vAlign w:val="center"/>
          </w:tcPr>
          <w:p w14:paraId="30B9DB55" w14:textId="5434F2E8" w:rsidR="0050133D" w:rsidRPr="00A60A7E" w:rsidRDefault="0050133D" w:rsidP="0050133D">
            <w:pPr>
              <w:jc w:val="center"/>
              <w:rPr>
                <w:rFonts w:ascii="Sylfaen" w:eastAsia="Times New Roman" w:hAnsi="Sylfaen" w:cs="Times New Roman"/>
                <w:sz w:val="18"/>
                <w:szCs w:val="18"/>
                <w:lang w:val="ka-GE"/>
              </w:rPr>
            </w:pPr>
          </w:p>
        </w:tc>
        <w:tc>
          <w:tcPr>
            <w:tcW w:w="709" w:type="dxa"/>
            <w:vAlign w:val="center"/>
          </w:tcPr>
          <w:p w14:paraId="6520087E" w14:textId="4DC330D3" w:rsidR="0050133D" w:rsidRPr="00A60A7E" w:rsidRDefault="0050133D" w:rsidP="0050133D">
            <w:pPr>
              <w:jc w:val="center"/>
              <w:rPr>
                <w:rFonts w:ascii="Sylfaen" w:eastAsia="Times New Roman" w:hAnsi="Sylfaen" w:cs="Times New Roman"/>
                <w:sz w:val="18"/>
                <w:szCs w:val="18"/>
                <w:lang w:val="ka-GE"/>
              </w:rPr>
            </w:pPr>
          </w:p>
        </w:tc>
        <w:tc>
          <w:tcPr>
            <w:tcW w:w="851" w:type="dxa"/>
            <w:vAlign w:val="center"/>
          </w:tcPr>
          <w:p w14:paraId="18F2C7F5" w14:textId="311A129E" w:rsidR="0050133D" w:rsidRPr="00A60A7E" w:rsidRDefault="0050133D" w:rsidP="0050133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850" w:type="dxa"/>
          </w:tcPr>
          <w:p w14:paraId="3C0481A9" w14:textId="00ADC579"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009F159D">
              <w:rPr>
                <w:rFonts w:ascii="Sylfaen" w:eastAsia="Times New Roman" w:hAnsi="Sylfaen" w:cs="Times New Roman"/>
                <w:sz w:val="18"/>
                <w:szCs w:val="18"/>
                <w:lang w:val="ka-GE"/>
              </w:rPr>
              <w:t>3</w:t>
            </w:r>
          </w:p>
        </w:tc>
        <w:tc>
          <w:tcPr>
            <w:tcW w:w="992" w:type="dxa"/>
            <w:vAlign w:val="center"/>
          </w:tcPr>
          <w:p w14:paraId="34EDB0FC" w14:textId="4BFF11EA"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9F159D">
              <w:rPr>
                <w:rFonts w:ascii="Sylfaen" w:eastAsia="Times New Roman" w:hAnsi="Sylfaen" w:cs="Times New Roman"/>
                <w:sz w:val="18"/>
                <w:szCs w:val="18"/>
                <w:lang w:val="ka-GE"/>
              </w:rPr>
              <w:t>23</w:t>
            </w:r>
          </w:p>
        </w:tc>
        <w:tc>
          <w:tcPr>
            <w:tcW w:w="993" w:type="dxa"/>
            <w:vAlign w:val="center"/>
          </w:tcPr>
          <w:p w14:paraId="1DAB891E" w14:textId="0859799B" w:rsidR="0050133D" w:rsidRPr="00A60A7E" w:rsidRDefault="009F159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2,213</w:t>
            </w:r>
          </w:p>
        </w:tc>
        <w:tc>
          <w:tcPr>
            <w:tcW w:w="992" w:type="dxa"/>
            <w:vAlign w:val="center"/>
          </w:tcPr>
          <w:p w14:paraId="58B80802" w14:textId="36983786"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945" w:type="dxa"/>
            <w:vAlign w:val="center"/>
          </w:tcPr>
          <w:p w14:paraId="271812D7" w14:textId="523C8924" w:rsidR="0050133D" w:rsidRPr="00056629" w:rsidRDefault="0050133D" w:rsidP="0050133D">
            <w:pPr>
              <w:jc w:val="center"/>
              <w:rPr>
                <w:rFonts w:ascii="Sylfaen" w:eastAsia="Times New Roman" w:hAnsi="Sylfaen" w:cs="Times New Roman"/>
                <w:sz w:val="18"/>
                <w:szCs w:val="18"/>
                <w:lang w:val="en-US"/>
              </w:rPr>
            </w:pPr>
            <w:r>
              <w:rPr>
                <w:rFonts w:ascii="Sylfaen" w:eastAsia="Times New Roman" w:hAnsi="Sylfaen" w:cs="Times New Roman"/>
                <w:sz w:val="18"/>
                <w:szCs w:val="18"/>
                <w:lang w:val="ka-GE"/>
              </w:rPr>
              <w:t>1</w:t>
            </w:r>
            <w:r w:rsidR="00056629">
              <w:rPr>
                <w:rFonts w:ascii="Sylfaen" w:eastAsia="Times New Roman" w:hAnsi="Sylfaen" w:cs="Times New Roman"/>
                <w:sz w:val="18"/>
                <w:szCs w:val="18"/>
                <w:lang w:val="en-US"/>
              </w:rPr>
              <w:t>3</w:t>
            </w:r>
          </w:p>
        </w:tc>
      </w:tr>
      <w:tr w:rsidR="00147264" w:rsidRPr="00A60A7E" w14:paraId="0F8A4B00" w14:textId="77777777" w:rsidTr="00B4417F">
        <w:trPr>
          <w:trHeight w:val="148"/>
        </w:trPr>
        <w:tc>
          <w:tcPr>
            <w:tcW w:w="819" w:type="dxa"/>
            <w:vMerge/>
          </w:tcPr>
          <w:p w14:paraId="4F6CFF4B" w14:textId="77777777" w:rsidR="00010DFC" w:rsidRPr="00A60A7E" w:rsidRDefault="00010DFC" w:rsidP="00A60A7E">
            <w:pPr>
              <w:rPr>
                <w:rFonts w:ascii="Sylfaen" w:eastAsia="Calibri" w:hAnsi="Sylfaen" w:cs="Times New Roman"/>
                <w:lang w:val="en-US"/>
              </w:rPr>
            </w:pPr>
          </w:p>
        </w:tc>
        <w:tc>
          <w:tcPr>
            <w:tcW w:w="567" w:type="dxa"/>
            <w:vMerge w:val="restart"/>
          </w:tcPr>
          <w:p w14:paraId="6AD7AFD0" w14:textId="77777777" w:rsidR="00010DFC" w:rsidRDefault="00010DFC" w:rsidP="00A60A7E">
            <w:pPr>
              <w:rPr>
                <w:rFonts w:ascii="Sylfaen" w:eastAsia="Times New Roman" w:hAnsi="Sylfaen"/>
                <w:sz w:val="18"/>
                <w:szCs w:val="18"/>
                <w:lang w:val="ka-GE"/>
              </w:rPr>
            </w:pPr>
          </w:p>
          <w:p w14:paraId="390C37FC" w14:textId="77777777" w:rsidR="00010DFC" w:rsidRDefault="00010DFC" w:rsidP="00A60A7E">
            <w:pPr>
              <w:rPr>
                <w:rFonts w:ascii="Sylfaen" w:eastAsia="Times New Roman" w:hAnsi="Sylfaen"/>
                <w:sz w:val="18"/>
                <w:szCs w:val="18"/>
                <w:lang w:val="ka-GE"/>
              </w:rPr>
            </w:pPr>
          </w:p>
          <w:p w14:paraId="238AB24B" w14:textId="6F80BE2A" w:rsidR="00010DFC" w:rsidRPr="00A60A7E" w:rsidRDefault="00010DFC" w:rsidP="00A60A7E">
            <w:pPr>
              <w:rPr>
                <w:rFonts w:ascii="Sylfaen" w:eastAsia="Times New Roman" w:hAnsi="Sylfaen"/>
                <w:sz w:val="18"/>
                <w:szCs w:val="18"/>
                <w:lang w:val="ka-GE"/>
              </w:rPr>
            </w:pPr>
            <w:r w:rsidRPr="00A60A7E">
              <w:rPr>
                <w:rFonts w:ascii="Sylfaen" w:eastAsia="Times New Roman" w:hAnsi="Sylfaen"/>
                <w:sz w:val="18"/>
                <w:szCs w:val="18"/>
                <w:lang w:val="ka-GE"/>
              </w:rPr>
              <w:t>გ-</w:t>
            </w:r>
            <w:r>
              <w:rPr>
                <w:rFonts w:ascii="Sylfaen" w:eastAsia="Times New Roman" w:hAnsi="Sylfaen"/>
                <w:sz w:val="18"/>
                <w:szCs w:val="18"/>
                <w:lang w:val="ka-GE"/>
              </w:rPr>
              <w:t>4</w:t>
            </w:r>
          </w:p>
        </w:tc>
        <w:tc>
          <w:tcPr>
            <w:tcW w:w="3118" w:type="dxa"/>
            <w:vMerge w:val="restart"/>
            <w:vAlign w:val="center"/>
          </w:tcPr>
          <w:p w14:paraId="1AE6BD1E" w14:textId="0B202AD7" w:rsidR="00010DFC" w:rsidRPr="00A60A7E" w:rsidRDefault="00147264" w:rsidP="00A60A7E">
            <w:pPr>
              <w:jc w:val="center"/>
              <w:rPr>
                <w:rFonts w:ascii="Sylfaen" w:eastAsia="Times New Roman" w:hAnsi="Sylfaen" w:cs="AcadNusx"/>
                <w:sz w:val="18"/>
                <w:szCs w:val="18"/>
                <w:lang w:val="ka-GE"/>
              </w:rPr>
            </w:pPr>
            <w:r>
              <w:rPr>
                <w:rFonts w:ascii="Sylfaen" w:eastAsia="Times New Roman" w:hAnsi="Sylfaen" w:cs="AcadNusx"/>
                <w:sz w:val="18"/>
                <w:szCs w:val="18"/>
                <w:lang w:val="ka-GE"/>
              </w:rPr>
              <w:t>საქვაბე-მილი</w:t>
            </w:r>
          </w:p>
        </w:tc>
        <w:tc>
          <w:tcPr>
            <w:tcW w:w="709" w:type="dxa"/>
            <w:vMerge w:val="restart"/>
            <w:vAlign w:val="center"/>
          </w:tcPr>
          <w:p w14:paraId="20F1E185" w14:textId="0B278D01"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51" w:type="dxa"/>
            <w:vMerge w:val="restart"/>
            <w:vAlign w:val="center"/>
          </w:tcPr>
          <w:p w14:paraId="7A6578F0" w14:textId="1EEFDD84"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009F159D">
              <w:rPr>
                <w:rFonts w:ascii="Sylfaen" w:eastAsia="Times New Roman" w:hAnsi="Sylfaen" w:cs="Times New Roman"/>
                <w:sz w:val="18"/>
                <w:szCs w:val="18"/>
                <w:lang w:val="ka-GE"/>
              </w:rPr>
              <w:t>400</w:t>
            </w:r>
          </w:p>
        </w:tc>
        <w:tc>
          <w:tcPr>
            <w:tcW w:w="708" w:type="dxa"/>
            <w:vMerge w:val="restart"/>
            <w:vAlign w:val="center"/>
          </w:tcPr>
          <w:p w14:paraId="21DD9649" w14:textId="54DC59CB" w:rsidR="00010DFC" w:rsidRPr="00A60A7E" w:rsidRDefault="00147264" w:rsidP="00A60A7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Merge w:val="restart"/>
            <w:vAlign w:val="center"/>
          </w:tcPr>
          <w:p w14:paraId="4CDB352D" w14:textId="65488703"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567" w:type="dxa"/>
            <w:vMerge w:val="restart"/>
            <w:vAlign w:val="center"/>
          </w:tcPr>
          <w:p w14:paraId="1093E434" w14:textId="2D5F8A4E" w:rsidR="00010DFC" w:rsidRPr="00B4417F" w:rsidRDefault="00147264" w:rsidP="00A60A7E">
            <w:pPr>
              <w:jc w:val="center"/>
              <w:rPr>
                <w:rFonts w:ascii="Sylfaen" w:eastAsia="Times New Roman" w:hAnsi="Sylfaen" w:cs="Times New Roman"/>
                <w:sz w:val="18"/>
                <w:szCs w:val="18"/>
                <w:lang w:val="ka-GE"/>
              </w:rPr>
            </w:pPr>
            <w:r w:rsidRPr="00B4417F">
              <w:rPr>
                <w:rFonts w:ascii="Sylfaen" w:eastAsia="Times New Roman" w:hAnsi="Sylfaen" w:cs="Times New Roman"/>
                <w:sz w:val="18"/>
                <w:szCs w:val="18"/>
                <w:lang w:val="ka-GE"/>
              </w:rPr>
              <w:t>0,5</w:t>
            </w:r>
          </w:p>
        </w:tc>
        <w:tc>
          <w:tcPr>
            <w:tcW w:w="851" w:type="dxa"/>
            <w:vMerge w:val="restart"/>
            <w:vAlign w:val="center"/>
          </w:tcPr>
          <w:p w14:paraId="14A6651A" w14:textId="491B565E" w:rsidR="00010DFC" w:rsidRPr="00A60A7E" w:rsidRDefault="00B4417F" w:rsidP="00B4417F">
            <w:pPr>
              <w:rPr>
                <w:rFonts w:ascii="Sylfaen" w:eastAsia="Times New Roman" w:hAnsi="Sylfaen" w:cs="Times New Roman"/>
                <w:sz w:val="18"/>
                <w:szCs w:val="18"/>
                <w:lang w:val="ka-GE"/>
              </w:rPr>
            </w:pPr>
            <w:r>
              <w:rPr>
                <w:rFonts w:ascii="Sylfaen" w:eastAsia="Times New Roman" w:hAnsi="Sylfaen" w:cs="Times New Roman"/>
                <w:sz w:val="18"/>
                <w:szCs w:val="18"/>
                <w:lang w:val="ka-GE"/>
              </w:rPr>
              <w:t>0,03565</w:t>
            </w:r>
          </w:p>
        </w:tc>
        <w:tc>
          <w:tcPr>
            <w:tcW w:w="708" w:type="dxa"/>
            <w:vMerge w:val="restart"/>
            <w:vAlign w:val="center"/>
          </w:tcPr>
          <w:p w14:paraId="4E81517D" w14:textId="796A12DC"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w:t>
            </w:r>
          </w:p>
        </w:tc>
        <w:tc>
          <w:tcPr>
            <w:tcW w:w="709" w:type="dxa"/>
            <w:vMerge w:val="restart"/>
            <w:vAlign w:val="center"/>
          </w:tcPr>
          <w:p w14:paraId="52200758" w14:textId="2BCC71AA"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120</w:t>
            </w:r>
          </w:p>
        </w:tc>
        <w:tc>
          <w:tcPr>
            <w:tcW w:w="851" w:type="dxa"/>
            <w:vAlign w:val="center"/>
          </w:tcPr>
          <w:p w14:paraId="31C69A21" w14:textId="70C54669"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850" w:type="dxa"/>
          </w:tcPr>
          <w:p w14:paraId="6B6439B8" w14:textId="0407E388" w:rsidR="00010DFC" w:rsidRPr="00A60A7E" w:rsidRDefault="009F159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0,128</w:t>
            </w:r>
          </w:p>
        </w:tc>
        <w:tc>
          <w:tcPr>
            <w:tcW w:w="992" w:type="dxa"/>
            <w:vAlign w:val="center"/>
          </w:tcPr>
          <w:p w14:paraId="2B13B1B1" w14:textId="386316C1"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w:t>
            </w:r>
            <w:r w:rsidR="009F159D">
              <w:rPr>
                <w:rFonts w:ascii="Sylfaen" w:eastAsia="Times New Roman" w:hAnsi="Sylfaen" w:cs="Times New Roman"/>
                <w:sz w:val="18"/>
                <w:szCs w:val="18"/>
                <w:lang w:val="ka-GE"/>
              </w:rPr>
              <w:t>09</w:t>
            </w:r>
          </w:p>
        </w:tc>
        <w:tc>
          <w:tcPr>
            <w:tcW w:w="993" w:type="dxa"/>
            <w:vAlign w:val="center"/>
          </w:tcPr>
          <w:p w14:paraId="2D9494A4" w14:textId="34BDA855"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0,0075</w:t>
            </w:r>
          </w:p>
        </w:tc>
        <w:tc>
          <w:tcPr>
            <w:tcW w:w="992" w:type="dxa"/>
            <w:vMerge w:val="restart"/>
            <w:vAlign w:val="center"/>
          </w:tcPr>
          <w:p w14:paraId="38171A0A" w14:textId="5E4F999E"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945" w:type="dxa"/>
            <w:vMerge w:val="restart"/>
            <w:vAlign w:val="center"/>
          </w:tcPr>
          <w:p w14:paraId="694ECFE4" w14:textId="2E63E491" w:rsidR="00010DFC" w:rsidRPr="00056629" w:rsidRDefault="00056629" w:rsidP="00A60A7E">
            <w:pPr>
              <w:jc w:val="center"/>
              <w:rPr>
                <w:rFonts w:ascii="Sylfaen" w:eastAsia="Times New Roman" w:hAnsi="Sylfaen" w:cs="Times New Roman"/>
                <w:sz w:val="18"/>
                <w:szCs w:val="18"/>
                <w:lang w:val="en-US"/>
              </w:rPr>
            </w:pPr>
            <w:r>
              <w:rPr>
                <w:rFonts w:ascii="Sylfaen" w:eastAsia="Times New Roman" w:hAnsi="Sylfaen" w:cs="Times New Roman"/>
                <w:sz w:val="18"/>
                <w:szCs w:val="18"/>
                <w:lang w:val="en-US"/>
              </w:rPr>
              <w:t>19</w:t>
            </w:r>
          </w:p>
        </w:tc>
      </w:tr>
      <w:tr w:rsidR="00147264" w:rsidRPr="00A60A7E" w14:paraId="553BFF3A" w14:textId="77777777" w:rsidTr="00B4417F">
        <w:trPr>
          <w:trHeight w:val="148"/>
        </w:trPr>
        <w:tc>
          <w:tcPr>
            <w:tcW w:w="819" w:type="dxa"/>
            <w:vMerge/>
          </w:tcPr>
          <w:p w14:paraId="05506FE6" w14:textId="77777777" w:rsidR="00010DFC" w:rsidRPr="00A60A7E" w:rsidRDefault="00010DFC" w:rsidP="00A60A7E">
            <w:pPr>
              <w:rPr>
                <w:rFonts w:ascii="Sylfaen" w:eastAsia="Calibri" w:hAnsi="Sylfaen" w:cs="Times New Roman"/>
                <w:lang w:val="en-US"/>
              </w:rPr>
            </w:pPr>
          </w:p>
        </w:tc>
        <w:tc>
          <w:tcPr>
            <w:tcW w:w="567" w:type="dxa"/>
            <w:vMerge/>
          </w:tcPr>
          <w:p w14:paraId="79E16D8B" w14:textId="77777777" w:rsidR="00010DFC" w:rsidRPr="00A60A7E" w:rsidRDefault="00010DFC" w:rsidP="00A60A7E">
            <w:pPr>
              <w:rPr>
                <w:rFonts w:ascii="Sylfaen" w:eastAsia="Times New Roman" w:hAnsi="Sylfaen"/>
                <w:sz w:val="18"/>
                <w:szCs w:val="18"/>
                <w:lang w:val="ka-GE"/>
              </w:rPr>
            </w:pPr>
          </w:p>
        </w:tc>
        <w:tc>
          <w:tcPr>
            <w:tcW w:w="3118" w:type="dxa"/>
            <w:vMerge/>
            <w:vAlign w:val="center"/>
          </w:tcPr>
          <w:p w14:paraId="58346707" w14:textId="77777777" w:rsidR="00010DFC" w:rsidRPr="00A60A7E" w:rsidRDefault="00010DFC" w:rsidP="00A60A7E">
            <w:pPr>
              <w:jc w:val="center"/>
              <w:rPr>
                <w:rFonts w:ascii="Sylfaen" w:eastAsia="Times New Roman" w:hAnsi="Sylfaen" w:cs="AcadNusx"/>
                <w:sz w:val="18"/>
                <w:szCs w:val="18"/>
                <w:lang w:val="ka-GE"/>
              </w:rPr>
            </w:pPr>
          </w:p>
        </w:tc>
        <w:tc>
          <w:tcPr>
            <w:tcW w:w="709" w:type="dxa"/>
            <w:vMerge/>
            <w:vAlign w:val="center"/>
          </w:tcPr>
          <w:p w14:paraId="6D61695B"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851" w:type="dxa"/>
            <w:vMerge/>
            <w:vAlign w:val="center"/>
          </w:tcPr>
          <w:p w14:paraId="4D13C4E3"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708" w:type="dxa"/>
            <w:vMerge/>
            <w:vAlign w:val="center"/>
          </w:tcPr>
          <w:p w14:paraId="0A7529FC" w14:textId="77777777" w:rsidR="00010DFC" w:rsidRPr="00A60A7E" w:rsidRDefault="00010DFC" w:rsidP="00A60A7E">
            <w:pPr>
              <w:ind w:left="-18"/>
              <w:rPr>
                <w:rFonts w:ascii="Sylfaen" w:eastAsia="Times New Roman" w:hAnsi="Sylfaen" w:cs="Times New Roman"/>
                <w:sz w:val="18"/>
                <w:szCs w:val="18"/>
                <w:lang w:val="ka-GE"/>
              </w:rPr>
            </w:pPr>
          </w:p>
        </w:tc>
        <w:tc>
          <w:tcPr>
            <w:tcW w:w="709" w:type="dxa"/>
            <w:vMerge/>
            <w:vAlign w:val="center"/>
          </w:tcPr>
          <w:p w14:paraId="4BD86324" w14:textId="77777777" w:rsidR="00010DFC" w:rsidRPr="00A60A7E" w:rsidRDefault="00010DFC" w:rsidP="00A60A7E">
            <w:pPr>
              <w:jc w:val="center"/>
              <w:rPr>
                <w:rFonts w:ascii="Sylfaen" w:eastAsia="Times New Roman" w:hAnsi="Sylfaen" w:cs="Times New Roman"/>
                <w:sz w:val="18"/>
                <w:szCs w:val="18"/>
                <w:lang w:val="ka-GE"/>
              </w:rPr>
            </w:pPr>
          </w:p>
        </w:tc>
        <w:tc>
          <w:tcPr>
            <w:tcW w:w="567" w:type="dxa"/>
            <w:vMerge/>
            <w:vAlign w:val="center"/>
          </w:tcPr>
          <w:p w14:paraId="47603791" w14:textId="77777777" w:rsidR="00010DFC" w:rsidRPr="00B4417F" w:rsidRDefault="00010DFC" w:rsidP="00A60A7E">
            <w:pPr>
              <w:jc w:val="center"/>
              <w:rPr>
                <w:rFonts w:ascii="Sylfaen" w:eastAsia="Times New Roman" w:hAnsi="Sylfaen" w:cs="Times New Roman"/>
                <w:sz w:val="18"/>
                <w:szCs w:val="18"/>
                <w:lang w:val="ka-GE"/>
              </w:rPr>
            </w:pPr>
          </w:p>
        </w:tc>
        <w:tc>
          <w:tcPr>
            <w:tcW w:w="851" w:type="dxa"/>
            <w:vMerge/>
            <w:vAlign w:val="center"/>
          </w:tcPr>
          <w:p w14:paraId="51408732" w14:textId="77777777" w:rsidR="00010DFC" w:rsidRPr="00A60A7E" w:rsidRDefault="00010DFC" w:rsidP="00A60A7E">
            <w:pPr>
              <w:jc w:val="center"/>
              <w:rPr>
                <w:rFonts w:ascii="Sylfaen" w:eastAsia="Times New Roman" w:hAnsi="Sylfaen" w:cs="Times New Roman"/>
                <w:sz w:val="18"/>
                <w:szCs w:val="18"/>
                <w:lang w:val="ka-GE"/>
              </w:rPr>
            </w:pPr>
          </w:p>
        </w:tc>
        <w:tc>
          <w:tcPr>
            <w:tcW w:w="708" w:type="dxa"/>
            <w:vMerge/>
            <w:vAlign w:val="center"/>
          </w:tcPr>
          <w:p w14:paraId="338F7AFB" w14:textId="77777777" w:rsidR="00010DFC" w:rsidRPr="00A60A7E" w:rsidRDefault="00010DFC" w:rsidP="00A60A7E">
            <w:pPr>
              <w:jc w:val="center"/>
              <w:rPr>
                <w:rFonts w:ascii="Sylfaen" w:eastAsia="Times New Roman" w:hAnsi="Sylfaen" w:cs="Times New Roman"/>
                <w:sz w:val="18"/>
                <w:szCs w:val="18"/>
                <w:lang w:val="ka-GE"/>
              </w:rPr>
            </w:pPr>
          </w:p>
        </w:tc>
        <w:tc>
          <w:tcPr>
            <w:tcW w:w="709" w:type="dxa"/>
            <w:vMerge/>
            <w:vAlign w:val="center"/>
          </w:tcPr>
          <w:p w14:paraId="226DC5A7"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Align w:val="center"/>
          </w:tcPr>
          <w:p w14:paraId="684462AB" w14:textId="5BEC42B8"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850" w:type="dxa"/>
          </w:tcPr>
          <w:p w14:paraId="228A3382" w14:textId="248FED5A" w:rsidR="00010DFC" w:rsidRPr="00A60A7E" w:rsidRDefault="009F159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5,714</w:t>
            </w:r>
          </w:p>
        </w:tc>
        <w:tc>
          <w:tcPr>
            <w:tcW w:w="992" w:type="dxa"/>
            <w:vAlign w:val="center"/>
          </w:tcPr>
          <w:p w14:paraId="2AE6BF98" w14:textId="4C6CA981"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0,04</w:t>
            </w:r>
          </w:p>
        </w:tc>
        <w:tc>
          <w:tcPr>
            <w:tcW w:w="993" w:type="dxa"/>
            <w:vAlign w:val="center"/>
          </w:tcPr>
          <w:p w14:paraId="7150FAFD" w14:textId="2BA72D37"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0,348</w:t>
            </w:r>
          </w:p>
        </w:tc>
        <w:tc>
          <w:tcPr>
            <w:tcW w:w="992" w:type="dxa"/>
            <w:vMerge/>
            <w:vAlign w:val="center"/>
          </w:tcPr>
          <w:p w14:paraId="4AB9B4C5" w14:textId="77777777" w:rsidR="00010DFC" w:rsidRPr="00A60A7E" w:rsidRDefault="00010DFC" w:rsidP="00A60A7E">
            <w:pPr>
              <w:jc w:val="center"/>
              <w:rPr>
                <w:rFonts w:ascii="Sylfaen" w:eastAsia="Times New Roman" w:hAnsi="Sylfaen" w:cs="Times New Roman"/>
                <w:sz w:val="18"/>
                <w:szCs w:val="18"/>
                <w:lang w:val="ka-GE"/>
              </w:rPr>
            </w:pPr>
          </w:p>
        </w:tc>
        <w:tc>
          <w:tcPr>
            <w:tcW w:w="945" w:type="dxa"/>
            <w:vMerge/>
            <w:vAlign w:val="center"/>
          </w:tcPr>
          <w:p w14:paraId="5158C2F5" w14:textId="77777777" w:rsidR="00010DFC" w:rsidRPr="00A60A7E" w:rsidRDefault="00010DFC" w:rsidP="00A60A7E">
            <w:pPr>
              <w:jc w:val="center"/>
              <w:rPr>
                <w:rFonts w:ascii="Sylfaen" w:eastAsia="Times New Roman" w:hAnsi="Sylfaen" w:cs="Times New Roman"/>
                <w:sz w:val="18"/>
                <w:szCs w:val="18"/>
                <w:lang w:val="ka-GE"/>
              </w:rPr>
            </w:pPr>
          </w:p>
        </w:tc>
      </w:tr>
      <w:tr w:rsidR="00147264" w:rsidRPr="00A60A7E" w14:paraId="403E342F" w14:textId="77777777" w:rsidTr="00B4417F">
        <w:trPr>
          <w:trHeight w:val="148"/>
        </w:trPr>
        <w:tc>
          <w:tcPr>
            <w:tcW w:w="819" w:type="dxa"/>
            <w:vMerge/>
          </w:tcPr>
          <w:p w14:paraId="11C98199" w14:textId="77777777" w:rsidR="00010DFC" w:rsidRPr="00A60A7E" w:rsidRDefault="00010DFC" w:rsidP="00A60A7E">
            <w:pPr>
              <w:rPr>
                <w:rFonts w:ascii="Sylfaen" w:eastAsia="Calibri" w:hAnsi="Sylfaen" w:cs="Times New Roman"/>
                <w:lang w:val="en-US"/>
              </w:rPr>
            </w:pPr>
          </w:p>
        </w:tc>
        <w:tc>
          <w:tcPr>
            <w:tcW w:w="567" w:type="dxa"/>
            <w:vMerge/>
          </w:tcPr>
          <w:p w14:paraId="7A7D9296" w14:textId="77777777" w:rsidR="00010DFC" w:rsidRPr="00A60A7E" w:rsidRDefault="00010DFC" w:rsidP="00A60A7E">
            <w:pPr>
              <w:rPr>
                <w:rFonts w:ascii="Sylfaen" w:eastAsia="Times New Roman" w:hAnsi="Sylfaen"/>
                <w:sz w:val="18"/>
                <w:szCs w:val="18"/>
                <w:lang w:val="ka-GE"/>
              </w:rPr>
            </w:pPr>
          </w:p>
        </w:tc>
        <w:tc>
          <w:tcPr>
            <w:tcW w:w="3118" w:type="dxa"/>
            <w:vMerge/>
            <w:vAlign w:val="center"/>
          </w:tcPr>
          <w:p w14:paraId="3E6D73B0" w14:textId="77777777" w:rsidR="00010DFC" w:rsidRPr="00A60A7E" w:rsidRDefault="00010DFC" w:rsidP="00A60A7E">
            <w:pPr>
              <w:jc w:val="center"/>
              <w:rPr>
                <w:rFonts w:ascii="Sylfaen" w:eastAsia="Times New Roman" w:hAnsi="Sylfaen" w:cs="AcadNusx"/>
                <w:sz w:val="18"/>
                <w:szCs w:val="18"/>
                <w:lang w:val="ka-GE"/>
              </w:rPr>
            </w:pPr>
          </w:p>
        </w:tc>
        <w:tc>
          <w:tcPr>
            <w:tcW w:w="709" w:type="dxa"/>
            <w:vMerge/>
            <w:vAlign w:val="center"/>
          </w:tcPr>
          <w:p w14:paraId="07FBEFB2"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851" w:type="dxa"/>
            <w:vMerge/>
            <w:vAlign w:val="center"/>
          </w:tcPr>
          <w:p w14:paraId="67274173"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708" w:type="dxa"/>
            <w:vMerge/>
            <w:vAlign w:val="center"/>
          </w:tcPr>
          <w:p w14:paraId="6806C50C" w14:textId="77777777" w:rsidR="00010DFC" w:rsidRPr="00A60A7E" w:rsidRDefault="00010DFC" w:rsidP="00A60A7E">
            <w:pPr>
              <w:ind w:left="-18"/>
              <w:rPr>
                <w:rFonts w:ascii="Sylfaen" w:eastAsia="Times New Roman" w:hAnsi="Sylfaen" w:cs="Times New Roman"/>
                <w:sz w:val="18"/>
                <w:szCs w:val="18"/>
                <w:lang w:val="ka-GE"/>
              </w:rPr>
            </w:pPr>
          </w:p>
        </w:tc>
        <w:tc>
          <w:tcPr>
            <w:tcW w:w="709" w:type="dxa"/>
            <w:vMerge/>
            <w:vAlign w:val="center"/>
          </w:tcPr>
          <w:p w14:paraId="66C24941" w14:textId="77777777" w:rsidR="00010DFC" w:rsidRPr="00A60A7E" w:rsidRDefault="00010DFC" w:rsidP="00A60A7E">
            <w:pPr>
              <w:jc w:val="center"/>
              <w:rPr>
                <w:rFonts w:ascii="Sylfaen" w:eastAsia="Times New Roman" w:hAnsi="Sylfaen" w:cs="Times New Roman"/>
                <w:sz w:val="18"/>
                <w:szCs w:val="18"/>
                <w:lang w:val="ka-GE"/>
              </w:rPr>
            </w:pPr>
          </w:p>
        </w:tc>
        <w:tc>
          <w:tcPr>
            <w:tcW w:w="567" w:type="dxa"/>
            <w:vMerge/>
            <w:vAlign w:val="center"/>
          </w:tcPr>
          <w:p w14:paraId="46813208" w14:textId="77777777" w:rsidR="00010DFC" w:rsidRPr="00B4417F" w:rsidRDefault="00010DFC" w:rsidP="00A60A7E">
            <w:pPr>
              <w:jc w:val="center"/>
              <w:rPr>
                <w:rFonts w:ascii="Sylfaen" w:eastAsia="Times New Roman" w:hAnsi="Sylfaen" w:cs="Times New Roman"/>
                <w:sz w:val="18"/>
                <w:szCs w:val="18"/>
                <w:lang w:val="ka-GE"/>
              </w:rPr>
            </w:pPr>
          </w:p>
        </w:tc>
        <w:tc>
          <w:tcPr>
            <w:tcW w:w="851" w:type="dxa"/>
            <w:vMerge/>
            <w:vAlign w:val="center"/>
          </w:tcPr>
          <w:p w14:paraId="65693A91" w14:textId="77777777" w:rsidR="00010DFC" w:rsidRPr="00A60A7E" w:rsidRDefault="00010DFC" w:rsidP="00A60A7E">
            <w:pPr>
              <w:jc w:val="center"/>
              <w:rPr>
                <w:rFonts w:ascii="Sylfaen" w:eastAsia="Times New Roman" w:hAnsi="Sylfaen" w:cs="Times New Roman"/>
                <w:sz w:val="18"/>
                <w:szCs w:val="18"/>
                <w:lang w:val="ka-GE"/>
              </w:rPr>
            </w:pPr>
          </w:p>
        </w:tc>
        <w:tc>
          <w:tcPr>
            <w:tcW w:w="708" w:type="dxa"/>
            <w:vMerge/>
            <w:vAlign w:val="center"/>
          </w:tcPr>
          <w:p w14:paraId="10F8A877" w14:textId="77777777" w:rsidR="00010DFC" w:rsidRPr="00A60A7E" w:rsidRDefault="00010DFC" w:rsidP="00A60A7E">
            <w:pPr>
              <w:jc w:val="center"/>
              <w:rPr>
                <w:rFonts w:ascii="Sylfaen" w:eastAsia="Times New Roman" w:hAnsi="Sylfaen" w:cs="Times New Roman"/>
                <w:sz w:val="18"/>
                <w:szCs w:val="18"/>
                <w:lang w:val="ka-GE"/>
              </w:rPr>
            </w:pPr>
          </w:p>
        </w:tc>
        <w:tc>
          <w:tcPr>
            <w:tcW w:w="709" w:type="dxa"/>
            <w:vMerge/>
            <w:vAlign w:val="center"/>
          </w:tcPr>
          <w:p w14:paraId="2E63A444"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Align w:val="center"/>
          </w:tcPr>
          <w:p w14:paraId="3FA17FAC" w14:textId="7AB4206E"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330</w:t>
            </w:r>
          </w:p>
        </w:tc>
        <w:tc>
          <w:tcPr>
            <w:tcW w:w="850" w:type="dxa"/>
          </w:tcPr>
          <w:p w14:paraId="31ABC174" w14:textId="5C40C23C"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r w:rsidR="009F159D">
              <w:rPr>
                <w:rFonts w:ascii="Sylfaen" w:eastAsia="Times New Roman" w:hAnsi="Sylfaen" w:cs="Times New Roman"/>
                <w:sz w:val="18"/>
                <w:szCs w:val="18"/>
                <w:lang w:val="ka-GE"/>
              </w:rPr>
              <w:t>43</w:t>
            </w:r>
          </w:p>
        </w:tc>
        <w:tc>
          <w:tcPr>
            <w:tcW w:w="992" w:type="dxa"/>
            <w:vAlign w:val="center"/>
          </w:tcPr>
          <w:p w14:paraId="25293C0F" w14:textId="0BD9880D"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w:t>
            </w:r>
            <w:r w:rsidR="009F159D">
              <w:rPr>
                <w:rFonts w:ascii="Sylfaen" w:eastAsia="Times New Roman" w:hAnsi="Sylfaen" w:cs="Times New Roman"/>
                <w:sz w:val="18"/>
                <w:szCs w:val="18"/>
                <w:lang w:val="ka-GE"/>
              </w:rPr>
              <w:t>4</w:t>
            </w:r>
          </w:p>
        </w:tc>
        <w:tc>
          <w:tcPr>
            <w:tcW w:w="993" w:type="dxa"/>
            <w:vAlign w:val="center"/>
          </w:tcPr>
          <w:p w14:paraId="39F1D8C7" w14:textId="25FC4A76"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0,207</w:t>
            </w:r>
          </w:p>
        </w:tc>
        <w:tc>
          <w:tcPr>
            <w:tcW w:w="992" w:type="dxa"/>
            <w:vMerge/>
            <w:vAlign w:val="center"/>
          </w:tcPr>
          <w:p w14:paraId="0E160F28" w14:textId="77777777" w:rsidR="00010DFC" w:rsidRPr="00A60A7E" w:rsidRDefault="00010DFC" w:rsidP="00A60A7E">
            <w:pPr>
              <w:jc w:val="center"/>
              <w:rPr>
                <w:rFonts w:ascii="Sylfaen" w:eastAsia="Times New Roman" w:hAnsi="Sylfaen" w:cs="Times New Roman"/>
                <w:sz w:val="18"/>
                <w:szCs w:val="18"/>
                <w:lang w:val="ka-GE"/>
              </w:rPr>
            </w:pPr>
          </w:p>
        </w:tc>
        <w:tc>
          <w:tcPr>
            <w:tcW w:w="945" w:type="dxa"/>
            <w:vMerge/>
            <w:vAlign w:val="center"/>
          </w:tcPr>
          <w:p w14:paraId="7F50223B" w14:textId="77777777" w:rsidR="00010DFC" w:rsidRPr="00A60A7E" w:rsidRDefault="00010DFC" w:rsidP="00A60A7E">
            <w:pPr>
              <w:jc w:val="center"/>
              <w:rPr>
                <w:rFonts w:ascii="Sylfaen" w:eastAsia="Times New Roman" w:hAnsi="Sylfaen" w:cs="Times New Roman"/>
                <w:sz w:val="18"/>
                <w:szCs w:val="18"/>
                <w:lang w:val="ka-GE"/>
              </w:rPr>
            </w:pPr>
          </w:p>
        </w:tc>
      </w:tr>
      <w:tr w:rsidR="00147264" w:rsidRPr="00A60A7E" w14:paraId="010B0243" w14:textId="77777777" w:rsidTr="00B4417F">
        <w:trPr>
          <w:trHeight w:val="148"/>
        </w:trPr>
        <w:tc>
          <w:tcPr>
            <w:tcW w:w="819" w:type="dxa"/>
            <w:vMerge/>
          </w:tcPr>
          <w:p w14:paraId="2E349CC1" w14:textId="77777777" w:rsidR="00010DFC" w:rsidRPr="00A60A7E" w:rsidRDefault="00010DFC" w:rsidP="00A60A7E">
            <w:pPr>
              <w:rPr>
                <w:rFonts w:ascii="Sylfaen" w:eastAsia="Calibri" w:hAnsi="Sylfaen" w:cs="Times New Roman"/>
                <w:lang w:val="en-US"/>
              </w:rPr>
            </w:pPr>
          </w:p>
        </w:tc>
        <w:tc>
          <w:tcPr>
            <w:tcW w:w="567" w:type="dxa"/>
            <w:vMerge/>
          </w:tcPr>
          <w:p w14:paraId="336E6178" w14:textId="77777777" w:rsidR="00010DFC" w:rsidRPr="00A60A7E" w:rsidRDefault="00010DFC" w:rsidP="00A60A7E">
            <w:pPr>
              <w:rPr>
                <w:rFonts w:ascii="Sylfaen" w:eastAsia="Times New Roman" w:hAnsi="Sylfaen"/>
                <w:sz w:val="18"/>
                <w:szCs w:val="18"/>
                <w:lang w:val="ka-GE"/>
              </w:rPr>
            </w:pPr>
          </w:p>
        </w:tc>
        <w:tc>
          <w:tcPr>
            <w:tcW w:w="3118" w:type="dxa"/>
            <w:vMerge/>
            <w:vAlign w:val="center"/>
          </w:tcPr>
          <w:p w14:paraId="2C9E0BC4" w14:textId="77777777" w:rsidR="00010DFC" w:rsidRPr="00A60A7E" w:rsidRDefault="00010DFC" w:rsidP="00A60A7E">
            <w:pPr>
              <w:jc w:val="center"/>
              <w:rPr>
                <w:rFonts w:ascii="Sylfaen" w:eastAsia="Times New Roman" w:hAnsi="Sylfaen" w:cs="AcadNusx"/>
                <w:sz w:val="18"/>
                <w:szCs w:val="18"/>
                <w:lang w:val="ka-GE"/>
              </w:rPr>
            </w:pPr>
          </w:p>
        </w:tc>
        <w:tc>
          <w:tcPr>
            <w:tcW w:w="709" w:type="dxa"/>
            <w:vMerge/>
            <w:vAlign w:val="center"/>
          </w:tcPr>
          <w:p w14:paraId="46362982"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851" w:type="dxa"/>
            <w:vMerge/>
            <w:vAlign w:val="center"/>
          </w:tcPr>
          <w:p w14:paraId="26E328C2"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708" w:type="dxa"/>
            <w:vMerge/>
            <w:vAlign w:val="center"/>
          </w:tcPr>
          <w:p w14:paraId="739F6DB8" w14:textId="77777777" w:rsidR="00010DFC" w:rsidRPr="00A60A7E" w:rsidRDefault="00010DFC" w:rsidP="00A60A7E">
            <w:pPr>
              <w:ind w:left="-18"/>
              <w:rPr>
                <w:rFonts w:ascii="Sylfaen" w:eastAsia="Times New Roman" w:hAnsi="Sylfaen" w:cs="Times New Roman"/>
                <w:sz w:val="18"/>
                <w:szCs w:val="18"/>
                <w:lang w:val="ka-GE"/>
              </w:rPr>
            </w:pPr>
          </w:p>
        </w:tc>
        <w:tc>
          <w:tcPr>
            <w:tcW w:w="709" w:type="dxa"/>
            <w:vMerge/>
            <w:vAlign w:val="center"/>
          </w:tcPr>
          <w:p w14:paraId="4641247A" w14:textId="77777777" w:rsidR="00010DFC" w:rsidRPr="00A60A7E" w:rsidRDefault="00010DFC" w:rsidP="00A60A7E">
            <w:pPr>
              <w:jc w:val="center"/>
              <w:rPr>
                <w:rFonts w:ascii="Sylfaen" w:eastAsia="Times New Roman" w:hAnsi="Sylfaen" w:cs="Times New Roman"/>
                <w:sz w:val="18"/>
                <w:szCs w:val="18"/>
                <w:lang w:val="ka-GE"/>
              </w:rPr>
            </w:pPr>
          </w:p>
        </w:tc>
        <w:tc>
          <w:tcPr>
            <w:tcW w:w="567" w:type="dxa"/>
            <w:vMerge/>
            <w:vAlign w:val="center"/>
          </w:tcPr>
          <w:p w14:paraId="4C21473E" w14:textId="77777777" w:rsidR="00010DFC" w:rsidRPr="00B4417F" w:rsidRDefault="00010DFC" w:rsidP="00A60A7E">
            <w:pPr>
              <w:jc w:val="center"/>
              <w:rPr>
                <w:rFonts w:ascii="Sylfaen" w:eastAsia="Times New Roman" w:hAnsi="Sylfaen" w:cs="Times New Roman"/>
                <w:sz w:val="18"/>
                <w:szCs w:val="18"/>
                <w:lang w:val="ka-GE"/>
              </w:rPr>
            </w:pPr>
          </w:p>
        </w:tc>
        <w:tc>
          <w:tcPr>
            <w:tcW w:w="851" w:type="dxa"/>
            <w:vMerge/>
            <w:vAlign w:val="center"/>
          </w:tcPr>
          <w:p w14:paraId="33B6F715" w14:textId="77777777" w:rsidR="00010DFC" w:rsidRPr="00A60A7E" w:rsidRDefault="00010DFC" w:rsidP="00A60A7E">
            <w:pPr>
              <w:jc w:val="center"/>
              <w:rPr>
                <w:rFonts w:ascii="Sylfaen" w:eastAsia="Times New Roman" w:hAnsi="Sylfaen" w:cs="Times New Roman"/>
                <w:sz w:val="18"/>
                <w:szCs w:val="18"/>
                <w:lang w:val="ka-GE"/>
              </w:rPr>
            </w:pPr>
          </w:p>
        </w:tc>
        <w:tc>
          <w:tcPr>
            <w:tcW w:w="708" w:type="dxa"/>
            <w:vMerge/>
            <w:vAlign w:val="center"/>
          </w:tcPr>
          <w:p w14:paraId="0D31A724" w14:textId="77777777" w:rsidR="00010DFC" w:rsidRPr="00A60A7E" w:rsidRDefault="00010DFC" w:rsidP="00A60A7E">
            <w:pPr>
              <w:jc w:val="center"/>
              <w:rPr>
                <w:rFonts w:ascii="Sylfaen" w:eastAsia="Times New Roman" w:hAnsi="Sylfaen" w:cs="Times New Roman"/>
                <w:sz w:val="18"/>
                <w:szCs w:val="18"/>
                <w:lang w:val="ka-GE"/>
              </w:rPr>
            </w:pPr>
          </w:p>
        </w:tc>
        <w:tc>
          <w:tcPr>
            <w:tcW w:w="709" w:type="dxa"/>
            <w:vMerge/>
            <w:vAlign w:val="center"/>
          </w:tcPr>
          <w:p w14:paraId="44E5C0A2"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Align w:val="center"/>
          </w:tcPr>
          <w:p w14:paraId="3D1BD54D" w14:textId="13A61467"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328</w:t>
            </w:r>
          </w:p>
        </w:tc>
        <w:tc>
          <w:tcPr>
            <w:tcW w:w="850" w:type="dxa"/>
          </w:tcPr>
          <w:p w14:paraId="6FD2CBA1" w14:textId="4AB4DD0D" w:rsidR="00010DFC" w:rsidRPr="00A60A7E" w:rsidRDefault="009F159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5,571</w:t>
            </w:r>
          </w:p>
        </w:tc>
        <w:tc>
          <w:tcPr>
            <w:tcW w:w="992" w:type="dxa"/>
            <w:vAlign w:val="center"/>
          </w:tcPr>
          <w:p w14:paraId="04DAC578" w14:textId="4CCA4BEC"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w:t>
            </w:r>
            <w:r w:rsidR="009F159D">
              <w:rPr>
                <w:rFonts w:ascii="Sylfaen" w:eastAsia="Times New Roman" w:hAnsi="Sylfaen" w:cs="Times New Roman"/>
                <w:sz w:val="18"/>
                <w:szCs w:val="18"/>
                <w:lang w:val="ka-GE"/>
              </w:rPr>
              <w:t>53</w:t>
            </w:r>
          </w:p>
        </w:tc>
        <w:tc>
          <w:tcPr>
            <w:tcW w:w="993" w:type="dxa"/>
            <w:vAlign w:val="center"/>
          </w:tcPr>
          <w:p w14:paraId="57D6484F" w14:textId="1CE4099C"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0,46</w:t>
            </w:r>
          </w:p>
        </w:tc>
        <w:tc>
          <w:tcPr>
            <w:tcW w:w="992" w:type="dxa"/>
            <w:vMerge/>
            <w:vAlign w:val="center"/>
          </w:tcPr>
          <w:p w14:paraId="52A0F5FC" w14:textId="77777777" w:rsidR="00010DFC" w:rsidRPr="00A60A7E" w:rsidRDefault="00010DFC" w:rsidP="00A60A7E">
            <w:pPr>
              <w:jc w:val="center"/>
              <w:rPr>
                <w:rFonts w:ascii="Sylfaen" w:eastAsia="Times New Roman" w:hAnsi="Sylfaen" w:cs="Times New Roman"/>
                <w:sz w:val="18"/>
                <w:szCs w:val="18"/>
                <w:lang w:val="ka-GE"/>
              </w:rPr>
            </w:pPr>
          </w:p>
        </w:tc>
        <w:tc>
          <w:tcPr>
            <w:tcW w:w="945" w:type="dxa"/>
            <w:vMerge/>
            <w:vAlign w:val="center"/>
          </w:tcPr>
          <w:p w14:paraId="0409A4FC" w14:textId="77777777" w:rsidR="00010DFC" w:rsidRPr="00A60A7E" w:rsidRDefault="00010DFC" w:rsidP="00A60A7E">
            <w:pPr>
              <w:jc w:val="center"/>
              <w:rPr>
                <w:rFonts w:ascii="Sylfaen" w:eastAsia="Times New Roman" w:hAnsi="Sylfaen" w:cs="Times New Roman"/>
                <w:sz w:val="18"/>
                <w:szCs w:val="18"/>
                <w:lang w:val="ka-GE"/>
              </w:rPr>
            </w:pPr>
          </w:p>
        </w:tc>
      </w:tr>
      <w:tr w:rsidR="00147264" w:rsidRPr="00A60A7E" w14:paraId="1804002B" w14:textId="77777777" w:rsidTr="00B4417F">
        <w:trPr>
          <w:trHeight w:val="148"/>
        </w:trPr>
        <w:tc>
          <w:tcPr>
            <w:tcW w:w="819" w:type="dxa"/>
            <w:vMerge/>
          </w:tcPr>
          <w:p w14:paraId="12E2D96D" w14:textId="77777777" w:rsidR="00010DFC" w:rsidRPr="00A60A7E" w:rsidRDefault="00010DFC" w:rsidP="00A60A7E">
            <w:pPr>
              <w:rPr>
                <w:rFonts w:ascii="Sylfaen" w:eastAsia="Calibri" w:hAnsi="Sylfaen" w:cs="Times New Roman"/>
                <w:lang w:val="en-US"/>
              </w:rPr>
            </w:pPr>
          </w:p>
        </w:tc>
        <w:tc>
          <w:tcPr>
            <w:tcW w:w="567" w:type="dxa"/>
            <w:vMerge/>
          </w:tcPr>
          <w:p w14:paraId="23BBE5A5" w14:textId="77777777" w:rsidR="00010DFC" w:rsidRPr="00A60A7E" w:rsidRDefault="00010DFC" w:rsidP="00A60A7E">
            <w:pPr>
              <w:rPr>
                <w:rFonts w:ascii="Sylfaen" w:eastAsia="Times New Roman" w:hAnsi="Sylfaen"/>
                <w:sz w:val="18"/>
                <w:szCs w:val="18"/>
                <w:lang w:val="ka-GE"/>
              </w:rPr>
            </w:pPr>
          </w:p>
        </w:tc>
        <w:tc>
          <w:tcPr>
            <w:tcW w:w="3118" w:type="dxa"/>
            <w:vMerge/>
            <w:vAlign w:val="center"/>
          </w:tcPr>
          <w:p w14:paraId="7A65A382" w14:textId="77777777" w:rsidR="00010DFC" w:rsidRPr="00A60A7E" w:rsidRDefault="00010DFC" w:rsidP="00A60A7E">
            <w:pPr>
              <w:jc w:val="center"/>
              <w:rPr>
                <w:rFonts w:ascii="Sylfaen" w:eastAsia="Times New Roman" w:hAnsi="Sylfaen" w:cs="AcadNusx"/>
                <w:sz w:val="18"/>
                <w:szCs w:val="18"/>
                <w:lang w:val="ka-GE"/>
              </w:rPr>
            </w:pPr>
          </w:p>
        </w:tc>
        <w:tc>
          <w:tcPr>
            <w:tcW w:w="709" w:type="dxa"/>
            <w:vMerge/>
            <w:vAlign w:val="center"/>
          </w:tcPr>
          <w:p w14:paraId="283EB7C0"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851" w:type="dxa"/>
            <w:vMerge/>
            <w:vAlign w:val="center"/>
          </w:tcPr>
          <w:p w14:paraId="091C0E9B"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708" w:type="dxa"/>
            <w:vMerge/>
            <w:vAlign w:val="center"/>
          </w:tcPr>
          <w:p w14:paraId="1468F939" w14:textId="77777777" w:rsidR="00010DFC" w:rsidRPr="00A60A7E" w:rsidRDefault="00010DFC" w:rsidP="00A60A7E">
            <w:pPr>
              <w:ind w:left="-18"/>
              <w:rPr>
                <w:rFonts w:ascii="Sylfaen" w:eastAsia="Times New Roman" w:hAnsi="Sylfaen" w:cs="Times New Roman"/>
                <w:sz w:val="18"/>
                <w:szCs w:val="18"/>
                <w:lang w:val="ka-GE"/>
              </w:rPr>
            </w:pPr>
          </w:p>
        </w:tc>
        <w:tc>
          <w:tcPr>
            <w:tcW w:w="709" w:type="dxa"/>
            <w:vMerge/>
            <w:vAlign w:val="center"/>
          </w:tcPr>
          <w:p w14:paraId="1A2DB9EE" w14:textId="77777777" w:rsidR="00010DFC" w:rsidRPr="00A60A7E" w:rsidRDefault="00010DFC" w:rsidP="00A60A7E">
            <w:pPr>
              <w:jc w:val="center"/>
              <w:rPr>
                <w:rFonts w:ascii="Sylfaen" w:eastAsia="Times New Roman" w:hAnsi="Sylfaen" w:cs="Times New Roman"/>
                <w:sz w:val="18"/>
                <w:szCs w:val="18"/>
                <w:lang w:val="ka-GE"/>
              </w:rPr>
            </w:pPr>
          </w:p>
        </w:tc>
        <w:tc>
          <w:tcPr>
            <w:tcW w:w="567" w:type="dxa"/>
            <w:vMerge/>
            <w:vAlign w:val="center"/>
          </w:tcPr>
          <w:p w14:paraId="6742981B" w14:textId="77777777" w:rsidR="00010DFC" w:rsidRPr="00B4417F" w:rsidRDefault="00010DFC" w:rsidP="00A60A7E">
            <w:pPr>
              <w:jc w:val="center"/>
              <w:rPr>
                <w:rFonts w:ascii="Sylfaen" w:eastAsia="Times New Roman" w:hAnsi="Sylfaen" w:cs="Times New Roman"/>
                <w:sz w:val="18"/>
                <w:szCs w:val="18"/>
                <w:lang w:val="ka-GE"/>
              </w:rPr>
            </w:pPr>
          </w:p>
        </w:tc>
        <w:tc>
          <w:tcPr>
            <w:tcW w:w="851" w:type="dxa"/>
            <w:vMerge/>
            <w:vAlign w:val="center"/>
          </w:tcPr>
          <w:p w14:paraId="00D229F1" w14:textId="77777777" w:rsidR="00010DFC" w:rsidRPr="00A60A7E" w:rsidRDefault="00010DFC" w:rsidP="00A60A7E">
            <w:pPr>
              <w:jc w:val="center"/>
              <w:rPr>
                <w:rFonts w:ascii="Sylfaen" w:eastAsia="Times New Roman" w:hAnsi="Sylfaen" w:cs="Times New Roman"/>
                <w:sz w:val="18"/>
                <w:szCs w:val="18"/>
                <w:lang w:val="ka-GE"/>
              </w:rPr>
            </w:pPr>
          </w:p>
        </w:tc>
        <w:tc>
          <w:tcPr>
            <w:tcW w:w="708" w:type="dxa"/>
            <w:vMerge/>
            <w:vAlign w:val="center"/>
          </w:tcPr>
          <w:p w14:paraId="199FA5C5" w14:textId="77777777" w:rsidR="00010DFC" w:rsidRPr="00A60A7E" w:rsidRDefault="00010DFC" w:rsidP="00A60A7E">
            <w:pPr>
              <w:jc w:val="center"/>
              <w:rPr>
                <w:rFonts w:ascii="Sylfaen" w:eastAsia="Times New Roman" w:hAnsi="Sylfaen" w:cs="Times New Roman"/>
                <w:sz w:val="18"/>
                <w:szCs w:val="18"/>
                <w:lang w:val="ka-GE"/>
              </w:rPr>
            </w:pPr>
          </w:p>
        </w:tc>
        <w:tc>
          <w:tcPr>
            <w:tcW w:w="709" w:type="dxa"/>
            <w:vMerge/>
            <w:vAlign w:val="center"/>
          </w:tcPr>
          <w:p w14:paraId="1CA73848"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Align w:val="center"/>
          </w:tcPr>
          <w:p w14:paraId="5626EC99" w14:textId="2BAF5717" w:rsidR="00010DFC" w:rsidRPr="00A60A7E" w:rsidRDefault="0050133D" w:rsidP="0050133D">
            <w:pPr>
              <w:rPr>
                <w:rFonts w:ascii="Sylfaen" w:eastAsia="Times New Roman" w:hAnsi="Sylfaen" w:cs="Times New Roman"/>
                <w:sz w:val="18"/>
                <w:szCs w:val="18"/>
                <w:lang w:val="ka-GE"/>
              </w:rPr>
            </w:pPr>
            <w:r w:rsidRPr="0050133D">
              <w:rPr>
                <w:rFonts w:ascii="Sylfaen" w:eastAsia="Times New Roman" w:hAnsi="Sylfaen" w:cs="Times New Roman"/>
                <w:sz w:val="12"/>
                <w:szCs w:val="12"/>
                <w:lang w:val="ka-GE"/>
              </w:rPr>
              <w:t>ნახშირორჟ</w:t>
            </w:r>
          </w:p>
        </w:tc>
        <w:tc>
          <w:tcPr>
            <w:tcW w:w="850" w:type="dxa"/>
          </w:tcPr>
          <w:p w14:paraId="2E4F81E3" w14:textId="735175D8"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2" w:type="dxa"/>
            <w:vAlign w:val="center"/>
          </w:tcPr>
          <w:p w14:paraId="3B36AA98" w14:textId="1722C6F3"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3" w:type="dxa"/>
            <w:vAlign w:val="center"/>
          </w:tcPr>
          <w:p w14:paraId="3B3B6DD9" w14:textId="214500F1"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8,8</w:t>
            </w:r>
          </w:p>
        </w:tc>
        <w:tc>
          <w:tcPr>
            <w:tcW w:w="992" w:type="dxa"/>
            <w:vMerge/>
            <w:vAlign w:val="center"/>
          </w:tcPr>
          <w:p w14:paraId="71F1F57F" w14:textId="77777777" w:rsidR="00010DFC" w:rsidRPr="00A60A7E" w:rsidRDefault="00010DFC" w:rsidP="00A60A7E">
            <w:pPr>
              <w:jc w:val="center"/>
              <w:rPr>
                <w:rFonts w:ascii="Sylfaen" w:eastAsia="Times New Roman" w:hAnsi="Sylfaen" w:cs="Times New Roman"/>
                <w:sz w:val="18"/>
                <w:szCs w:val="18"/>
                <w:lang w:val="ka-GE"/>
              </w:rPr>
            </w:pPr>
          </w:p>
        </w:tc>
        <w:tc>
          <w:tcPr>
            <w:tcW w:w="945" w:type="dxa"/>
            <w:vMerge/>
            <w:vAlign w:val="center"/>
          </w:tcPr>
          <w:p w14:paraId="6A63F6E8" w14:textId="77777777" w:rsidR="00010DFC" w:rsidRPr="00A60A7E" w:rsidRDefault="00010DFC" w:rsidP="00A60A7E">
            <w:pPr>
              <w:jc w:val="center"/>
              <w:rPr>
                <w:rFonts w:ascii="Sylfaen" w:eastAsia="Times New Roman" w:hAnsi="Sylfaen" w:cs="Times New Roman"/>
                <w:sz w:val="18"/>
                <w:szCs w:val="18"/>
                <w:lang w:val="ka-GE"/>
              </w:rPr>
            </w:pPr>
          </w:p>
        </w:tc>
      </w:tr>
      <w:tr w:rsidR="009F159D" w:rsidRPr="00A60A7E" w14:paraId="517990D5" w14:textId="77777777" w:rsidTr="00B4417F">
        <w:trPr>
          <w:trHeight w:val="148"/>
        </w:trPr>
        <w:tc>
          <w:tcPr>
            <w:tcW w:w="819" w:type="dxa"/>
            <w:vMerge/>
          </w:tcPr>
          <w:p w14:paraId="476C0B6D" w14:textId="77777777" w:rsidR="009F159D" w:rsidRPr="00A60A7E" w:rsidRDefault="009F159D" w:rsidP="009F159D">
            <w:pPr>
              <w:rPr>
                <w:rFonts w:ascii="Sylfaen" w:eastAsia="Calibri" w:hAnsi="Sylfaen" w:cs="Times New Roman"/>
                <w:lang w:val="en-US"/>
              </w:rPr>
            </w:pPr>
          </w:p>
        </w:tc>
        <w:tc>
          <w:tcPr>
            <w:tcW w:w="567" w:type="dxa"/>
            <w:vMerge w:val="restart"/>
          </w:tcPr>
          <w:p w14:paraId="7F4F6792" w14:textId="77777777" w:rsidR="009F159D" w:rsidRDefault="009F159D" w:rsidP="009F159D">
            <w:pPr>
              <w:rPr>
                <w:rFonts w:ascii="Sylfaen" w:eastAsia="Times New Roman" w:hAnsi="Sylfaen"/>
                <w:sz w:val="18"/>
                <w:szCs w:val="18"/>
                <w:lang w:val="ka-GE"/>
              </w:rPr>
            </w:pPr>
          </w:p>
          <w:p w14:paraId="11C435B0" w14:textId="77777777" w:rsidR="009F159D" w:rsidRDefault="009F159D" w:rsidP="009F159D">
            <w:pPr>
              <w:rPr>
                <w:rFonts w:ascii="Sylfaen" w:eastAsia="Times New Roman" w:hAnsi="Sylfaen"/>
                <w:sz w:val="18"/>
                <w:szCs w:val="18"/>
                <w:lang w:val="ka-GE"/>
              </w:rPr>
            </w:pPr>
          </w:p>
          <w:p w14:paraId="16FF38EE" w14:textId="24454DBE" w:rsidR="009F159D" w:rsidRPr="00A60A7E" w:rsidRDefault="009F159D" w:rsidP="009F159D">
            <w:pPr>
              <w:rPr>
                <w:rFonts w:ascii="Sylfaen" w:eastAsia="Times New Roman" w:hAnsi="Sylfaen"/>
                <w:sz w:val="18"/>
                <w:szCs w:val="18"/>
                <w:lang w:val="ka-GE"/>
              </w:rPr>
            </w:pPr>
            <w:r w:rsidRPr="00A60A7E">
              <w:rPr>
                <w:rFonts w:ascii="Sylfaen" w:eastAsia="Times New Roman" w:hAnsi="Sylfaen"/>
                <w:sz w:val="18"/>
                <w:szCs w:val="18"/>
                <w:lang w:val="ka-GE"/>
              </w:rPr>
              <w:t>გ-</w:t>
            </w:r>
            <w:r>
              <w:rPr>
                <w:rFonts w:ascii="Sylfaen" w:eastAsia="Times New Roman" w:hAnsi="Sylfaen"/>
                <w:sz w:val="18"/>
                <w:szCs w:val="18"/>
                <w:lang w:val="ka-GE"/>
              </w:rPr>
              <w:t>5</w:t>
            </w:r>
          </w:p>
        </w:tc>
        <w:tc>
          <w:tcPr>
            <w:tcW w:w="3118" w:type="dxa"/>
            <w:vMerge w:val="restart"/>
            <w:vAlign w:val="center"/>
          </w:tcPr>
          <w:p w14:paraId="5837BE41" w14:textId="7D9B2DD6" w:rsidR="009F159D" w:rsidRPr="00A60A7E" w:rsidRDefault="009F159D" w:rsidP="009F159D">
            <w:pPr>
              <w:jc w:val="center"/>
              <w:rPr>
                <w:rFonts w:ascii="Sylfaen" w:eastAsia="Times New Roman" w:hAnsi="Sylfaen" w:cs="AcadNusx"/>
                <w:sz w:val="18"/>
                <w:szCs w:val="18"/>
                <w:lang w:val="ka-GE"/>
              </w:rPr>
            </w:pPr>
            <w:r>
              <w:rPr>
                <w:rFonts w:ascii="Sylfaen" w:eastAsia="Times New Roman" w:hAnsi="Sylfaen" w:cs="AcadNusx"/>
                <w:sz w:val="18"/>
                <w:szCs w:val="18"/>
                <w:lang w:val="ka-GE"/>
              </w:rPr>
              <w:t>საქვაბე-მილი</w:t>
            </w:r>
          </w:p>
        </w:tc>
        <w:tc>
          <w:tcPr>
            <w:tcW w:w="709" w:type="dxa"/>
            <w:vMerge w:val="restart"/>
            <w:vAlign w:val="center"/>
          </w:tcPr>
          <w:p w14:paraId="6D8A9B80" w14:textId="07591517" w:rsidR="009F159D" w:rsidRPr="00A60A7E" w:rsidRDefault="009F159D" w:rsidP="009F159D">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51" w:type="dxa"/>
            <w:vMerge w:val="restart"/>
            <w:vAlign w:val="center"/>
          </w:tcPr>
          <w:p w14:paraId="797C802C" w14:textId="770ED832" w:rsidR="009F159D" w:rsidRPr="00A60A7E" w:rsidRDefault="009F159D" w:rsidP="009F159D">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2400</w:t>
            </w:r>
          </w:p>
        </w:tc>
        <w:tc>
          <w:tcPr>
            <w:tcW w:w="708" w:type="dxa"/>
            <w:vMerge w:val="restart"/>
            <w:vAlign w:val="center"/>
          </w:tcPr>
          <w:p w14:paraId="384E0FCC" w14:textId="246DAE4B" w:rsidR="009F159D" w:rsidRPr="00A60A7E" w:rsidRDefault="009F159D" w:rsidP="009F159D">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Merge w:val="restart"/>
            <w:vAlign w:val="center"/>
          </w:tcPr>
          <w:p w14:paraId="25C0C9AC" w14:textId="03A29504"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567" w:type="dxa"/>
            <w:vMerge w:val="restart"/>
            <w:vAlign w:val="center"/>
          </w:tcPr>
          <w:p w14:paraId="700586AD" w14:textId="44BD36D8" w:rsidR="009F159D" w:rsidRPr="00B4417F" w:rsidRDefault="009F159D" w:rsidP="009F159D">
            <w:pPr>
              <w:jc w:val="center"/>
              <w:rPr>
                <w:rFonts w:ascii="Sylfaen" w:eastAsia="Times New Roman" w:hAnsi="Sylfaen" w:cs="Times New Roman"/>
                <w:sz w:val="18"/>
                <w:szCs w:val="18"/>
                <w:lang w:val="ka-GE"/>
              </w:rPr>
            </w:pPr>
            <w:r w:rsidRPr="00B4417F">
              <w:rPr>
                <w:rFonts w:ascii="Sylfaen" w:eastAsia="Times New Roman" w:hAnsi="Sylfaen" w:cs="Times New Roman"/>
                <w:sz w:val="18"/>
                <w:szCs w:val="18"/>
                <w:lang w:val="ka-GE"/>
              </w:rPr>
              <w:t>0,5</w:t>
            </w:r>
          </w:p>
        </w:tc>
        <w:tc>
          <w:tcPr>
            <w:tcW w:w="851" w:type="dxa"/>
            <w:vMerge w:val="restart"/>
            <w:vAlign w:val="center"/>
          </w:tcPr>
          <w:p w14:paraId="1F0C87B9" w14:textId="1647E2A4"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0,03565</w:t>
            </w:r>
          </w:p>
        </w:tc>
        <w:tc>
          <w:tcPr>
            <w:tcW w:w="708" w:type="dxa"/>
            <w:vMerge w:val="restart"/>
            <w:vAlign w:val="center"/>
          </w:tcPr>
          <w:p w14:paraId="3EBF74D6" w14:textId="32D680DA"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w:t>
            </w:r>
          </w:p>
        </w:tc>
        <w:tc>
          <w:tcPr>
            <w:tcW w:w="709" w:type="dxa"/>
            <w:vMerge w:val="restart"/>
            <w:vAlign w:val="center"/>
          </w:tcPr>
          <w:p w14:paraId="51F20B29" w14:textId="56730F9D"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120</w:t>
            </w:r>
          </w:p>
        </w:tc>
        <w:tc>
          <w:tcPr>
            <w:tcW w:w="851" w:type="dxa"/>
            <w:vAlign w:val="center"/>
          </w:tcPr>
          <w:p w14:paraId="4DA3006E" w14:textId="339768AD" w:rsidR="009F159D" w:rsidRPr="00A60A7E" w:rsidRDefault="009F159D" w:rsidP="009F159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850" w:type="dxa"/>
          </w:tcPr>
          <w:p w14:paraId="53869B93" w14:textId="3E2B2170"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0,128</w:t>
            </w:r>
          </w:p>
        </w:tc>
        <w:tc>
          <w:tcPr>
            <w:tcW w:w="992" w:type="dxa"/>
            <w:vAlign w:val="center"/>
          </w:tcPr>
          <w:p w14:paraId="01546251" w14:textId="20E5D2D2"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0,0009</w:t>
            </w:r>
          </w:p>
        </w:tc>
        <w:tc>
          <w:tcPr>
            <w:tcW w:w="993" w:type="dxa"/>
            <w:vAlign w:val="center"/>
          </w:tcPr>
          <w:p w14:paraId="1D4C758D" w14:textId="3A554C5F"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0,0075</w:t>
            </w:r>
          </w:p>
        </w:tc>
        <w:tc>
          <w:tcPr>
            <w:tcW w:w="992" w:type="dxa"/>
            <w:vMerge w:val="restart"/>
            <w:vAlign w:val="center"/>
          </w:tcPr>
          <w:p w14:paraId="19465793" w14:textId="030E01E2"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945" w:type="dxa"/>
            <w:vMerge w:val="restart"/>
            <w:vAlign w:val="center"/>
          </w:tcPr>
          <w:p w14:paraId="3A9A6DF8" w14:textId="60FA1B28" w:rsidR="009F159D" w:rsidRPr="00056629" w:rsidRDefault="009F159D" w:rsidP="009F159D">
            <w:pPr>
              <w:jc w:val="center"/>
              <w:rPr>
                <w:rFonts w:ascii="Sylfaen" w:eastAsia="Times New Roman" w:hAnsi="Sylfaen" w:cs="Times New Roman"/>
                <w:sz w:val="18"/>
                <w:szCs w:val="18"/>
                <w:lang w:val="en-US"/>
              </w:rPr>
            </w:pPr>
            <w:r>
              <w:rPr>
                <w:rFonts w:ascii="Sylfaen" w:eastAsia="Times New Roman" w:hAnsi="Sylfaen" w:cs="Times New Roman"/>
                <w:sz w:val="18"/>
                <w:szCs w:val="18"/>
                <w:lang w:val="ka-GE"/>
              </w:rPr>
              <w:t>1</w:t>
            </w:r>
            <w:r w:rsidR="00056629">
              <w:rPr>
                <w:rFonts w:ascii="Sylfaen" w:eastAsia="Times New Roman" w:hAnsi="Sylfaen" w:cs="Times New Roman"/>
                <w:sz w:val="18"/>
                <w:szCs w:val="18"/>
                <w:lang w:val="en-US"/>
              </w:rPr>
              <w:t>7</w:t>
            </w:r>
          </w:p>
        </w:tc>
      </w:tr>
      <w:tr w:rsidR="009F159D" w:rsidRPr="00A60A7E" w14:paraId="7EE3C94D" w14:textId="77777777" w:rsidTr="00B4417F">
        <w:trPr>
          <w:trHeight w:val="148"/>
        </w:trPr>
        <w:tc>
          <w:tcPr>
            <w:tcW w:w="819" w:type="dxa"/>
            <w:vMerge/>
          </w:tcPr>
          <w:p w14:paraId="44C44FC1" w14:textId="77777777" w:rsidR="009F159D" w:rsidRPr="00A60A7E" w:rsidRDefault="009F159D" w:rsidP="009F159D">
            <w:pPr>
              <w:rPr>
                <w:rFonts w:ascii="Sylfaen" w:eastAsia="Calibri" w:hAnsi="Sylfaen" w:cs="Times New Roman"/>
                <w:lang w:val="en-US"/>
              </w:rPr>
            </w:pPr>
          </w:p>
        </w:tc>
        <w:tc>
          <w:tcPr>
            <w:tcW w:w="567" w:type="dxa"/>
            <w:vMerge/>
          </w:tcPr>
          <w:p w14:paraId="3A346B04" w14:textId="77777777" w:rsidR="009F159D" w:rsidRPr="00A60A7E" w:rsidRDefault="009F159D" w:rsidP="009F159D">
            <w:pPr>
              <w:rPr>
                <w:rFonts w:ascii="Sylfaen" w:eastAsia="Times New Roman" w:hAnsi="Sylfaen"/>
                <w:sz w:val="18"/>
                <w:szCs w:val="18"/>
                <w:lang w:val="ka-GE"/>
              </w:rPr>
            </w:pPr>
          </w:p>
        </w:tc>
        <w:tc>
          <w:tcPr>
            <w:tcW w:w="3118" w:type="dxa"/>
            <w:vMerge/>
            <w:vAlign w:val="center"/>
          </w:tcPr>
          <w:p w14:paraId="07FA525F" w14:textId="77777777" w:rsidR="009F159D" w:rsidRPr="00A60A7E" w:rsidRDefault="009F159D" w:rsidP="009F159D">
            <w:pPr>
              <w:jc w:val="center"/>
              <w:rPr>
                <w:rFonts w:ascii="Sylfaen" w:eastAsia="Times New Roman" w:hAnsi="Sylfaen" w:cs="AcadNusx"/>
                <w:sz w:val="18"/>
                <w:szCs w:val="18"/>
                <w:lang w:val="ka-GE"/>
              </w:rPr>
            </w:pPr>
          </w:p>
        </w:tc>
        <w:tc>
          <w:tcPr>
            <w:tcW w:w="709" w:type="dxa"/>
            <w:vMerge/>
            <w:vAlign w:val="center"/>
          </w:tcPr>
          <w:p w14:paraId="2936B8CA" w14:textId="77777777" w:rsidR="009F159D" w:rsidRPr="00A60A7E" w:rsidRDefault="009F159D" w:rsidP="009F159D">
            <w:pPr>
              <w:ind w:left="180"/>
              <w:jc w:val="center"/>
              <w:rPr>
                <w:rFonts w:ascii="Sylfaen" w:eastAsia="Times New Roman" w:hAnsi="Sylfaen" w:cs="Times New Roman"/>
                <w:sz w:val="18"/>
                <w:szCs w:val="18"/>
                <w:lang w:val="ka-GE"/>
              </w:rPr>
            </w:pPr>
          </w:p>
        </w:tc>
        <w:tc>
          <w:tcPr>
            <w:tcW w:w="851" w:type="dxa"/>
            <w:vMerge/>
            <w:vAlign w:val="center"/>
          </w:tcPr>
          <w:p w14:paraId="335BF2A7" w14:textId="77777777" w:rsidR="009F159D" w:rsidRPr="00A60A7E" w:rsidRDefault="009F159D" w:rsidP="009F159D">
            <w:pPr>
              <w:ind w:left="180"/>
              <w:jc w:val="center"/>
              <w:rPr>
                <w:rFonts w:ascii="Sylfaen" w:eastAsia="Times New Roman" w:hAnsi="Sylfaen" w:cs="Times New Roman"/>
                <w:sz w:val="18"/>
                <w:szCs w:val="18"/>
                <w:lang w:val="ka-GE"/>
              </w:rPr>
            </w:pPr>
          </w:p>
        </w:tc>
        <w:tc>
          <w:tcPr>
            <w:tcW w:w="708" w:type="dxa"/>
            <w:vMerge/>
            <w:vAlign w:val="center"/>
          </w:tcPr>
          <w:p w14:paraId="6978BF44" w14:textId="77777777" w:rsidR="009F159D" w:rsidRPr="00A60A7E" w:rsidRDefault="009F159D" w:rsidP="009F159D">
            <w:pPr>
              <w:ind w:left="-18"/>
              <w:rPr>
                <w:rFonts w:ascii="Sylfaen" w:eastAsia="Times New Roman" w:hAnsi="Sylfaen" w:cs="Times New Roman"/>
                <w:sz w:val="18"/>
                <w:szCs w:val="18"/>
                <w:lang w:val="ka-GE"/>
              </w:rPr>
            </w:pPr>
          </w:p>
        </w:tc>
        <w:tc>
          <w:tcPr>
            <w:tcW w:w="709" w:type="dxa"/>
            <w:vMerge/>
            <w:vAlign w:val="center"/>
          </w:tcPr>
          <w:p w14:paraId="584E824C" w14:textId="77777777" w:rsidR="009F159D" w:rsidRPr="00A60A7E" w:rsidRDefault="009F159D" w:rsidP="009F159D">
            <w:pPr>
              <w:jc w:val="center"/>
              <w:rPr>
                <w:rFonts w:ascii="Sylfaen" w:eastAsia="Times New Roman" w:hAnsi="Sylfaen" w:cs="Times New Roman"/>
                <w:sz w:val="18"/>
                <w:szCs w:val="18"/>
                <w:lang w:val="ka-GE"/>
              </w:rPr>
            </w:pPr>
          </w:p>
        </w:tc>
        <w:tc>
          <w:tcPr>
            <w:tcW w:w="567" w:type="dxa"/>
            <w:vMerge/>
            <w:vAlign w:val="center"/>
          </w:tcPr>
          <w:p w14:paraId="56E97B58" w14:textId="77777777" w:rsidR="009F159D" w:rsidRPr="00B4417F" w:rsidRDefault="009F159D" w:rsidP="009F159D">
            <w:pPr>
              <w:jc w:val="center"/>
              <w:rPr>
                <w:rFonts w:ascii="Sylfaen" w:eastAsia="Times New Roman" w:hAnsi="Sylfaen" w:cs="Times New Roman"/>
                <w:sz w:val="18"/>
                <w:szCs w:val="18"/>
                <w:lang w:val="ka-GE"/>
              </w:rPr>
            </w:pPr>
          </w:p>
        </w:tc>
        <w:tc>
          <w:tcPr>
            <w:tcW w:w="851" w:type="dxa"/>
            <w:vMerge/>
            <w:vAlign w:val="center"/>
          </w:tcPr>
          <w:p w14:paraId="562DC1B9" w14:textId="77777777" w:rsidR="009F159D" w:rsidRPr="00A60A7E" w:rsidRDefault="009F159D" w:rsidP="009F159D">
            <w:pPr>
              <w:jc w:val="center"/>
              <w:rPr>
                <w:rFonts w:ascii="Sylfaen" w:eastAsia="Times New Roman" w:hAnsi="Sylfaen" w:cs="Times New Roman"/>
                <w:sz w:val="18"/>
                <w:szCs w:val="18"/>
                <w:lang w:val="ka-GE"/>
              </w:rPr>
            </w:pPr>
          </w:p>
        </w:tc>
        <w:tc>
          <w:tcPr>
            <w:tcW w:w="708" w:type="dxa"/>
            <w:vMerge/>
            <w:vAlign w:val="center"/>
          </w:tcPr>
          <w:p w14:paraId="346DBF7B" w14:textId="77777777" w:rsidR="009F159D" w:rsidRPr="00A60A7E" w:rsidRDefault="009F159D" w:rsidP="009F159D">
            <w:pPr>
              <w:jc w:val="center"/>
              <w:rPr>
                <w:rFonts w:ascii="Sylfaen" w:eastAsia="Times New Roman" w:hAnsi="Sylfaen" w:cs="Times New Roman"/>
                <w:sz w:val="18"/>
                <w:szCs w:val="18"/>
                <w:lang w:val="ka-GE"/>
              </w:rPr>
            </w:pPr>
          </w:p>
        </w:tc>
        <w:tc>
          <w:tcPr>
            <w:tcW w:w="709" w:type="dxa"/>
            <w:vMerge/>
            <w:vAlign w:val="center"/>
          </w:tcPr>
          <w:p w14:paraId="7157B363" w14:textId="77777777" w:rsidR="009F159D" w:rsidRPr="00A60A7E" w:rsidRDefault="009F159D" w:rsidP="009F159D">
            <w:pPr>
              <w:jc w:val="center"/>
              <w:rPr>
                <w:rFonts w:ascii="Sylfaen" w:eastAsia="Times New Roman" w:hAnsi="Sylfaen" w:cs="Times New Roman"/>
                <w:sz w:val="18"/>
                <w:szCs w:val="18"/>
                <w:lang w:val="ka-GE"/>
              </w:rPr>
            </w:pPr>
          </w:p>
        </w:tc>
        <w:tc>
          <w:tcPr>
            <w:tcW w:w="851" w:type="dxa"/>
            <w:vAlign w:val="center"/>
          </w:tcPr>
          <w:p w14:paraId="4C89D7C6" w14:textId="529795CE" w:rsidR="009F159D" w:rsidRPr="00A60A7E" w:rsidRDefault="009F159D" w:rsidP="009F159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850" w:type="dxa"/>
          </w:tcPr>
          <w:p w14:paraId="5F2795AE" w14:textId="7258833A"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5,714</w:t>
            </w:r>
          </w:p>
        </w:tc>
        <w:tc>
          <w:tcPr>
            <w:tcW w:w="992" w:type="dxa"/>
            <w:vAlign w:val="center"/>
          </w:tcPr>
          <w:p w14:paraId="0CA60A62" w14:textId="078B7625"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0,04</w:t>
            </w:r>
          </w:p>
        </w:tc>
        <w:tc>
          <w:tcPr>
            <w:tcW w:w="993" w:type="dxa"/>
            <w:vAlign w:val="center"/>
          </w:tcPr>
          <w:p w14:paraId="58E900BB" w14:textId="146B407C"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0,348</w:t>
            </w:r>
          </w:p>
        </w:tc>
        <w:tc>
          <w:tcPr>
            <w:tcW w:w="992" w:type="dxa"/>
            <w:vMerge/>
            <w:vAlign w:val="center"/>
          </w:tcPr>
          <w:p w14:paraId="7DCDE96F" w14:textId="77777777" w:rsidR="009F159D" w:rsidRPr="00A60A7E" w:rsidRDefault="009F159D" w:rsidP="009F159D">
            <w:pPr>
              <w:jc w:val="center"/>
              <w:rPr>
                <w:rFonts w:ascii="Sylfaen" w:eastAsia="Times New Roman" w:hAnsi="Sylfaen" w:cs="Times New Roman"/>
                <w:sz w:val="18"/>
                <w:szCs w:val="18"/>
                <w:lang w:val="ka-GE"/>
              </w:rPr>
            </w:pPr>
          </w:p>
        </w:tc>
        <w:tc>
          <w:tcPr>
            <w:tcW w:w="945" w:type="dxa"/>
            <w:vMerge/>
            <w:vAlign w:val="center"/>
          </w:tcPr>
          <w:p w14:paraId="5F814FEB" w14:textId="77777777" w:rsidR="009F159D" w:rsidRPr="00A60A7E" w:rsidRDefault="009F159D" w:rsidP="009F159D">
            <w:pPr>
              <w:jc w:val="center"/>
              <w:rPr>
                <w:rFonts w:ascii="Sylfaen" w:eastAsia="Times New Roman" w:hAnsi="Sylfaen" w:cs="Times New Roman"/>
                <w:sz w:val="18"/>
                <w:szCs w:val="18"/>
                <w:lang w:val="ka-GE"/>
              </w:rPr>
            </w:pPr>
          </w:p>
        </w:tc>
      </w:tr>
      <w:tr w:rsidR="009F159D" w:rsidRPr="00A60A7E" w14:paraId="794D9DD7" w14:textId="77777777" w:rsidTr="00B4417F">
        <w:trPr>
          <w:trHeight w:val="148"/>
        </w:trPr>
        <w:tc>
          <w:tcPr>
            <w:tcW w:w="819" w:type="dxa"/>
            <w:vMerge/>
          </w:tcPr>
          <w:p w14:paraId="2DA8F8EE" w14:textId="77777777" w:rsidR="009F159D" w:rsidRPr="00A60A7E" w:rsidRDefault="009F159D" w:rsidP="009F159D">
            <w:pPr>
              <w:rPr>
                <w:rFonts w:ascii="Sylfaen" w:eastAsia="Calibri" w:hAnsi="Sylfaen" w:cs="Times New Roman"/>
                <w:lang w:val="en-US"/>
              </w:rPr>
            </w:pPr>
          </w:p>
        </w:tc>
        <w:tc>
          <w:tcPr>
            <w:tcW w:w="567" w:type="dxa"/>
            <w:vMerge/>
          </w:tcPr>
          <w:p w14:paraId="4662817A" w14:textId="77777777" w:rsidR="009F159D" w:rsidRPr="00A60A7E" w:rsidRDefault="009F159D" w:rsidP="009F159D">
            <w:pPr>
              <w:rPr>
                <w:rFonts w:ascii="Sylfaen" w:eastAsia="Times New Roman" w:hAnsi="Sylfaen"/>
                <w:sz w:val="18"/>
                <w:szCs w:val="18"/>
                <w:lang w:val="ka-GE"/>
              </w:rPr>
            </w:pPr>
          </w:p>
        </w:tc>
        <w:tc>
          <w:tcPr>
            <w:tcW w:w="3118" w:type="dxa"/>
            <w:vMerge/>
            <w:vAlign w:val="center"/>
          </w:tcPr>
          <w:p w14:paraId="4C0DF5F1" w14:textId="77777777" w:rsidR="009F159D" w:rsidRPr="00A60A7E" w:rsidRDefault="009F159D" w:rsidP="009F159D">
            <w:pPr>
              <w:jc w:val="center"/>
              <w:rPr>
                <w:rFonts w:ascii="Sylfaen" w:eastAsia="Times New Roman" w:hAnsi="Sylfaen" w:cs="AcadNusx"/>
                <w:sz w:val="18"/>
                <w:szCs w:val="18"/>
                <w:lang w:val="ka-GE"/>
              </w:rPr>
            </w:pPr>
          </w:p>
        </w:tc>
        <w:tc>
          <w:tcPr>
            <w:tcW w:w="709" w:type="dxa"/>
            <w:vMerge/>
            <w:vAlign w:val="center"/>
          </w:tcPr>
          <w:p w14:paraId="4EA10979" w14:textId="77777777" w:rsidR="009F159D" w:rsidRPr="00A60A7E" w:rsidRDefault="009F159D" w:rsidP="009F159D">
            <w:pPr>
              <w:ind w:left="180"/>
              <w:jc w:val="center"/>
              <w:rPr>
                <w:rFonts w:ascii="Sylfaen" w:eastAsia="Times New Roman" w:hAnsi="Sylfaen" w:cs="Times New Roman"/>
                <w:sz w:val="18"/>
                <w:szCs w:val="18"/>
                <w:lang w:val="ka-GE"/>
              </w:rPr>
            </w:pPr>
          </w:p>
        </w:tc>
        <w:tc>
          <w:tcPr>
            <w:tcW w:w="851" w:type="dxa"/>
            <w:vMerge/>
            <w:vAlign w:val="center"/>
          </w:tcPr>
          <w:p w14:paraId="12F54884" w14:textId="77777777" w:rsidR="009F159D" w:rsidRPr="00A60A7E" w:rsidRDefault="009F159D" w:rsidP="009F159D">
            <w:pPr>
              <w:ind w:left="180"/>
              <w:jc w:val="center"/>
              <w:rPr>
                <w:rFonts w:ascii="Sylfaen" w:eastAsia="Times New Roman" w:hAnsi="Sylfaen" w:cs="Times New Roman"/>
                <w:sz w:val="18"/>
                <w:szCs w:val="18"/>
                <w:lang w:val="ka-GE"/>
              </w:rPr>
            </w:pPr>
          </w:p>
        </w:tc>
        <w:tc>
          <w:tcPr>
            <w:tcW w:w="708" w:type="dxa"/>
            <w:vMerge/>
            <w:vAlign w:val="center"/>
          </w:tcPr>
          <w:p w14:paraId="66EBB675" w14:textId="77777777" w:rsidR="009F159D" w:rsidRPr="00A60A7E" w:rsidRDefault="009F159D" w:rsidP="009F159D">
            <w:pPr>
              <w:ind w:left="-18"/>
              <w:rPr>
                <w:rFonts w:ascii="Sylfaen" w:eastAsia="Times New Roman" w:hAnsi="Sylfaen" w:cs="Times New Roman"/>
                <w:sz w:val="18"/>
                <w:szCs w:val="18"/>
                <w:lang w:val="ka-GE"/>
              </w:rPr>
            </w:pPr>
          </w:p>
        </w:tc>
        <w:tc>
          <w:tcPr>
            <w:tcW w:w="709" w:type="dxa"/>
            <w:vMerge/>
            <w:vAlign w:val="center"/>
          </w:tcPr>
          <w:p w14:paraId="7BC3A3C8" w14:textId="77777777" w:rsidR="009F159D" w:rsidRPr="00A60A7E" w:rsidRDefault="009F159D" w:rsidP="009F159D">
            <w:pPr>
              <w:jc w:val="center"/>
              <w:rPr>
                <w:rFonts w:ascii="Sylfaen" w:eastAsia="Times New Roman" w:hAnsi="Sylfaen" w:cs="Times New Roman"/>
                <w:sz w:val="18"/>
                <w:szCs w:val="18"/>
                <w:lang w:val="ka-GE"/>
              </w:rPr>
            </w:pPr>
          </w:p>
        </w:tc>
        <w:tc>
          <w:tcPr>
            <w:tcW w:w="567" w:type="dxa"/>
            <w:vMerge/>
            <w:vAlign w:val="center"/>
          </w:tcPr>
          <w:p w14:paraId="1B6F2479" w14:textId="77777777" w:rsidR="009F159D" w:rsidRPr="00B4417F" w:rsidRDefault="009F159D" w:rsidP="009F159D">
            <w:pPr>
              <w:jc w:val="center"/>
              <w:rPr>
                <w:rFonts w:ascii="Sylfaen" w:eastAsia="Times New Roman" w:hAnsi="Sylfaen" w:cs="Times New Roman"/>
                <w:sz w:val="18"/>
                <w:szCs w:val="18"/>
                <w:lang w:val="ka-GE"/>
              </w:rPr>
            </w:pPr>
          </w:p>
        </w:tc>
        <w:tc>
          <w:tcPr>
            <w:tcW w:w="851" w:type="dxa"/>
            <w:vMerge/>
            <w:vAlign w:val="center"/>
          </w:tcPr>
          <w:p w14:paraId="11D6F054" w14:textId="77777777" w:rsidR="009F159D" w:rsidRPr="00A60A7E" w:rsidRDefault="009F159D" w:rsidP="009F159D">
            <w:pPr>
              <w:jc w:val="center"/>
              <w:rPr>
                <w:rFonts w:ascii="Sylfaen" w:eastAsia="Times New Roman" w:hAnsi="Sylfaen" w:cs="Times New Roman"/>
                <w:sz w:val="18"/>
                <w:szCs w:val="18"/>
                <w:lang w:val="ka-GE"/>
              </w:rPr>
            </w:pPr>
          </w:p>
        </w:tc>
        <w:tc>
          <w:tcPr>
            <w:tcW w:w="708" w:type="dxa"/>
            <w:vMerge/>
            <w:vAlign w:val="center"/>
          </w:tcPr>
          <w:p w14:paraId="7DCE8D18" w14:textId="77777777" w:rsidR="009F159D" w:rsidRPr="00A60A7E" w:rsidRDefault="009F159D" w:rsidP="009F159D">
            <w:pPr>
              <w:jc w:val="center"/>
              <w:rPr>
                <w:rFonts w:ascii="Sylfaen" w:eastAsia="Times New Roman" w:hAnsi="Sylfaen" w:cs="Times New Roman"/>
                <w:sz w:val="18"/>
                <w:szCs w:val="18"/>
                <w:lang w:val="ka-GE"/>
              </w:rPr>
            </w:pPr>
          </w:p>
        </w:tc>
        <w:tc>
          <w:tcPr>
            <w:tcW w:w="709" w:type="dxa"/>
            <w:vMerge/>
            <w:vAlign w:val="center"/>
          </w:tcPr>
          <w:p w14:paraId="7807D5F7" w14:textId="77777777" w:rsidR="009F159D" w:rsidRPr="00A60A7E" w:rsidRDefault="009F159D" w:rsidP="009F159D">
            <w:pPr>
              <w:jc w:val="center"/>
              <w:rPr>
                <w:rFonts w:ascii="Sylfaen" w:eastAsia="Times New Roman" w:hAnsi="Sylfaen" w:cs="Times New Roman"/>
                <w:sz w:val="18"/>
                <w:szCs w:val="18"/>
                <w:lang w:val="ka-GE"/>
              </w:rPr>
            </w:pPr>
          </w:p>
        </w:tc>
        <w:tc>
          <w:tcPr>
            <w:tcW w:w="851" w:type="dxa"/>
            <w:vAlign w:val="center"/>
          </w:tcPr>
          <w:p w14:paraId="5FA8557F" w14:textId="1C5ADB53" w:rsidR="009F159D" w:rsidRPr="00A60A7E" w:rsidRDefault="009F159D" w:rsidP="009F159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330</w:t>
            </w:r>
          </w:p>
        </w:tc>
        <w:tc>
          <w:tcPr>
            <w:tcW w:w="850" w:type="dxa"/>
          </w:tcPr>
          <w:p w14:paraId="57E4D136" w14:textId="101C346F"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3,43</w:t>
            </w:r>
          </w:p>
        </w:tc>
        <w:tc>
          <w:tcPr>
            <w:tcW w:w="992" w:type="dxa"/>
            <w:vAlign w:val="center"/>
          </w:tcPr>
          <w:p w14:paraId="003AE9ED" w14:textId="1433BC90"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0,024</w:t>
            </w:r>
          </w:p>
        </w:tc>
        <w:tc>
          <w:tcPr>
            <w:tcW w:w="993" w:type="dxa"/>
            <w:vAlign w:val="center"/>
          </w:tcPr>
          <w:p w14:paraId="6F2CCC63" w14:textId="5EA7C8A8"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0,207</w:t>
            </w:r>
          </w:p>
        </w:tc>
        <w:tc>
          <w:tcPr>
            <w:tcW w:w="992" w:type="dxa"/>
            <w:vMerge/>
            <w:vAlign w:val="center"/>
          </w:tcPr>
          <w:p w14:paraId="24A9E103" w14:textId="77777777" w:rsidR="009F159D" w:rsidRPr="00A60A7E" w:rsidRDefault="009F159D" w:rsidP="009F159D">
            <w:pPr>
              <w:jc w:val="center"/>
              <w:rPr>
                <w:rFonts w:ascii="Sylfaen" w:eastAsia="Times New Roman" w:hAnsi="Sylfaen" w:cs="Times New Roman"/>
                <w:sz w:val="18"/>
                <w:szCs w:val="18"/>
                <w:lang w:val="ka-GE"/>
              </w:rPr>
            </w:pPr>
          </w:p>
        </w:tc>
        <w:tc>
          <w:tcPr>
            <w:tcW w:w="945" w:type="dxa"/>
            <w:vMerge/>
            <w:vAlign w:val="center"/>
          </w:tcPr>
          <w:p w14:paraId="2429F94C" w14:textId="77777777" w:rsidR="009F159D" w:rsidRPr="00A60A7E" w:rsidRDefault="009F159D" w:rsidP="009F159D">
            <w:pPr>
              <w:jc w:val="center"/>
              <w:rPr>
                <w:rFonts w:ascii="Sylfaen" w:eastAsia="Times New Roman" w:hAnsi="Sylfaen" w:cs="Times New Roman"/>
                <w:sz w:val="18"/>
                <w:szCs w:val="18"/>
                <w:lang w:val="ka-GE"/>
              </w:rPr>
            </w:pPr>
          </w:p>
        </w:tc>
      </w:tr>
      <w:tr w:rsidR="009F159D" w:rsidRPr="00A60A7E" w14:paraId="61E9F057" w14:textId="77777777" w:rsidTr="00B4417F">
        <w:trPr>
          <w:trHeight w:val="148"/>
        </w:trPr>
        <w:tc>
          <w:tcPr>
            <w:tcW w:w="819" w:type="dxa"/>
            <w:vMerge/>
          </w:tcPr>
          <w:p w14:paraId="7187519D" w14:textId="77777777" w:rsidR="009F159D" w:rsidRPr="00A60A7E" w:rsidRDefault="009F159D" w:rsidP="009F159D">
            <w:pPr>
              <w:rPr>
                <w:rFonts w:ascii="Sylfaen" w:eastAsia="Calibri" w:hAnsi="Sylfaen" w:cs="Times New Roman"/>
                <w:lang w:val="en-US"/>
              </w:rPr>
            </w:pPr>
          </w:p>
        </w:tc>
        <w:tc>
          <w:tcPr>
            <w:tcW w:w="567" w:type="dxa"/>
            <w:vMerge/>
          </w:tcPr>
          <w:p w14:paraId="6F52F56F" w14:textId="77777777" w:rsidR="009F159D" w:rsidRPr="00A60A7E" w:rsidRDefault="009F159D" w:rsidP="009F159D">
            <w:pPr>
              <w:rPr>
                <w:rFonts w:ascii="Sylfaen" w:eastAsia="Times New Roman" w:hAnsi="Sylfaen"/>
                <w:sz w:val="18"/>
                <w:szCs w:val="18"/>
                <w:lang w:val="ka-GE"/>
              </w:rPr>
            </w:pPr>
          </w:p>
        </w:tc>
        <w:tc>
          <w:tcPr>
            <w:tcW w:w="3118" w:type="dxa"/>
            <w:vMerge/>
            <w:vAlign w:val="center"/>
          </w:tcPr>
          <w:p w14:paraId="5C9E97D6" w14:textId="77777777" w:rsidR="009F159D" w:rsidRPr="00A60A7E" w:rsidRDefault="009F159D" w:rsidP="009F159D">
            <w:pPr>
              <w:jc w:val="center"/>
              <w:rPr>
                <w:rFonts w:ascii="Sylfaen" w:eastAsia="Times New Roman" w:hAnsi="Sylfaen" w:cs="AcadNusx"/>
                <w:sz w:val="18"/>
                <w:szCs w:val="18"/>
                <w:lang w:val="ka-GE"/>
              </w:rPr>
            </w:pPr>
          </w:p>
        </w:tc>
        <w:tc>
          <w:tcPr>
            <w:tcW w:w="709" w:type="dxa"/>
            <w:vMerge/>
            <w:vAlign w:val="center"/>
          </w:tcPr>
          <w:p w14:paraId="4B33D7F7" w14:textId="77777777" w:rsidR="009F159D" w:rsidRPr="00A60A7E" w:rsidRDefault="009F159D" w:rsidP="009F159D">
            <w:pPr>
              <w:ind w:left="180"/>
              <w:jc w:val="center"/>
              <w:rPr>
                <w:rFonts w:ascii="Sylfaen" w:eastAsia="Times New Roman" w:hAnsi="Sylfaen" w:cs="Times New Roman"/>
                <w:sz w:val="18"/>
                <w:szCs w:val="18"/>
                <w:lang w:val="ka-GE"/>
              </w:rPr>
            </w:pPr>
          </w:p>
        </w:tc>
        <w:tc>
          <w:tcPr>
            <w:tcW w:w="851" w:type="dxa"/>
            <w:vMerge/>
            <w:vAlign w:val="center"/>
          </w:tcPr>
          <w:p w14:paraId="1EF0F5CD" w14:textId="77777777" w:rsidR="009F159D" w:rsidRPr="00A60A7E" w:rsidRDefault="009F159D" w:rsidP="009F159D">
            <w:pPr>
              <w:ind w:left="180"/>
              <w:jc w:val="center"/>
              <w:rPr>
                <w:rFonts w:ascii="Sylfaen" w:eastAsia="Times New Roman" w:hAnsi="Sylfaen" w:cs="Times New Roman"/>
                <w:sz w:val="18"/>
                <w:szCs w:val="18"/>
                <w:lang w:val="ka-GE"/>
              </w:rPr>
            </w:pPr>
          </w:p>
        </w:tc>
        <w:tc>
          <w:tcPr>
            <w:tcW w:w="708" w:type="dxa"/>
            <w:vMerge/>
            <w:vAlign w:val="center"/>
          </w:tcPr>
          <w:p w14:paraId="1D126F80" w14:textId="77777777" w:rsidR="009F159D" w:rsidRPr="00A60A7E" w:rsidRDefault="009F159D" w:rsidP="009F159D">
            <w:pPr>
              <w:ind w:left="-18"/>
              <w:rPr>
                <w:rFonts w:ascii="Sylfaen" w:eastAsia="Times New Roman" w:hAnsi="Sylfaen" w:cs="Times New Roman"/>
                <w:sz w:val="18"/>
                <w:szCs w:val="18"/>
                <w:lang w:val="ka-GE"/>
              </w:rPr>
            </w:pPr>
          </w:p>
        </w:tc>
        <w:tc>
          <w:tcPr>
            <w:tcW w:w="709" w:type="dxa"/>
            <w:vMerge/>
            <w:vAlign w:val="center"/>
          </w:tcPr>
          <w:p w14:paraId="674C338D" w14:textId="77777777" w:rsidR="009F159D" w:rsidRPr="00A60A7E" w:rsidRDefault="009F159D" w:rsidP="009F159D">
            <w:pPr>
              <w:jc w:val="center"/>
              <w:rPr>
                <w:rFonts w:ascii="Sylfaen" w:eastAsia="Times New Roman" w:hAnsi="Sylfaen" w:cs="Times New Roman"/>
                <w:sz w:val="18"/>
                <w:szCs w:val="18"/>
                <w:lang w:val="ka-GE"/>
              </w:rPr>
            </w:pPr>
          </w:p>
        </w:tc>
        <w:tc>
          <w:tcPr>
            <w:tcW w:w="567" w:type="dxa"/>
            <w:vMerge/>
            <w:vAlign w:val="center"/>
          </w:tcPr>
          <w:p w14:paraId="71628EF2" w14:textId="77777777" w:rsidR="009F159D" w:rsidRPr="00B4417F" w:rsidRDefault="009F159D" w:rsidP="009F159D">
            <w:pPr>
              <w:jc w:val="center"/>
              <w:rPr>
                <w:rFonts w:ascii="Sylfaen" w:eastAsia="Times New Roman" w:hAnsi="Sylfaen" w:cs="Times New Roman"/>
                <w:sz w:val="18"/>
                <w:szCs w:val="18"/>
                <w:lang w:val="ka-GE"/>
              </w:rPr>
            </w:pPr>
          </w:p>
        </w:tc>
        <w:tc>
          <w:tcPr>
            <w:tcW w:w="851" w:type="dxa"/>
            <w:vMerge/>
            <w:vAlign w:val="center"/>
          </w:tcPr>
          <w:p w14:paraId="6D12DB3D" w14:textId="77777777" w:rsidR="009F159D" w:rsidRPr="00A60A7E" w:rsidRDefault="009F159D" w:rsidP="009F159D">
            <w:pPr>
              <w:jc w:val="center"/>
              <w:rPr>
                <w:rFonts w:ascii="Sylfaen" w:eastAsia="Times New Roman" w:hAnsi="Sylfaen" w:cs="Times New Roman"/>
                <w:sz w:val="18"/>
                <w:szCs w:val="18"/>
                <w:lang w:val="ka-GE"/>
              </w:rPr>
            </w:pPr>
          </w:p>
        </w:tc>
        <w:tc>
          <w:tcPr>
            <w:tcW w:w="708" w:type="dxa"/>
            <w:vMerge/>
            <w:vAlign w:val="center"/>
          </w:tcPr>
          <w:p w14:paraId="0771A0C9" w14:textId="77777777" w:rsidR="009F159D" w:rsidRPr="00A60A7E" w:rsidRDefault="009F159D" w:rsidP="009F159D">
            <w:pPr>
              <w:jc w:val="center"/>
              <w:rPr>
                <w:rFonts w:ascii="Sylfaen" w:eastAsia="Times New Roman" w:hAnsi="Sylfaen" w:cs="Times New Roman"/>
                <w:sz w:val="18"/>
                <w:szCs w:val="18"/>
                <w:lang w:val="ka-GE"/>
              </w:rPr>
            </w:pPr>
          </w:p>
        </w:tc>
        <w:tc>
          <w:tcPr>
            <w:tcW w:w="709" w:type="dxa"/>
            <w:vMerge/>
            <w:vAlign w:val="center"/>
          </w:tcPr>
          <w:p w14:paraId="2D31E89B" w14:textId="77777777" w:rsidR="009F159D" w:rsidRPr="00A60A7E" w:rsidRDefault="009F159D" w:rsidP="009F159D">
            <w:pPr>
              <w:jc w:val="center"/>
              <w:rPr>
                <w:rFonts w:ascii="Sylfaen" w:eastAsia="Times New Roman" w:hAnsi="Sylfaen" w:cs="Times New Roman"/>
                <w:sz w:val="18"/>
                <w:szCs w:val="18"/>
                <w:lang w:val="ka-GE"/>
              </w:rPr>
            </w:pPr>
          </w:p>
        </w:tc>
        <w:tc>
          <w:tcPr>
            <w:tcW w:w="851" w:type="dxa"/>
            <w:vAlign w:val="center"/>
          </w:tcPr>
          <w:p w14:paraId="6EB554E1" w14:textId="649CD0AC" w:rsidR="009F159D" w:rsidRPr="00A60A7E" w:rsidRDefault="009F159D" w:rsidP="009F159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328</w:t>
            </w:r>
          </w:p>
        </w:tc>
        <w:tc>
          <w:tcPr>
            <w:tcW w:w="850" w:type="dxa"/>
          </w:tcPr>
          <w:p w14:paraId="3D861C06" w14:textId="09DB3DEC"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5,571</w:t>
            </w:r>
          </w:p>
        </w:tc>
        <w:tc>
          <w:tcPr>
            <w:tcW w:w="992" w:type="dxa"/>
            <w:vAlign w:val="center"/>
          </w:tcPr>
          <w:p w14:paraId="5CEDD564" w14:textId="3B28B0AF"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0,053</w:t>
            </w:r>
          </w:p>
        </w:tc>
        <w:tc>
          <w:tcPr>
            <w:tcW w:w="993" w:type="dxa"/>
            <w:vAlign w:val="center"/>
          </w:tcPr>
          <w:p w14:paraId="2B20348C" w14:textId="130B3F49"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0,46</w:t>
            </w:r>
          </w:p>
        </w:tc>
        <w:tc>
          <w:tcPr>
            <w:tcW w:w="992" w:type="dxa"/>
            <w:vMerge/>
            <w:vAlign w:val="center"/>
          </w:tcPr>
          <w:p w14:paraId="0D8CA2D3" w14:textId="77777777" w:rsidR="009F159D" w:rsidRPr="00A60A7E" w:rsidRDefault="009F159D" w:rsidP="009F159D">
            <w:pPr>
              <w:jc w:val="center"/>
              <w:rPr>
                <w:rFonts w:ascii="Sylfaen" w:eastAsia="Times New Roman" w:hAnsi="Sylfaen" w:cs="Times New Roman"/>
                <w:sz w:val="18"/>
                <w:szCs w:val="18"/>
                <w:lang w:val="ka-GE"/>
              </w:rPr>
            </w:pPr>
          </w:p>
        </w:tc>
        <w:tc>
          <w:tcPr>
            <w:tcW w:w="945" w:type="dxa"/>
            <w:vMerge/>
            <w:vAlign w:val="center"/>
          </w:tcPr>
          <w:p w14:paraId="674F2276" w14:textId="77777777" w:rsidR="009F159D" w:rsidRPr="00A60A7E" w:rsidRDefault="009F159D" w:rsidP="009F159D">
            <w:pPr>
              <w:jc w:val="center"/>
              <w:rPr>
                <w:rFonts w:ascii="Sylfaen" w:eastAsia="Times New Roman" w:hAnsi="Sylfaen" w:cs="Times New Roman"/>
                <w:sz w:val="18"/>
                <w:szCs w:val="18"/>
                <w:lang w:val="ka-GE"/>
              </w:rPr>
            </w:pPr>
          </w:p>
        </w:tc>
      </w:tr>
      <w:tr w:rsidR="009F159D" w:rsidRPr="00A60A7E" w14:paraId="793D2FD6" w14:textId="77777777" w:rsidTr="00B4417F">
        <w:trPr>
          <w:trHeight w:val="148"/>
        </w:trPr>
        <w:tc>
          <w:tcPr>
            <w:tcW w:w="819" w:type="dxa"/>
            <w:vMerge/>
          </w:tcPr>
          <w:p w14:paraId="41853CEA" w14:textId="77777777" w:rsidR="009F159D" w:rsidRPr="00A60A7E" w:rsidRDefault="009F159D" w:rsidP="009F159D">
            <w:pPr>
              <w:rPr>
                <w:rFonts w:ascii="Sylfaen" w:eastAsia="Calibri" w:hAnsi="Sylfaen" w:cs="Times New Roman"/>
                <w:lang w:val="en-US"/>
              </w:rPr>
            </w:pPr>
          </w:p>
        </w:tc>
        <w:tc>
          <w:tcPr>
            <w:tcW w:w="567" w:type="dxa"/>
            <w:vMerge/>
          </w:tcPr>
          <w:p w14:paraId="2F7EA910" w14:textId="77777777" w:rsidR="009F159D" w:rsidRPr="00A60A7E" w:rsidRDefault="009F159D" w:rsidP="009F159D">
            <w:pPr>
              <w:rPr>
                <w:rFonts w:ascii="Sylfaen" w:eastAsia="Times New Roman" w:hAnsi="Sylfaen"/>
                <w:sz w:val="18"/>
                <w:szCs w:val="18"/>
                <w:lang w:val="ka-GE"/>
              </w:rPr>
            </w:pPr>
          </w:p>
        </w:tc>
        <w:tc>
          <w:tcPr>
            <w:tcW w:w="3118" w:type="dxa"/>
            <w:vMerge/>
            <w:vAlign w:val="center"/>
          </w:tcPr>
          <w:p w14:paraId="29288C4D" w14:textId="77777777" w:rsidR="009F159D" w:rsidRPr="00A60A7E" w:rsidRDefault="009F159D" w:rsidP="009F159D">
            <w:pPr>
              <w:jc w:val="center"/>
              <w:rPr>
                <w:rFonts w:ascii="Sylfaen" w:eastAsia="Times New Roman" w:hAnsi="Sylfaen" w:cs="AcadNusx"/>
                <w:sz w:val="18"/>
                <w:szCs w:val="18"/>
                <w:lang w:val="ka-GE"/>
              </w:rPr>
            </w:pPr>
          </w:p>
        </w:tc>
        <w:tc>
          <w:tcPr>
            <w:tcW w:w="709" w:type="dxa"/>
            <w:vMerge/>
            <w:vAlign w:val="center"/>
          </w:tcPr>
          <w:p w14:paraId="139B3660" w14:textId="77777777" w:rsidR="009F159D" w:rsidRPr="00A60A7E" w:rsidRDefault="009F159D" w:rsidP="009F159D">
            <w:pPr>
              <w:ind w:left="180"/>
              <w:jc w:val="center"/>
              <w:rPr>
                <w:rFonts w:ascii="Sylfaen" w:eastAsia="Times New Roman" w:hAnsi="Sylfaen" w:cs="Times New Roman"/>
                <w:sz w:val="18"/>
                <w:szCs w:val="18"/>
                <w:lang w:val="ka-GE"/>
              </w:rPr>
            </w:pPr>
          </w:p>
        </w:tc>
        <w:tc>
          <w:tcPr>
            <w:tcW w:w="851" w:type="dxa"/>
            <w:vMerge/>
            <w:vAlign w:val="center"/>
          </w:tcPr>
          <w:p w14:paraId="4481B088" w14:textId="77777777" w:rsidR="009F159D" w:rsidRPr="00A60A7E" w:rsidRDefault="009F159D" w:rsidP="009F159D">
            <w:pPr>
              <w:ind w:left="180"/>
              <w:jc w:val="center"/>
              <w:rPr>
                <w:rFonts w:ascii="Sylfaen" w:eastAsia="Times New Roman" w:hAnsi="Sylfaen" w:cs="Times New Roman"/>
                <w:sz w:val="18"/>
                <w:szCs w:val="18"/>
                <w:lang w:val="ka-GE"/>
              </w:rPr>
            </w:pPr>
          </w:p>
        </w:tc>
        <w:tc>
          <w:tcPr>
            <w:tcW w:w="708" w:type="dxa"/>
            <w:vMerge/>
            <w:vAlign w:val="center"/>
          </w:tcPr>
          <w:p w14:paraId="3E5E18F7" w14:textId="77777777" w:rsidR="009F159D" w:rsidRPr="00A60A7E" w:rsidRDefault="009F159D" w:rsidP="009F159D">
            <w:pPr>
              <w:ind w:left="-18"/>
              <w:rPr>
                <w:rFonts w:ascii="Sylfaen" w:eastAsia="Times New Roman" w:hAnsi="Sylfaen" w:cs="Times New Roman"/>
                <w:sz w:val="18"/>
                <w:szCs w:val="18"/>
                <w:lang w:val="ka-GE"/>
              </w:rPr>
            </w:pPr>
          </w:p>
        </w:tc>
        <w:tc>
          <w:tcPr>
            <w:tcW w:w="709" w:type="dxa"/>
            <w:vMerge/>
            <w:vAlign w:val="center"/>
          </w:tcPr>
          <w:p w14:paraId="3AF0811D" w14:textId="77777777" w:rsidR="009F159D" w:rsidRPr="00A60A7E" w:rsidRDefault="009F159D" w:rsidP="009F159D">
            <w:pPr>
              <w:jc w:val="center"/>
              <w:rPr>
                <w:rFonts w:ascii="Sylfaen" w:eastAsia="Times New Roman" w:hAnsi="Sylfaen" w:cs="Times New Roman"/>
                <w:sz w:val="18"/>
                <w:szCs w:val="18"/>
                <w:lang w:val="ka-GE"/>
              </w:rPr>
            </w:pPr>
          </w:p>
        </w:tc>
        <w:tc>
          <w:tcPr>
            <w:tcW w:w="567" w:type="dxa"/>
            <w:vMerge/>
            <w:vAlign w:val="center"/>
          </w:tcPr>
          <w:p w14:paraId="37961705" w14:textId="77777777" w:rsidR="009F159D" w:rsidRPr="00B4417F" w:rsidRDefault="009F159D" w:rsidP="009F159D">
            <w:pPr>
              <w:jc w:val="center"/>
              <w:rPr>
                <w:rFonts w:ascii="Sylfaen" w:eastAsia="Times New Roman" w:hAnsi="Sylfaen" w:cs="Times New Roman"/>
                <w:sz w:val="18"/>
                <w:szCs w:val="18"/>
                <w:lang w:val="ka-GE"/>
              </w:rPr>
            </w:pPr>
          </w:p>
        </w:tc>
        <w:tc>
          <w:tcPr>
            <w:tcW w:w="851" w:type="dxa"/>
            <w:vMerge/>
            <w:vAlign w:val="center"/>
          </w:tcPr>
          <w:p w14:paraId="13FDDA5C" w14:textId="77777777" w:rsidR="009F159D" w:rsidRPr="00A60A7E" w:rsidRDefault="009F159D" w:rsidP="009F159D">
            <w:pPr>
              <w:jc w:val="center"/>
              <w:rPr>
                <w:rFonts w:ascii="Sylfaen" w:eastAsia="Times New Roman" w:hAnsi="Sylfaen" w:cs="Times New Roman"/>
                <w:sz w:val="18"/>
                <w:szCs w:val="18"/>
                <w:lang w:val="ka-GE"/>
              </w:rPr>
            </w:pPr>
          </w:p>
        </w:tc>
        <w:tc>
          <w:tcPr>
            <w:tcW w:w="708" w:type="dxa"/>
            <w:vMerge/>
            <w:vAlign w:val="center"/>
          </w:tcPr>
          <w:p w14:paraId="0CAEB01A" w14:textId="77777777" w:rsidR="009F159D" w:rsidRPr="00A60A7E" w:rsidRDefault="009F159D" w:rsidP="009F159D">
            <w:pPr>
              <w:jc w:val="center"/>
              <w:rPr>
                <w:rFonts w:ascii="Sylfaen" w:eastAsia="Times New Roman" w:hAnsi="Sylfaen" w:cs="Times New Roman"/>
                <w:sz w:val="18"/>
                <w:szCs w:val="18"/>
                <w:lang w:val="ka-GE"/>
              </w:rPr>
            </w:pPr>
          </w:p>
        </w:tc>
        <w:tc>
          <w:tcPr>
            <w:tcW w:w="709" w:type="dxa"/>
            <w:vMerge/>
            <w:vAlign w:val="center"/>
          </w:tcPr>
          <w:p w14:paraId="24A67D29" w14:textId="77777777" w:rsidR="009F159D" w:rsidRPr="00A60A7E" w:rsidRDefault="009F159D" w:rsidP="009F159D">
            <w:pPr>
              <w:jc w:val="center"/>
              <w:rPr>
                <w:rFonts w:ascii="Sylfaen" w:eastAsia="Times New Roman" w:hAnsi="Sylfaen" w:cs="Times New Roman"/>
                <w:sz w:val="18"/>
                <w:szCs w:val="18"/>
                <w:lang w:val="ka-GE"/>
              </w:rPr>
            </w:pPr>
          </w:p>
        </w:tc>
        <w:tc>
          <w:tcPr>
            <w:tcW w:w="851" w:type="dxa"/>
            <w:vAlign w:val="center"/>
          </w:tcPr>
          <w:p w14:paraId="221C4BB6" w14:textId="00ACD25E" w:rsidR="009F159D" w:rsidRPr="00A60A7E" w:rsidRDefault="009F159D" w:rsidP="009F159D">
            <w:pPr>
              <w:rPr>
                <w:rFonts w:ascii="Sylfaen" w:eastAsia="Times New Roman" w:hAnsi="Sylfaen" w:cs="Times New Roman"/>
                <w:sz w:val="18"/>
                <w:szCs w:val="18"/>
                <w:lang w:val="ka-GE"/>
              </w:rPr>
            </w:pPr>
            <w:r w:rsidRPr="0050133D">
              <w:rPr>
                <w:rFonts w:ascii="Sylfaen" w:eastAsia="Times New Roman" w:hAnsi="Sylfaen" w:cs="Times New Roman"/>
                <w:sz w:val="12"/>
                <w:szCs w:val="12"/>
                <w:lang w:val="ka-GE"/>
              </w:rPr>
              <w:t>ნახშირორჟ</w:t>
            </w:r>
          </w:p>
        </w:tc>
        <w:tc>
          <w:tcPr>
            <w:tcW w:w="850" w:type="dxa"/>
          </w:tcPr>
          <w:p w14:paraId="32915956" w14:textId="37EDEF53"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2" w:type="dxa"/>
            <w:vAlign w:val="center"/>
          </w:tcPr>
          <w:p w14:paraId="0D1D1861" w14:textId="19900188"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3" w:type="dxa"/>
            <w:vAlign w:val="center"/>
          </w:tcPr>
          <w:p w14:paraId="303CF670" w14:textId="04DB5008" w:rsidR="009F159D" w:rsidRPr="00A60A7E" w:rsidRDefault="009F159D" w:rsidP="009F159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8,8</w:t>
            </w:r>
          </w:p>
        </w:tc>
        <w:tc>
          <w:tcPr>
            <w:tcW w:w="992" w:type="dxa"/>
            <w:vMerge/>
            <w:vAlign w:val="center"/>
          </w:tcPr>
          <w:p w14:paraId="2DC6FF2E" w14:textId="77777777" w:rsidR="009F159D" w:rsidRPr="00A60A7E" w:rsidRDefault="009F159D" w:rsidP="009F159D">
            <w:pPr>
              <w:jc w:val="center"/>
              <w:rPr>
                <w:rFonts w:ascii="Sylfaen" w:eastAsia="Times New Roman" w:hAnsi="Sylfaen" w:cs="Times New Roman"/>
                <w:sz w:val="18"/>
                <w:szCs w:val="18"/>
                <w:lang w:val="ka-GE"/>
              </w:rPr>
            </w:pPr>
          </w:p>
        </w:tc>
        <w:tc>
          <w:tcPr>
            <w:tcW w:w="945" w:type="dxa"/>
            <w:vMerge/>
            <w:vAlign w:val="center"/>
          </w:tcPr>
          <w:p w14:paraId="46384F0B" w14:textId="77777777" w:rsidR="009F159D" w:rsidRPr="00A60A7E" w:rsidRDefault="009F159D" w:rsidP="009F159D">
            <w:pPr>
              <w:jc w:val="center"/>
              <w:rPr>
                <w:rFonts w:ascii="Sylfaen" w:eastAsia="Times New Roman" w:hAnsi="Sylfaen" w:cs="Times New Roman"/>
                <w:sz w:val="18"/>
                <w:szCs w:val="18"/>
                <w:lang w:val="ka-GE"/>
              </w:rPr>
            </w:pPr>
          </w:p>
        </w:tc>
      </w:tr>
      <w:tr w:rsidR="00147264" w:rsidRPr="00A60A7E" w14:paraId="75876005" w14:textId="77777777" w:rsidTr="00B4417F">
        <w:trPr>
          <w:trHeight w:val="148"/>
        </w:trPr>
        <w:tc>
          <w:tcPr>
            <w:tcW w:w="819" w:type="dxa"/>
            <w:vMerge/>
          </w:tcPr>
          <w:p w14:paraId="5AED32CF" w14:textId="77777777" w:rsidR="00010DFC" w:rsidRPr="00A60A7E" w:rsidRDefault="00010DFC" w:rsidP="00A60A7E">
            <w:pPr>
              <w:rPr>
                <w:rFonts w:ascii="Sylfaen" w:eastAsia="Calibri" w:hAnsi="Sylfaen" w:cs="Times New Roman"/>
                <w:lang w:val="en-US"/>
              </w:rPr>
            </w:pPr>
          </w:p>
        </w:tc>
        <w:tc>
          <w:tcPr>
            <w:tcW w:w="567" w:type="dxa"/>
          </w:tcPr>
          <w:p w14:paraId="58C30896" w14:textId="64DB03B6" w:rsidR="00010DFC" w:rsidRPr="00A60A7E" w:rsidRDefault="00010DFC" w:rsidP="00A60A7E">
            <w:pPr>
              <w:rPr>
                <w:rFonts w:ascii="Sylfaen" w:eastAsia="Times New Roman" w:hAnsi="Sylfaen"/>
                <w:sz w:val="18"/>
                <w:szCs w:val="18"/>
                <w:lang w:val="ka-GE"/>
              </w:rPr>
            </w:pPr>
            <w:r>
              <w:rPr>
                <w:rFonts w:ascii="Sylfaen" w:eastAsia="Times New Roman" w:hAnsi="Sylfaen"/>
                <w:sz w:val="18"/>
                <w:szCs w:val="18"/>
                <w:lang w:val="ka-GE"/>
              </w:rPr>
              <w:t>გ-6</w:t>
            </w:r>
          </w:p>
        </w:tc>
        <w:tc>
          <w:tcPr>
            <w:tcW w:w="3118" w:type="dxa"/>
            <w:vAlign w:val="center"/>
          </w:tcPr>
          <w:p w14:paraId="4D2D5715" w14:textId="0918DC0E" w:rsidR="00010DFC" w:rsidRPr="00A60A7E" w:rsidRDefault="00147264" w:rsidP="00147264">
            <w:pPr>
              <w:rPr>
                <w:rFonts w:ascii="Sylfaen" w:eastAsia="Times New Roman" w:hAnsi="Sylfaen" w:cs="AcadNusx"/>
                <w:sz w:val="18"/>
                <w:szCs w:val="18"/>
                <w:lang w:val="ka-GE"/>
              </w:rPr>
            </w:pPr>
            <w:r>
              <w:rPr>
                <w:rFonts w:ascii="Sylfaen" w:eastAsia="Times New Roman" w:hAnsi="Sylfaen" w:cs="AcadNusx"/>
                <w:sz w:val="18"/>
                <w:szCs w:val="18"/>
                <w:lang w:val="ka-GE"/>
              </w:rPr>
              <w:t>მინ.ფხვნილი სილოსი-მილი</w:t>
            </w:r>
          </w:p>
        </w:tc>
        <w:tc>
          <w:tcPr>
            <w:tcW w:w="709" w:type="dxa"/>
            <w:vAlign w:val="center"/>
          </w:tcPr>
          <w:p w14:paraId="5F728C61" w14:textId="7F8ACFE5"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51" w:type="dxa"/>
            <w:vAlign w:val="center"/>
          </w:tcPr>
          <w:p w14:paraId="48805794" w14:textId="70F1D385"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009F159D">
              <w:rPr>
                <w:rFonts w:ascii="Sylfaen" w:eastAsia="Times New Roman" w:hAnsi="Sylfaen" w:cs="Times New Roman"/>
                <w:sz w:val="18"/>
                <w:szCs w:val="18"/>
                <w:lang w:val="ka-GE"/>
              </w:rPr>
              <w:t>400</w:t>
            </w:r>
          </w:p>
        </w:tc>
        <w:tc>
          <w:tcPr>
            <w:tcW w:w="708" w:type="dxa"/>
            <w:vAlign w:val="center"/>
          </w:tcPr>
          <w:p w14:paraId="7EACA9A5" w14:textId="1EC43C27" w:rsidR="00010DFC" w:rsidRPr="00A60A7E" w:rsidRDefault="00147264" w:rsidP="00A60A7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Align w:val="center"/>
          </w:tcPr>
          <w:p w14:paraId="40F519D3" w14:textId="62664F66"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8,0</w:t>
            </w:r>
          </w:p>
        </w:tc>
        <w:tc>
          <w:tcPr>
            <w:tcW w:w="567" w:type="dxa"/>
            <w:vAlign w:val="center"/>
          </w:tcPr>
          <w:p w14:paraId="15EC894C" w14:textId="31A66308" w:rsidR="00010DFC" w:rsidRPr="00B4417F" w:rsidRDefault="00147264" w:rsidP="00A60A7E">
            <w:pPr>
              <w:jc w:val="center"/>
              <w:rPr>
                <w:rFonts w:ascii="Sylfaen" w:eastAsia="Times New Roman" w:hAnsi="Sylfaen" w:cs="Times New Roman"/>
                <w:sz w:val="18"/>
                <w:szCs w:val="18"/>
                <w:lang w:val="ka-GE"/>
              </w:rPr>
            </w:pPr>
            <w:r w:rsidRPr="00B4417F">
              <w:rPr>
                <w:rFonts w:ascii="Sylfaen" w:eastAsia="Times New Roman" w:hAnsi="Sylfaen" w:cs="Times New Roman"/>
                <w:sz w:val="18"/>
                <w:szCs w:val="18"/>
                <w:lang w:val="ka-GE"/>
              </w:rPr>
              <w:t>0,8</w:t>
            </w:r>
          </w:p>
        </w:tc>
        <w:tc>
          <w:tcPr>
            <w:tcW w:w="851" w:type="dxa"/>
            <w:vAlign w:val="center"/>
          </w:tcPr>
          <w:p w14:paraId="2E5BF3B0" w14:textId="7D3F341E"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0,0576</w:t>
            </w:r>
          </w:p>
        </w:tc>
        <w:tc>
          <w:tcPr>
            <w:tcW w:w="708" w:type="dxa"/>
            <w:vAlign w:val="center"/>
          </w:tcPr>
          <w:p w14:paraId="18A080EE" w14:textId="18F4B785"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0,017</w:t>
            </w:r>
          </w:p>
        </w:tc>
        <w:tc>
          <w:tcPr>
            <w:tcW w:w="709" w:type="dxa"/>
            <w:vAlign w:val="center"/>
          </w:tcPr>
          <w:p w14:paraId="607EE3B4" w14:textId="7563BB45"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7EF267E6" w14:textId="6EB805D8"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850" w:type="dxa"/>
          </w:tcPr>
          <w:p w14:paraId="3488D7E5" w14:textId="53499ABE"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9F159D">
              <w:rPr>
                <w:rFonts w:ascii="Sylfaen" w:eastAsia="Times New Roman" w:hAnsi="Sylfaen" w:cs="Times New Roman"/>
                <w:sz w:val="18"/>
                <w:szCs w:val="18"/>
                <w:lang w:val="ka-GE"/>
              </w:rPr>
              <w:t>394</w:t>
            </w:r>
          </w:p>
        </w:tc>
        <w:tc>
          <w:tcPr>
            <w:tcW w:w="992" w:type="dxa"/>
            <w:vAlign w:val="center"/>
          </w:tcPr>
          <w:p w14:paraId="00CF310E" w14:textId="68856B2B"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w:t>
            </w:r>
            <w:r w:rsidR="009F159D">
              <w:rPr>
                <w:rFonts w:ascii="Sylfaen" w:eastAsia="Times New Roman" w:hAnsi="Sylfaen" w:cs="Times New Roman"/>
                <w:sz w:val="18"/>
                <w:szCs w:val="18"/>
                <w:lang w:val="ka-GE"/>
              </w:rPr>
              <w:t>6</w:t>
            </w:r>
            <w:r>
              <w:rPr>
                <w:rFonts w:ascii="Sylfaen" w:eastAsia="Times New Roman" w:hAnsi="Sylfaen" w:cs="Times New Roman"/>
                <w:sz w:val="18"/>
                <w:szCs w:val="18"/>
                <w:lang w:val="ka-GE"/>
              </w:rPr>
              <w:t>7</w:t>
            </w:r>
          </w:p>
        </w:tc>
        <w:tc>
          <w:tcPr>
            <w:tcW w:w="993" w:type="dxa"/>
            <w:vAlign w:val="center"/>
          </w:tcPr>
          <w:p w14:paraId="279996CB" w14:textId="1D3D8686"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0,0576</w:t>
            </w:r>
          </w:p>
        </w:tc>
        <w:tc>
          <w:tcPr>
            <w:tcW w:w="992" w:type="dxa"/>
            <w:vAlign w:val="center"/>
          </w:tcPr>
          <w:p w14:paraId="4A3A9FC5" w14:textId="00BA62CA"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945" w:type="dxa"/>
            <w:vAlign w:val="center"/>
          </w:tcPr>
          <w:p w14:paraId="46102C7C" w14:textId="26F72054"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w:t>
            </w:r>
          </w:p>
        </w:tc>
      </w:tr>
      <w:tr w:rsidR="00147264" w:rsidRPr="00A60A7E" w14:paraId="3E7E7FC4" w14:textId="77777777" w:rsidTr="00B4417F">
        <w:trPr>
          <w:trHeight w:val="148"/>
        </w:trPr>
        <w:tc>
          <w:tcPr>
            <w:tcW w:w="819" w:type="dxa"/>
            <w:vMerge/>
          </w:tcPr>
          <w:p w14:paraId="67D587BB" w14:textId="77777777" w:rsidR="00010DFC" w:rsidRPr="00A60A7E" w:rsidRDefault="00010DFC" w:rsidP="00A60A7E">
            <w:pPr>
              <w:rPr>
                <w:rFonts w:ascii="Sylfaen" w:eastAsia="Calibri" w:hAnsi="Sylfaen" w:cs="Times New Roman"/>
                <w:lang w:val="en-US"/>
              </w:rPr>
            </w:pPr>
          </w:p>
        </w:tc>
        <w:tc>
          <w:tcPr>
            <w:tcW w:w="567" w:type="dxa"/>
          </w:tcPr>
          <w:p w14:paraId="05C4F87D" w14:textId="0CE6F708" w:rsidR="00010DFC" w:rsidRPr="00A60A7E" w:rsidRDefault="00010DFC" w:rsidP="00A60A7E">
            <w:pPr>
              <w:rPr>
                <w:rFonts w:ascii="Sylfaen" w:eastAsia="Times New Roman" w:hAnsi="Sylfaen"/>
                <w:sz w:val="18"/>
                <w:szCs w:val="18"/>
                <w:lang w:val="ka-GE"/>
              </w:rPr>
            </w:pPr>
            <w:r>
              <w:rPr>
                <w:rFonts w:ascii="Sylfaen" w:eastAsia="Times New Roman" w:hAnsi="Sylfaen"/>
                <w:sz w:val="18"/>
                <w:szCs w:val="18"/>
                <w:lang w:val="ka-GE"/>
              </w:rPr>
              <w:t>გ-7</w:t>
            </w:r>
          </w:p>
        </w:tc>
        <w:tc>
          <w:tcPr>
            <w:tcW w:w="3118" w:type="dxa"/>
            <w:vAlign w:val="center"/>
          </w:tcPr>
          <w:p w14:paraId="707D87EF" w14:textId="16147879" w:rsidR="00010DFC" w:rsidRPr="00A60A7E" w:rsidRDefault="00147264" w:rsidP="00147264">
            <w:pPr>
              <w:rPr>
                <w:rFonts w:ascii="Sylfaen" w:eastAsia="Times New Roman" w:hAnsi="Sylfaen" w:cs="AcadNusx"/>
                <w:sz w:val="18"/>
                <w:szCs w:val="18"/>
                <w:lang w:val="ka-GE"/>
              </w:rPr>
            </w:pPr>
            <w:r>
              <w:rPr>
                <w:rFonts w:ascii="Sylfaen" w:eastAsia="Times New Roman" w:hAnsi="Sylfaen" w:cs="AcadNusx"/>
                <w:sz w:val="18"/>
                <w:szCs w:val="18"/>
                <w:lang w:val="ka-GE"/>
              </w:rPr>
              <w:t>მკვებავი ბუნკერი-არაორგანიზ.</w:t>
            </w:r>
          </w:p>
        </w:tc>
        <w:tc>
          <w:tcPr>
            <w:tcW w:w="709" w:type="dxa"/>
            <w:vAlign w:val="center"/>
          </w:tcPr>
          <w:p w14:paraId="1AD4C254" w14:textId="0B567B68"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851" w:type="dxa"/>
            <w:vAlign w:val="center"/>
          </w:tcPr>
          <w:p w14:paraId="6F2FD692" w14:textId="14242822"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009F159D">
              <w:rPr>
                <w:rFonts w:ascii="Sylfaen" w:eastAsia="Times New Roman" w:hAnsi="Sylfaen" w:cs="Times New Roman"/>
                <w:sz w:val="18"/>
                <w:szCs w:val="18"/>
                <w:lang w:val="ka-GE"/>
              </w:rPr>
              <w:t>400</w:t>
            </w:r>
          </w:p>
        </w:tc>
        <w:tc>
          <w:tcPr>
            <w:tcW w:w="708" w:type="dxa"/>
            <w:vAlign w:val="center"/>
          </w:tcPr>
          <w:p w14:paraId="194798E0" w14:textId="694473E4" w:rsidR="00010DFC" w:rsidRPr="00A60A7E" w:rsidRDefault="00147264" w:rsidP="00A60A7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Align w:val="center"/>
          </w:tcPr>
          <w:p w14:paraId="6AC08A56" w14:textId="7DC1829A"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2,8</w:t>
            </w:r>
          </w:p>
        </w:tc>
        <w:tc>
          <w:tcPr>
            <w:tcW w:w="567" w:type="dxa"/>
            <w:vAlign w:val="center"/>
          </w:tcPr>
          <w:p w14:paraId="7787F196" w14:textId="03BC44C9" w:rsidR="00010DFC" w:rsidRPr="00A60A7E" w:rsidRDefault="00147264" w:rsidP="00A60A7E">
            <w:pPr>
              <w:jc w:val="center"/>
              <w:rPr>
                <w:rFonts w:ascii="Sylfaen" w:eastAsia="Times New Roman" w:hAnsi="Sylfaen" w:cs="Times New Roman"/>
                <w:sz w:val="20"/>
                <w:lang w:val="ka-GE"/>
              </w:rPr>
            </w:pPr>
            <w:r>
              <w:rPr>
                <w:rFonts w:ascii="Sylfaen" w:eastAsia="Times New Roman" w:hAnsi="Sylfaen" w:cs="Times New Roman"/>
                <w:sz w:val="20"/>
                <w:lang w:val="ka-GE"/>
              </w:rPr>
              <w:t>-</w:t>
            </w:r>
          </w:p>
        </w:tc>
        <w:tc>
          <w:tcPr>
            <w:tcW w:w="851" w:type="dxa"/>
            <w:vAlign w:val="center"/>
          </w:tcPr>
          <w:p w14:paraId="354BFA5C" w14:textId="68A789CA"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3ED0606E" w14:textId="50678639"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5B1040F7" w14:textId="3BE9AA9A"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199917E1" w14:textId="2CDED850"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850" w:type="dxa"/>
          </w:tcPr>
          <w:p w14:paraId="2135C58B" w14:textId="72AAB33E"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2" w:type="dxa"/>
            <w:vAlign w:val="center"/>
          </w:tcPr>
          <w:p w14:paraId="26E81ED1" w14:textId="046DB0A4"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w:t>
            </w:r>
            <w:r w:rsidR="009F159D">
              <w:rPr>
                <w:rFonts w:ascii="Sylfaen" w:eastAsia="Times New Roman" w:hAnsi="Sylfaen" w:cs="Times New Roman"/>
                <w:sz w:val="18"/>
                <w:szCs w:val="18"/>
                <w:lang w:val="ka-GE"/>
              </w:rPr>
              <w:t>526</w:t>
            </w:r>
          </w:p>
        </w:tc>
        <w:tc>
          <w:tcPr>
            <w:tcW w:w="993" w:type="dxa"/>
            <w:vAlign w:val="center"/>
          </w:tcPr>
          <w:p w14:paraId="31F3100B" w14:textId="7F1E2E0F"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0,0046</w:t>
            </w:r>
          </w:p>
        </w:tc>
        <w:tc>
          <w:tcPr>
            <w:tcW w:w="992" w:type="dxa"/>
            <w:vAlign w:val="center"/>
          </w:tcPr>
          <w:p w14:paraId="54BB40D9" w14:textId="207FE443"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45" w:type="dxa"/>
            <w:vAlign w:val="center"/>
          </w:tcPr>
          <w:p w14:paraId="2EB3B048" w14:textId="5E0CD2AA"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r>
      <w:tr w:rsidR="00147264" w:rsidRPr="00A60A7E" w14:paraId="7A7932A6" w14:textId="77777777" w:rsidTr="00B4417F">
        <w:trPr>
          <w:trHeight w:val="148"/>
        </w:trPr>
        <w:tc>
          <w:tcPr>
            <w:tcW w:w="819" w:type="dxa"/>
            <w:vMerge/>
          </w:tcPr>
          <w:p w14:paraId="3F8217B6" w14:textId="77777777" w:rsidR="00010DFC" w:rsidRPr="00A60A7E" w:rsidRDefault="00010DFC" w:rsidP="00A60A7E">
            <w:pPr>
              <w:rPr>
                <w:rFonts w:ascii="Sylfaen" w:eastAsia="Calibri" w:hAnsi="Sylfaen" w:cs="Times New Roman"/>
                <w:lang w:val="en-US"/>
              </w:rPr>
            </w:pPr>
          </w:p>
        </w:tc>
        <w:tc>
          <w:tcPr>
            <w:tcW w:w="567" w:type="dxa"/>
          </w:tcPr>
          <w:p w14:paraId="7CD47D20" w14:textId="6DF09EEB" w:rsidR="00010DFC" w:rsidRPr="00A60A7E" w:rsidRDefault="00010DFC" w:rsidP="00A60A7E">
            <w:pPr>
              <w:rPr>
                <w:rFonts w:ascii="Sylfaen" w:eastAsia="Times New Roman" w:hAnsi="Sylfaen"/>
                <w:sz w:val="18"/>
                <w:szCs w:val="18"/>
                <w:lang w:val="ka-GE"/>
              </w:rPr>
            </w:pPr>
            <w:r>
              <w:rPr>
                <w:rFonts w:ascii="Sylfaen" w:eastAsia="Times New Roman" w:hAnsi="Sylfaen"/>
                <w:sz w:val="18"/>
                <w:szCs w:val="18"/>
                <w:lang w:val="ka-GE"/>
              </w:rPr>
              <w:t>გ-8</w:t>
            </w:r>
          </w:p>
        </w:tc>
        <w:tc>
          <w:tcPr>
            <w:tcW w:w="3118" w:type="dxa"/>
            <w:vAlign w:val="center"/>
          </w:tcPr>
          <w:p w14:paraId="7ED136EC" w14:textId="02FE882A" w:rsidR="00010DFC" w:rsidRPr="00A60A7E" w:rsidRDefault="00147264" w:rsidP="00A60A7E">
            <w:pPr>
              <w:jc w:val="center"/>
              <w:rPr>
                <w:rFonts w:ascii="Sylfaen" w:eastAsia="Times New Roman" w:hAnsi="Sylfaen" w:cs="AcadNusx"/>
                <w:sz w:val="18"/>
                <w:szCs w:val="18"/>
                <w:lang w:val="ka-GE"/>
              </w:rPr>
            </w:pPr>
            <w:r>
              <w:rPr>
                <w:rFonts w:ascii="Sylfaen" w:eastAsia="Times New Roman" w:hAnsi="Sylfaen" w:cs="AcadNusx"/>
                <w:sz w:val="18"/>
                <w:szCs w:val="18"/>
                <w:lang w:val="ka-GE"/>
              </w:rPr>
              <w:t>ლენტური ტრანსპ.-არაორგანიზ.</w:t>
            </w:r>
          </w:p>
        </w:tc>
        <w:tc>
          <w:tcPr>
            <w:tcW w:w="709" w:type="dxa"/>
            <w:vAlign w:val="center"/>
          </w:tcPr>
          <w:p w14:paraId="3B34F724" w14:textId="0FC8F7F6"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51" w:type="dxa"/>
            <w:vAlign w:val="center"/>
          </w:tcPr>
          <w:p w14:paraId="79FA0035" w14:textId="79B4B9F7"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009F159D">
              <w:rPr>
                <w:rFonts w:ascii="Sylfaen" w:eastAsia="Times New Roman" w:hAnsi="Sylfaen" w:cs="Times New Roman"/>
                <w:sz w:val="18"/>
                <w:szCs w:val="18"/>
                <w:lang w:val="ka-GE"/>
              </w:rPr>
              <w:t>400</w:t>
            </w:r>
          </w:p>
        </w:tc>
        <w:tc>
          <w:tcPr>
            <w:tcW w:w="708" w:type="dxa"/>
            <w:vAlign w:val="center"/>
          </w:tcPr>
          <w:p w14:paraId="06E6F32F" w14:textId="021ED5DD" w:rsidR="00010DFC" w:rsidRPr="00A60A7E" w:rsidRDefault="00147264" w:rsidP="00A60A7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Align w:val="center"/>
          </w:tcPr>
          <w:p w14:paraId="650C0459" w14:textId="4E48838C"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567" w:type="dxa"/>
            <w:vAlign w:val="center"/>
          </w:tcPr>
          <w:p w14:paraId="190FC5F7" w14:textId="2E951B8A" w:rsidR="00010DFC" w:rsidRPr="00A60A7E" w:rsidRDefault="0050133D" w:rsidP="00A60A7E">
            <w:pPr>
              <w:jc w:val="center"/>
              <w:rPr>
                <w:rFonts w:ascii="Sylfaen" w:eastAsia="Times New Roman" w:hAnsi="Sylfaen" w:cs="Times New Roman"/>
                <w:sz w:val="20"/>
                <w:lang w:val="ka-GE"/>
              </w:rPr>
            </w:pPr>
            <w:r>
              <w:rPr>
                <w:rFonts w:ascii="Sylfaen" w:eastAsia="Times New Roman" w:hAnsi="Sylfaen" w:cs="Times New Roman"/>
                <w:sz w:val="20"/>
                <w:lang w:val="ka-GE"/>
              </w:rPr>
              <w:t>-</w:t>
            </w:r>
          </w:p>
        </w:tc>
        <w:tc>
          <w:tcPr>
            <w:tcW w:w="851" w:type="dxa"/>
            <w:vAlign w:val="center"/>
          </w:tcPr>
          <w:p w14:paraId="0D2A6355" w14:textId="294E4704"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2E317C1C" w14:textId="3B071BAD"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3B731BE8" w14:textId="303619FE"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4A027609" w14:textId="0843A6DA"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850" w:type="dxa"/>
          </w:tcPr>
          <w:p w14:paraId="5B77208B" w14:textId="19AB4D3C"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2" w:type="dxa"/>
            <w:vAlign w:val="center"/>
          </w:tcPr>
          <w:p w14:paraId="04285635" w14:textId="6024EAFE"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0,0072</w:t>
            </w:r>
          </w:p>
        </w:tc>
        <w:tc>
          <w:tcPr>
            <w:tcW w:w="993" w:type="dxa"/>
            <w:vAlign w:val="center"/>
          </w:tcPr>
          <w:p w14:paraId="1A7FDD56" w14:textId="69916648"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w:t>
            </w:r>
            <w:r w:rsidR="009F159D">
              <w:rPr>
                <w:rFonts w:ascii="Sylfaen" w:eastAsia="Times New Roman" w:hAnsi="Sylfaen" w:cs="Times New Roman"/>
                <w:sz w:val="18"/>
                <w:szCs w:val="18"/>
                <w:lang w:val="ka-GE"/>
              </w:rPr>
              <w:t>62</w:t>
            </w:r>
          </w:p>
        </w:tc>
        <w:tc>
          <w:tcPr>
            <w:tcW w:w="992" w:type="dxa"/>
            <w:vAlign w:val="center"/>
          </w:tcPr>
          <w:p w14:paraId="365AFAEB" w14:textId="2CFAB8B9"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945" w:type="dxa"/>
            <w:vAlign w:val="center"/>
          </w:tcPr>
          <w:p w14:paraId="5B58D892" w14:textId="298D5971"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r>
      <w:tr w:rsidR="00147264" w:rsidRPr="00A60A7E" w14:paraId="5FA280E9" w14:textId="77777777" w:rsidTr="00B4417F">
        <w:trPr>
          <w:trHeight w:val="148"/>
        </w:trPr>
        <w:tc>
          <w:tcPr>
            <w:tcW w:w="819" w:type="dxa"/>
            <w:vMerge/>
          </w:tcPr>
          <w:p w14:paraId="1A637206" w14:textId="77777777" w:rsidR="00010DFC" w:rsidRPr="00A60A7E" w:rsidRDefault="00010DFC" w:rsidP="00A60A7E">
            <w:pPr>
              <w:rPr>
                <w:rFonts w:ascii="Sylfaen" w:eastAsia="Calibri" w:hAnsi="Sylfaen" w:cs="Times New Roman"/>
                <w:lang w:val="en-US"/>
              </w:rPr>
            </w:pPr>
          </w:p>
        </w:tc>
        <w:tc>
          <w:tcPr>
            <w:tcW w:w="567" w:type="dxa"/>
          </w:tcPr>
          <w:p w14:paraId="741A096C" w14:textId="4BB148DC" w:rsidR="00010DFC" w:rsidRPr="00A60A7E" w:rsidRDefault="00010DFC" w:rsidP="00A60A7E">
            <w:pPr>
              <w:rPr>
                <w:rFonts w:ascii="Sylfaen" w:eastAsia="Times New Roman" w:hAnsi="Sylfaen"/>
                <w:sz w:val="18"/>
                <w:szCs w:val="18"/>
                <w:lang w:val="ka-GE"/>
              </w:rPr>
            </w:pPr>
            <w:r>
              <w:rPr>
                <w:rFonts w:ascii="Sylfaen" w:eastAsia="Times New Roman" w:hAnsi="Sylfaen"/>
                <w:sz w:val="18"/>
                <w:szCs w:val="18"/>
                <w:lang w:val="ka-GE"/>
              </w:rPr>
              <w:t>გ-9</w:t>
            </w:r>
          </w:p>
        </w:tc>
        <w:tc>
          <w:tcPr>
            <w:tcW w:w="3118" w:type="dxa"/>
            <w:vAlign w:val="center"/>
          </w:tcPr>
          <w:p w14:paraId="25E86BBF" w14:textId="737EA7E7" w:rsidR="00010DFC" w:rsidRPr="00A60A7E" w:rsidRDefault="00147264" w:rsidP="00147264">
            <w:pPr>
              <w:rPr>
                <w:rFonts w:ascii="Sylfaen" w:eastAsia="Times New Roman" w:hAnsi="Sylfaen" w:cs="AcadNusx"/>
                <w:sz w:val="18"/>
                <w:szCs w:val="18"/>
                <w:lang w:val="ka-GE"/>
              </w:rPr>
            </w:pPr>
            <w:r>
              <w:rPr>
                <w:rFonts w:ascii="Sylfaen" w:eastAsia="Times New Roman" w:hAnsi="Sylfaen" w:cs="AcadNusx"/>
                <w:sz w:val="18"/>
                <w:szCs w:val="18"/>
                <w:lang w:val="ka-GE"/>
              </w:rPr>
              <w:t>ინ. მასალის საწყობი-არაორგანიზ.</w:t>
            </w:r>
          </w:p>
        </w:tc>
        <w:tc>
          <w:tcPr>
            <w:tcW w:w="709" w:type="dxa"/>
            <w:vAlign w:val="center"/>
          </w:tcPr>
          <w:p w14:paraId="607A4D6F" w14:textId="6DFD367A"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851" w:type="dxa"/>
            <w:vAlign w:val="center"/>
          </w:tcPr>
          <w:p w14:paraId="4EF98D5D" w14:textId="6A1418D5"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708" w:type="dxa"/>
            <w:vAlign w:val="center"/>
          </w:tcPr>
          <w:p w14:paraId="56B11428" w14:textId="1D5CF645" w:rsidR="00010DFC" w:rsidRPr="00A60A7E" w:rsidRDefault="00147264" w:rsidP="00A60A7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09" w:type="dxa"/>
            <w:vAlign w:val="center"/>
          </w:tcPr>
          <w:p w14:paraId="625F2788" w14:textId="5ECAFB66"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567" w:type="dxa"/>
            <w:vAlign w:val="center"/>
          </w:tcPr>
          <w:p w14:paraId="777C86E9" w14:textId="1E08C88E" w:rsidR="00010DFC" w:rsidRPr="00A60A7E" w:rsidRDefault="0050133D" w:rsidP="00A60A7E">
            <w:pPr>
              <w:jc w:val="center"/>
              <w:rPr>
                <w:rFonts w:ascii="Sylfaen" w:eastAsia="Times New Roman" w:hAnsi="Sylfaen" w:cs="Times New Roman"/>
                <w:sz w:val="20"/>
                <w:lang w:val="ka-GE"/>
              </w:rPr>
            </w:pPr>
            <w:r>
              <w:rPr>
                <w:rFonts w:ascii="Sylfaen" w:eastAsia="Times New Roman" w:hAnsi="Sylfaen" w:cs="Times New Roman"/>
                <w:sz w:val="20"/>
                <w:lang w:val="ka-GE"/>
              </w:rPr>
              <w:t>-</w:t>
            </w:r>
          </w:p>
        </w:tc>
        <w:tc>
          <w:tcPr>
            <w:tcW w:w="851" w:type="dxa"/>
            <w:vAlign w:val="center"/>
          </w:tcPr>
          <w:p w14:paraId="7F50982B" w14:textId="5202A9A8"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51EAAFD1" w14:textId="4B33631A"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3367CB0E" w14:textId="7CD631BB"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2FE5A1AB" w14:textId="37C5D41B"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850" w:type="dxa"/>
          </w:tcPr>
          <w:p w14:paraId="1777DED6" w14:textId="5BBEA613"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2" w:type="dxa"/>
            <w:vAlign w:val="center"/>
          </w:tcPr>
          <w:p w14:paraId="6CAC76AE" w14:textId="40DB7A98"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w:t>
            </w:r>
            <w:r w:rsidR="009F159D">
              <w:rPr>
                <w:rFonts w:ascii="Sylfaen" w:eastAsia="Times New Roman" w:hAnsi="Sylfaen" w:cs="Times New Roman"/>
                <w:sz w:val="18"/>
                <w:szCs w:val="18"/>
                <w:lang w:val="ka-GE"/>
              </w:rPr>
              <w:t>747</w:t>
            </w:r>
          </w:p>
        </w:tc>
        <w:tc>
          <w:tcPr>
            <w:tcW w:w="993" w:type="dxa"/>
            <w:vAlign w:val="center"/>
          </w:tcPr>
          <w:p w14:paraId="2F51E13B" w14:textId="55156D40"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009F159D">
              <w:rPr>
                <w:rFonts w:ascii="Sylfaen" w:eastAsia="Times New Roman" w:hAnsi="Sylfaen" w:cs="Times New Roman"/>
                <w:sz w:val="18"/>
                <w:szCs w:val="18"/>
                <w:lang w:val="ka-GE"/>
              </w:rPr>
              <w:t>132</w:t>
            </w:r>
          </w:p>
        </w:tc>
        <w:tc>
          <w:tcPr>
            <w:tcW w:w="992" w:type="dxa"/>
            <w:vAlign w:val="center"/>
          </w:tcPr>
          <w:p w14:paraId="733A5D30" w14:textId="381743DA" w:rsidR="00010DFC" w:rsidRPr="00232028" w:rsidRDefault="00232028" w:rsidP="00A60A7E">
            <w:pPr>
              <w:jc w:val="center"/>
              <w:rPr>
                <w:rFonts w:ascii="Sylfaen" w:eastAsia="Times New Roman" w:hAnsi="Sylfaen" w:cs="Times New Roman"/>
                <w:sz w:val="18"/>
                <w:szCs w:val="18"/>
                <w:lang w:val="en-US"/>
              </w:rPr>
            </w:pPr>
            <w:r>
              <w:rPr>
                <w:rFonts w:ascii="Sylfaen" w:eastAsia="Times New Roman" w:hAnsi="Sylfaen" w:cs="Times New Roman"/>
                <w:sz w:val="18"/>
                <w:szCs w:val="18"/>
                <w:lang w:val="en-US"/>
              </w:rPr>
              <w:t>50</w:t>
            </w:r>
          </w:p>
        </w:tc>
        <w:tc>
          <w:tcPr>
            <w:tcW w:w="945" w:type="dxa"/>
            <w:vAlign w:val="center"/>
          </w:tcPr>
          <w:p w14:paraId="2115E297" w14:textId="6EBA0654" w:rsidR="00010DFC" w:rsidRPr="00232028" w:rsidRDefault="0050133D" w:rsidP="00A60A7E">
            <w:pPr>
              <w:jc w:val="center"/>
              <w:rPr>
                <w:rFonts w:ascii="Sylfaen" w:eastAsia="Times New Roman" w:hAnsi="Sylfaen" w:cs="Times New Roman"/>
                <w:sz w:val="18"/>
                <w:szCs w:val="18"/>
                <w:lang w:val="en-US"/>
              </w:rPr>
            </w:pPr>
            <w:r>
              <w:rPr>
                <w:rFonts w:ascii="Sylfaen" w:eastAsia="Times New Roman" w:hAnsi="Sylfaen" w:cs="Times New Roman"/>
                <w:sz w:val="18"/>
                <w:szCs w:val="18"/>
                <w:lang w:val="ka-GE"/>
              </w:rPr>
              <w:t>-</w:t>
            </w:r>
            <w:r w:rsidR="00232028">
              <w:rPr>
                <w:rFonts w:ascii="Sylfaen" w:eastAsia="Times New Roman" w:hAnsi="Sylfaen" w:cs="Times New Roman"/>
                <w:sz w:val="18"/>
                <w:szCs w:val="18"/>
                <w:lang w:val="en-US"/>
              </w:rPr>
              <w:t>8</w:t>
            </w:r>
          </w:p>
        </w:tc>
      </w:tr>
      <w:tr w:rsidR="00147264" w:rsidRPr="00A60A7E" w14:paraId="4808C70D" w14:textId="77777777" w:rsidTr="00B4417F">
        <w:trPr>
          <w:trHeight w:val="148"/>
        </w:trPr>
        <w:tc>
          <w:tcPr>
            <w:tcW w:w="819" w:type="dxa"/>
            <w:vMerge/>
          </w:tcPr>
          <w:p w14:paraId="7E9E206D" w14:textId="77777777" w:rsidR="00010DFC" w:rsidRPr="00A60A7E" w:rsidRDefault="00010DFC" w:rsidP="00A60A7E">
            <w:pPr>
              <w:rPr>
                <w:rFonts w:ascii="Sylfaen" w:eastAsia="Calibri" w:hAnsi="Sylfaen" w:cs="Times New Roman"/>
                <w:lang w:val="en-US"/>
              </w:rPr>
            </w:pPr>
          </w:p>
        </w:tc>
        <w:tc>
          <w:tcPr>
            <w:tcW w:w="567" w:type="dxa"/>
          </w:tcPr>
          <w:p w14:paraId="134EE1B9" w14:textId="49CFF7B4" w:rsidR="00010DFC" w:rsidRDefault="00010DFC" w:rsidP="00A60A7E">
            <w:pPr>
              <w:rPr>
                <w:rFonts w:ascii="Sylfaen" w:eastAsia="Times New Roman" w:hAnsi="Sylfaen"/>
                <w:sz w:val="18"/>
                <w:szCs w:val="18"/>
                <w:lang w:val="ka-GE"/>
              </w:rPr>
            </w:pPr>
            <w:r>
              <w:rPr>
                <w:rFonts w:ascii="Sylfaen" w:eastAsia="Times New Roman" w:hAnsi="Sylfaen"/>
                <w:sz w:val="18"/>
                <w:szCs w:val="18"/>
                <w:lang w:val="ka-GE"/>
              </w:rPr>
              <w:t>გ-10</w:t>
            </w:r>
          </w:p>
        </w:tc>
        <w:tc>
          <w:tcPr>
            <w:tcW w:w="3118" w:type="dxa"/>
            <w:vAlign w:val="center"/>
          </w:tcPr>
          <w:p w14:paraId="54362DE1" w14:textId="7B6DB1F6" w:rsidR="00010DFC" w:rsidRPr="00A60A7E" w:rsidRDefault="00147264" w:rsidP="00A60A7E">
            <w:pPr>
              <w:jc w:val="center"/>
              <w:rPr>
                <w:rFonts w:ascii="Sylfaen" w:eastAsia="Times New Roman" w:hAnsi="Sylfaen" w:cs="AcadNusx"/>
                <w:sz w:val="18"/>
                <w:szCs w:val="18"/>
                <w:lang w:val="ka-GE"/>
              </w:rPr>
            </w:pPr>
            <w:r>
              <w:rPr>
                <w:rFonts w:ascii="Sylfaen" w:eastAsia="Times New Roman" w:hAnsi="Sylfaen" w:cs="AcadNusx"/>
                <w:sz w:val="18"/>
                <w:szCs w:val="18"/>
                <w:lang w:val="ka-GE"/>
              </w:rPr>
              <w:t>ქვანახშირის საწყობი-არაორგანიზ.</w:t>
            </w:r>
          </w:p>
        </w:tc>
        <w:tc>
          <w:tcPr>
            <w:tcW w:w="709" w:type="dxa"/>
            <w:vAlign w:val="center"/>
          </w:tcPr>
          <w:p w14:paraId="3D8AE901" w14:textId="261FE613"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51" w:type="dxa"/>
            <w:vAlign w:val="center"/>
          </w:tcPr>
          <w:p w14:paraId="1519A428" w14:textId="1566B017"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708" w:type="dxa"/>
            <w:vAlign w:val="center"/>
          </w:tcPr>
          <w:p w14:paraId="13BB4F60" w14:textId="1B2F44C9" w:rsidR="00010DFC" w:rsidRPr="00A60A7E" w:rsidRDefault="00147264" w:rsidP="00A60A7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09" w:type="dxa"/>
            <w:vAlign w:val="center"/>
          </w:tcPr>
          <w:p w14:paraId="13E0DC3C" w14:textId="51787604"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567" w:type="dxa"/>
            <w:vAlign w:val="center"/>
          </w:tcPr>
          <w:p w14:paraId="346DB2C7" w14:textId="0D6DCAD1" w:rsidR="00010DFC" w:rsidRPr="00A60A7E" w:rsidRDefault="0050133D" w:rsidP="00A60A7E">
            <w:pPr>
              <w:jc w:val="center"/>
              <w:rPr>
                <w:rFonts w:ascii="Sylfaen" w:eastAsia="Times New Roman" w:hAnsi="Sylfaen" w:cs="Times New Roman"/>
                <w:sz w:val="20"/>
                <w:lang w:val="ka-GE"/>
              </w:rPr>
            </w:pPr>
            <w:r>
              <w:rPr>
                <w:rFonts w:ascii="Sylfaen" w:eastAsia="Times New Roman" w:hAnsi="Sylfaen" w:cs="Times New Roman"/>
                <w:sz w:val="20"/>
                <w:lang w:val="ka-GE"/>
              </w:rPr>
              <w:t>-</w:t>
            </w:r>
          </w:p>
        </w:tc>
        <w:tc>
          <w:tcPr>
            <w:tcW w:w="851" w:type="dxa"/>
            <w:vAlign w:val="center"/>
          </w:tcPr>
          <w:p w14:paraId="6F7052FC" w14:textId="480A7CC2"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432C6D75" w14:textId="5560E73B"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1A6FE82A" w14:textId="71171836"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522A51BF" w14:textId="47AF1D27"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850" w:type="dxa"/>
          </w:tcPr>
          <w:p w14:paraId="3C8EF8F5" w14:textId="3BF61858"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2" w:type="dxa"/>
            <w:vAlign w:val="center"/>
          </w:tcPr>
          <w:p w14:paraId="53F1B069" w14:textId="07D3972B"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0,00111</w:t>
            </w:r>
          </w:p>
        </w:tc>
        <w:tc>
          <w:tcPr>
            <w:tcW w:w="993" w:type="dxa"/>
            <w:vAlign w:val="center"/>
          </w:tcPr>
          <w:p w14:paraId="7A098B13" w14:textId="262EF646"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0,0348</w:t>
            </w:r>
          </w:p>
        </w:tc>
        <w:tc>
          <w:tcPr>
            <w:tcW w:w="992" w:type="dxa"/>
            <w:vAlign w:val="center"/>
          </w:tcPr>
          <w:p w14:paraId="5B295D6C" w14:textId="410260F0" w:rsidR="00010DFC" w:rsidRPr="00A60A7E" w:rsidRDefault="00056629"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en-US"/>
              </w:rPr>
              <w:t>-</w:t>
            </w:r>
            <w:r w:rsidR="0050133D">
              <w:rPr>
                <w:rFonts w:ascii="Sylfaen" w:eastAsia="Times New Roman" w:hAnsi="Sylfaen" w:cs="Times New Roman"/>
                <w:sz w:val="18"/>
                <w:szCs w:val="18"/>
                <w:lang w:val="ka-GE"/>
              </w:rPr>
              <w:t>15</w:t>
            </w:r>
          </w:p>
        </w:tc>
        <w:tc>
          <w:tcPr>
            <w:tcW w:w="945" w:type="dxa"/>
            <w:vAlign w:val="center"/>
          </w:tcPr>
          <w:p w14:paraId="5CF1EC72" w14:textId="74E81A67" w:rsidR="00010DFC" w:rsidRPr="00056629" w:rsidRDefault="00056629" w:rsidP="00A60A7E">
            <w:pPr>
              <w:jc w:val="center"/>
              <w:rPr>
                <w:rFonts w:ascii="Sylfaen" w:eastAsia="Times New Roman" w:hAnsi="Sylfaen" w:cs="Times New Roman"/>
                <w:sz w:val="18"/>
                <w:szCs w:val="18"/>
                <w:lang w:val="en-US"/>
              </w:rPr>
            </w:pPr>
            <w:r>
              <w:rPr>
                <w:rFonts w:ascii="Sylfaen" w:eastAsia="Times New Roman" w:hAnsi="Sylfaen" w:cs="Times New Roman"/>
                <w:sz w:val="18"/>
                <w:szCs w:val="18"/>
                <w:lang w:val="en-US"/>
              </w:rPr>
              <w:t>28</w:t>
            </w:r>
          </w:p>
        </w:tc>
      </w:tr>
    </w:tbl>
    <w:p w14:paraId="3C84A869" w14:textId="137A05D1" w:rsidR="00A60A7E" w:rsidRDefault="00A60A7E" w:rsidP="00B60A84">
      <w:pPr>
        <w:rPr>
          <w:rFonts w:ascii="Sylfaen" w:hAnsi="Sylfaen"/>
          <w:lang w:val="ka-GE"/>
        </w:rPr>
        <w:sectPr w:rsidR="00A60A7E" w:rsidSect="00A60A7E">
          <w:pgSz w:w="16838" w:h="11906" w:orient="landscape"/>
          <w:pgMar w:top="851" w:right="1134" w:bottom="1701" w:left="992" w:header="709" w:footer="709" w:gutter="0"/>
          <w:cols w:space="708"/>
          <w:docGrid w:linePitch="360"/>
        </w:sectPr>
      </w:pPr>
    </w:p>
    <w:p w14:paraId="43A452F0" w14:textId="1A2AB006" w:rsidR="00D95248" w:rsidRPr="00CE064E" w:rsidRDefault="00EA51DA" w:rsidP="00947BAB">
      <w:pPr>
        <w:tabs>
          <w:tab w:val="left" w:pos="540"/>
          <w:tab w:val="left" w:pos="1410"/>
        </w:tabs>
        <w:spacing w:after="0" w:line="276" w:lineRule="auto"/>
        <w:jc w:val="both"/>
        <w:rPr>
          <w:rFonts w:ascii="Sylfaen" w:eastAsia="Times New Roman" w:hAnsi="Sylfaen" w:cs="Times New Roman"/>
          <w:b/>
          <w:i/>
          <w:lang w:val="ka-GE"/>
        </w:rPr>
      </w:pPr>
      <w:bookmarkStart w:id="32" w:name="_Hlk85630977"/>
      <w:r>
        <w:rPr>
          <w:rFonts w:ascii="Sylfaen" w:eastAsia="Calibri" w:hAnsi="Sylfaen" w:cs="Times New Roman"/>
          <w:b/>
          <w:i/>
          <w:lang w:val="ka-GE"/>
        </w:rPr>
        <w:lastRenderedPageBreak/>
        <w:t>5</w:t>
      </w:r>
      <w:r w:rsidR="00D95248" w:rsidRPr="00D95248">
        <w:rPr>
          <w:rFonts w:ascii="Sylfaen" w:eastAsia="Calibri" w:hAnsi="Sylfaen" w:cs="Times New Roman"/>
          <w:b/>
          <w:i/>
          <w:lang w:val="ka-GE"/>
        </w:rPr>
        <w:t>.2.1.6.</w:t>
      </w:r>
      <w:r w:rsidR="00D95248" w:rsidRPr="00B60A84">
        <w:rPr>
          <w:rFonts w:ascii="Sylfaen" w:eastAsia="Calibri" w:hAnsi="Sylfaen" w:cs="Times New Roman"/>
          <w:b/>
          <w:lang w:val="ka-GE"/>
        </w:rPr>
        <w:t xml:space="preserve">  </w:t>
      </w:r>
      <w:r w:rsidR="00D95248" w:rsidRPr="00CE064E">
        <w:rPr>
          <w:rFonts w:ascii="Sylfaen" w:eastAsia="Times New Roman" w:hAnsi="Sylfaen" w:cs="Sylfaen"/>
          <w:b/>
          <w:i/>
          <w:lang w:val="ka-GE"/>
        </w:rPr>
        <w:t xml:space="preserve"> ატმოსფერულ</w:t>
      </w:r>
      <w:r w:rsidR="00BD11B9">
        <w:rPr>
          <w:rFonts w:ascii="Sylfaen" w:eastAsia="Times New Roman" w:hAnsi="Sylfaen" w:cs="Sylfaen"/>
          <w:b/>
          <w:i/>
          <w:lang w:val="ka-GE"/>
        </w:rPr>
        <w:t xml:space="preserve"> </w:t>
      </w:r>
      <w:r w:rsidR="00D95248" w:rsidRPr="00CE064E">
        <w:rPr>
          <w:rFonts w:ascii="Sylfaen" w:eastAsia="Times New Roman" w:hAnsi="Sylfaen" w:cs="Sylfaen"/>
          <w:b/>
          <w:i/>
          <w:lang w:val="ka-GE"/>
        </w:rPr>
        <w:t xml:space="preserve">ჰაერში მოსალოდნელი ემისიების სახეობები და რაოდენობები, </w:t>
      </w:r>
      <w:r w:rsidR="00D95248" w:rsidRPr="00CE064E">
        <w:rPr>
          <w:rFonts w:ascii="Sylfaen" w:eastAsia="Times New Roman" w:hAnsi="Sylfaen" w:cs="Times New Roman"/>
          <w:b/>
          <w:i/>
          <w:lang w:val="ka-GE"/>
        </w:rPr>
        <w:t>მიღებული შედეგების ანალიზი</w:t>
      </w:r>
    </w:p>
    <w:bookmarkEnd w:id="32"/>
    <w:p w14:paraId="120E96AF" w14:textId="5328CCA0" w:rsidR="00D95248" w:rsidRPr="00CE064E" w:rsidRDefault="00D95248" w:rsidP="00947BAB">
      <w:pPr>
        <w:tabs>
          <w:tab w:val="left" w:pos="540"/>
        </w:tabs>
        <w:spacing w:after="0" w:line="240" w:lineRule="auto"/>
        <w:jc w:val="both"/>
        <w:rPr>
          <w:rFonts w:ascii="Sylfaen" w:eastAsia="Sylfaen" w:hAnsi="Sylfaen" w:cs="Sylfaen"/>
          <w:lang w:val="ka-GE" w:eastAsia="x-none"/>
        </w:rPr>
      </w:pPr>
      <w:r w:rsidRPr="00CE064E">
        <w:rPr>
          <w:rFonts w:ascii="Sylfaen" w:eastAsia="Times New Roman" w:hAnsi="Sylfaen" w:cs="Sylfaen"/>
          <w:lang w:val="ka-GE"/>
        </w:rPr>
        <w:t xml:space="preserve">  ატმოსფერულ ჰაერში მოსალოდნელი ემისიების სახეობების და რაოდენობების დასადგენად გამოყენებული იქნა </w:t>
      </w:r>
      <w:r w:rsidRPr="00CE064E">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კვადრატული ფორმის ტერიტორია </w:t>
      </w:r>
      <w:r>
        <w:rPr>
          <w:rFonts w:ascii="Sylfaen" w:eastAsia="Times New Roman" w:hAnsi="Sylfaen" w:cs="Times New Roman"/>
          <w:lang w:val="ka-GE"/>
        </w:rPr>
        <w:t>600</w:t>
      </w:r>
      <w:r w:rsidRPr="00CE064E">
        <w:rPr>
          <w:rFonts w:ascii="Sylfaen" w:eastAsia="Times New Roman" w:hAnsi="Sylfaen" w:cs="Times New Roman"/>
          <w:lang w:val="ka-GE"/>
        </w:rPr>
        <w:t xml:space="preserve">მ x </w:t>
      </w:r>
      <w:r>
        <w:rPr>
          <w:rFonts w:ascii="Sylfaen" w:eastAsia="Times New Roman" w:hAnsi="Sylfaen" w:cs="Times New Roman"/>
          <w:lang w:val="ka-GE"/>
        </w:rPr>
        <w:t>600</w:t>
      </w:r>
      <w:r w:rsidRPr="00CE064E">
        <w:rPr>
          <w:rFonts w:ascii="Sylfaen" w:eastAsia="Times New Roman" w:hAnsi="Sylfaen" w:cs="Times New Roman"/>
          <w:lang w:val="ka-GE"/>
        </w:rPr>
        <w:t xml:space="preserve">მ, ბიჯით - 100მ. ანალიზი განხორციელდა იმ შემთხვევისათვის, როდესაც ერთდროულად აფრქვევს ყველა წყარო. ფონად აღებული იქნა </w:t>
      </w:r>
      <w:r>
        <w:rPr>
          <w:rFonts w:ascii="Sylfaen" w:eastAsia="Times New Roman" w:hAnsi="Sylfaen" w:cs="Times New Roman"/>
          <w:lang w:val="ka-GE"/>
        </w:rPr>
        <w:t xml:space="preserve">მიმდებარედ მოქმედი საწარმოები, კერძოდ, საწარმოდან სამხრეთ მხარეს მდებარე შპს ,,ჰაიდელბერგ ცემენტი“ - ბეტონის მწარმოებელი საწარმო და </w:t>
      </w:r>
      <w:r w:rsidRPr="00EA044E">
        <w:rPr>
          <w:rFonts w:ascii="Sylfaen" w:eastAsia="Times New Roman" w:hAnsi="Sylfaen" w:cs="Times New Roman"/>
          <w:lang w:val="ka-GE"/>
        </w:rPr>
        <w:t xml:space="preserve">შპს </w:t>
      </w:r>
      <w:r w:rsidRPr="00EA044E">
        <w:rPr>
          <w:rFonts w:ascii="Sylfaen" w:hAnsi="Sylfaen"/>
        </w:rPr>
        <w:t>„მედიკალ საპორტ ენდ ტექნოლოჯი“</w:t>
      </w:r>
      <w:r>
        <w:rPr>
          <w:rFonts w:ascii="Sylfaen" w:hAnsi="Sylfaen"/>
          <w:lang w:val="ka-GE"/>
        </w:rPr>
        <w:t xml:space="preserve"> - სამედიცინო ნარჩენების გადამამუშავებელი საწარმო. </w:t>
      </w:r>
      <w:r w:rsidR="00594044">
        <w:rPr>
          <w:rFonts w:ascii="Sylfaen" w:hAnsi="Sylfaen"/>
          <w:lang w:val="ka-GE"/>
        </w:rPr>
        <w:t xml:space="preserve">უახლოესი მოსახლის დაშორების მანძილის მიხედვით </w:t>
      </w:r>
      <w:r>
        <w:rPr>
          <w:rFonts w:ascii="Sylfaen" w:hAnsi="Sylfaen"/>
          <w:lang w:val="ka-GE"/>
        </w:rPr>
        <w:t>გათვალისწინებ</w:t>
      </w:r>
      <w:r w:rsidR="00594044">
        <w:rPr>
          <w:rFonts w:ascii="Sylfaen" w:hAnsi="Sylfaen"/>
          <w:lang w:val="ka-GE"/>
        </w:rPr>
        <w:t>ული იქნა ცხრილი</w:t>
      </w:r>
      <w:r w:rsidRPr="00CE064E">
        <w:rPr>
          <w:rFonts w:ascii="Sylfaen" w:eastAsia="Times New Roman" w:hAnsi="Sylfaen" w:cs="Times New Roman"/>
          <w:lang w:val="ka-GE"/>
        </w:rPr>
        <w:t xml:space="preserve"> 2.</w:t>
      </w:r>
      <w:r>
        <w:rPr>
          <w:rFonts w:ascii="Sylfaen" w:eastAsia="Times New Roman" w:hAnsi="Sylfaen" w:cs="Times New Roman"/>
          <w:lang w:val="ka-GE"/>
        </w:rPr>
        <w:t>11</w:t>
      </w:r>
      <w:r w:rsidRPr="00CE064E">
        <w:rPr>
          <w:rFonts w:ascii="Sylfaen" w:eastAsia="Times New Roman" w:hAnsi="Sylfaen" w:cs="Times New Roman"/>
          <w:lang w:val="ka-GE"/>
        </w:rPr>
        <w:t xml:space="preserve">.-ის </w:t>
      </w:r>
      <w:r>
        <w:rPr>
          <w:rFonts w:ascii="Sylfaen" w:eastAsia="Times New Roman" w:hAnsi="Sylfaen" w:cs="Times New Roman"/>
          <w:lang w:val="ka-GE"/>
        </w:rPr>
        <w:t>მეოთხე</w:t>
      </w:r>
      <w:r w:rsidRPr="00CE064E">
        <w:rPr>
          <w:rFonts w:ascii="Sylfaen" w:eastAsia="Times New Roman" w:hAnsi="Sylfaen" w:cs="Times New Roman"/>
          <w:lang w:val="ka-GE"/>
        </w:rPr>
        <w:t xml:space="preserve"> რიგის მონაცემები</w:t>
      </w:r>
      <w:r w:rsidR="00594044">
        <w:rPr>
          <w:rFonts w:ascii="Sylfaen" w:eastAsia="Times New Roman" w:hAnsi="Sylfaen" w:cs="Times New Roman"/>
          <w:lang w:val="ka-GE"/>
        </w:rPr>
        <w:t>.</w:t>
      </w:r>
      <w:r w:rsidRPr="00CE064E">
        <w:rPr>
          <w:rFonts w:ascii="Sylfaen" w:eastAsia="Times New Roman" w:hAnsi="Sylfaen" w:cs="Times New Roman"/>
          <w:lang w:val="ka-GE"/>
        </w:rPr>
        <w:t xml:space="preserve"> </w:t>
      </w:r>
    </w:p>
    <w:p w14:paraId="54B774B7" w14:textId="77777777" w:rsidR="00D95248" w:rsidRPr="00CE064E" w:rsidRDefault="00D95248" w:rsidP="00947BAB">
      <w:pPr>
        <w:tabs>
          <w:tab w:val="left" w:pos="540"/>
        </w:tabs>
        <w:spacing w:after="0" w:line="276" w:lineRule="auto"/>
        <w:jc w:val="both"/>
        <w:rPr>
          <w:rFonts w:ascii="Sylfaen" w:eastAsia="Times New Roman" w:hAnsi="Sylfaen" w:cs="Times New Roman"/>
          <w:lang w:val="ka-GE"/>
        </w:rPr>
      </w:pPr>
      <w:r w:rsidRPr="00CE064E">
        <w:rPr>
          <w:rFonts w:ascii="Sylfaen" w:eastAsia="Times New Roman" w:hAnsi="Sylfaen" w:cs="Times New Roman"/>
          <w:lang w:val="ka-GE"/>
        </w:rPr>
        <w:t>გათვლები ჩატარებული იქნა:</w:t>
      </w:r>
    </w:p>
    <w:p w14:paraId="1D0572B7" w14:textId="77777777" w:rsidR="00D95248" w:rsidRPr="00CE064E" w:rsidRDefault="00D95248" w:rsidP="00947BAB">
      <w:pPr>
        <w:tabs>
          <w:tab w:val="left" w:pos="540"/>
        </w:tabs>
        <w:spacing w:after="0" w:line="276" w:lineRule="auto"/>
        <w:jc w:val="both"/>
        <w:rPr>
          <w:rFonts w:ascii="Sylfaen" w:eastAsia="Times New Roman" w:hAnsi="Sylfaen" w:cs="Times New Roman"/>
          <w:lang w:val="ka-GE"/>
        </w:rPr>
      </w:pPr>
      <w:r w:rsidRPr="00CE064E">
        <w:rPr>
          <w:rFonts w:ascii="Sylfaen" w:eastAsia="Times New Roman" w:hAnsi="Sylfaen" w:cs="Times New Roman"/>
          <w:lang w:val="ka-GE"/>
        </w:rPr>
        <w:t xml:space="preserve"> 1.საწარმოს </w:t>
      </w:r>
      <w:r>
        <w:rPr>
          <w:rFonts w:ascii="Sylfaen" w:eastAsia="Times New Roman" w:hAnsi="Sylfaen" w:cs="Times New Roman"/>
          <w:lang w:val="ka-GE"/>
        </w:rPr>
        <w:t>სამხრეთ-აღმოსავლეთით</w:t>
      </w:r>
      <w:r w:rsidRPr="00CE064E">
        <w:rPr>
          <w:rFonts w:ascii="Sylfaen" w:eastAsia="Times New Roman" w:hAnsi="Sylfaen" w:cs="Times New Roman"/>
          <w:lang w:val="ka-GE"/>
        </w:rPr>
        <w:t xml:space="preserve"> მდებარე </w:t>
      </w:r>
      <w:r>
        <w:rPr>
          <w:rFonts w:ascii="Sylfaen" w:eastAsia="Times New Roman" w:hAnsi="Sylfaen" w:cs="Times New Roman"/>
          <w:lang w:val="ka-GE"/>
        </w:rPr>
        <w:t>სურსათის მწარმოებელი საწარმოს საზღვარზე</w:t>
      </w:r>
      <w:r w:rsidRPr="00CE064E">
        <w:rPr>
          <w:rFonts w:ascii="Sylfaen" w:eastAsia="Times New Roman" w:hAnsi="Sylfaen" w:cs="Times New Roman"/>
          <w:lang w:val="ka-GE"/>
        </w:rPr>
        <w:t>, რომელიც საწარმოდან დაშორებულია 1</w:t>
      </w:r>
      <w:r>
        <w:rPr>
          <w:rFonts w:ascii="Sylfaen" w:eastAsia="Times New Roman" w:hAnsi="Sylfaen" w:cs="Times New Roman"/>
          <w:lang w:val="ka-GE"/>
        </w:rPr>
        <w:t>25</w:t>
      </w:r>
      <w:r w:rsidRPr="00CE064E">
        <w:rPr>
          <w:rFonts w:ascii="Sylfaen" w:eastAsia="Times New Roman" w:hAnsi="Sylfaen" w:cs="Times New Roman"/>
          <w:lang w:val="ka-GE"/>
        </w:rPr>
        <w:t xml:space="preserve"> მეტრით, ხოლო ნულოვანი გაფრქვევის წყაროდან </w:t>
      </w:r>
      <w:r>
        <w:rPr>
          <w:rFonts w:ascii="Sylfaen" w:eastAsia="Times New Roman" w:hAnsi="Sylfaen" w:cs="Times New Roman"/>
          <w:lang w:val="ka-GE"/>
        </w:rPr>
        <w:t>200</w:t>
      </w:r>
      <w:r w:rsidRPr="00CE064E">
        <w:rPr>
          <w:rFonts w:ascii="Sylfaen" w:eastAsia="Times New Roman" w:hAnsi="Sylfaen" w:cs="Times New Roman"/>
          <w:lang w:val="ka-GE"/>
        </w:rPr>
        <w:t xml:space="preserve"> მეტრით, კოორდინატებით X = </w:t>
      </w:r>
      <w:r>
        <w:rPr>
          <w:rFonts w:ascii="Sylfaen" w:eastAsia="Times New Roman" w:hAnsi="Sylfaen" w:cs="Times New Roman"/>
          <w:lang w:val="ka-GE"/>
        </w:rPr>
        <w:t>144</w:t>
      </w:r>
      <w:r w:rsidRPr="00CE064E">
        <w:rPr>
          <w:rFonts w:ascii="Sylfaen" w:eastAsia="Times New Roman" w:hAnsi="Sylfaen" w:cs="Times New Roman"/>
          <w:lang w:val="ka-GE"/>
        </w:rPr>
        <w:t xml:space="preserve"> მ, Y=</w:t>
      </w:r>
      <w:r>
        <w:rPr>
          <w:rFonts w:ascii="Sylfaen" w:eastAsia="Times New Roman" w:hAnsi="Sylfaen" w:cs="Times New Roman"/>
          <w:lang w:val="ka-GE"/>
        </w:rPr>
        <w:t>-139</w:t>
      </w:r>
      <w:r w:rsidRPr="00CE064E">
        <w:rPr>
          <w:rFonts w:ascii="Sylfaen" w:eastAsia="Times New Roman" w:hAnsi="Sylfaen" w:cs="Times New Roman"/>
          <w:lang w:val="ka-GE"/>
        </w:rPr>
        <w:t>მ.</w:t>
      </w:r>
    </w:p>
    <w:p w14:paraId="750E8EF9" w14:textId="77777777" w:rsidR="00D95248" w:rsidRPr="00CE064E" w:rsidRDefault="00D95248" w:rsidP="00947BAB">
      <w:pPr>
        <w:tabs>
          <w:tab w:val="left" w:pos="540"/>
        </w:tabs>
        <w:spacing w:after="0" w:line="276" w:lineRule="auto"/>
        <w:jc w:val="both"/>
        <w:rPr>
          <w:rFonts w:ascii="Sylfaen" w:eastAsia="Times New Roman" w:hAnsi="Sylfaen" w:cs="Times New Roman"/>
          <w:lang w:val="ka-GE"/>
        </w:rPr>
      </w:pPr>
      <w:r w:rsidRPr="00CE064E">
        <w:rPr>
          <w:rFonts w:ascii="Sylfaen" w:eastAsia="Times New Roman" w:hAnsi="Sylfaen" w:cs="Times New Roman"/>
          <w:lang w:val="ka-GE"/>
        </w:rPr>
        <w:t xml:space="preserve">2.საწარმოს </w:t>
      </w:r>
      <w:r>
        <w:rPr>
          <w:rFonts w:ascii="Sylfaen" w:eastAsia="Times New Roman" w:hAnsi="Sylfaen" w:cs="Times New Roman"/>
          <w:lang w:val="ka-GE"/>
        </w:rPr>
        <w:t>ჩრდილო</w:t>
      </w:r>
      <w:r w:rsidRPr="00CE064E">
        <w:rPr>
          <w:rFonts w:ascii="Sylfaen" w:eastAsia="Times New Roman" w:hAnsi="Sylfaen" w:cs="Times New Roman"/>
          <w:lang w:val="ka-GE"/>
        </w:rPr>
        <w:t xml:space="preserve">-დასავლეთით მდებარე </w:t>
      </w:r>
      <w:r>
        <w:rPr>
          <w:rFonts w:ascii="Sylfaen" w:eastAsia="Times New Roman" w:hAnsi="Sylfaen" w:cs="Times New Roman"/>
          <w:lang w:val="ka-GE"/>
        </w:rPr>
        <w:t>შსს-ს ქვეგანყოფილება</w:t>
      </w:r>
      <w:r w:rsidRPr="00CE064E">
        <w:rPr>
          <w:rFonts w:ascii="Sylfaen" w:eastAsia="Times New Roman" w:hAnsi="Sylfaen" w:cs="Times New Roman"/>
          <w:lang w:val="ka-GE"/>
        </w:rPr>
        <w:t>, რომელიც საწარმოდან დაშორებულია 1</w:t>
      </w:r>
      <w:r>
        <w:rPr>
          <w:rFonts w:ascii="Sylfaen" w:eastAsia="Times New Roman" w:hAnsi="Sylfaen" w:cs="Times New Roman"/>
          <w:lang w:val="ka-GE"/>
        </w:rPr>
        <w:t>42</w:t>
      </w:r>
      <w:r w:rsidRPr="00CE064E">
        <w:rPr>
          <w:rFonts w:ascii="Sylfaen" w:eastAsia="Times New Roman" w:hAnsi="Sylfaen" w:cs="Times New Roman"/>
          <w:lang w:val="ka-GE"/>
        </w:rPr>
        <w:t xml:space="preserve"> მეტრით, ხოლო ნულოვანი გაფრქვევის წყაროდან </w:t>
      </w:r>
      <w:r>
        <w:rPr>
          <w:rFonts w:ascii="Sylfaen" w:eastAsia="Times New Roman" w:hAnsi="Sylfaen" w:cs="Times New Roman"/>
          <w:lang w:val="ka-GE"/>
        </w:rPr>
        <w:t>186</w:t>
      </w:r>
      <w:r w:rsidRPr="00CE064E">
        <w:rPr>
          <w:rFonts w:ascii="Sylfaen" w:eastAsia="Times New Roman" w:hAnsi="Sylfaen" w:cs="Times New Roman"/>
          <w:lang w:val="ka-GE"/>
        </w:rPr>
        <w:t xml:space="preserve"> მეტრით, კოორდინატებით X = -</w:t>
      </w:r>
      <w:r>
        <w:rPr>
          <w:rFonts w:ascii="Sylfaen" w:eastAsia="Times New Roman" w:hAnsi="Sylfaen" w:cs="Times New Roman"/>
          <w:lang w:val="ka-GE"/>
        </w:rPr>
        <w:t>175</w:t>
      </w:r>
      <w:r w:rsidRPr="00CE064E">
        <w:rPr>
          <w:rFonts w:ascii="Sylfaen" w:eastAsia="Times New Roman" w:hAnsi="Sylfaen" w:cs="Times New Roman"/>
          <w:lang w:val="ka-GE"/>
        </w:rPr>
        <w:t xml:space="preserve"> მ, Y=</w:t>
      </w:r>
      <w:r>
        <w:rPr>
          <w:rFonts w:ascii="Sylfaen" w:eastAsia="Times New Roman" w:hAnsi="Sylfaen" w:cs="Times New Roman"/>
          <w:lang w:val="ka-GE"/>
        </w:rPr>
        <w:t>63</w:t>
      </w:r>
      <w:r w:rsidRPr="00CE064E">
        <w:rPr>
          <w:rFonts w:ascii="Sylfaen" w:eastAsia="Times New Roman" w:hAnsi="Sylfaen" w:cs="Times New Roman"/>
          <w:lang w:val="ka-GE"/>
        </w:rPr>
        <w:t>მ.</w:t>
      </w:r>
    </w:p>
    <w:p w14:paraId="4A8FE503" w14:textId="77777777" w:rsidR="00D95248" w:rsidRPr="00CE064E" w:rsidRDefault="00D95248" w:rsidP="00947BAB">
      <w:pPr>
        <w:tabs>
          <w:tab w:val="left" w:pos="540"/>
        </w:tabs>
        <w:spacing w:after="0" w:line="276" w:lineRule="auto"/>
        <w:jc w:val="both"/>
        <w:rPr>
          <w:rFonts w:ascii="Sylfaen" w:eastAsia="Times New Roman" w:hAnsi="Sylfaen" w:cs="Times New Roman"/>
          <w:lang w:val="ka-GE"/>
        </w:rPr>
      </w:pPr>
      <w:r w:rsidRPr="00CE064E">
        <w:rPr>
          <w:rFonts w:ascii="Sylfaen" w:eastAsia="Times New Roman" w:hAnsi="Sylfaen" w:cs="Times New Roman"/>
          <w:lang w:val="ka-GE"/>
        </w:rPr>
        <w:t>2. ნულოვანი გაფრქვევის წყაროდან 500 მეტრიან რადიუსში ყველა მხარეს.</w:t>
      </w:r>
    </w:p>
    <w:p w14:paraId="0D5175FD" w14:textId="7905A584" w:rsidR="00D95248" w:rsidRPr="00CE064E" w:rsidRDefault="00D95248" w:rsidP="00947BAB">
      <w:pPr>
        <w:tabs>
          <w:tab w:val="left" w:pos="540"/>
        </w:tabs>
        <w:spacing w:after="0" w:line="276" w:lineRule="auto"/>
        <w:jc w:val="both"/>
        <w:rPr>
          <w:rFonts w:ascii="Sylfaen" w:eastAsia="Times New Roman" w:hAnsi="Sylfaen" w:cs="Times New Roman"/>
          <w:lang w:val="ka-GE"/>
        </w:rPr>
      </w:pPr>
      <w:r w:rsidRPr="00CE064E">
        <w:rPr>
          <w:rFonts w:ascii="Sylfaen" w:eastAsia="Times New Roman" w:hAnsi="Sylfaen" w:cs="Times New Roman"/>
          <w:lang w:val="ka-GE"/>
        </w:rPr>
        <w:t xml:space="preserve">მიღებული შედეგები წარმოდგენილია ცხრილში </w:t>
      </w:r>
      <w:r w:rsidR="00EA51DA">
        <w:rPr>
          <w:rFonts w:ascii="Sylfaen" w:eastAsia="Times New Roman" w:hAnsi="Sylfaen" w:cs="Times New Roman"/>
          <w:lang w:val="ka-GE"/>
        </w:rPr>
        <w:t>5</w:t>
      </w:r>
      <w:r w:rsidRPr="00CE064E">
        <w:rPr>
          <w:rFonts w:ascii="Sylfaen" w:eastAsia="Times New Roman" w:hAnsi="Sylfaen" w:cs="Times New Roman"/>
          <w:lang w:val="ka-GE"/>
        </w:rPr>
        <w:t>.</w:t>
      </w:r>
      <w:r w:rsidR="00EA51DA">
        <w:rPr>
          <w:rFonts w:ascii="Sylfaen" w:eastAsia="Times New Roman" w:hAnsi="Sylfaen" w:cs="Times New Roman"/>
          <w:lang w:val="ka-GE"/>
        </w:rPr>
        <w:t>6.</w:t>
      </w:r>
    </w:p>
    <w:p w14:paraId="092832D8" w14:textId="2D3D6959" w:rsidR="00D95248" w:rsidRPr="00CE064E" w:rsidRDefault="00D95248" w:rsidP="00947BAB">
      <w:pPr>
        <w:tabs>
          <w:tab w:val="left" w:pos="540"/>
        </w:tabs>
        <w:spacing w:after="0" w:line="240" w:lineRule="auto"/>
        <w:jc w:val="both"/>
        <w:rPr>
          <w:rFonts w:ascii="Sylfaen" w:eastAsia="Times New Roman" w:hAnsi="Sylfaen" w:cs="Times New Roman"/>
          <w:lang w:val="ka-GE"/>
        </w:rPr>
      </w:pPr>
      <w:r w:rsidRPr="00CE064E">
        <w:rPr>
          <w:rFonts w:ascii="Sylfaen" w:eastAsia="Times New Roman" w:hAnsi="Sylfaen" w:cs="Times New Roman"/>
          <w:lang w:val="ka-GE"/>
        </w:rPr>
        <w:t xml:space="preserve">ცხრილი </w:t>
      </w:r>
      <w:r w:rsidR="00EA51DA">
        <w:rPr>
          <w:rFonts w:ascii="Sylfaen" w:eastAsia="Times New Roman" w:hAnsi="Sylfaen" w:cs="Times New Roman"/>
          <w:lang w:val="ka-GE"/>
        </w:rPr>
        <w:t>5</w:t>
      </w:r>
      <w:r w:rsidRPr="00CE064E">
        <w:rPr>
          <w:rFonts w:ascii="Sylfaen" w:eastAsia="Times New Roman" w:hAnsi="Sylfaen" w:cs="Times New Roman"/>
          <w:lang w:val="ka-GE"/>
        </w:rPr>
        <w:t>.</w:t>
      </w:r>
      <w:r w:rsidR="00EA51DA">
        <w:rPr>
          <w:rFonts w:ascii="Sylfaen" w:eastAsia="Times New Roman" w:hAnsi="Sylfaen" w:cs="Times New Roman"/>
          <w:lang w:val="ka-GE"/>
        </w:rPr>
        <w:t>6.</w:t>
      </w:r>
    </w:p>
    <w:p w14:paraId="66334A54" w14:textId="77777777" w:rsidR="00D95248" w:rsidRPr="00CE064E" w:rsidRDefault="00D95248" w:rsidP="00947BAB">
      <w:pPr>
        <w:tabs>
          <w:tab w:val="left" w:pos="540"/>
        </w:tabs>
        <w:spacing w:after="0" w:line="240" w:lineRule="auto"/>
        <w:jc w:val="both"/>
        <w:rPr>
          <w:rFonts w:ascii="Sylfaen" w:eastAsia="Times New Roman" w:hAnsi="Sylfaen" w:cs="Times New Roman"/>
          <w:lang w:val="ka-GE"/>
        </w:rPr>
      </w:pPr>
    </w:p>
    <w:tbl>
      <w:tblPr>
        <w:tblW w:w="527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3"/>
        <w:gridCol w:w="812"/>
        <w:gridCol w:w="2018"/>
        <w:gridCol w:w="2145"/>
        <w:gridCol w:w="848"/>
        <w:gridCol w:w="829"/>
        <w:gridCol w:w="816"/>
        <w:gridCol w:w="770"/>
      </w:tblGrid>
      <w:tr w:rsidR="00D95248" w:rsidRPr="00CE064E" w14:paraId="13D2A08A" w14:textId="77777777" w:rsidTr="00193E9D">
        <w:trPr>
          <w:trHeight w:val="395"/>
        </w:trPr>
        <w:tc>
          <w:tcPr>
            <w:tcW w:w="1125" w:type="pct"/>
            <w:vMerge w:val="restart"/>
            <w:shd w:val="clear" w:color="auto" w:fill="F2F2F2"/>
            <w:vAlign w:val="center"/>
          </w:tcPr>
          <w:p w14:paraId="58B76BC1"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highlight w:val="yellow"/>
                <w:lang w:val="ka-GE"/>
              </w:rPr>
            </w:pPr>
            <w:r w:rsidRPr="00CE064E">
              <w:rPr>
                <w:rFonts w:ascii="Sylfaen" w:eastAsia="SimSun" w:hAnsi="Sylfaen" w:cs="Times New Roman"/>
                <w:b/>
                <w:sz w:val="20"/>
                <w:szCs w:val="20"/>
                <w:lang w:val="ka-GE"/>
              </w:rPr>
              <w:t>მავნე ნივთიერების დასახელება</w:t>
            </w:r>
          </w:p>
        </w:tc>
        <w:tc>
          <w:tcPr>
            <w:tcW w:w="382" w:type="pct"/>
            <w:vMerge w:val="restart"/>
            <w:shd w:val="clear" w:color="auto" w:fill="F2F2F2"/>
          </w:tcPr>
          <w:p w14:paraId="0FADB2E4"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Sylfaen"/>
                <w:b/>
                <w:sz w:val="20"/>
                <w:szCs w:val="20"/>
                <w:lang w:val="ka-GE"/>
              </w:rPr>
            </w:pPr>
          </w:p>
          <w:p w14:paraId="15B49E43"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Sylfaen"/>
                <w:b/>
                <w:sz w:val="20"/>
                <w:szCs w:val="20"/>
                <w:lang w:val="ka-GE"/>
              </w:rPr>
            </w:pPr>
          </w:p>
          <w:p w14:paraId="4D28241D"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Sylfaen"/>
                <w:b/>
                <w:sz w:val="20"/>
                <w:szCs w:val="20"/>
                <w:lang w:val="ka-GE"/>
              </w:rPr>
            </w:pPr>
            <w:r w:rsidRPr="00CE064E">
              <w:rPr>
                <w:rFonts w:ascii="Sylfaen" w:eastAsia="SimSun" w:hAnsi="Sylfaen" w:cs="Sylfaen"/>
                <w:b/>
                <w:sz w:val="20"/>
                <w:szCs w:val="20"/>
                <w:lang w:val="ka-GE"/>
              </w:rPr>
              <w:t>კოდი</w:t>
            </w:r>
          </w:p>
        </w:tc>
        <w:tc>
          <w:tcPr>
            <w:tcW w:w="3493" w:type="pct"/>
            <w:gridSpan w:val="6"/>
            <w:shd w:val="clear" w:color="auto" w:fill="F2F2F2"/>
          </w:tcPr>
          <w:p w14:paraId="17FE5A15"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highlight w:val="yellow"/>
                <w:lang w:val="en-US"/>
              </w:rPr>
            </w:pPr>
            <w:r w:rsidRPr="00CE064E">
              <w:rPr>
                <w:rFonts w:ascii="Sylfaen" w:eastAsia="SimSun" w:hAnsi="Sylfaen" w:cs="Sylfaen"/>
                <w:b/>
                <w:sz w:val="20"/>
                <w:szCs w:val="20"/>
                <w:lang w:val="en-US"/>
              </w:rPr>
              <w:t xml:space="preserve">მავნე ნივთიერებათა </w:t>
            </w:r>
            <w:r w:rsidRPr="00CE064E">
              <w:rPr>
                <w:rFonts w:ascii="Sylfaen" w:eastAsia="SimSun" w:hAnsi="Sylfaen" w:cs="Sylfaen"/>
                <w:b/>
                <w:sz w:val="20"/>
                <w:szCs w:val="20"/>
                <w:lang w:val="ka-GE"/>
              </w:rPr>
              <w:t>ზდკ-</w:t>
            </w:r>
            <w:r w:rsidRPr="00CE064E">
              <w:rPr>
                <w:rFonts w:ascii="Sylfaen" w:eastAsia="SimSun" w:hAnsi="Sylfaen" w:cs="Sylfaen"/>
                <w:b/>
                <w:sz w:val="20"/>
                <w:szCs w:val="20"/>
                <w:lang w:val="en-US"/>
              </w:rPr>
              <w:t>ის წილი ობიექტიდან</w:t>
            </w:r>
          </w:p>
        </w:tc>
      </w:tr>
      <w:tr w:rsidR="00D95248" w:rsidRPr="00CE064E" w14:paraId="3F817892" w14:textId="77777777" w:rsidTr="00193E9D">
        <w:trPr>
          <w:trHeight w:val="319"/>
        </w:trPr>
        <w:tc>
          <w:tcPr>
            <w:tcW w:w="1125" w:type="pct"/>
            <w:vMerge/>
            <w:shd w:val="clear" w:color="auto" w:fill="F2F2F2"/>
            <w:vAlign w:val="center"/>
          </w:tcPr>
          <w:p w14:paraId="1265777F"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highlight w:val="yellow"/>
                <w:lang w:val="en-US"/>
              </w:rPr>
            </w:pPr>
          </w:p>
        </w:tc>
        <w:tc>
          <w:tcPr>
            <w:tcW w:w="382" w:type="pct"/>
            <w:vMerge/>
            <w:shd w:val="clear" w:color="auto" w:fill="F2F2F2"/>
          </w:tcPr>
          <w:p w14:paraId="59A600CD"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Sylfaen"/>
                <w:b/>
                <w:sz w:val="20"/>
                <w:szCs w:val="20"/>
                <w:lang w:val="en-US"/>
              </w:rPr>
            </w:pPr>
          </w:p>
        </w:tc>
        <w:tc>
          <w:tcPr>
            <w:tcW w:w="949" w:type="pct"/>
            <w:vMerge w:val="restart"/>
            <w:shd w:val="clear" w:color="auto" w:fill="F2F2F2"/>
            <w:vAlign w:val="center"/>
          </w:tcPr>
          <w:p w14:paraId="5079A51E" w14:textId="72679BF0"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Pr>
                <w:rFonts w:ascii="Sylfaen" w:eastAsia="SimSun" w:hAnsi="Sylfaen" w:cs="Times New Roman"/>
                <w:sz w:val="20"/>
                <w:szCs w:val="20"/>
                <w:lang w:val="ka-GE"/>
              </w:rPr>
              <w:t>200</w:t>
            </w:r>
            <w:r w:rsidRPr="00CE064E">
              <w:rPr>
                <w:rFonts w:ascii="Sylfaen" w:eastAsia="SimSun" w:hAnsi="Sylfaen" w:cs="Times New Roman"/>
                <w:sz w:val="20"/>
                <w:szCs w:val="20"/>
                <w:lang w:val="ka-GE"/>
              </w:rPr>
              <w:t xml:space="preserve"> მეტრიანი რადიუსის საზღვარზე 0-ვანი გაფრქვ.წყაროდან</w:t>
            </w:r>
            <w:r w:rsidR="00561727">
              <w:rPr>
                <w:rFonts w:ascii="Sylfaen" w:eastAsia="SimSun" w:hAnsi="Sylfaen" w:cs="Times New Roman"/>
                <w:sz w:val="20"/>
                <w:szCs w:val="20"/>
                <w:lang w:val="ka-GE"/>
              </w:rPr>
              <w:t xml:space="preserve"> </w:t>
            </w:r>
            <w:r w:rsidRPr="00CE064E">
              <w:rPr>
                <w:rFonts w:ascii="Sylfaen" w:eastAsia="SimSun" w:hAnsi="Sylfaen" w:cs="Times New Roman"/>
                <w:sz w:val="20"/>
                <w:szCs w:val="20"/>
                <w:lang w:val="ka-GE"/>
              </w:rPr>
              <w:t>კოორდინატებით</w:t>
            </w:r>
          </w:p>
          <w:p w14:paraId="65C05846"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highlight w:val="yellow"/>
                <w:lang w:val="ka-GE"/>
              </w:rPr>
            </w:pPr>
            <w:r w:rsidRPr="00CE064E">
              <w:rPr>
                <w:rFonts w:ascii="Sylfaen" w:eastAsia="Times New Roman" w:hAnsi="Sylfaen" w:cs="Times New Roman"/>
                <w:sz w:val="20"/>
                <w:szCs w:val="20"/>
                <w:lang w:val="ka-GE"/>
              </w:rPr>
              <w:t xml:space="preserve">X = </w:t>
            </w:r>
            <w:r>
              <w:rPr>
                <w:rFonts w:ascii="Sylfaen" w:eastAsia="Times New Roman" w:hAnsi="Sylfaen" w:cs="Times New Roman"/>
                <w:sz w:val="20"/>
                <w:szCs w:val="20"/>
                <w:lang w:val="ka-GE"/>
              </w:rPr>
              <w:t>144</w:t>
            </w:r>
            <w:r w:rsidRPr="00CE064E">
              <w:rPr>
                <w:rFonts w:ascii="Sylfaen" w:eastAsia="Times New Roman" w:hAnsi="Sylfaen" w:cs="Times New Roman"/>
                <w:sz w:val="20"/>
                <w:szCs w:val="20"/>
                <w:lang w:val="ka-GE"/>
              </w:rPr>
              <w:t xml:space="preserve"> მ; Y=</w:t>
            </w:r>
            <w:r>
              <w:rPr>
                <w:rFonts w:ascii="Sylfaen" w:eastAsia="Times New Roman" w:hAnsi="Sylfaen" w:cs="Times New Roman"/>
                <w:sz w:val="20"/>
                <w:szCs w:val="20"/>
                <w:lang w:val="ka-GE"/>
              </w:rPr>
              <w:t>-139</w:t>
            </w:r>
            <w:r w:rsidRPr="00CE064E">
              <w:rPr>
                <w:rFonts w:ascii="Sylfaen" w:eastAsia="Times New Roman" w:hAnsi="Sylfaen" w:cs="Times New Roman"/>
                <w:sz w:val="20"/>
                <w:szCs w:val="20"/>
                <w:lang w:val="ka-GE"/>
              </w:rPr>
              <w:t>.</w:t>
            </w:r>
          </w:p>
        </w:tc>
        <w:tc>
          <w:tcPr>
            <w:tcW w:w="1009" w:type="pct"/>
            <w:vMerge w:val="restart"/>
            <w:shd w:val="clear" w:color="auto" w:fill="F2F2F2"/>
          </w:tcPr>
          <w:p w14:paraId="1F07503F" w14:textId="77777777" w:rsidR="00D95248"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Pr>
                <w:rFonts w:ascii="Sylfaen" w:eastAsia="SimSun" w:hAnsi="Sylfaen" w:cs="Times New Roman"/>
                <w:sz w:val="20"/>
                <w:szCs w:val="20"/>
                <w:lang w:val="ka-GE"/>
              </w:rPr>
              <w:t>186</w:t>
            </w:r>
            <w:r w:rsidRPr="00CE064E">
              <w:rPr>
                <w:rFonts w:ascii="Sylfaen" w:eastAsia="SimSun" w:hAnsi="Sylfaen" w:cs="Times New Roman"/>
                <w:sz w:val="20"/>
                <w:szCs w:val="20"/>
                <w:lang w:val="ka-GE"/>
              </w:rPr>
              <w:t xml:space="preserve"> მეტრიანი რადიუსის საზღვარზე 0-ვანი გაფრქვ.წყაროდან</w:t>
            </w:r>
          </w:p>
          <w:p w14:paraId="769E3A0E"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sidRPr="00CE064E">
              <w:rPr>
                <w:rFonts w:ascii="Sylfaen" w:eastAsia="SimSun" w:hAnsi="Sylfaen" w:cs="Times New Roman"/>
                <w:sz w:val="20"/>
                <w:szCs w:val="20"/>
                <w:lang w:val="ka-GE"/>
              </w:rPr>
              <w:t>კოორდინატებით</w:t>
            </w:r>
          </w:p>
          <w:p w14:paraId="2F261BA1"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sidRPr="00CE064E">
              <w:rPr>
                <w:rFonts w:ascii="Sylfaen" w:eastAsia="Times New Roman" w:hAnsi="Sylfaen" w:cs="Times New Roman"/>
                <w:sz w:val="20"/>
                <w:szCs w:val="20"/>
                <w:lang w:val="ka-GE"/>
              </w:rPr>
              <w:t>X = -</w:t>
            </w:r>
            <w:r>
              <w:rPr>
                <w:rFonts w:ascii="Sylfaen" w:eastAsia="Times New Roman" w:hAnsi="Sylfaen" w:cs="Times New Roman"/>
                <w:sz w:val="20"/>
                <w:szCs w:val="20"/>
                <w:lang w:val="ka-GE"/>
              </w:rPr>
              <w:t>175</w:t>
            </w:r>
            <w:r w:rsidRPr="00CE064E">
              <w:rPr>
                <w:rFonts w:ascii="Sylfaen" w:eastAsia="Times New Roman" w:hAnsi="Sylfaen" w:cs="Times New Roman"/>
                <w:sz w:val="20"/>
                <w:szCs w:val="20"/>
                <w:lang w:val="ka-GE"/>
              </w:rPr>
              <w:t xml:space="preserve"> მ; Y=-</w:t>
            </w:r>
            <w:r>
              <w:rPr>
                <w:rFonts w:ascii="Sylfaen" w:eastAsia="Times New Roman" w:hAnsi="Sylfaen" w:cs="Times New Roman"/>
                <w:sz w:val="20"/>
                <w:szCs w:val="20"/>
                <w:lang w:val="ka-GE"/>
              </w:rPr>
              <w:t>63</w:t>
            </w:r>
            <w:r w:rsidRPr="00CE064E">
              <w:rPr>
                <w:rFonts w:ascii="Sylfaen" w:eastAsia="Times New Roman" w:hAnsi="Sylfaen" w:cs="Times New Roman"/>
                <w:sz w:val="20"/>
                <w:szCs w:val="20"/>
                <w:lang w:val="ka-GE"/>
              </w:rPr>
              <w:t>მ.</w:t>
            </w:r>
          </w:p>
        </w:tc>
        <w:tc>
          <w:tcPr>
            <w:tcW w:w="1534" w:type="pct"/>
            <w:gridSpan w:val="4"/>
            <w:shd w:val="clear" w:color="auto" w:fill="F2F2F2"/>
            <w:vAlign w:val="center"/>
          </w:tcPr>
          <w:p w14:paraId="63FEC2BB"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sidRPr="00CE064E">
              <w:rPr>
                <w:rFonts w:ascii="Sylfaen" w:eastAsia="SimSun" w:hAnsi="Sylfaen" w:cs="Times New Roman"/>
                <w:sz w:val="20"/>
                <w:szCs w:val="20"/>
                <w:lang w:val="ka-GE"/>
              </w:rPr>
              <w:t>ნულოვანი წყაროდან 500 მეტრიანი რადიუსის საზღვარზე</w:t>
            </w:r>
          </w:p>
        </w:tc>
      </w:tr>
      <w:tr w:rsidR="00D95248" w:rsidRPr="00CE064E" w14:paraId="557AE19E" w14:textId="77777777" w:rsidTr="00193E9D">
        <w:trPr>
          <w:trHeight w:val="318"/>
        </w:trPr>
        <w:tc>
          <w:tcPr>
            <w:tcW w:w="1125" w:type="pct"/>
            <w:vMerge/>
            <w:shd w:val="clear" w:color="auto" w:fill="F2F2F2"/>
            <w:vAlign w:val="center"/>
          </w:tcPr>
          <w:p w14:paraId="64FB3D72"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highlight w:val="yellow"/>
                <w:lang w:val="en-US"/>
              </w:rPr>
            </w:pPr>
          </w:p>
        </w:tc>
        <w:tc>
          <w:tcPr>
            <w:tcW w:w="382" w:type="pct"/>
            <w:vMerge/>
            <w:shd w:val="clear" w:color="auto" w:fill="F2F2F2"/>
          </w:tcPr>
          <w:p w14:paraId="15713866"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Sylfaen"/>
                <w:b/>
                <w:sz w:val="20"/>
                <w:szCs w:val="20"/>
                <w:lang w:val="en-US"/>
              </w:rPr>
            </w:pPr>
          </w:p>
        </w:tc>
        <w:tc>
          <w:tcPr>
            <w:tcW w:w="949" w:type="pct"/>
            <w:vMerge/>
            <w:shd w:val="clear" w:color="auto" w:fill="F2F2F2"/>
            <w:vAlign w:val="center"/>
          </w:tcPr>
          <w:p w14:paraId="338D6FCE"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highlight w:val="yellow"/>
                <w:lang w:val="ka-GE"/>
              </w:rPr>
            </w:pPr>
          </w:p>
        </w:tc>
        <w:tc>
          <w:tcPr>
            <w:tcW w:w="1009" w:type="pct"/>
            <w:vMerge/>
            <w:shd w:val="clear" w:color="auto" w:fill="F2F2F2"/>
          </w:tcPr>
          <w:p w14:paraId="54070801"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p>
        </w:tc>
        <w:tc>
          <w:tcPr>
            <w:tcW w:w="399" w:type="pct"/>
            <w:shd w:val="clear" w:color="auto" w:fill="F2F2F2"/>
            <w:vAlign w:val="center"/>
          </w:tcPr>
          <w:p w14:paraId="2CCAE3DC"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sidRPr="00CE064E">
              <w:rPr>
                <w:rFonts w:ascii="Sylfaen" w:eastAsia="SimSun" w:hAnsi="Sylfaen" w:cs="Times New Roman"/>
                <w:sz w:val="20"/>
                <w:szCs w:val="20"/>
                <w:lang w:val="ka-GE"/>
              </w:rPr>
              <w:t>აღმოს</w:t>
            </w:r>
          </w:p>
        </w:tc>
        <w:tc>
          <w:tcPr>
            <w:tcW w:w="390" w:type="pct"/>
            <w:shd w:val="clear" w:color="auto" w:fill="F2F2F2"/>
            <w:vAlign w:val="center"/>
          </w:tcPr>
          <w:p w14:paraId="7E942C0F"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sidRPr="00CE064E">
              <w:rPr>
                <w:rFonts w:ascii="Sylfaen" w:eastAsia="SimSun" w:hAnsi="Sylfaen" w:cs="Times New Roman"/>
                <w:sz w:val="20"/>
                <w:szCs w:val="20"/>
                <w:lang w:val="ka-GE"/>
              </w:rPr>
              <w:t>სამხ</w:t>
            </w:r>
          </w:p>
        </w:tc>
        <w:tc>
          <w:tcPr>
            <w:tcW w:w="384" w:type="pct"/>
            <w:shd w:val="clear" w:color="auto" w:fill="F2F2F2"/>
            <w:vAlign w:val="center"/>
          </w:tcPr>
          <w:p w14:paraId="156B440C"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sidRPr="00CE064E">
              <w:rPr>
                <w:rFonts w:ascii="Sylfaen" w:eastAsia="SimSun" w:hAnsi="Sylfaen" w:cs="Times New Roman"/>
                <w:sz w:val="20"/>
                <w:szCs w:val="20"/>
                <w:lang w:val="ka-GE"/>
              </w:rPr>
              <w:t>დას</w:t>
            </w:r>
          </w:p>
        </w:tc>
        <w:tc>
          <w:tcPr>
            <w:tcW w:w="360" w:type="pct"/>
            <w:shd w:val="clear" w:color="auto" w:fill="F2F2F2"/>
            <w:vAlign w:val="center"/>
          </w:tcPr>
          <w:p w14:paraId="4F1E38EE"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sidRPr="00CE064E">
              <w:rPr>
                <w:rFonts w:ascii="Sylfaen" w:eastAsia="SimSun" w:hAnsi="Sylfaen" w:cs="Times New Roman"/>
                <w:sz w:val="20"/>
                <w:szCs w:val="20"/>
                <w:lang w:val="ka-GE"/>
              </w:rPr>
              <w:t>ჩრდ</w:t>
            </w:r>
          </w:p>
        </w:tc>
      </w:tr>
      <w:tr w:rsidR="00D95248" w:rsidRPr="00CE064E" w14:paraId="25EE5408" w14:textId="77777777" w:rsidTr="00193E9D">
        <w:trPr>
          <w:trHeight w:val="278"/>
        </w:trPr>
        <w:tc>
          <w:tcPr>
            <w:tcW w:w="1125" w:type="pct"/>
            <w:shd w:val="clear" w:color="auto" w:fill="F2F2F2"/>
            <w:vAlign w:val="center"/>
          </w:tcPr>
          <w:p w14:paraId="662E5E76"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b/>
                <w:sz w:val="20"/>
                <w:szCs w:val="20"/>
                <w:highlight w:val="yellow"/>
                <w:lang w:val="en-US"/>
              </w:rPr>
            </w:pPr>
            <w:r w:rsidRPr="00CE064E">
              <w:rPr>
                <w:rFonts w:ascii="Sylfaen" w:eastAsia="SimSun" w:hAnsi="Sylfaen" w:cs="Times New Roman"/>
                <w:b/>
                <w:sz w:val="20"/>
                <w:szCs w:val="20"/>
                <w:lang w:val="en-US"/>
              </w:rPr>
              <w:t>1</w:t>
            </w:r>
          </w:p>
        </w:tc>
        <w:tc>
          <w:tcPr>
            <w:tcW w:w="382" w:type="pct"/>
            <w:shd w:val="clear" w:color="auto" w:fill="F2F2F2"/>
          </w:tcPr>
          <w:p w14:paraId="1BEABC92"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b/>
                <w:sz w:val="20"/>
                <w:szCs w:val="20"/>
                <w:lang w:val="ka-GE"/>
              </w:rPr>
            </w:pPr>
            <w:r w:rsidRPr="00CE064E">
              <w:rPr>
                <w:rFonts w:ascii="Sylfaen" w:eastAsia="SimSun" w:hAnsi="Sylfaen" w:cs="Times New Roman"/>
                <w:b/>
                <w:sz w:val="20"/>
                <w:szCs w:val="20"/>
                <w:lang w:val="ka-GE"/>
              </w:rPr>
              <w:t>2</w:t>
            </w:r>
          </w:p>
        </w:tc>
        <w:tc>
          <w:tcPr>
            <w:tcW w:w="949" w:type="pct"/>
            <w:shd w:val="clear" w:color="auto" w:fill="F2F2F2"/>
            <w:vAlign w:val="center"/>
          </w:tcPr>
          <w:p w14:paraId="1750EF81"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b/>
                <w:sz w:val="20"/>
                <w:szCs w:val="20"/>
                <w:highlight w:val="yellow"/>
                <w:lang w:val="ka-GE"/>
              </w:rPr>
            </w:pPr>
            <w:r w:rsidRPr="00CE064E">
              <w:rPr>
                <w:rFonts w:ascii="Sylfaen" w:eastAsia="SimSun" w:hAnsi="Sylfaen" w:cs="Times New Roman"/>
                <w:b/>
                <w:sz w:val="20"/>
                <w:szCs w:val="20"/>
                <w:lang w:val="ka-GE"/>
              </w:rPr>
              <w:t>3</w:t>
            </w:r>
          </w:p>
        </w:tc>
        <w:tc>
          <w:tcPr>
            <w:tcW w:w="1009" w:type="pct"/>
            <w:shd w:val="clear" w:color="auto" w:fill="F2F2F2"/>
          </w:tcPr>
          <w:p w14:paraId="1700DFC3"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b/>
                <w:sz w:val="20"/>
                <w:szCs w:val="20"/>
                <w:lang w:val="ka-GE"/>
              </w:rPr>
            </w:pPr>
          </w:p>
        </w:tc>
        <w:tc>
          <w:tcPr>
            <w:tcW w:w="399" w:type="pct"/>
            <w:shd w:val="clear" w:color="auto" w:fill="F2F2F2"/>
            <w:vAlign w:val="center"/>
          </w:tcPr>
          <w:p w14:paraId="179502A6"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b/>
                <w:sz w:val="20"/>
                <w:szCs w:val="20"/>
                <w:lang w:val="ka-GE"/>
              </w:rPr>
            </w:pPr>
            <w:r w:rsidRPr="00CE064E">
              <w:rPr>
                <w:rFonts w:ascii="Sylfaen" w:eastAsia="SimSun" w:hAnsi="Sylfaen" w:cs="Times New Roman"/>
                <w:b/>
                <w:sz w:val="20"/>
                <w:szCs w:val="20"/>
                <w:lang w:val="ka-GE"/>
              </w:rPr>
              <w:t>5</w:t>
            </w:r>
          </w:p>
        </w:tc>
        <w:tc>
          <w:tcPr>
            <w:tcW w:w="390" w:type="pct"/>
            <w:shd w:val="clear" w:color="auto" w:fill="F2F2F2"/>
            <w:vAlign w:val="center"/>
          </w:tcPr>
          <w:p w14:paraId="4A9366BB"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b/>
                <w:sz w:val="20"/>
                <w:szCs w:val="20"/>
                <w:lang w:val="ka-GE"/>
              </w:rPr>
            </w:pPr>
            <w:r w:rsidRPr="00CE064E">
              <w:rPr>
                <w:rFonts w:ascii="Sylfaen" w:eastAsia="SimSun" w:hAnsi="Sylfaen" w:cs="Times New Roman"/>
                <w:b/>
                <w:sz w:val="20"/>
                <w:szCs w:val="20"/>
                <w:lang w:val="ka-GE"/>
              </w:rPr>
              <w:t>6</w:t>
            </w:r>
          </w:p>
        </w:tc>
        <w:tc>
          <w:tcPr>
            <w:tcW w:w="384" w:type="pct"/>
            <w:shd w:val="clear" w:color="auto" w:fill="F2F2F2"/>
            <w:vAlign w:val="center"/>
          </w:tcPr>
          <w:p w14:paraId="13D8F844"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b/>
                <w:sz w:val="20"/>
                <w:szCs w:val="20"/>
                <w:lang w:val="ka-GE"/>
              </w:rPr>
            </w:pPr>
            <w:r w:rsidRPr="00CE064E">
              <w:rPr>
                <w:rFonts w:ascii="Sylfaen" w:eastAsia="SimSun" w:hAnsi="Sylfaen" w:cs="Times New Roman"/>
                <w:b/>
                <w:sz w:val="20"/>
                <w:szCs w:val="20"/>
                <w:lang w:val="ka-GE"/>
              </w:rPr>
              <w:t>7</w:t>
            </w:r>
          </w:p>
        </w:tc>
        <w:tc>
          <w:tcPr>
            <w:tcW w:w="360" w:type="pct"/>
            <w:shd w:val="clear" w:color="auto" w:fill="F2F2F2"/>
            <w:vAlign w:val="center"/>
          </w:tcPr>
          <w:p w14:paraId="05B90480"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b/>
                <w:sz w:val="20"/>
                <w:szCs w:val="20"/>
                <w:lang w:val="ka-GE"/>
              </w:rPr>
            </w:pPr>
            <w:r w:rsidRPr="00CE064E">
              <w:rPr>
                <w:rFonts w:ascii="Sylfaen" w:eastAsia="SimSun" w:hAnsi="Sylfaen" w:cs="Times New Roman"/>
                <w:b/>
                <w:sz w:val="20"/>
                <w:szCs w:val="20"/>
                <w:lang w:val="ka-GE"/>
              </w:rPr>
              <w:t>8</w:t>
            </w:r>
          </w:p>
        </w:tc>
      </w:tr>
      <w:tr w:rsidR="00D95248" w:rsidRPr="00CE064E" w14:paraId="6975FB62" w14:textId="77777777" w:rsidTr="00193E9D">
        <w:trPr>
          <w:trHeight w:val="458"/>
        </w:trPr>
        <w:tc>
          <w:tcPr>
            <w:tcW w:w="1125" w:type="pct"/>
            <w:vAlign w:val="center"/>
          </w:tcPr>
          <w:p w14:paraId="431A6CDB" w14:textId="77777777" w:rsidR="00D95248" w:rsidRPr="00CE064E" w:rsidRDefault="00D95248" w:rsidP="00947BAB">
            <w:pPr>
              <w:spacing w:after="0" w:line="240" w:lineRule="auto"/>
              <w:jc w:val="center"/>
              <w:rPr>
                <w:rFonts w:ascii="Sylfaen" w:eastAsia="Times New Roman" w:hAnsi="Sylfaen" w:cs="Times New Roman"/>
                <w:sz w:val="20"/>
                <w:szCs w:val="20"/>
                <w:lang w:val="ka-GE"/>
              </w:rPr>
            </w:pPr>
            <w:r w:rsidRPr="00CE064E">
              <w:rPr>
                <w:rFonts w:ascii="Sylfaen" w:eastAsia="Times New Roman" w:hAnsi="Sylfaen" w:cs="Times New Roman"/>
                <w:sz w:val="20"/>
                <w:szCs w:val="20"/>
                <w:lang w:val="ka-GE"/>
              </w:rPr>
              <w:t>არაორგანული მტვერი</w:t>
            </w:r>
          </w:p>
        </w:tc>
        <w:tc>
          <w:tcPr>
            <w:tcW w:w="382" w:type="pct"/>
            <w:vAlign w:val="center"/>
          </w:tcPr>
          <w:p w14:paraId="67CEDF01" w14:textId="77777777" w:rsidR="00D95248" w:rsidRPr="00CE064E" w:rsidRDefault="00D95248" w:rsidP="00947BAB">
            <w:pPr>
              <w:spacing w:after="0" w:line="360" w:lineRule="auto"/>
              <w:jc w:val="center"/>
              <w:rPr>
                <w:rFonts w:ascii="Sylfaen" w:eastAsia="Times New Roman" w:hAnsi="Sylfaen" w:cs="Times New Roman"/>
                <w:bCs/>
                <w:sz w:val="20"/>
                <w:szCs w:val="20"/>
                <w:lang w:val="ka-GE"/>
              </w:rPr>
            </w:pPr>
            <w:r w:rsidRPr="00CE064E">
              <w:rPr>
                <w:rFonts w:ascii="Sylfaen" w:eastAsia="Times New Roman" w:hAnsi="Sylfaen" w:cs="Times New Roman"/>
                <w:bCs/>
                <w:sz w:val="20"/>
                <w:szCs w:val="20"/>
                <w:lang w:val="ka-GE"/>
              </w:rPr>
              <w:t>2909</w:t>
            </w:r>
          </w:p>
        </w:tc>
        <w:tc>
          <w:tcPr>
            <w:tcW w:w="949" w:type="pct"/>
            <w:vAlign w:val="center"/>
          </w:tcPr>
          <w:p w14:paraId="064E1437" w14:textId="1F9504E7" w:rsidR="00D95248" w:rsidRPr="00CE064E" w:rsidRDefault="00895C10"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0,55</w:t>
            </w:r>
          </w:p>
        </w:tc>
        <w:tc>
          <w:tcPr>
            <w:tcW w:w="1009" w:type="pct"/>
          </w:tcPr>
          <w:p w14:paraId="7C6A3634" w14:textId="5E44ECD7" w:rsidR="00D95248" w:rsidRPr="00CE064E" w:rsidRDefault="00895C10"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0,53</w:t>
            </w:r>
          </w:p>
        </w:tc>
        <w:tc>
          <w:tcPr>
            <w:tcW w:w="399" w:type="pct"/>
            <w:vAlign w:val="center"/>
          </w:tcPr>
          <w:p w14:paraId="11AE59E3" w14:textId="33030056"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0,24</w:t>
            </w:r>
          </w:p>
        </w:tc>
        <w:tc>
          <w:tcPr>
            <w:tcW w:w="390" w:type="pct"/>
            <w:vAlign w:val="center"/>
          </w:tcPr>
          <w:p w14:paraId="68BB09A4" w14:textId="2CE04DB2"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0,24</w:t>
            </w:r>
          </w:p>
        </w:tc>
        <w:tc>
          <w:tcPr>
            <w:tcW w:w="384" w:type="pct"/>
            <w:vAlign w:val="center"/>
          </w:tcPr>
          <w:p w14:paraId="6A6DD0E9" w14:textId="50BE7CF9"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0,23</w:t>
            </w:r>
          </w:p>
        </w:tc>
        <w:tc>
          <w:tcPr>
            <w:tcW w:w="360" w:type="pct"/>
            <w:vAlign w:val="center"/>
          </w:tcPr>
          <w:p w14:paraId="11F46FE9" w14:textId="40CF1F0D"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0,24</w:t>
            </w:r>
          </w:p>
        </w:tc>
      </w:tr>
      <w:tr w:rsidR="00D95248" w:rsidRPr="00CE064E" w14:paraId="5F0CE8C6" w14:textId="77777777" w:rsidTr="00193E9D">
        <w:trPr>
          <w:trHeight w:val="458"/>
        </w:trPr>
        <w:tc>
          <w:tcPr>
            <w:tcW w:w="1125" w:type="pct"/>
            <w:vAlign w:val="center"/>
          </w:tcPr>
          <w:p w14:paraId="6E39D237" w14:textId="77777777" w:rsidR="00D95248" w:rsidRPr="00CE064E" w:rsidRDefault="00D95248" w:rsidP="00947BAB">
            <w:pPr>
              <w:spacing w:after="0" w:line="240" w:lineRule="auto"/>
              <w:rPr>
                <w:rFonts w:ascii="Sylfaen" w:eastAsia="Times New Roman" w:hAnsi="Sylfaen" w:cs="Times New Roman"/>
                <w:sz w:val="20"/>
                <w:szCs w:val="20"/>
                <w:lang w:val="ka-GE"/>
              </w:rPr>
            </w:pPr>
            <w:r w:rsidRPr="00CE064E">
              <w:rPr>
                <w:rFonts w:ascii="Sylfaen" w:eastAsia="Times New Roman" w:hAnsi="Sylfaen" w:cs="Times New Roman"/>
                <w:sz w:val="20"/>
                <w:szCs w:val="20"/>
                <w:lang w:val="ka-GE"/>
              </w:rPr>
              <w:t>აზოტის დიოქსიდი</w:t>
            </w:r>
          </w:p>
        </w:tc>
        <w:tc>
          <w:tcPr>
            <w:tcW w:w="382" w:type="pct"/>
            <w:vAlign w:val="center"/>
          </w:tcPr>
          <w:p w14:paraId="3B426C3C" w14:textId="77777777" w:rsidR="00D95248" w:rsidRPr="00CE064E" w:rsidRDefault="00D95248" w:rsidP="00947BAB">
            <w:pPr>
              <w:spacing w:after="0" w:line="360" w:lineRule="auto"/>
              <w:jc w:val="center"/>
              <w:rPr>
                <w:rFonts w:ascii="Sylfaen" w:eastAsia="Times New Roman" w:hAnsi="Sylfaen" w:cs="Times New Roman"/>
                <w:bCs/>
                <w:sz w:val="20"/>
                <w:szCs w:val="20"/>
                <w:lang w:val="ka-GE"/>
              </w:rPr>
            </w:pPr>
            <w:r w:rsidRPr="00CE064E">
              <w:rPr>
                <w:rFonts w:ascii="Sylfaen" w:eastAsia="Times New Roman" w:hAnsi="Sylfaen" w:cs="Times New Roman"/>
                <w:bCs/>
                <w:sz w:val="20"/>
                <w:szCs w:val="20"/>
                <w:lang w:val="ka-GE"/>
              </w:rPr>
              <w:t>301</w:t>
            </w:r>
          </w:p>
        </w:tc>
        <w:tc>
          <w:tcPr>
            <w:tcW w:w="949" w:type="pct"/>
            <w:vAlign w:val="center"/>
          </w:tcPr>
          <w:p w14:paraId="7E3F1522" w14:textId="4D923045"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0,47</w:t>
            </w:r>
          </w:p>
        </w:tc>
        <w:tc>
          <w:tcPr>
            <w:tcW w:w="1009" w:type="pct"/>
          </w:tcPr>
          <w:p w14:paraId="551AA34D" w14:textId="6B1FE17E"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0,31</w:t>
            </w:r>
          </w:p>
        </w:tc>
        <w:tc>
          <w:tcPr>
            <w:tcW w:w="399" w:type="pct"/>
            <w:vAlign w:val="center"/>
          </w:tcPr>
          <w:p w14:paraId="79F794D0" w14:textId="0687EFEF"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0,24</w:t>
            </w:r>
          </w:p>
        </w:tc>
        <w:tc>
          <w:tcPr>
            <w:tcW w:w="390" w:type="pct"/>
            <w:vAlign w:val="center"/>
          </w:tcPr>
          <w:p w14:paraId="2A14F995" w14:textId="00770A87"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0,50</w:t>
            </w:r>
          </w:p>
        </w:tc>
        <w:tc>
          <w:tcPr>
            <w:tcW w:w="384" w:type="pct"/>
            <w:vAlign w:val="center"/>
          </w:tcPr>
          <w:p w14:paraId="01B79316" w14:textId="09BC7C6C"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0,21</w:t>
            </w:r>
          </w:p>
        </w:tc>
        <w:tc>
          <w:tcPr>
            <w:tcW w:w="360" w:type="pct"/>
            <w:vAlign w:val="center"/>
          </w:tcPr>
          <w:p w14:paraId="7A92712E" w14:textId="24BC9532"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0,27</w:t>
            </w:r>
          </w:p>
        </w:tc>
      </w:tr>
      <w:tr w:rsidR="00D95248" w:rsidRPr="00CE064E" w14:paraId="564985DE" w14:textId="77777777" w:rsidTr="00193E9D">
        <w:trPr>
          <w:trHeight w:val="458"/>
        </w:trPr>
        <w:tc>
          <w:tcPr>
            <w:tcW w:w="1125" w:type="pct"/>
            <w:vAlign w:val="center"/>
          </w:tcPr>
          <w:p w14:paraId="0D4AD677" w14:textId="77777777" w:rsidR="00D95248" w:rsidRPr="00CE064E" w:rsidRDefault="00D95248" w:rsidP="00947BAB">
            <w:pPr>
              <w:spacing w:after="0" w:line="240" w:lineRule="auto"/>
              <w:rPr>
                <w:rFonts w:ascii="Sylfaen" w:eastAsia="Times New Roman" w:hAnsi="Sylfaen" w:cs="Times New Roman"/>
                <w:sz w:val="20"/>
                <w:szCs w:val="20"/>
                <w:lang w:val="ka-GE"/>
              </w:rPr>
            </w:pPr>
            <w:r w:rsidRPr="00CE064E">
              <w:rPr>
                <w:rFonts w:ascii="Sylfaen" w:eastAsia="Times New Roman" w:hAnsi="Sylfaen" w:cs="Times New Roman"/>
                <w:sz w:val="20"/>
                <w:szCs w:val="20"/>
                <w:lang w:val="ka-GE"/>
              </w:rPr>
              <w:t>ნახშირჟანგი</w:t>
            </w:r>
          </w:p>
        </w:tc>
        <w:tc>
          <w:tcPr>
            <w:tcW w:w="382" w:type="pct"/>
            <w:vAlign w:val="center"/>
          </w:tcPr>
          <w:p w14:paraId="0B12413D" w14:textId="77777777" w:rsidR="00D95248" w:rsidRPr="00CE064E" w:rsidRDefault="00D95248" w:rsidP="00947BAB">
            <w:pPr>
              <w:spacing w:after="0" w:line="360" w:lineRule="auto"/>
              <w:jc w:val="center"/>
              <w:rPr>
                <w:rFonts w:ascii="Sylfaen" w:eastAsia="Times New Roman" w:hAnsi="Sylfaen" w:cs="Times New Roman"/>
                <w:bCs/>
                <w:sz w:val="20"/>
                <w:szCs w:val="20"/>
                <w:lang w:val="ka-GE"/>
              </w:rPr>
            </w:pPr>
            <w:r w:rsidRPr="00CE064E">
              <w:rPr>
                <w:rFonts w:ascii="Sylfaen" w:eastAsia="Times New Roman" w:hAnsi="Sylfaen" w:cs="Times New Roman"/>
                <w:bCs/>
                <w:sz w:val="20"/>
                <w:szCs w:val="20"/>
                <w:lang w:val="ka-GE"/>
              </w:rPr>
              <w:t>337</w:t>
            </w:r>
          </w:p>
        </w:tc>
        <w:tc>
          <w:tcPr>
            <w:tcW w:w="949" w:type="pct"/>
            <w:vAlign w:val="center"/>
          </w:tcPr>
          <w:p w14:paraId="565D88DE" w14:textId="161BA630"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0,03</w:t>
            </w:r>
          </w:p>
        </w:tc>
        <w:tc>
          <w:tcPr>
            <w:tcW w:w="1009" w:type="pct"/>
          </w:tcPr>
          <w:p w14:paraId="5D587FF8" w14:textId="434625C9"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0,03</w:t>
            </w:r>
          </w:p>
        </w:tc>
        <w:tc>
          <w:tcPr>
            <w:tcW w:w="399" w:type="pct"/>
            <w:vAlign w:val="center"/>
          </w:tcPr>
          <w:p w14:paraId="27322656" w14:textId="4AAA27FE"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c>
          <w:tcPr>
            <w:tcW w:w="390" w:type="pct"/>
            <w:vAlign w:val="center"/>
          </w:tcPr>
          <w:p w14:paraId="49F57188" w14:textId="7F72D072"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c>
          <w:tcPr>
            <w:tcW w:w="384" w:type="pct"/>
            <w:vAlign w:val="center"/>
          </w:tcPr>
          <w:p w14:paraId="68114266" w14:textId="5D136167"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c>
          <w:tcPr>
            <w:tcW w:w="360" w:type="pct"/>
            <w:vAlign w:val="center"/>
          </w:tcPr>
          <w:p w14:paraId="792D34A5" w14:textId="1FB86EF7"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r>
      <w:tr w:rsidR="00D95248" w:rsidRPr="00CE064E" w14:paraId="607BA081" w14:textId="77777777" w:rsidTr="00193E9D">
        <w:trPr>
          <w:trHeight w:val="458"/>
        </w:trPr>
        <w:tc>
          <w:tcPr>
            <w:tcW w:w="1125" w:type="pct"/>
            <w:vAlign w:val="center"/>
          </w:tcPr>
          <w:p w14:paraId="5DA16D17" w14:textId="77777777" w:rsidR="00D95248" w:rsidRPr="00CE064E" w:rsidRDefault="00D95248" w:rsidP="00947B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გოგირდის დიოქსიდი</w:t>
            </w:r>
          </w:p>
        </w:tc>
        <w:tc>
          <w:tcPr>
            <w:tcW w:w="382" w:type="pct"/>
            <w:vAlign w:val="center"/>
          </w:tcPr>
          <w:p w14:paraId="14E2E439" w14:textId="77777777" w:rsidR="00D95248" w:rsidRPr="00CE064E" w:rsidRDefault="00D95248" w:rsidP="00947BAB">
            <w:pPr>
              <w:spacing w:after="0" w:line="36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330</w:t>
            </w:r>
          </w:p>
        </w:tc>
        <w:tc>
          <w:tcPr>
            <w:tcW w:w="949" w:type="pct"/>
            <w:vAlign w:val="center"/>
          </w:tcPr>
          <w:p w14:paraId="5F5A2284" w14:textId="432DF7EC"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0,08</w:t>
            </w:r>
          </w:p>
        </w:tc>
        <w:tc>
          <w:tcPr>
            <w:tcW w:w="1009" w:type="pct"/>
          </w:tcPr>
          <w:p w14:paraId="1FEB0A8E" w14:textId="7D4A31A6"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0,11</w:t>
            </w:r>
          </w:p>
        </w:tc>
        <w:tc>
          <w:tcPr>
            <w:tcW w:w="399" w:type="pct"/>
            <w:vAlign w:val="center"/>
          </w:tcPr>
          <w:p w14:paraId="1700B2F2" w14:textId="0ED32E0C"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c>
          <w:tcPr>
            <w:tcW w:w="390" w:type="pct"/>
            <w:vAlign w:val="center"/>
          </w:tcPr>
          <w:p w14:paraId="10DD9AB9" w14:textId="176E13AE"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c>
          <w:tcPr>
            <w:tcW w:w="384" w:type="pct"/>
            <w:vAlign w:val="center"/>
          </w:tcPr>
          <w:p w14:paraId="20857683" w14:textId="53B6FD7E"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c>
          <w:tcPr>
            <w:tcW w:w="360" w:type="pct"/>
            <w:vAlign w:val="center"/>
          </w:tcPr>
          <w:p w14:paraId="3B20481F" w14:textId="38314199"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r>
      <w:tr w:rsidR="00D95248" w:rsidRPr="00CE064E" w14:paraId="00684ED1" w14:textId="77777777" w:rsidTr="00193E9D">
        <w:trPr>
          <w:trHeight w:val="458"/>
        </w:trPr>
        <w:tc>
          <w:tcPr>
            <w:tcW w:w="1125" w:type="pct"/>
            <w:vAlign w:val="center"/>
          </w:tcPr>
          <w:p w14:paraId="01C96D80" w14:textId="77777777" w:rsidR="00D95248" w:rsidRDefault="00D95248" w:rsidP="00947B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მტვერი(ჭვარტლი)</w:t>
            </w:r>
          </w:p>
        </w:tc>
        <w:tc>
          <w:tcPr>
            <w:tcW w:w="382" w:type="pct"/>
            <w:vAlign w:val="center"/>
          </w:tcPr>
          <w:p w14:paraId="277A8BE9" w14:textId="77777777" w:rsidR="00D95248" w:rsidRPr="00CE064E" w:rsidRDefault="00D95248" w:rsidP="00947BAB">
            <w:pPr>
              <w:spacing w:after="0" w:line="36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328</w:t>
            </w:r>
          </w:p>
        </w:tc>
        <w:tc>
          <w:tcPr>
            <w:tcW w:w="949" w:type="pct"/>
            <w:vAlign w:val="center"/>
          </w:tcPr>
          <w:p w14:paraId="23563D45" w14:textId="1E3ED286"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0,43</w:t>
            </w:r>
          </w:p>
        </w:tc>
        <w:tc>
          <w:tcPr>
            <w:tcW w:w="1009" w:type="pct"/>
          </w:tcPr>
          <w:p w14:paraId="3E793F75" w14:textId="4B8031B3"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0,57</w:t>
            </w:r>
          </w:p>
        </w:tc>
        <w:tc>
          <w:tcPr>
            <w:tcW w:w="399" w:type="pct"/>
            <w:vAlign w:val="center"/>
          </w:tcPr>
          <w:p w14:paraId="4C84389B" w14:textId="2737660B"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0,13</w:t>
            </w:r>
          </w:p>
        </w:tc>
        <w:tc>
          <w:tcPr>
            <w:tcW w:w="390" w:type="pct"/>
            <w:vAlign w:val="center"/>
          </w:tcPr>
          <w:p w14:paraId="077C68A1" w14:textId="056BB73C"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0,12</w:t>
            </w:r>
          </w:p>
        </w:tc>
        <w:tc>
          <w:tcPr>
            <w:tcW w:w="384" w:type="pct"/>
            <w:vAlign w:val="center"/>
          </w:tcPr>
          <w:p w14:paraId="4AC6A58E" w14:textId="28C3BDBA"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0,13</w:t>
            </w:r>
          </w:p>
        </w:tc>
        <w:tc>
          <w:tcPr>
            <w:tcW w:w="360" w:type="pct"/>
            <w:vAlign w:val="center"/>
          </w:tcPr>
          <w:p w14:paraId="41CA13D9" w14:textId="7675068B"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0,14</w:t>
            </w:r>
          </w:p>
        </w:tc>
      </w:tr>
      <w:tr w:rsidR="00D95248" w:rsidRPr="00CE064E" w14:paraId="3C1A0951" w14:textId="77777777" w:rsidTr="00193E9D">
        <w:trPr>
          <w:trHeight w:val="458"/>
        </w:trPr>
        <w:tc>
          <w:tcPr>
            <w:tcW w:w="1125" w:type="pct"/>
            <w:vAlign w:val="center"/>
          </w:tcPr>
          <w:p w14:paraId="3CA45961" w14:textId="77777777" w:rsidR="00D95248" w:rsidRDefault="00D95248" w:rsidP="00947B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ნახშირწყალბადები</w:t>
            </w:r>
          </w:p>
        </w:tc>
        <w:tc>
          <w:tcPr>
            <w:tcW w:w="382" w:type="pct"/>
            <w:vAlign w:val="center"/>
          </w:tcPr>
          <w:p w14:paraId="0805B396" w14:textId="77777777" w:rsidR="00D95248" w:rsidRPr="00CE064E" w:rsidRDefault="00D95248" w:rsidP="00947BAB">
            <w:pPr>
              <w:spacing w:after="0" w:line="36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2754</w:t>
            </w:r>
          </w:p>
        </w:tc>
        <w:tc>
          <w:tcPr>
            <w:tcW w:w="949" w:type="pct"/>
            <w:vAlign w:val="center"/>
          </w:tcPr>
          <w:p w14:paraId="5DC73F15" w14:textId="7D089B6C"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0,47</w:t>
            </w:r>
          </w:p>
        </w:tc>
        <w:tc>
          <w:tcPr>
            <w:tcW w:w="1009" w:type="pct"/>
          </w:tcPr>
          <w:p w14:paraId="3FCBEE4F" w14:textId="2E710254"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0,58</w:t>
            </w:r>
          </w:p>
        </w:tc>
        <w:tc>
          <w:tcPr>
            <w:tcW w:w="399" w:type="pct"/>
            <w:vAlign w:val="center"/>
          </w:tcPr>
          <w:p w14:paraId="0D8212D6" w14:textId="548621A5"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0,12</w:t>
            </w:r>
          </w:p>
        </w:tc>
        <w:tc>
          <w:tcPr>
            <w:tcW w:w="390" w:type="pct"/>
            <w:vAlign w:val="center"/>
          </w:tcPr>
          <w:p w14:paraId="52194FD1" w14:textId="3ABABB40"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0,12</w:t>
            </w:r>
          </w:p>
        </w:tc>
        <w:tc>
          <w:tcPr>
            <w:tcW w:w="384" w:type="pct"/>
            <w:vAlign w:val="center"/>
          </w:tcPr>
          <w:p w14:paraId="3017E7FB" w14:textId="3D89966D"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0,12</w:t>
            </w:r>
          </w:p>
        </w:tc>
        <w:tc>
          <w:tcPr>
            <w:tcW w:w="360" w:type="pct"/>
            <w:vAlign w:val="center"/>
          </w:tcPr>
          <w:p w14:paraId="202B66F8" w14:textId="419E2C98" w:rsidR="00D95248" w:rsidRPr="00CE064E" w:rsidRDefault="00583EC2"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0,13</w:t>
            </w:r>
          </w:p>
        </w:tc>
      </w:tr>
    </w:tbl>
    <w:p w14:paraId="4DE43E5E" w14:textId="23C3C781" w:rsidR="00D95248" w:rsidRPr="00CE064E" w:rsidRDefault="00D95248" w:rsidP="00947BAB">
      <w:pPr>
        <w:tabs>
          <w:tab w:val="left" w:pos="540"/>
        </w:tabs>
        <w:spacing w:after="0" w:line="276" w:lineRule="auto"/>
        <w:jc w:val="both"/>
        <w:rPr>
          <w:rFonts w:ascii="Sylfaen" w:eastAsia="Times New Roman" w:hAnsi="Sylfaen" w:cs="Times New Roman"/>
          <w:lang w:val="ka-GE"/>
        </w:rPr>
      </w:pPr>
      <w:r w:rsidRPr="00CE064E">
        <w:rPr>
          <w:rFonts w:ascii="Sylfaen" w:eastAsia="Times New Roman" w:hAnsi="Sylfaen" w:cs="Times New Roman"/>
          <w:lang w:val="ka-GE"/>
        </w:rPr>
        <w:t>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როგორც უახლოეს</w:t>
      </w:r>
      <w:r>
        <w:rPr>
          <w:rFonts w:ascii="Sylfaen" w:eastAsia="Times New Roman" w:hAnsi="Sylfaen" w:cs="Times New Roman"/>
          <w:lang w:val="ka-GE"/>
        </w:rPr>
        <w:t>ი</w:t>
      </w:r>
      <w:r w:rsidRPr="00CE064E">
        <w:rPr>
          <w:rFonts w:ascii="Sylfaen" w:eastAsia="Times New Roman" w:hAnsi="Sylfaen" w:cs="Times New Roman"/>
          <w:lang w:val="ka-GE"/>
        </w:rPr>
        <w:t xml:space="preserve"> </w:t>
      </w:r>
      <w:r>
        <w:rPr>
          <w:rFonts w:ascii="Sylfaen" w:eastAsia="Times New Roman" w:hAnsi="Sylfaen" w:cs="Times New Roman"/>
          <w:lang w:val="ka-GE"/>
        </w:rPr>
        <w:t>სურსათის საწარმოსა და შსს-ს ქვეგანყოფილების საკადასტრო საზღვრებთან</w:t>
      </w:r>
      <w:r w:rsidRPr="00CE064E">
        <w:rPr>
          <w:rFonts w:ascii="Sylfaen" w:eastAsia="Times New Roman" w:hAnsi="Sylfaen" w:cs="Times New Roman"/>
          <w:lang w:val="ka-GE"/>
        </w:rPr>
        <w:t>, ასევე 500 მეტრიანი რადიუსის საზღვარზე საწარმოდან აღმოსავლეთის,</w:t>
      </w:r>
      <w:r w:rsidR="00CA11DF">
        <w:rPr>
          <w:rFonts w:ascii="Sylfaen" w:eastAsia="Times New Roman" w:hAnsi="Sylfaen" w:cs="Times New Roman"/>
          <w:lang w:val="ka-GE"/>
        </w:rPr>
        <w:t xml:space="preserve"> </w:t>
      </w:r>
      <w:r w:rsidRPr="00CE064E">
        <w:rPr>
          <w:rFonts w:ascii="Sylfaen" w:eastAsia="Times New Roman" w:hAnsi="Sylfaen" w:cs="Times New Roman"/>
          <w:lang w:val="ka-GE"/>
        </w:rPr>
        <w:t xml:space="preserve">დასავლეთის, სამხრეთის და ჩრდილოეთის მხარეს არ გადააჭარბებს მავნე ნივთიერებათა ზღვრულად დასაშვებ კონცენტრაციას. </w:t>
      </w:r>
    </w:p>
    <w:p w14:paraId="38E7516F" w14:textId="77777777" w:rsidR="00BD3DB3" w:rsidRDefault="00BD3DB3" w:rsidP="00947BAB">
      <w:pPr>
        <w:tabs>
          <w:tab w:val="left" w:pos="540"/>
        </w:tabs>
        <w:spacing w:after="0" w:line="276" w:lineRule="auto"/>
        <w:ind w:right="-209"/>
        <w:jc w:val="both"/>
        <w:rPr>
          <w:rFonts w:ascii="Sylfaen" w:eastAsia="Times New Roman" w:hAnsi="Sylfaen" w:cs="Times New Roman"/>
          <w:b/>
          <w:lang w:val="ka-GE"/>
        </w:rPr>
      </w:pPr>
    </w:p>
    <w:p w14:paraId="4839831A" w14:textId="049DE859" w:rsidR="00D95248" w:rsidRPr="00594044" w:rsidRDefault="00594044" w:rsidP="00947BAB">
      <w:pPr>
        <w:tabs>
          <w:tab w:val="left" w:pos="540"/>
        </w:tabs>
        <w:spacing w:after="0" w:line="276" w:lineRule="auto"/>
        <w:ind w:right="-209"/>
        <w:jc w:val="both"/>
        <w:rPr>
          <w:rFonts w:ascii="Sylfaen" w:eastAsia="Times New Roman" w:hAnsi="Sylfaen" w:cs="Times New Roman"/>
          <w:b/>
          <w:lang w:val="ka-GE"/>
        </w:rPr>
      </w:pPr>
      <w:r w:rsidRPr="00594044">
        <w:rPr>
          <w:rFonts w:ascii="Sylfaen" w:eastAsia="Times New Roman" w:hAnsi="Sylfaen" w:cs="Times New Roman"/>
          <w:b/>
          <w:lang w:val="ka-GE"/>
        </w:rPr>
        <w:t>შემარბილებელი ღონისძიებები</w:t>
      </w:r>
    </w:p>
    <w:p w14:paraId="4ADD2BDE" w14:textId="1E1F66BC" w:rsidR="00184AB1" w:rsidRDefault="0098703F" w:rsidP="00947BAB">
      <w:pPr>
        <w:tabs>
          <w:tab w:val="left" w:pos="540"/>
        </w:tabs>
        <w:spacing w:after="0" w:line="276" w:lineRule="auto"/>
        <w:ind w:right="-1"/>
        <w:jc w:val="both"/>
        <w:rPr>
          <w:rFonts w:ascii="Sylfaen" w:eastAsia="Times New Roman" w:hAnsi="Sylfaen" w:cs="Times New Roman"/>
          <w:lang w:val="ka-GE"/>
        </w:rPr>
      </w:pPr>
      <w:r>
        <w:rPr>
          <w:rFonts w:ascii="Sylfaen" w:eastAsia="Times New Roman" w:hAnsi="Sylfaen" w:cs="Times New Roman"/>
          <w:lang w:val="ka-GE"/>
        </w:rPr>
        <w:t xml:space="preserve"> </w:t>
      </w:r>
      <w:r w:rsidR="00476279">
        <w:rPr>
          <w:rFonts w:ascii="Sylfaen" w:eastAsia="Times New Roman" w:hAnsi="Sylfaen" w:cs="Times New Roman"/>
          <w:lang w:val="ka-GE"/>
        </w:rPr>
        <w:t xml:space="preserve">ზემოთ აღწერილი გარემოებების (მიმდებარე ტერიტორიებზე მავნე ნივთიერებების </w:t>
      </w:r>
      <w:r w:rsidR="001775B0">
        <w:rPr>
          <w:rFonts w:ascii="Sylfaen" w:eastAsia="Times New Roman" w:hAnsi="Sylfaen" w:cs="Times New Roman"/>
          <w:lang w:val="ka-GE"/>
        </w:rPr>
        <w:t xml:space="preserve">გადაჭარბებული რაოდენობა, </w:t>
      </w:r>
      <w:r w:rsidR="00476279">
        <w:rPr>
          <w:rFonts w:ascii="Sylfaen" w:eastAsia="Times New Roman" w:hAnsi="Sylfaen" w:cs="Times New Roman"/>
          <w:lang w:val="ka-GE"/>
        </w:rPr>
        <w:t>გამოწვეული დისკომფო</w:t>
      </w:r>
      <w:r w:rsidR="009D00AE">
        <w:rPr>
          <w:rFonts w:ascii="Sylfaen" w:eastAsia="Times New Roman" w:hAnsi="Sylfaen" w:cs="Times New Roman"/>
          <w:lang w:val="ka-GE"/>
        </w:rPr>
        <w:t>რ</w:t>
      </w:r>
      <w:r w:rsidR="00476279">
        <w:rPr>
          <w:rFonts w:ascii="Sylfaen" w:eastAsia="Times New Roman" w:hAnsi="Sylfaen" w:cs="Times New Roman"/>
          <w:lang w:val="ka-GE"/>
        </w:rPr>
        <w:t>ტი) გათვალისწინებით</w:t>
      </w:r>
      <w:r w:rsidR="00A03F63">
        <w:rPr>
          <w:rFonts w:ascii="Sylfaen" w:eastAsia="Times New Roman" w:hAnsi="Sylfaen" w:cs="Times New Roman"/>
          <w:lang w:val="ka-GE"/>
        </w:rPr>
        <w:t>,</w:t>
      </w:r>
      <w:r w:rsidR="00476279">
        <w:rPr>
          <w:rFonts w:ascii="Sylfaen" w:eastAsia="Times New Roman" w:hAnsi="Sylfaen" w:cs="Times New Roman"/>
          <w:lang w:val="ka-GE"/>
        </w:rPr>
        <w:t xml:space="preserve"> </w:t>
      </w:r>
      <w:r>
        <w:rPr>
          <w:rFonts w:ascii="Sylfaen" w:eastAsia="Times New Roman" w:hAnsi="Sylfaen" w:cs="Times New Roman"/>
          <w:lang w:val="ka-GE"/>
        </w:rPr>
        <w:t>საწარმოო ტექნოლოგიის და ექსპლუატაციის პირობების</w:t>
      </w:r>
      <w:r w:rsidR="00184AB1">
        <w:rPr>
          <w:rFonts w:ascii="Sylfaen" w:eastAsia="Times New Roman" w:hAnsi="Sylfaen" w:cs="Times New Roman"/>
          <w:lang w:val="ka-GE"/>
        </w:rPr>
        <w:t xml:space="preserve"> </w:t>
      </w:r>
      <w:r w:rsidR="009C350E">
        <w:rPr>
          <w:rFonts w:ascii="Sylfaen" w:eastAsia="Times New Roman" w:hAnsi="Sylfaen" w:cs="Times New Roman"/>
          <w:lang w:val="ka-GE"/>
        </w:rPr>
        <w:t>ცვლილებები</w:t>
      </w:r>
      <w:r>
        <w:rPr>
          <w:rFonts w:ascii="Sylfaen" w:eastAsia="Times New Roman" w:hAnsi="Sylfaen" w:cs="Times New Roman"/>
          <w:lang w:val="ka-GE"/>
        </w:rPr>
        <w:t xml:space="preserve">ს </w:t>
      </w:r>
      <w:r w:rsidR="00476279">
        <w:rPr>
          <w:rFonts w:ascii="Sylfaen" w:eastAsia="Times New Roman" w:hAnsi="Sylfaen" w:cs="Times New Roman"/>
          <w:lang w:val="ka-GE"/>
        </w:rPr>
        <w:t xml:space="preserve">ძირითად მიზანს წარმოადგენს ატმოსფერულ ჰაერში მავნე ნივთიერებების </w:t>
      </w:r>
      <w:r w:rsidR="00184AB1">
        <w:rPr>
          <w:rFonts w:ascii="Sylfaen" w:eastAsia="Times New Roman" w:hAnsi="Sylfaen" w:cs="Times New Roman"/>
          <w:lang w:val="ka-GE"/>
        </w:rPr>
        <w:t xml:space="preserve">გავრცელების მინიმუმამდე დაყვანა რაც განხორციელებული ცვლილებებით მიღწეული იქნება, რასაც ადასტურებს </w:t>
      </w:r>
      <w:r w:rsidR="00A03F63">
        <w:rPr>
          <w:rFonts w:ascii="Sylfaen" w:eastAsia="Times New Roman" w:hAnsi="Sylfaen" w:cs="Times New Roman"/>
          <w:lang w:val="ka-GE"/>
        </w:rPr>
        <w:t xml:space="preserve">გათვლებით </w:t>
      </w:r>
      <w:r w:rsidR="00184AB1">
        <w:rPr>
          <w:rFonts w:ascii="Sylfaen" w:eastAsia="Times New Roman" w:hAnsi="Sylfaen" w:cs="Times New Roman"/>
          <w:lang w:val="ka-GE"/>
        </w:rPr>
        <w:t xml:space="preserve">მიღებული შედეგები(პარაგრაფი </w:t>
      </w:r>
      <w:r w:rsidR="009B1F59">
        <w:rPr>
          <w:rFonts w:ascii="Sylfaen" w:eastAsia="Times New Roman" w:hAnsi="Sylfaen" w:cs="Times New Roman"/>
          <w:lang w:val="ka-GE"/>
        </w:rPr>
        <w:t>5</w:t>
      </w:r>
      <w:r w:rsidR="00184AB1" w:rsidRPr="00184AB1">
        <w:rPr>
          <w:rFonts w:ascii="Sylfaen" w:eastAsia="Calibri" w:hAnsi="Sylfaen" w:cs="Times New Roman"/>
          <w:lang w:val="ka-GE"/>
        </w:rPr>
        <w:t>.2.1.6.</w:t>
      </w:r>
      <w:r w:rsidR="00184AB1">
        <w:rPr>
          <w:rFonts w:ascii="Sylfaen" w:eastAsia="Times New Roman" w:hAnsi="Sylfaen" w:cs="Times New Roman"/>
          <w:lang w:val="ka-GE"/>
        </w:rPr>
        <w:t xml:space="preserve">). </w:t>
      </w:r>
    </w:p>
    <w:p w14:paraId="12E7E1E9" w14:textId="50470AC8" w:rsidR="00B60A84" w:rsidRDefault="00184AB1" w:rsidP="00947BAB">
      <w:pPr>
        <w:tabs>
          <w:tab w:val="left" w:pos="540"/>
        </w:tabs>
        <w:spacing w:after="0" w:line="276" w:lineRule="auto"/>
        <w:ind w:right="-1"/>
        <w:jc w:val="both"/>
        <w:rPr>
          <w:rFonts w:ascii="Sylfaen" w:eastAsia="Times New Roman" w:hAnsi="Sylfaen" w:cs="Times New Roman"/>
          <w:lang w:val="ka-GE"/>
        </w:rPr>
      </w:pPr>
      <w:r>
        <w:rPr>
          <w:rFonts w:ascii="Sylfaen" w:eastAsia="Times New Roman" w:hAnsi="Sylfaen" w:cs="Times New Roman"/>
          <w:lang w:val="ka-GE"/>
        </w:rPr>
        <w:t xml:space="preserve">  დამატებით</w:t>
      </w:r>
      <w:r w:rsidR="00BC7738">
        <w:rPr>
          <w:rFonts w:ascii="Sylfaen" w:eastAsia="Times New Roman" w:hAnsi="Sylfaen" w:cs="Times New Roman"/>
          <w:lang w:val="ka-GE"/>
        </w:rPr>
        <w:t>,</w:t>
      </w:r>
      <w:r>
        <w:rPr>
          <w:rFonts w:ascii="Sylfaen" w:eastAsia="Times New Roman" w:hAnsi="Sylfaen" w:cs="Times New Roman"/>
          <w:lang w:val="ka-GE"/>
        </w:rPr>
        <w:t xml:space="preserve"> </w:t>
      </w:r>
      <w:r w:rsidR="009B1F59">
        <w:rPr>
          <w:rFonts w:ascii="Sylfaen" w:eastAsia="Times New Roman" w:hAnsi="Sylfaen" w:cs="Times New Roman"/>
          <w:lang w:val="ka-GE"/>
        </w:rPr>
        <w:t>მოხდება</w:t>
      </w:r>
      <w:r>
        <w:rPr>
          <w:rFonts w:ascii="Sylfaen" w:eastAsia="Times New Roman" w:hAnsi="Sylfaen" w:cs="Times New Roman"/>
          <w:lang w:val="ka-GE"/>
        </w:rPr>
        <w:t xml:space="preserve"> </w:t>
      </w:r>
      <w:r w:rsidR="000A247B">
        <w:rPr>
          <w:rFonts w:ascii="Sylfaen" w:eastAsia="Times New Roman" w:hAnsi="Sylfaen" w:cs="Times New Roman"/>
          <w:lang w:val="ka-GE"/>
        </w:rPr>
        <w:t xml:space="preserve">ვიზუალური </w:t>
      </w:r>
      <w:r>
        <w:rPr>
          <w:rFonts w:ascii="Sylfaen" w:eastAsia="Times New Roman" w:hAnsi="Sylfaen" w:cs="Times New Roman"/>
          <w:lang w:val="ka-GE"/>
        </w:rPr>
        <w:t xml:space="preserve">კონტროლი საწვავის სრულ წვაზე, რათა </w:t>
      </w:r>
      <w:r w:rsidR="00A03F63">
        <w:rPr>
          <w:rFonts w:ascii="Sylfaen" w:eastAsia="Times New Roman" w:hAnsi="Sylfaen" w:cs="Times New Roman"/>
          <w:lang w:val="ka-GE"/>
        </w:rPr>
        <w:t>ნახშირბადის ოქსიდის კონცენტრაცი</w:t>
      </w:r>
      <w:r w:rsidR="009D00AE">
        <w:rPr>
          <w:rFonts w:ascii="Sylfaen" w:eastAsia="Times New Roman" w:hAnsi="Sylfaen" w:cs="Times New Roman"/>
          <w:lang w:val="ka-GE"/>
        </w:rPr>
        <w:t>ამ</w:t>
      </w:r>
      <w:r w:rsidR="00A03F63">
        <w:rPr>
          <w:rFonts w:ascii="Sylfaen" w:eastAsia="Times New Roman" w:hAnsi="Sylfaen" w:cs="Times New Roman"/>
          <w:lang w:val="ka-GE"/>
        </w:rPr>
        <w:t xml:space="preserve"> </w:t>
      </w:r>
      <w:r w:rsidR="009D00AE">
        <w:rPr>
          <w:rFonts w:ascii="Sylfaen" w:eastAsia="Times New Roman" w:hAnsi="Sylfaen" w:cs="Times New Roman"/>
          <w:lang w:val="ka-GE"/>
        </w:rPr>
        <w:t>არ გადააჭარბოს დადგენილ ნორმას</w:t>
      </w:r>
      <w:r w:rsidR="0070109C">
        <w:rPr>
          <w:rFonts w:ascii="Sylfaen" w:eastAsia="Times New Roman" w:hAnsi="Sylfaen" w:cs="Times New Roman"/>
          <w:lang w:val="ka-GE"/>
        </w:rPr>
        <w:t xml:space="preserve">, </w:t>
      </w:r>
      <w:r w:rsidR="00D042BD">
        <w:rPr>
          <w:rFonts w:ascii="Sylfaen" w:eastAsia="Times New Roman" w:hAnsi="Sylfaen" w:cs="Times New Roman"/>
          <w:lang w:val="ka-GE"/>
        </w:rPr>
        <w:t>ასევე მკაცრად იქნება დაცული ფილტრების საპასპორტო მონაცემებით დადგენილი ექსპლუატაციის პირობები.</w:t>
      </w:r>
    </w:p>
    <w:p w14:paraId="0734F0E7" w14:textId="150A8824" w:rsidR="00A979DD" w:rsidRDefault="00A979DD" w:rsidP="00947BAB">
      <w:pPr>
        <w:tabs>
          <w:tab w:val="left" w:pos="540"/>
        </w:tabs>
        <w:spacing w:after="0" w:line="276" w:lineRule="auto"/>
        <w:ind w:right="-1"/>
        <w:jc w:val="both"/>
        <w:rPr>
          <w:rFonts w:ascii="Sylfaen" w:eastAsia="Times New Roman" w:hAnsi="Sylfaen" w:cs="Times New Roman"/>
          <w:lang w:val="ka-GE"/>
        </w:rPr>
      </w:pPr>
    </w:p>
    <w:p w14:paraId="501585B9" w14:textId="2B49671C" w:rsidR="00A979DD" w:rsidRDefault="00BD3DB3" w:rsidP="00947BAB">
      <w:pPr>
        <w:tabs>
          <w:tab w:val="left" w:pos="540"/>
        </w:tabs>
        <w:spacing w:after="0" w:line="276" w:lineRule="auto"/>
        <w:ind w:right="-1"/>
        <w:jc w:val="both"/>
        <w:rPr>
          <w:rFonts w:ascii="Sylfaen" w:eastAsia="Times New Roman" w:hAnsi="Sylfaen" w:cs="Times New Roman"/>
          <w:b/>
          <w:lang w:val="ka-GE"/>
        </w:rPr>
      </w:pPr>
      <w:r>
        <w:rPr>
          <w:rFonts w:ascii="Sylfaen" w:eastAsia="Times New Roman" w:hAnsi="Sylfaen" w:cs="Times New Roman"/>
          <w:b/>
          <w:lang w:val="ka-GE"/>
        </w:rPr>
        <w:t>5.3.</w:t>
      </w:r>
      <w:r w:rsidR="00A979DD" w:rsidRPr="00A979DD">
        <w:rPr>
          <w:rFonts w:ascii="Sylfaen" w:eastAsia="Times New Roman" w:hAnsi="Sylfaen" w:cs="Times New Roman"/>
          <w:b/>
          <w:lang w:val="ka-GE"/>
        </w:rPr>
        <w:t>. ნარჩენებით გამოწვეული ზემოქმედება</w:t>
      </w:r>
    </w:p>
    <w:p w14:paraId="04C4468F" w14:textId="77777777" w:rsidR="0091276E" w:rsidRPr="0091276E" w:rsidRDefault="00021380" w:rsidP="00A91808">
      <w:pPr>
        <w:pStyle w:val="Default"/>
        <w:jc w:val="both"/>
        <w:rPr>
          <w:sz w:val="22"/>
          <w:szCs w:val="22"/>
        </w:rPr>
      </w:pPr>
      <w:bookmarkStart w:id="33" w:name="_Hlk85629000"/>
      <w:bookmarkStart w:id="34" w:name="_Hlk85629746"/>
      <w:r w:rsidRPr="0091276E">
        <w:rPr>
          <w:rFonts w:eastAsia="Times New Roman" w:cs="Times New Roman"/>
          <w:sz w:val="22"/>
          <w:szCs w:val="22"/>
          <w:lang w:val="ka-GE"/>
        </w:rPr>
        <w:t>საწარმოო ტექნოლოგიის და ექსპლუატაციის პირობების ცვლილებებით</w:t>
      </w:r>
      <w:bookmarkEnd w:id="33"/>
      <w:r w:rsidRPr="0091276E">
        <w:rPr>
          <w:rFonts w:eastAsia="Times New Roman" w:cs="Times New Roman"/>
          <w:sz w:val="22"/>
          <w:szCs w:val="22"/>
          <w:lang w:val="ka-GE"/>
        </w:rPr>
        <w:t xml:space="preserve"> დამატებით</w:t>
      </w:r>
      <w:bookmarkEnd w:id="34"/>
      <w:r w:rsidRPr="0091276E">
        <w:rPr>
          <w:rFonts w:eastAsia="Times New Roman" w:cs="Times New Roman"/>
          <w:sz w:val="22"/>
          <w:szCs w:val="22"/>
          <w:lang w:val="ka-GE"/>
        </w:rPr>
        <w:t xml:space="preserve"> ნარჩენების წარმოქმნას ადგილი არ ექნება</w:t>
      </w:r>
      <w:r w:rsidR="0091276E" w:rsidRPr="0091276E">
        <w:rPr>
          <w:rFonts w:eastAsia="Times New Roman" w:cs="Times New Roman"/>
          <w:sz w:val="22"/>
          <w:szCs w:val="22"/>
          <w:lang w:val="ka-GE"/>
        </w:rPr>
        <w:t>, ამასთან საწარმოს მიერ ნარჩ</w:t>
      </w:r>
      <w:bookmarkStart w:id="35" w:name="_GoBack"/>
      <w:bookmarkEnd w:id="35"/>
      <w:r w:rsidR="0091276E" w:rsidRPr="0091276E">
        <w:rPr>
          <w:rFonts w:eastAsia="Times New Roman" w:cs="Times New Roman"/>
          <w:sz w:val="22"/>
          <w:szCs w:val="22"/>
          <w:lang w:val="ka-GE"/>
        </w:rPr>
        <w:t xml:space="preserve">ენების მართვის გეგმა შეთანხმებულია </w:t>
      </w:r>
    </w:p>
    <w:p w14:paraId="037C7B15" w14:textId="0B7547BD" w:rsidR="00A979DD" w:rsidRDefault="0091276E" w:rsidP="00A91808">
      <w:pPr>
        <w:autoSpaceDE w:val="0"/>
        <w:autoSpaceDN w:val="0"/>
        <w:adjustRightInd w:val="0"/>
        <w:spacing w:after="0" w:line="240" w:lineRule="auto"/>
        <w:jc w:val="both"/>
        <w:rPr>
          <w:rFonts w:ascii="Sylfaen" w:hAnsi="Sylfaen" w:cs="Sylfaen"/>
          <w:color w:val="000000"/>
          <w:lang w:val="ka-GE"/>
        </w:rPr>
      </w:pPr>
      <w:r w:rsidRPr="0091276E">
        <w:rPr>
          <w:rFonts w:ascii="Sylfaen" w:hAnsi="Sylfaen" w:cs="Sylfaen"/>
          <w:color w:val="000000"/>
        </w:rPr>
        <w:t xml:space="preserve"> საქართველოს გარემოს დაცვისა და სოფლის მეურნეობის </w:t>
      </w:r>
      <w:proofErr w:type="gramStart"/>
      <w:r w:rsidRPr="0091276E">
        <w:rPr>
          <w:rFonts w:ascii="Sylfaen" w:hAnsi="Sylfaen" w:cs="Sylfaen"/>
          <w:color w:val="000000"/>
        </w:rPr>
        <w:t xml:space="preserve">სამინისტროს </w:t>
      </w:r>
      <w:r>
        <w:rPr>
          <w:rFonts w:ascii="Sylfaen" w:hAnsi="Sylfaen" w:cs="Sylfaen"/>
          <w:color w:val="000000"/>
          <w:lang w:val="ka-GE"/>
        </w:rPr>
        <w:t xml:space="preserve"> </w:t>
      </w:r>
      <w:r w:rsidRPr="0091276E">
        <w:rPr>
          <w:rFonts w:ascii="Sylfaen" w:hAnsi="Sylfaen" w:cs="Sylfaen"/>
          <w:color w:val="000000"/>
        </w:rPr>
        <w:t>ნარჩენებისა</w:t>
      </w:r>
      <w:proofErr w:type="gramEnd"/>
      <w:r w:rsidRPr="0091276E">
        <w:rPr>
          <w:rFonts w:ascii="Sylfaen" w:hAnsi="Sylfaen" w:cs="Sylfaen"/>
          <w:color w:val="000000"/>
        </w:rPr>
        <w:t xml:space="preserve"> და ქიმიური ნივთიერებების მართვის სამსახურ</w:t>
      </w:r>
      <w:r>
        <w:rPr>
          <w:rFonts w:ascii="Sylfaen" w:hAnsi="Sylfaen" w:cs="Sylfaen"/>
          <w:color w:val="000000"/>
          <w:lang w:val="ka-GE"/>
        </w:rPr>
        <w:t>თან.</w:t>
      </w:r>
    </w:p>
    <w:p w14:paraId="2D4DE2AC" w14:textId="1FFD9F20" w:rsidR="00C0617D" w:rsidRDefault="00C0617D" w:rsidP="00947BAB">
      <w:pPr>
        <w:autoSpaceDE w:val="0"/>
        <w:autoSpaceDN w:val="0"/>
        <w:adjustRightInd w:val="0"/>
        <w:spacing w:after="0" w:line="240" w:lineRule="auto"/>
        <w:jc w:val="both"/>
        <w:rPr>
          <w:rFonts w:ascii="Sylfaen" w:hAnsi="Sylfaen" w:cs="Sylfaen"/>
          <w:color w:val="000000"/>
          <w:lang w:val="ka-GE"/>
        </w:rPr>
      </w:pPr>
    </w:p>
    <w:p w14:paraId="5FCE62C5" w14:textId="5708F055" w:rsidR="00C0617D" w:rsidRDefault="00BD3DB3" w:rsidP="00947BAB">
      <w:pPr>
        <w:autoSpaceDE w:val="0"/>
        <w:autoSpaceDN w:val="0"/>
        <w:adjustRightInd w:val="0"/>
        <w:spacing w:after="0" w:line="240" w:lineRule="auto"/>
        <w:jc w:val="both"/>
        <w:rPr>
          <w:rFonts w:ascii="Sylfaen" w:hAnsi="Sylfaen" w:cs="Sylfaen"/>
          <w:b/>
          <w:color w:val="000000"/>
          <w:lang w:val="ka-GE"/>
        </w:rPr>
      </w:pPr>
      <w:r>
        <w:rPr>
          <w:rFonts w:ascii="Sylfaen" w:hAnsi="Sylfaen" w:cs="Sylfaen"/>
          <w:b/>
          <w:color w:val="000000"/>
          <w:lang w:val="ka-GE"/>
        </w:rPr>
        <w:t>5.4</w:t>
      </w:r>
      <w:r w:rsidR="00C0617D" w:rsidRPr="00C0617D">
        <w:rPr>
          <w:rFonts w:ascii="Sylfaen" w:hAnsi="Sylfaen" w:cs="Sylfaen"/>
          <w:b/>
          <w:color w:val="000000"/>
          <w:lang w:val="ka-GE"/>
        </w:rPr>
        <w:t>. კუმულაციური ზემოქმედება</w:t>
      </w:r>
    </w:p>
    <w:p w14:paraId="751814A4" w14:textId="77777777" w:rsidR="00C0617D" w:rsidRPr="00C0617D" w:rsidRDefault="00C0617D" w:rsidP="00947BAB">
      <w:pPr>
        <w:autoSpaceDE w:val="0"/>
        <w:autoSpaceDN w:val="0"/>
        <w:adjustRightInd w:val="0"/>
        <w:spacing w:after="0" w:line="240" w:lineRule="auto"/>
        <w:jc w:val="both"/>
        <w:rPr>
          <w:rFonts w:ascii="Sylfaen" w:hAnsi="Sylfaen" w:cs="Sylfaen"/>
          <w:b/>
          <w:color w:val="000000"/>
          <w:lang w:val="ka-GE"/>
        </w:rPr>
      </w:pPr>
    </w:p>
    <w:p w14:paraId="3E1C9EDE" w14:textId="77777777" w:rsidR="00C0617D" w:rsidRPr="00C0617D" w:rsidRDefault="00C0617D" w:rsidP="00947BAB">
      <w:pPr>
        <w:autoSpaceDE w:val="0"/>
        <w:autoSpaceDN w:val="0"/>
        <w:adjustRightInd w:val="0"/>
        <w:spacing w:after="0" w:line="240" w:lineRule="auto"/>
        <w:ind w:right="329"/>
        <w:jc w:val="both"/>
        <w:rPr>
          <w:rFonts w:ascii="Sylfaen" w:eastAsia="Calibri" w:hAnsi="Sylfaen" w:cs="Calibri"/>
          <w:color w:val="000000"/>
        </w:rPr>
      </w:pPr>
      <w:r w:rsidRPr="00C0617D">
        <w:rPr>
          <w:rFonts w:ascii="Sylfaen" w:eastAsia="Calibri" w:hAnsi="Sylfaen" w:cs="Sylfaen"/>
          <w:color w:val="000000"/>
          <w:lang w:val="en-US"/>
        </w:rPr>
        <w:t>კუმულაციურ</w:t>
      </w:r>
      <w:r w:rsidRPr="00C0617D">
        <w:rPr>
          <w:rFonts w:ascii="Sylfaen" w:eastAsia="Calibri" w:hAnsi="Sylfaen" w:cs="Sylfaen"/>
          <w:color w:val="000000"/>
        </w:rPr>
        <w:t xml:space="preserve"> </w:t>
      </w:r>
      <w:r w:rsidRPr="00C0617D">
        <w:rPr>
          <w:rFonts w:ascii="Sylfaen" w:eastAsia="Calibri" w:hAnsi="Sylfaen" w:cs="Sylfaen"/>
          <w:color w:val="000000"/>
          <w:lang w:val="en-US"/>
        </w:rPr>
        <w:t>ზემოქმედებაში</w:t>
      </w:r>
      <w:r w:rsidRPr="00C0617D">
        <w:rPr>
          <w:rFonts w:ascii="Sylfaen" w:eastAsia="Calibri" w:hAnsi="Sylfaen" w:cs="Sylfaen"/>
          <w:color w:val="000000"/>
        </w:rPr>
        <w:t xml:space="preserve"> </w:t>
      </w:r>
      <w:r w:rsidRPr="00C0617D">
        <w:rPr>
          <w:rFonts w:ascii="Sylfaen" w:eastAsia="Calibri" w:hAnsi="Sylfaen" w:cs="Sylfaen"/>
          <w:color w:val="000000"/>
          <w:lang w:val="en-US"/>
        </w:rPr>
        <w:t>იგულისხმება</w:t>
      </w:r>
      <w:r w:rsidRPr="00C0617D">
        <w:rPr>
          <w:rFonts w:ascii="Sylfaen" w:eastAsia="Calibri" w:hAnsi="Sylfaen" w:cs="Sylfaen"/>
          <w:color w:val="000000"/>
        </w:rPr>
        <w:t xml:space="preserve"> </w:t>
      </w:r>
      <w:r w:rsidRPr="00C0617D">
        <w:rPr>
          <w:rFonts w:ascii="Sylfaen" w:eastAsia="Calibri" w:hAnsi="Sylfaen" w:cs="Sylfaen"/>
          <w:color w:val="000000"/>
          <w:lang w:val="en-US"/>
        </w:rPr>
        <w:t>განსახილველი</w:t>
      </w:r>
      <w:r w:rsidRPr="00C0617D">
        <w:rPr>
          <w:rFonts w:ascii="Sylfaen" w:eastAsia="Calibri" w:hAnsi="Sylfaen" w:cs="Sylfaen"/>
          <w:color w:val="000000"/>
        </w:rPr>
        <w:t xml:space="preserve"> </w:t>
      </w:r>
      <w:r w:rsidRPr="00C0617D">
        <w:rPr>
          <w:rFonts w:ascii="Sylfaen" w:eastAsia="Calibri" w:hAnsi="Sylfaen" w:cs="Sylfaen"/>
          <w:color w:val="000000"/>
          <w:lang w:val="en-US"/>
        </w:rPr>
        <w:t>პროექტის</w:t>
      </w:r>
      <w:r w:rsidRPr="00C0617D">
        <w:rPr>
          <w:rFonts w:ascii="Sylfaen" w:eastAsia="Calibri" w:hAnsi="Sylfaen" w:cs="Sylfaen"/>
          <w:color w:val="000000"/>
        </w:rPr>
        <w:t xml:space="preserve"> </w:t>
      </w:r>
      <w:r w:rsidRPr="00C0617D">
        <w:rPr>
          <w:rFonts w:ascii="Sylfaen" w:eastAsia="Calibri" w:hAnsi="Sylfaen" w:cs="Sylfaen"/>
          <w:color w:val="000000"/>
          <w:lang w:val="en-US"/>
        </w:rPr>
        <w:t>და</w:t>
      </w:r>
      <w:r w:rsidRPr="00C0617D">
        <w:rPr>
          <w:rFonts w:ascii="Sylfaen" w:eastAsia="Calibri" w:hAnsi="Sylfaen" w:cs="Sylfaen"/>
          <w:color w:val="000000"/>
        </w:rPr>
        <w:t xml:space="preserve"> </w:t>
      </w:r>
      <w:r w:rsidRPr="00C0617D">
        <w:rPr>
          <w:rFonts w:ascii="Sylfaen" w:eastAsia="Calibri" w:hAnsi="Sylfaen" w:cs="Sylfaen"/>
          <w:color w:val="000000"/>
          <w:lang w:val="en-US"/>
        </w:rPr>
        <w:t>საკვლევი</w:t>
      </w:r>
      <w:r w:rsidRPr="00C0617D">
        <w:rPr>
          <w:rFonts w:ascii="Sylfaen" w:eastAsia="Calibri" w:hAnsi="Sylfaen" w:cs="Sylfaen"/>
          <w:color w:val="000000"/>
        </w:rPr>
        <w:t xml:space="preserve"> </w:t>
      </w:r>
      <w:r w:rsidRPr="00C0617D">
        <w:rPr>
          <w:rFonts w:ascii="Sylfaen" w:eastAsia="Calibri" w:hAnsi="Sylfaen" w:cs="Sylfaen"/>
          <w:color w:val="000000"/>
          <w:lang w:val="en-US"/>
        </w:rPr>
        <w:t>რეგიონის</w:t>
      </w:r>
      <w:r w:rsidRPr="00C0617D">
        <w:rPr>
          <w:rFonts w:ascii="Sylfaen" w:eastAsia="Calibri" w:hAnsi="Sylfaen" w:cs="Sylfaen"/>
          <w:color w:val="000000"/>
        </w:rPr>
        <w:t xml:space="preserve"> </w:t>
      </w:r>
      <w:r w:rsidRPr="00C0617D">
        <w:rPr>
          <w:rFonts w:ascii="Sylfaen" w:eastAsia="Calibri" w:hAnsi="Sylfaen" w:cs="Sylfaen"/>
          <w:color w:val="000000"/>
          <w:lang w:val="en-US"/>
        </w:rPr>
        <w:t>ფარგლებში</w:t>
      </w:r>
      <w:r w:rsidRPr="00C0617D">
        <w:rPr>
          <w:rFonts w:ascii="Sylfaen" w:eastAsia="Calibri" w:hAnsi="Sylfaen" w:cs="Sylfaen"/>
          <w:color w:val="000000"/>
        </w:rPr>
        <w:t xml:space="preserve"> </w:t>
      </w:r>
      <w:r w:rsidRPr="00C0617D">
        <w:rPr>
          <w:rFonts w:ascii="Sylfaen" w:eastAsia="Calibri" w:hAnsi="Sylfaen" w:cs="Sylfaen"/>
          <w:color w:val="000000"/>
          <w:lang w:val="en-US"/>
        </w:rPr>
        <w:t>სხვა</w:t>
      </w:r>
      <w:r w:rsidRPr="00C0617D">
        <w:rPr>
          <w:rFonts w:ascii="Sylfaen" w:eastAsia="Calibri" w:hAnsi="Sylfaen" w:cs="Sylfaen"/>
          <w:color w:val="000000"/>
        </w:rPr>
        <w:t xml:space="preserve"> </w:t>
      </w:r>
      <w:r w:rsidRPr="00C0617D">
        <w:rPr>
          <w:rFonts w:ascii="Sylfaen" w:eastAsia="Calibri" w:hAnsi="Sylfaen" w:cs="Sylfaen"/>
          <w:color w:val="000000"/>
          <w:lang w:val="en-US"/>
        </w:rPr>
        <w:t>პროექტების</w:t>
      </w:r>
      <w:r w:rsidRPr="00C0617D">
        <w:rPr>
          <w:rFonts w:ascii="Sylfaen" w:eastAsia="Calibri" w:hAnsi="Sylfaen" w:cs="Sylfaen"/>
          <w:color w:val="000000"/>
        </w:rPr>
        <w:t xml:space="preserve"> </w:t>
      </w:r>
      <w:r w:rsidRPr="00C0617D">
        <w:rPr>
          <w:rFonts w:ascii="Sylfaen" w:eastAsia="Calibri" w:hAnsi="Sylfaen" w:cs="Calibri"/>
          <w:color w:val="000000"/>
        </w:rPr>
        <w:t>(</w:t>
      </w:r>
      <w:r w:rsidRPr="00C0617D">
        <w:rPr>
          <w:rFonts w:ascii="Sylfaen" w:eastAsia="Calibri" w:hAnsi="Sylfaen" w:cs="Sylfaen"/>
          <w:color w:val="000000"/>
          <w:lang w:val="en-US"/>
        </w:rPr>
        <w:t>არსებული</w:t>
      </w:r>
      <w:r w:rsidRPr="00C0617D">
        <w:rPr>
          <w:rFonts w:ascii="Sylfaen" w:eastAsia="Calibri" w:hAnsi="Sylfaen" w:cs="Sylfaen"/>
          <w:color w:val="000000"/>
        </w:rPr>
        <w:t xml:space="preserve"> </w:t>
      </w:r>
      <w:r w:rsidRPr="00C0617D">
        <w:rPr>
          <w:rFonts w:ascii="Sylfaen" w:eastAsia="Calibri" w:hAnsi="Sylfaen" w:cs="Sylfaen"/>
          <w:color w:val="000000"/>
          <w:lang w:val="en-US"/>
        </w:rPr>
        <w:t>თუ</w:t>
      </w:r>
      <w:r w:rsidRPr="00C0617D">
        <w:rPr>
          <w:rFonts w:ascii="Sylfaen" w:eastAsia="Calibri" w:hAnsi="Sylfaen" w:cs="Sylfaen"/>
          <w:color w:val="000000"/>
        </w:rPr>
        <w:t xml:space="preserve"> </w:t>
      </w:r>
      <w:r w:rsidRPr="00C0617D">
        <w:rPr>
          <w:rFonts w:ascii="Sylfaen" w:eastAsia="Calibri" w:hAnsi="Sylfaen" w:cs="Sylfaen"/>
          <w:color w:val="000000"/>
          <w:lang w:val="en-US"/>
        </w:rPr>
        <w:t>პერსპექტიული</w:t>
      </w:r>
      <w:r w:rsidRPr="00C0617D">
        <w:rPr>
          <w:rFonts w:ascii="Sylfaen" w:eastAsia="Calibri" w:hAnsi="Sylfaen" w:cs="Sylfaen"/>
          <w:color w:val="000000"/>
        </w:rPr>
        <w:t xml:space="preserve"> </w:t>
      </w:r>
      <w:r w:rsidRPr="00C0617D">
        <w:rPr>
          <w:rFonts w:ascii="Sylfaen" w:eastAsia="Calibri" w:hAnsi="Sylfaen" w:cs="Sylfaen"/>
          <w:color w:val="000000"/>
          <w:lang w:val="en-US"/>
        </w:rPr>
        <w:t>ობიექტების</w:t>
      </w:r>
      <w:r w:rsidRPr="00C0617D">
        <w:rPr>
          <w:rFonts w:ascii="Sylfaen" w:eastAsia="Calibri" w:hAnsi="Sylfaen" w:cs="Calibri"/>
          <w:color w:val="000000"/>
        </w:rPr>
        <w:t xml:space="preserve">) </w:t>
      </w:r>
      <w:r w:rsidRPr="00C0617D">
        <w:rPr>
          <w:rFonts w:ascii="Sylfaen" w:eastAsia="Calibri" w:hAnsi="Sylfaen" w:cs="Sylfaen"/>
          <w:color w:val="000000"/>
          <w:lang w:val="en-US"/>
        </w:rPr>
        <w:t>კომპლექსური</w:t>
      </w:r>
      <w:r w:rsidRPr="00C0617D">
        <w:rPr>
          <w:rFonts w:ascii="Sylfaen" w:eastAsia="Calibri" w:hAnsi="Sylfaen" w:cs="Sylfaen"/>
          <w:color w:val="000000"/>
        </w:rPr>
        <w:t xml:space="preserve"> </w:t>
      </w:r>
      <w:r w:rsidRPr="00C0617D">
        <w:rPr>
          <w:rFonts w:ascii="Sylfaen" w:eastAsia="Calibri" w:hAnsi="Sylfaen" w:cs="Sylfaen"/>
          <w:color w:val="000000"/>
          <w:lang w:val="en-US"/>
        </w:rPr>
        <w:t>ზეგავლენა</w:t>
      </w:r>
      <w:r w:rsidRPr="00C0617D">
        <w:rPr>
          <w:rFonts w:ascii="Sylfaen" w:eastAsia="Calibri" w:hAnsi="Sylfaen" w:cs="Sylfaen"/>
          <w:color w:val="000000"/>
        </w:rPr>
        <w:t xml:space="preserve"> </w:t>
      </w:r>
      <w:r w:rsidRPr="00C0617D">
        <w:rPr>
          <w:rFonts w:ascii="Sylfaen" w:eastAsia="Calibri" w:hAnsi="Sylfaen" w:cs="Sylfaen"/>
          <w:color w:val="000000"/>
          <w:lang w:val="en-US"/>
        </w:rPr>
        <w:t>ბუნებრივ</w:t>
      </w:r>
      <w:r w:rsidRPr="00C0617D">
        <w:rPr>
          <w:rFonts w:ascii="Sylfaen" w:eastAsia="Calibri" w:hAnsi="Sylfaen" w:cs="Sylfaen"/>
          <w:color w:val="000000"/>
        </w:rPr>
        <w:t xml:space="preserve"> </w:t>
      </w:r>
      <w:r w:rsidRPr="00C0617D">
        <w:rPr>
          <w:rFonts w:ascii="Sylfaen" w:eastAsia="Calibri" w:hAnsi="Sylfaen" w:cs="Sylfaen"/>
          <w:color w:val="000000"/>
          <w:lang w:val="en-US"/>
        </w:rPr>
        <w:t>და</w:t>
      </w:r>
      <w:r w:rsidRPr="00C0617D">
        <w:rPr>
          <w:rFonts w:ascii="Sylfaen" w:eastAsia="Calibri" w:hAnsi="Sylfaen" w:cs="Sylfaen"/>
          <w:color w:val="000000"/>
        </w:rPr>
        <w:t xml:space="preserve"> </w:t>
      </w:r>
      <w:r w:rsidRPr="00C0617D">
        <w:rPr>
          <w:rFonts w:ascii="Sylfaen" w:eastAsia="Calibri" w:hAnsi="Sylfaen" w:cs="Sylfaen"/>
          <w:color w:val="000000"/>
          <w:lang w:val="en-US"/>
        </w:rPr>
        <w:t>სოციალურ</w:t>
      </w:r>
      <w:r w:rsidRPr="00C0617D">
        <w:rPr>
          <w:rFonts w:ascii="Sylfaen" w:eastAsia="Calibri" w:hAnsi="Sylfaen" w:cs="Sylfaen"/>
          <w:color w:val="000000"/>
        </w:rPr>
        <w:t xml:space="preserve"> </w:t>
      </w:r>
      <w:r w:rsidRPr="00C0617D">
        <w:rPr>
          <w:rFonts w:ascii="Sylfaen" w:eastAsia="Calibri" w:hAnsi="Sylfaen" w:cs="Sylfaen"/>
          <w:color w:val="000000"/>
          <w:lang w:val="en-US"/>
        </w:rPr>
        <w:t>გარემოზე</w:t>
      </w:r>
      <w:r w:rsidRPr="00C0617D">
        <w:rPr>
          <w:rFonts w:ascii="Sylfaen" w:eastAsia="Calibri" w:hAnsi="Sylfaen" w:cs="Calibri"/>
          <w:color w:val="000000"/>
        </w:rPr>
        <w:t xml:space="preserve">, </w:t>
      </w:r>
      <w:r w:rsidRPr="00C0617D">
        <w:rPr>
          <w:rFonts w:ascii="Sylfaen" w:eastAsia="Calibri" w:hAnsi="Sylfaen" w:cs="Sylfaen"/>
          <w:color w:val="000000"/>
          <w:lang w:val="en-US"/>
        </w:rPr>
        <w:t>რაც</w:t>
      </w:r>
      <w:r w:rsidRPr="00C0617D">
        <w:rPr>
          <w:rFonts w:ascii="Sylfaen" w:eastAsia="Calibri" w:hAnsi="Sylfaen" w:cs="Sylfaen"/>
          <w:color w:val="000000"/>
        </w:rPr>
        <w:t xml:space="preserve"> </w:t>
      </w:r>
      <w:r w:rsidRPr="00C0617D">
        <w:rPr>
          <w:rFonts w:ascii="Sylfaen" w:eastAsia="Calibri" w:hAnsi="Sylfaen" w:cs="Sylfaen"/>
          <w:color w:val="000000"/>
          <w:lang w:val="en-US"/>
        </w:rPr>
        <w:t>ქმნის</w:t>
      </w:r>
      <w:r w:rsidRPr="00C0617D">
        <w:rPr>
          <w:rFonts w:ascii="Sylfaen" w:eastAsia="Calibri" w:hAnsi="Sylfaen" w:cs="Sylfaen"/>
          <w:color w:val="000000"/>
        </w:rPr>
        <w:t xml:space="preserve"> </w:t>
      </w:r>
      <w:r w:rsidRPr="00C0617D">
        <w:rPr>
          <w:rFonts w:ascii="Sylfaen" w:eastAsia="Calibri" w:hAnsi="Sylfaen" w:cs="Sylfaen"/>
          <w:color w:val="000000"/>
          <w:lang w:val="en-US"/>
        </w:rPr>
        <w:t>კუმულაციურ</w:t>
      </w:r>
      <w:r w:rsidRPr="00C0617D">
        <w:rPr>
          <w:rFonts w:ascii="Sylfaen" w:eastAsia="Calibri" w:hAnsi="Sylfaen" w:cs="Sylfaen"/>
          <w:color w:val="000000"/>
        </w:rPr>
        <w:t xml:space="preserve"> </w:t>
      </w:r>
      <w:r w:rsidRPr="00C0617D">
        <w:rPr>
          <w:rFonts w:ascii="Sylfaen" w:eastAsia="Calibri" w:hAnsi="Sylfaen" w:cs="Sylfaen"/>
          <w:color w:val="000000"/>
          <w:lang w:val="en-US"/>
        </w:rPr>
        <w:t>ეფექტს</w:t>
      </w:r>
      <w:r w:rsidRPr="00C0617D">
        <w:rPr>
          <w:rFonts w:ascii="Sylfaen" w:eastAsia="Calibri" w:hAnsi="Sylfaen" w:cs="Calibri"/>
          <w:color w:val="000000"/>
        </w:rPr>
        <w:t xml:space="preserve">. </w:t>
      </w:r>
    </w:p>
    <w:p w14:paraId="5EAF7DCF" w14:textId="2ABB908C" w:rsidR="0091276E" w:rsidRDefault="00C0617D" w:rsidP="00947BAB">
      <w:pPr>
        <w:autoSpaceDE w:val="0"/>
        <w:autoSpaceDN w:val="0"/>
        <w:adjustRightInd w:val="0"/>
        <w:spacing w:after="0" w:line="240" w:lineRule="auto"/>
        <w:ind w:right="329"/>
        <w:jc w:val="both"/>
        <w:rPr>
          <w:rFonts w:ascii="Sylfaen" w:eastAsia="Calibri" w:hAnsi="Sylfaen" w:cs="Sylfaen"/>
          <w:color w:val="000000"/>
          <w:lang w:val="ka-GE"/>
        </w:rPr>
      </w:pPr>
      <w:r w:rsidRPr="00C0617D">
        <w:rPr>
          <w:rFonts w:ascii="Sylfaen" w:eastAsia="Calibri" w:hAnsi="Sylfaen" w:cs="Sylfaen"/>
          <w:color w:val="000000"/>
          <w:lang w:val="ka-GE"/>
        </w:rPr>
        <w:t xml:space="preserve">  </w:t>
      </w:r>
      <w:r w:rsidRPr="00C0617D">
        <w:rPr>
          <w:rFonts w:ascii="Sylfaen" w:eastAsia="Calibri" w:hAnsi="Sylfaen" w:cs="Sylfaen"/>
          <w:color w:val="000000"/>
          <w:lang w:val="en-US"/>
        </w:rPr>
        <w:t>განსახილველი</w:t>
      </w:r>
      <w:r w:rsidRPr="00C0617D">
        <w:rPr>
          <w:rFonts w:ascii="Sylfaen" w:eastAsia="Calibri" w:hAnsi="Sylfaen" w:cs="Sylfaen"/>
          <w:color w:val="000000"/>
        </w:rPr>
        <w:t xml:space="preserve"> </w:t>
      </w:r>
      <w:r w:rsidRPr="00C0617D">
        <w:rPr>
          <w:rFonts w:ascii="Sylfaen" w:eastAsia="Calibri" w:hAnsi="Sylfaen" w:cs="Sylfaen"/>
          <w:color w:val="000000"/>
          <w:lang w:val="en-US"/>
        </w:rPr>
        <w:t>ობიექტი</w:t>
      </w:r>
      <w:r w:rsidRPr="00C0617D">
        <w:rPr>
          <w:rFonts w:ascii="Sylfaen" w:eastAsia="Calibri" w:hAnsi="Sylfaen" w:cs="Sylfaen"/>
          <w:color w:val="000000"/>
          <w:lang w:val="ka-GE"/>
        </w:rPr>
        <w:t xml:space="preserve">ს მიმდებარედ ფუნქციონირებს </w:t>
      </w:r>
      <w:r w:rsidRPr="00C0617D">
        <w:rPr>
          <w:rFonts w:ascii="Sylfaen" w:hAnsi="Sylfaen"/>
          <w:lang w:val="ka-GE"/>
        </w:rPr>
        <w:t xml:space="preserve">საწარმოები, რომლებშიც ადგილი აქვს </w:t>
      </w:r>
      <w:proofErr w:type="gramStart"/>
      <w:r w:rsidRPr="00C0617D">
        <w:rPr>
          <w:rFonts w:ascii="Sylfaen" w:hAnsi="Sylfaen"/>
          <w:lang w:val="ka-GE"/>
        </w:rPr>
        <w:t>შპს ,,საბა</w:t>
      </w:r>
      <w:proofErr w:type="gramEnd"/>
      <w:r w:rsidRPr="00C0617D">
        <w:rPr>
          <w:rFonts w:ascii="Sylfaen" w:hAnsi="Sylfaen"/>
          <w:lang w:val="ka-GE"/>
        </w:rPr>
        <w:t xml:space="preserve"> 777“-ის საქმიანობის პროცესში ატმოსფერულ ჰაერში გაფრქვეულ მავნე ნივთიერებათა ანალოგიური ნივთიერებების გაფრქვევას</w:t>
      </w:r>
      <w:r>
        <w:rPr>
          <w:rFonts w:ascii="Sylfaen" w:hAnsi="Sylfaen"/>
          <w:lang w:val="ka-GE"/>
        </w:rPr>
        <w:t>, ასეთებია</w:t>
      </w:r>
      <w:r w:rsidR="00D722EE">
        <w:rPr>
          <w:rFonts w:ascii="Sylfaen" w:hAnsi="Sylfaen"/>
          <w:lang w:val="ka-GE"/>
        </w:rPr>
        <w:t>:</w:t>
      </w:r>
      <w:r>
        <w:rPr>
          <w:rFonts w:ascii="Sylfaen" w:hAnsi="Sylfaen"/>
          <w:lang w:val="ka-GE"/>
        </w:rPr>
        <w:t xml:space="preserve"> </w:t>
      </w:r>
      <w:r w:rsidRPr="00C0617D">
        <w:rPr>
          <w:rFonts w:ascii="Sylfaen" w:hAnsi="Sylfaen"/>
        </w:rPr>
        <w:t>შპს „მედიკალ საპორტ ენდ ტექნოლოჯი“</w:t>
      </w:r>
      <w:r w:rsidRPr="00C0617D">
        <w:rPr>
          <w:rFonts w:ascii="Sylfaen" w:hAnsi="Sylfaen"/>
          <w:lang w:val="ka-GE"/>
        </w:rPr>
        <w:t xml:space="preserve">(01.19.19.002.100) - სამედიცინო ნარჩენების </w:t>
      </w:r>
      <w:r w:rsidRPr="00C0617D">
        <w:rPr>
          <w:rFonts w:ascii="Sylfaen" w:hAnsi="Sylfaen"/>
        </w:rPr>
        <w:t xml:space="preserve"> </w:t>
      </w:r>
      <w:r w:rsidRPr="00C0617D">
        <w:rPr>
          <w:rFonts w:ascii="Sylfaen" w:hAnsi="Sylfaen"/>
          <w:lang w:val="ka-GE"/>
        </w:rPr>
        <w:t>გადამამუშავებელი საწარმო და  შპს ,,ჰაიდელბერგცემენტ ჯორჯია“(01.19.18.007.027; 01.19.18.007.011) - ბეტონის მწარმოებელი საწარმო</w:t>
      </w:r>
      <w:r>
        <w:rPr>
          <w:rFonts w:ascii="Sylfaen" w:hAnsi="Sylfaen"/>
          <w:lang w:val="ka-GE"/>
        </w:rPr>
        <w:t xml:space="preserve">. </w:t>
      </w:r>
      <w:r w:rsidRPr="00C0617D">
        <w:rPr>
          <w:rFonts w:ascii="Sylfaen" w:eastAsia="Times New Roman" w:hAnsi="Sylfaen" w:cs="Times New Roman"/>
          <w:lang w:val="ka-GE"/>
        </w:rPr>
        <w:t>საწარმოო ტექნოლოგიის და ექსპლუატაციის პირობების ცვლილებებით</w:t>
      </w:r>
      <w:r>
        <w:rPr>
          <w:rFonts w:ascii="Sylfaen" w:eastAsia="Times New Roman" w:hAnsi="Sylfaen" w:cs="Times New Roman"/>
          <w:lang w:val="ka-GE"/>
        </w:rPr>
        <w:t xml:space="preserve"> მიღებული ახალი </w:t>
      </w:r>
      <w:r w:rsidR="00C348FD">
        <w:rPr>
          <w:rFonts w:ascii="Sylfaen" w:eastAsia="Times New Roman" w:hAnsi="Sylfaen" w:cs="Times New Roman"/>
          <w:lang w:val="ka-GE"/>
        </w:rPr>
        <w:t xml:space="preserve">გარემოებების პირობებში, რა დროსაც გაფრქვევების ინტენსივობები საწარმოს ზდგ-ის მიხედვით დადგენილ პირობებთან მიმართებაში თითქმის ორჯერ იქნა შემცირებული, ხოლო რაც შეეხება გათვლებით მიღებულ მონაცემებს მიმდებარე საწარმოებთან ერთობლობაში, დადგინდა, </w:t>
      </w:r>
      <w:r w:rsidR="00D722EE">
        <w:rPr>
          <w:rFonts w:ascii="Sylfaen" w:eastAsia="Times New Roman" w:hAnsi="Sylfaen" w:cs="Times New Roman"/>
          <w:lang w:val="ka-GE"/>
        </w:rPr>
        <w:t xml:space="preserve">რომ </w:t>
      </w:r>
      <w:r w:rsidR="00D722EE" w:rsidRPr="00C0617D">
        <w:rPr>
          <w:rFonts w:ascii="Sylfaen" w:eastAsia="Calibri" w:hAnsi="Sylfaen" w:cs="Sylfaen"/>
          <w:color w:val="000000"/>
          <w:lang w:val="ka-GE"/>
        </w:rPr>
        <w:t xml:space="preserve">როგორც უახლოესი </w:t>
      </w:r>
      <w:r w:rsidR="00D722EE">
        <w:rPr>
          <w:rFonts w:ascii="Sylfaen" w:eastAsia="Calibri" w:hAnsi="Sylfaen" w:cs="Sylfaen"/>
          <w:color w:val="000000"/>
          <w:lang w:val="ka-GE"/>
        </w:rPr>
        <w:t xml:space="preserve">საწარმოების, ასევე </w:t>
      </w:r>
      <w:r w:rsidR="00D722EE" w:rsidRPr="00C0617D">
        <w:rPr>
          <w:rFonts w:ascii="Sylfaen" w:eastAsia="Calibri" w:hAnsi="Sylfaen" w:cs="Sylfaen"/>
          <w:color w:val="000000"/>
          <w:lang w:val="ka-GE"/>
        </w:rPr>
        <w:t xml:space="preserve"> 500 მეტრიანი რადიუსის საზღვარზე </w:t>
      </w:r>
      <w:r w:rsidR="00D722EE">
        <w:rPr>
          <w:rFonts w:ascii="Sylfaen" w:eastAsia="Calibri" w:hAnsi="Sylfaen" w:cs="Sylfaen"/>
          <w:color w:val="000000"/>
          <w:lang w:val="ka-GE"/>
        </w:rPr>
        <w:t xml:space="preserve">მიღებული შედეგები </w:t>
      </w:r>
      <w:r w:rsidR="00D722EE" w:rsidRPr="00C0617D">
        <w:rPr>
          <w:rFonts w:ascii="Sylfaen" w:eastAsia="Calibri" w:hAnsi="Sylfaen" w:cs="Sylfaen"/>
          <w:color w:val="000000"/>
          <w:lang w:val="ka-GE"/>
        </w:rPr>
        <w:t>არ აჭარბებს 1 ზდკ-ს</w:t>
      </w:r>
      <w:r w:rsidR="00D722EE">
        <w:rPr>
          <w:rFonts w:ascii="Sylfaen" w:eastAsia="Calibri" w:hAnsi="Sylfaen" w:cs="Sylfaen"/>
          <w:color w:val="000000"/>
          <w:lang w:val="ka-GE"/>
        </w:rPr>
        <w:t>,</w:t>
      </w:r>
      <w:r w:rsidR="00D722EE" w:rsidRPr="00C0617D">
        <w:rPr>
          <w:rFonts w:ascii="Sylfaen" w:eastAsia="Calibri" w:hAnsi="Sylfaen" w:cs="Sylfaen"/>
          <w:color w:val="000000"/>
          <w:lang w:val="ka-GE"/>
        </w:rPr>
        <w:t xml:space="preserve"> </w:t>
      </w:r>
      <w:r w:rsidR="00D722EE">
        <w:rPr>
          <w:rFonts w:ascii="Sylfaen" w:eastAsia="Times New Roman" w:hAnsi="Sylfaen" w:cs="Times New Roman"/>
          <w:lang w:val="ka-GE"/>
        </w:rPr>
        <w:t>ამიტომ</w:t>
      </w:r>
      <w:r w:rsidR="00C348FD">
        <w:rPr>
          <w:rFonts w:ascii="Sylfaen" w:eastAsia="Times New Roman" w:hAnsi="Sylfaen" w:cs="Times New Roman"/>
          <w:lang w:val="ka-GE"/>
        </w:rPr>
        <w:t xml:space="preserve"> კუმულაციურ ეფექტს პრაქტიკულად ადგილი არ აქვს</w:t>
      </w:r>
      <w:r w:rsidR="00D722EE">
        <w:rPr>
          <w:rFonts w:ascii="Sylfaen" w:eastAsia="Times New Roman" w:hAnsi="Sylfaen" w:cs="Times New Roman"/>
          <w:lang w:val="ka-GE"/>
        </w:rPr>
        <w:t>.</w:t>
      </w:r>
    </w:p>
    <w:p w14:paraId="779851B3" w14:textId="77777777" w:rsidR="00C348FD" w:rsidRDefault="00C348FD" w:rsidP="00947BAB">
      <w:pPr>
        <w:autoSpaceDE w:val="0"/>
        <w:autoSpaceDN w:val="0"/>
        <w:adjustRightInd w:val="0"/>
        <w:spacing w:after="0" w:line="240" w:lineRule="auto"/>
        <w:ind w:right="329"/>
        <w:jc w:val="both"/>
        <w:rPr>
          <w:rFonts w:ascii="Sylfaen" w:eastAsia="Times New Roman" w:hAnsi="Sylfaen" w:cs="Times New Roman"/>
          <w:lang w:val="ka-GE"/>
        </w:rPr>
      </w:pPr>
    </w:p>
    <w:p w14:paraId="68B33CA6" w14:textId="799D46E0" w:rsidR="0091276E" w:rsidRDefault="00BD3DB3" w:rsidP="00947BAB">
      <w:pPr>
        <w:autoSpaceDE w:val="0"/>
        <w:autoSpaceDN w:val="0"/>
        <w:adjustRightInd w:val="0"/>
        <w:spacing w:after="0" w:line="240" w:lineRule="auto"/>
        <w:jc w:val="both"/>
        <w:rPr>
          <w:rFonts w:ascii="Sylfaen" w:eastAsia="Times New Roman" w:hAnsi="Sylfaen" w:cs="Times New Roman"/>
          <w:b/>
          <w:lang w:val="ka-GE"/>
        </w:rPr>
      </w:pPr>
      <w:r>
        <w:rPr>
          <w:rFonts w:ascii="Sylfaen" w:eastAsia="Times New Roman" w:hAnsi="Sylfaen" w:cs="Times New Roman"/>
          <w:b/>
          <w:lang w:val="ka-GE"/>
        </w:rPr>
        <w:t>5.5.</w:t>
      </w:r>
      <w:r w:rsidR="0091276E" w:rsidRPr="00942EFB">
        <w:rPr>
          <w:rFonts w:ascii="Sylfaen" w:eastAsia="Times New Roman" w:hAnsi="Sylfaen" w:cs="Times New Roman"/>
          <w:b/>
          <w:lang w:val="ka-GE"/>
        </w:rPr>
        <w:t xml:space="preserve"> </w:t>
      </w:r>
      <w:r w:rsidR="00C0617D">
        <w:rPr>
          <w:rFonts w:ascii="Sylfaen" w:eastAsia="Times New Roman" w:hAnsi="Sylfaen" w:cs="Times New Roman"/>
          <w:b/>
          <w:lang w:val="ka-GE"/>
        </w:rPr>
        <w:t>ზემოქმედება გარემოს სხვა კომპონენტებზე</w:t>
      </w:r>
    </w:p>
    <w:p w14:paraId="2D46AD5B" w14:textId="298347B0" w:rsidR="00C0617D" w:rsidRDefault="00C0617D" w:rsidP="00947BAB">
      <w:pPr>
        <w:autoSpaceDE w:val="0"/>
        <w:autoSpaceDN w:val="0"/>
        <w:adjustRightInd w:val="0"/>
        <w:spacing w:after="0" w:line="240" w:lineRule="auto"/>
        <w:jc w:val="both"/>
        <w:rPr>
          <w:rFonts w:ascii="Sylfaen" w:eastAsia="Times New Roman" w:hAnsi="Sylfaen" w:cs="Times New Roman"/>
          <w:b/>
          <w:lang w:val="ka-GE"/>
        </w:rPr>
      </w:pPr>
    </w:p>
    <w:p w14:paraId="2C61EC5A" w14:textId="6C026289" w:rsidR="00C348FD" w:rsidRPr="00C348FD" w:rsidRDefault="00C348FD" w:rsidP="00947BAB">
      <w:pPr>
        <w:autoSpaceDE w:val="0"/>
        <w:autoSpaceDN w:val="0"/>
        <w:adjustRightInd w:val="0"/>
        <w:spacing w:after="0" w:line="240" w:lineRule="auto"/>
        <w:jc w:val="both"/>
        <w:rPr>
          <w:rFonts w:ascii="Sylfaen" w:eastAsia="Times New Roman" w:hAnsi="Sylfaen" w:cs="Times New Roman"/>
          <w:lang w:val="ka-GE"/>
        </w:rPr>
      </w:pPr>
      <w:r w:rsidRPr="00C348FD">
        <w:rPr>
          <w:rFonts w:ascii="Sylfaen" w:eastAsia="Times New Roman" w:hAnsi="Sylfaen" w:cs="Times New Roman"/>
          <w:lang w:val="ka-GE"/>
        </w:rPr>
        <w:t>გარემოს ისეთ კომპონენტებზე, როგორებიცაა ფლორა, ფაუნა, ზედაპირული და გრუნტის წყლები, ნიადაგი, ხმაურით გამოწვეული ზემოქმედება</w:t>
      </w:r>
      <w:r w:rsidR="00492B6F">
        <w:rPr>
          <w:rFonts w:ascii="Sylfaen" w:eastAsia="Times New Roman" w:hAnsi="Sylfaen" w:cs="Times New Roman"/>
          <w:lang w:val="ka-GE"/>
        </w:rPr>
        <w:t>,</w:t>
      </w:r>
      <w:r w:rsidRPr="00C348FD">
        <w:rPr>
          <w:rFonts w:ascii="Sylfaen" w:eastAsia="Times New Roman" w:hAnsi="Sylfaen" w:cs="Times New Roman"/>
          <w:lang w:val="ka-GE"/>
        </w:rPr>
        <w:t xml:space="preserve"> საწარმოო ტექნოლოგიის და ექსპლუატაციის პირობების ცვლილებებით დამატებით ზემოქმედება</w:t>
      </w:r>
      <w:r>
        <w:rPr>
          <w:rFonts w:ascii="Sylfaen" w:eastAsia="Times New Roman" w:hAnsi="Sylfaen" w:cs="Times New Roman"/>
          <w:lang w:val="ka-GE"/>
        </w:rPr>
        <w:t>ს ადგილი არ ექნება.</w:t>
      </w:r>
      <w:r w:rsidRPr="00C348FD">
        <w:rPr>
          <w:rFonts w:ascii="Sylfaen" w:eastAsia="Times New Roman" w:hAnsi="Sylfaen" w:cs="Times New Roman"/>
          <w:lang w:val="ka-GE"/>
        </w:rPr>
        <w:t xml:space="preserve"> </w:t>
      </w:r>
    </w:p>
    <w:p w14:paraId="3F1A07BA" w14:textId="64A73652" w:rsidR="00071A66" w:rsidRPr="0091276E" w:rsidRDefault="00071A66" w:rsidP="00947BAB">
      <w:pPr>
        <w:tabs>
          <w:tab w:val="left" w:pos="540"/>
        </w:tabs>
        <w:spacing w:after="0" w:line="276" w:lineRule="auto"/>
        <w:ind w:right="-1"/>
        <w:jc w:val="both"/>
        <w:rPr>
          <w:rFonts w:ascii="Sylfaen" w:eastAsia="Times New Roman" w:hAnsi="Sylfaen" w:cs="Times New Roman"/>
          <w:lang w:val="ka-GE"/>
        </w:rPr>
      </w:pPr>
    </w:p>
    <w:p w14:paraId="05878EDE" w14:textId="652D76F3" w:rsidR="00C348FD" w:rsidRPr="00C348FD" w:rsidRDefault="00947BAB" w:rsidP="00947BAB">
      <w:pPr>
        <w:tabs>
          <w:tab w:val="left" w:pos="540"/>
        </w:tabs>
        <w:spacing w:after="0" w:line="276" w:lineRule="auto"/>
        <w:ind w:hanging="270"/>
        <w:jc w:val="both"/>
        <w:rPr>
          <w:rFonts w:ascii="Sylfaen" w:eastAsia="Calibri" w:hAnsi="Sylfaen" w:cs="Times New Roman"/>
          <w:b/>
          <w:lang w:val="ka-GE"/>
        </w:rPr>
      </w:pPr>
      <w:r>
        <w:rPr>
          <w:rFonts w:ascii="Sylfaen" w:eastAsia="Calibri" w:hAnsi="Sylfaen" w:cs="Times New Roman"/>
          <w:b/>
          <w:lang w:val="ka-GE"/>
        </w:rPr>
        <w:t xml:space="preserve">               </w:t>
      </w:r>
      <w:r w:rsidR="00C348FD" w:rsidRPr="00C348FD">
        <w:rPr>
          <w:rFonts w:ascii="Sylfaen" w:eastAsia="Calibri" w:hAnsi="Sylfaen" w:cs="Times New Roman"/>
          <w:b/>
          <w:lang w:val="ka-GE"/>
        </w:rPr>
        <w:t>დანართები</w:t>
      </w:r>
    </w:p>
    <w:p w14:paraId="7DDBDA20" w14:textId="77777777" w:rsidR="00071A66" w:rsidRDefault="00071A66" w:rsidP="005715C0">
      <w:pPr>
        <w:tabs>
          <w:tab w:val="left" w:pos="540"/>
        </w:tabs>
        <w:spacing w:after="0" w:line="276" w:lineRule="auto"/>
        <w:ind w:left="-567" w:right="-1"/>
        <w:jc w:val="both"/>
        <w:rPr>
          <w:rFonts w:ascii="Sylfaen" w:eastAsia="Times New Roman" w:hAnsi="Sylfaen" w:cs="Times New Roman"/>
          <w:lang w:val="ka-GE"/>
        </w:rPr>
      </w:pPr>
    </w:p>
    <w:p w14:paraId="55024839" w14:textId="77777777" w:rsidR="005715C0" w:rsidRPr="005715C0" w:rsidRDefault="005715C0" w:rsidP="005715C0">
      <w:pPr>
        <w:tabs>
          <w:tab w:val="left" w:pos="540"/>
        </w:tabs>
        <w:spacing w:after="0" w:line="276" w:lineRule="auto"/>
        <w:ind w:left="-567" w:right="-1"/>
        <w:jc w:val="both"/>
        <w:rPr>
          <w:rFonts w:ascii="Sylfaen" w:eastAsia="Times New Roman" w:hAnsi="Sylfaen" w:cs="Times New Roman"/>
          <w:lang w:val="ka-GE"/>
        </w:rPr>
      </w:pPr>
    </w:p>
    <w:p w14:paraId="64D252A7" w14:textId="77777777" w:rsidR="00B60A84" w:rsidRPr="00B60A84" w:rsidRDefault="00B60A84" w:rsidP="00B60A84">
      <w:pPr>
        <w:rPr>
          <w:rFonts w:ascii="Sylfaen" w:hAnsi="Sylfaen"/>
          <w:lang w:val="ka-GE"/>
        </w:rPr>
      </w:pPr>
    </w:p>
    <w:p w14:paraId="73B9B48B" w14:textId="77777777" w:rsidR="00B60A84" w:rsidRPr="00B60A84" w:rsidRDefault="00B60A84" w:rsidP="00B60A84">
      <w:pPr>
        <w:rPr>
          <w:rFonts w:ascii="Sylfaen" w:hAnsi="Sylfaen"/>
          <w:lang w:val="ka-GE"/>
        </w:rPr>
      </w:pPr>
    </w:p>
    <w:p w14:paraId="0A52DD56" w14:textId="77777777" w:rsidR="00B60A84" w:rsidRPr="00B60A84" w:rsidRDefault="00B60A84" w:rsidP="00B60A84">
      <w:pPr>
        <w:spacing w:after="0" w:line="276" w:lineRule="auto"/>
        <w:ind w:left="-360" w:right="151" w:firstLine="270"/>
        <w:jc w:val="both"/>
        <w:rPr>
          <w:rFonts w:ascii="Sylfaen" w:eastAsia="Calibri" w:hAnsi="Sylfaen" w:cs="Times New Roman"/>
          <w:b/>
          <w:lang w:val="ka-GE"/>
        </w:rPr>
      </w:pPr>
    </w:p>
    <w:p w14:paraId="6B7097F0" w14:textId="77777777" w:rsidR="00B60A84" w:rsidRPr="00D8169C" w:rsidRDefault="00B60A84" w:rsidP="00D8169C">
      <w:pPr>
        <w:spacing w:after="0" w:line="276" w:lineRule="auto"/>
        <w:ind w:left="-540"/>
        <w:rPr>
          <w:rFonts w:ascii="Sylfaen" w:eastAsia="Calibri" w:hAnsi="Sylfaen" w:cs="Sylfaen"/>
          <w:b/>
          <w:lang w:val="ka-GE"/>
        </w:rPr>
      </w:pPr>
    </w:p>
    <w:p w14:paraId="2C4F3D47" w14:textId="77777777" w:rsidR="00947BAB" w:rsidRDefault="00947BAB" w:rsidP="005B6F28">
      <w:pPr>
        <w:autoSpaceDE w:val="0"/>
        <w:autoSpaceDN w:val="0"/>
        <w:adjustRightInd w:val="0"/>
        <w:spacing w:after="0" w:line="240" w:lineRule="auto"/>
        <w:ind w:left="-567" w:right="283"/>
        <w:jc w:val="both"/>
        <w:rPr>
          <w:rFonts w:ascii="Sylfaen" w:hAnsi="Sylfaen" w:cs="Sylfaen,Bold"/>
          <w:bCs/>
          <w:lang w:val="ka-GE"/>
        </w:rPr>
      </w:pPr>
    </w:p>
    <w:p w14:paraId="7FA46276" w14:textId="09BAFA95" w:rsidR="00D8169C" w:rsidRDefault="00947BAB" w:rsidP="005B6F28">
      <w:pPr>
        <w:autoSpaceDE w:val="0"/>
        <w:autoSpaceDN w:val="0"/>
        <w:adjustRightInd w:val="0"/>
        <w:spacing w:after="0" w:line="240" w:lineRule="auto"/>
        <w:ind w:left="-567" w:right="283"/>
        <w:jc w:val="both"/>
        <w:rPr>
          <w:rFonts w:ascii="Sylfaen" w:hAnsi="Sylfaen" w:cs="Sylfaen,Bold"/>
          <w:bCs/>
          <w:lang w:val="ka-GE"/>
        </w:rPr>
      </w:pPr>
      <w:r>
        <w:rPr>
          <w:rFonts w:ascii="Sylfaen" w:hAnsi="Sylfaen" w:cs="Sylfaen,Bold"/>
          <w:bCs/>
          <w:lang w:val="ka-GE"/>
        </w:rPr>
        <w:t xml:space="preserve">                               </w:t>
      </w:r>
      <w:r w:rsidR="00C348FD">
        <w:rPr>
          <w:rFonts w:ascii="Sylfaen" w:hAnsi="Sylfaen" w:cs="Sylfaen,Bold"/>
          <w:bCs/>
          <w:lang w:val="ka-GE"/>
        </w:rPr>
        <w:t>დანართი 1</w:t>
      </w:r>
    </w:p>
    <w:p w14:paraId="06330D52" w14:textId="4977F855" w:rsidR="00C348FD" w:rsidRDefault="00C348FD" w:rsidP="00947BAB">
      <w:pPr>
        <w:autoSpaceDE w:val="0"/>
        <w:autoSpaceDN w:val="0"/>
        <w:adjustRightInd w:val="0"/>
        <w:spacing w:after="0" w:line="240" w:lineRule="auto"/>
        <w:ind w:left="709" w:right="283"/>
        <w:jc w:val="both"/>
        <w:rPr>
          <w:rFonts w:ascii="Sylfaen" w:hAnsi="Sylfaen" w:cs="Sylfaen,Bold"/>
          <w:bCs/>
          <w:lang w:val="ka-GE"/>
        </w:rPr>
      </w:pPr>
    </w:p>
    <w:p w14:paraId="5520A139" w14:textId="569CE634" w:rsidR="0068259E" w:rsidRDefault="00056629" w:rsidP="00056629">
      <w:pPr>
        <w:autoSpaceDE w:val="0"/>
        <w:autoSpaceDN w:val="0"/>
        <w:adjustRightInd w:val="0"/>
        <w:spacing w:after="0" w:line="240" w:lineRule="auto"/>
        <w:ind w:left="567" w:right="283"/>
        <w:jc w:val="both"/>
        <w:rPr>
          <w:rFonts w:ascii="Sylfaen" w:hAnsi="Sylfaen" w:cs="Sylfaen,Bold"/>
          <w:bCs/>
          <w:lang w:val="ka-GE"/>
        </w:rPr>
      </w:pPr>
      <w:r w:rsidRPr="00056629">
        <w:rPr>
          <w:rFonts w:ascii="Sylfaen" w:hAnsi="Sylfaen" w:cs="Sylfaen,Bold"/>
          <w:bCs/>
          <w:lang w:val="ka-GE"/>
        </w:rPr>
        <w:object w:dxaOrig="8926" w:dyaOrig="12631" w14:anchorId="32E35767">
          <v:shape id="_x0000_i1027" type="#_x0000_t75" style="width:446.4pt;height:631.7pt" o:ole="">
            <v:imagedata r:id="rId14" o:title=""/>
          </v:shape>
          <o:OLEObject Type="Embed" ProgID="AcroExch.Document.DC" ShapeID="_x0000_i1027" DrawAspect="Content" ObjectID="_1700385346" r:id="rId15"/>
        </w:object>
      </w:r>
    </w:p>
    <w:p w14:paraId="2E20282B" w14:textId="22B1B797" w:rsidR="0068259E" w:rsidRDefault="0068259E" w:rsidP="005B6F28">
      <w:pPr>
        <w:autoSpaceDE w:val="0"/>
        <w:autoSpaceDN w:val="0"/>
        <w:adjustRightInd w:val="0"/>
        <w:spacing w:after="0" w:line="240" w:lineRule="auto"/>
        <w:ind w:left="-567" w:right="283"/>
        <w:jc w:val="both"/>
        <w:rPr>
          <w:rFonts w:ascii="Sylfaen" w:hAnsi="Sylfaen" w:cs="Sylfaen,Bold"/>
          <w:bCs/>
          <w:lang w:val="ka-GE"/>
        </w:rPr>
      </w:pPr>
    </w:p>
    <w:p w14:paraId="16DCD7A7" w14:textId="3149D332" w:rsidR="0068259E" w:rsidRDefault="0068259E" w:rsidP="005B6F28">
      <w:pPr>
        <w:autoSpaceDE w:val="0"/>
        <w:autoSpaceDN w:val="0"/>
        <w:adjustRightInd w:val="0"/>
        <w:spacing w:after="0" w:line="240" w:lineRule="auto"/>
        <w:ind w:left="-567" w:right="283"/>
        <w:jc w:val="both"/>
        <w:rPr>
          <w:rFonts w:ascii="Sylfaen" w:hAnsi="Sylfaen" w:cs="Sylfaen,Bold"/>
          <w:bCs/>
          <w:lang w:val="ka-GE"/>
        </w:rPr>
      </w:pPr>
    </w:p>
    <w:p w14:paraId="6A8D1AF2" w14:textId="77777777" w:rsidR="00947BAB" w:rsidRDefault="00947BAB" w:rsidP="005B6F28">
      <w:pPr>
        <w:autoSpaceDE w:val="0"/>
        <w:autoSpaceDN w:val="0"/>
        <w:adjustRightInd w:val="0"/>
        <w:spacing w:after="0" w:line="240" w:lineRule="auto"/>
        <w:ind w:left="-567" w:right="283"/>
        <w:jc w:val="both"/>
        <w:rPr>
          <w:rFonts w:ascii="Sylfaen" w:hAnsi="Sylfaen" w:cs="Sylfaen,Bold"/>
          <w:bCs/>
          <w:lang w:val="ka-GE"/>
        </w:rPr>
      </w:pPr>
    </w:p>
    <w:p w14:paraId="144E5BD0" w14:textId="3FFFB2BC" w:rsidR="0068259E" w:rsidRDefault="00947BAB" w:rsidP="005B6F28">
      <w:pPr>
        <w:autoSpaceDE w:val="0"/>
        <w:autoSpaceDN w:val="0"/>
        <w:adjustRightInd w:val="0"/>
        <w:spacing w:after="0" w:line="240" w:lineRule="auto"/>
        <w:ind w:left="-567" w:right="283"/>
        <w:jc w:val="both"/>
        <w:rPr>
          <w:rFonts w:ascii="Sylfaen" w:hAnsi="Sylfaen" w:cs="Sylfaen,Bold"/>
          <w:bCs/>
          <w:lang w:val="ka-GE"/>
        </w:rPr>
      </w:pPr>
      <w:r>
        <w:rPr>
          <w:rFonts w:ascii="Sylfaen" w:hAnsi="Sylfaen" w:cs="Sylfaen,Bold"/>
          <w:bCs/>
          <w:lang w:val="ka-GE"/>
        </w:rPr>
        <w:t xml:space="preserve">                 </w:t>
      </w:r>
      <w:r w:rsidR="0068259E">
        <w:rPr>
          <w:rFonts w:ascii="Sylfaen" w:hAnsi="Sylfaen" w:cs="Sylfaen,Bold"/>
          <w:bCs/>
          <w:lang w:val="ka-GE"/>
        </w:rPr>
        <w:t>დანართი 2</w:t>
      </w:r>
    </w:p>
    <w:p w14:paraId="4504AE86" w14:textId="77777777" w:rsidR="0068259E" w:rsidRDefault="0068259E" w:rsidP="005B6F28">
      <w:pPr>
        <w:autoSpaceDE w:val="0"/>
        <w:autoSpaceDN w:val="0"/>
        <w:adjustRightInd w:val="0"/>
        <w:spacing w:after="0" w:line="240" w:lineRule="auto"/>
        <w:ind w:left="-567" w:right="283"/>
        <w:jc w:val="both"/>
        <w:rPr>
          <w:rFonts w:ascii="Sylfaen" w:hAnsi="Sylfaen" w:cs="Sylfaen,Bold"/>
          <w:bCs/>
          <w:lang w:val="ka-GE"/>
        </w:rPr>
      </w:pPr>
    </w:p>
    <w:p w14:paraId="35A13ACD" w14:textId="4D243812" w:rsidR="00391B61" w:rsidRDefault="0068259E" w:rsidP="00947BAB">
      <w:pPr>
        <w:spacing w:after="0" w:line="276" w:lineRule="auto"/>
        <w:ind w:left="567"/>
        <w:jc w:val="both"/>
        <w:rPr>
          <w:rFonts w:ascii="Sylfaen" w:eastAsia="Calibri" w:hAnsi="Sylfaen" w:cs="Sylfaen"/>
          <w:b/>
          <w:lang w:val="ka-GE"/>
        </w:rPr>
      </w:pPr>
      <w:r>
        <w:rPr>
          <w:rFonts w:ascii="Sylfaen" w:hAnsi="Sylfaen"/>
          <w:noProof/>
          <w:lang w:val="ka-GE"/>
        </w:rPr>
        <w:drawing>
          <wp:inline distT="0" distB="0" distL="0" distR="0" wp14:anchorId="7CC5ACB5" wp14:editId="4373D0F6">
            <wp:extent cx="5940425" cy="4462073"/>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62073"/>
                    </a:xfrm>
                    <a:prstGeom prst="rect">
                      <a:avLst/>
                    </a:prstGeom>
                    <a:noFill/>
                    <a:ln>
                      <a:noFill/>
                    </a:ln>
                  </pic:spPr>
                </pic:pic>
              </a:graphicData>
            </a:graphic>
          </wp:inline>
        </w:drawing>
      </w:r>
    </w:p>
    <w:p w14:paraId="0187E80E" w14:textId="55DE0892" w:rsidR="0068259E" w:rsidRDefault="0068259E" w:rsidP="00391B61">
      <w:pPr>
        <w:spacing w:after="0" w:line="276" w:lineRule="auto"/>
        <w:ind w:left="-540"/>
        <w:jc w:val="both"/>
        <w:rPr>
          <w:rFonts w:ascii="Sylfaen" w:eastAsia="Calibri" w:hAnsi="Sylfaen" w:cs="Sylfaen"/>
          <w:b/>
          <w:lang w:val="ka-GE"/>
        </w:rPr>
      </w:pPr>
    </w:p>
    <w:p w14:paraId="41FBBEAE" w14:textId="71CEDEE4" w:rsidR="0068259E" w:rsidRDefault="0068259E" w:rsidP="00391B61">
      <w:pPr>
        <w:spacing w:after="0" w:line="276" w:lineRule="auto"/>
        <w:ind w:left="-540"/>
        <w:jc w:val="both"/>
        <w:rPr>
          <w:rFonts w:ascii="Sylfaen" w:eastAsia="Calibri" w:hAnsi="Sylfaen" w:cs="Sylfaen"/>
          <w:b/>
          <w:lang w:val="ka-GE"/>
        </w:rPr>
      </w:pPr>
    </w:p>
    <w:p w14:paraId="2849CE2F" w14:textId="3277B692" w:rsidR="0068259E" w:rsidRDefault="0068259E" w:rsidP="00391B61">
      <w:pPr>
        <w:spacing w:after="0" w:line="276" w:lineRule="auto"/>
        <w:ind w:left="-540"/>
        <w:jc w:val="both"/>
        <w:rPr>
          <w:rFonts w:ascii="Sylfaen" w:eastAsia="Calibri" w:hAnsi="Sylfaen" w:cs="Sylfaen"/>
          <w:b/>
          <w:lang w:val="ka-GE"/>
        </w:rPr>
      </w:pPr>
    </w:p>
    <w:p w14:paraId="35A3BC2E" w14:textId="657712F1" w:rsidR="0068259E" w:rsidRDefault="0068259E" w:rsidP="00391B61">
      <w:pPr>
        <w:spacing w:after="0" w:line="276" w:lineRule="auto"/>
        <w:ind w:left="-540"/>
        <w:jc w:val="both"/>
        <w:rPr>
          <w:rFonts w:ascii="Sylfaen" w:eastAsia="Calibri" w:hAnsi="Sylfaen" w:cs="Sylfaen"/>
          <w:b/>
          <w:lang w:val="ka-GE"/>
        </w:rPr>
      </w:pPr>
    </w:p>
    <w:p w14:paraId="241E8669" w14:textId="42174256" w:rsidR="0068259E" w:rsidRDefault="0068259E" w:rsidP="00391B61">
      <w:pPr>
        <w:spacing w:after="0" w:line="276" w:lineRule="auto"/>
        <w:ind w:left="-540"/>
        <w:jc w:val="both"/>
        <w:rPr>
          <w:rFonts w:ascii="Sylfaen" w:eastAsia="Calibri" w:hAnsi="Sylfaen" w:cs="Sylfaen"/>
          <w:b/>
          <w:lang w:val="ka-GE"/>
        </w:rPr>
      </w:pPr>
    </w:p>
    <w:p w14:paraId="1158AF11" w14:textId="1240E024" w:rsidR="0068259E" w:rsidRDefault="0068259E" w:rsidP="00391B61">
      <w:pPr>
        <w:spacing w:after="0" w:line="276" w:lineRule="auto"/>
        <w:ind w:left="-540"/>
        <w:jc w:val="both"/>
        <w:rPr>
          <w:rFonts w:ascii="Sylfaen" w:eastAsia="Calibri" w:hAnsi="Sylfaen" w:cs="Sylfaen"/>
          <w:b/>
          <w:lang w:val="ka-GE"/>
        </w:rPr>
      </w:pPr>
    </w:p>
    <w:p w14:paraId="5DE38B0F" w14:textId="56159BCD" w:rsidR="0068259E" w:rsidRDefault="0068259E" w:rsidP="00391B61">
      <w:pPr>
        <w:spacing w:after="0" w:line="276" w:lineRule="auto"/>
        <w:ind w:left="-540"/>
        <w:jc w:val="both"/>
        <w:rPr>
          <w:rFonts w:ascii="Sylfaen" w:eastAsia="Calibri" w:hAnsi="Sylfaen" w:cs="Sylfaen"/>
          <w:b/>
          <w:lang w:val="ka-GE"/>
        </w:rPr>
      </w:pPr>
    </w:p>
    <w:p w14:paraId="1606DD32" w14:textId="206072D9" w:rsidR="007734E1" w:rsidRDefault="007734E1" w:rsidP="00391B61">
      <w:pPr>
        <w:spacing w:after="0" w:line="276" w:lineRule="auto"/>
        <w:ind w:left="-540"/>
        <w:jc w:val="both"/>
        <w:rPr>
          <w:rFonts w:ascii="Sylfaen" w:eastAsia="Calibri" w:hAnsi="Sylfaen" w:cs="Sylfaen"/>
          <w:b/>
          <w:lang w:val="ka-GE"/>
        </w:rPr>
      </w:pPr>
    </w:p>
    <w:p w14:paraId="2F22C4B4" w14:textId="63E0E702" w:rsidR="007734E1" w:rsidRDefault="007734E1" w:rsidP="00391B61">
      <w:pPr>
        <w:spacing w:after="0" w:line="276" w:lineRule="auto"/>
        <w:ind w:left="-540"/>
        <w:jc w:val="both"/>
        <w:rPr>
          <w:rFonts w:ascii="Sylfaen" w:eastAsia="Calibri" w:hAnsi="Sylfaen" w:cs="Sylfaen"/>
          <w:b/>
          <w:lang w:val="ka-GE"/>
        </w:rPr>
      </w:pPr>
    </w:p>
    <w:p w14:paraId="460B2BB7" w14:textId="77777777" w:rsidR="007734E1" w:rsidRDefault="007734E1" w:rsidP="00391B61">
      <w:pPr>
        <w:spacing w:after="0" w:line="276" w:lineRule="auto"/>
        <w:ind w:left="-540"/>
        <w:jc w:val="both"/>
        <w:rPr>
          <w:rFonts w:ascii="Sylfaen" w:eastAsia="Calibri" w:hAnsi="Sylfaen" w:cs="Sylfaen"/>
          <w:b/>
          <w:lang w:val="ka-GE"/>
        </w:rPr>
      </w:pPr>
    </w:p>
    <w:p w14:paraId="1B51355D" w14:textId="1578E876" w:rsidR="0068259E" w:rsidRDefault="0068259E" w:rsidP="00391B61">
      <w:pPr>
        <w:spacing w:after="0" w:line="276" w:lineRule="auto"/>
        <w:ind w:left="-540"/>
        <w:jc w:val="both"/>
        <w:rPr>
          <w:rFonts w:ascii="Sylfaen" w:eastAsia="Calibri" w:hAnsi="Sylfaen" w:cs="Sylfaen"/>
          <w:b/>
          <w:lang w:val="ka-GE"/>
        </w:rPr>
      </w:pPr>
    </w:p>
    <w:p w14:paraId="5A7AA8C5" w14:textId="2EA9665C" w:rsidR="0068259E" w:rsidRDefault="0068259E" w:rsidP="00391B61">
      <w:pPr>
        <w:spacing w:after="0" w:line="276" w:lineRule="auto"/>
        <w:ind w:left="-540"/>
        <w:jc w:val="both"/>
        <w:rPr>
          <w:rFonts w:ascii="Sylfaen" w:eastAsia="Calibri" w:hAnsi="Sylfaen" w:cs="Sylfaen"/>
          <w:b/>
          <w:lang w:val="ka-GE"/>
        </w:rPr>
      </w:pPr>
    </w:p>
    <w:p w14:paraId="33C89444" w14:textId="30ECBB10" w:rsidR="0068259E" w:rsidRDefault="0068259E" w:rsidP="00391B61">
      <w:pPr>
        <w:spacing w:after="0" w:line="276" w:lineRule="auto"/>
        <w:ind w:left="-540"/>
        <w:jc w:val="both"/>
        <w:rPr>
          <w:rFonts w:ascii="Sylfaen" w:eastAsia="Calibri" w:hAnsi="Sylfaen" w:cs="Sylfaen"/>
          <w:b/>
          <w:lang w:val="ka-GE"/>
        </w:rPr>
      </w:pPr>
    </w:p>
    <w:p w14:paraId="04D11DCC" w14:textId="6570CB70" w:rsidR="0068259E" w:rsidRDefault="0068259E" w:rsidP="00391B61">
      <w:pPr>
        <w:spacing w:after="0" w:line="276" w:lineRule="auto"/>
        <w:ind w:left="-540"/>
        <w:jc w:val="both"/>
        <w:rPr>
          <w:rFonts w:ascii="Sylfaen" w:eastAsia="Calibri" w:hAnsi="Sylfaen" w:cs="Sylfaen"/>
          <w:b/>
          <w:lang w:val="ka-GE"/>
        </w:rPr>
      </w:pPr>
    </w:p>
    <w:p w14:paraId="33396799" w14:textId="3C481F3D" w:rsidR="0068259E" w:rsidRDefault="0068259E" w:rsidP="00391B61">
      <w:pPr>
        <w:spacing w:after="0" w:line="276" w:lineRule="auto"/>
        <w:ind w:left="-540"/>
        <w:jc w:val="both"/>
        <w:rPr>
          <w:rFonts w:ascii="Sylfaen" w:eastAsia="Calibri" w:hAnsi="Sylfaen" w:cs="Sylfaen"/>
          <w:b/>
          <w:lang w:val="ka-GE"/>
        </w:rPr>
      </w:pPr>
    </w:p>
    <w:p w14:paraId="35E34C04" w14:textId="6BE7FBA9" w:rsidR="0068259E" w:rsidRDefault="0068259E" w:rsidP="00391B61">
      <w:pPr>
        <w:spacing w:after="0" w:line="276" w:lineRule="auto"/>
        <w:ind w:left="-540"/>
        <w:jc w:val="both"/>
        <w:rPr>
          <w:rFonts w:ascii="Sylfaen" w:eastAsia="Calibri" w:hAnsi="Sylfaen" w:cs="Sylfaen"/>
          <w:b/>
          <w:lang w:val="ka-GE"/>
        </w:rPr>
      </w:pPr>
    </w:p>
    <w:p w14:paraId="7C5F0AF0" w14:textId="434FEF63" w:rsidR="0068259E" w:rsidRDefault="0068259E" w:rsidP="00391B61">
      <w:pPr>
        <w:spacing w:after="0" w:line="276" w:lineRule="auto"/>
        <w:ind w:left="-540"/>
        <w:jc w:val="both"/>
        <w:rPr>
          <w:rFonts w:ascii="Sylfaen" w:eastAsia="Calibri" w:hAnsi="Sylfaen" w:cs="Sylfaen"/>
          <w:b/>
          <w:lang w:val="ka-GE"/>
        </w:rPr>
      </w:pPr>
    </w:p>
    <w:p w14:paraId="6C9F899F" w14:textId="3F6F7EBD" w:rsidR="00193E9D" w:rsidRDefault="00193E9D" w:rsidP="00391B61">
      <w:pPr>
        <w:spacing w:after="0" w:line="276" w:lineRule="auto"/>
        <w:ind w:left="-540"/>
        <w:jc w:val="both"/>
        <w:rPr>
          <w:rFonts w:ascii="Sylfaen" w:eastAsia="Calibri" w:hAnsi="Sylfaen" w:cs="Sylfaen"/>
          <w:b/>
          <w:lang w:val="ka-GE"/>
        </w:rPr>
      </w:pPr>
    </w:p>
    <w:p w14:paraId="335DFABE" w14:textId="37691BF2" w:rsidR="00193E9D" w:rsidRDefault="00193E9D" w:rsidP="00391B61">
      <w:pPr>
        <w:spacing w:after="0" w:line="276" w:lineRule="auto"/>
        <w:ind w:left="-540"/>
        <w:jc w:val="both"/>
        <w:rPr>
          <w:rFonts w:ascii="Sylfaen" w:eastAsia="Calibri" w:hAnsi="Sylfaen" w:cs="Sylfaen"/>
          <w:b/>
          <w:lang w:val="ka-GE"/>
        </w:rPr>
      </w:pPr>
    </w:p>
    <w:p w14:paraId="5661F359" w14:textId="77777777" w:rsidR="00193E9D" w:rsidRDefault="00193E9D" w:rsidP="00391B61">
      <w:pPr>
        <w:spacing w:after="0" w:line="276" w:lineRule="auto"/>
        <w:ind w:left="-540"/>
        <w:jc w:val="both"/>
        <w:rPr>
          <w:rFonts w:ascii="Sylfaen" w:eastAsia="Calibri" w:hAnsi="Sylfaen" w:cs="Sylfaen"/>
          <w:b/>
          <w:lang w:val="ka-GE"/>
        </w:rPr>
      </w:pPr>
    </w:p>
    <w:p w14:paraId="00B25082" w14:textId="2E175209" w:rsidR="0068259E" w:rsidRDefault="0068259E" w:rsidP="00391B61">
      <w:pPr>
        <w:spacing w:after="0" w:line="276" w:lineRule="auto"/>
        <w:ind w:left="-540"/>
        <w:jc w:val="both"/>
        <w:rPr>
          <w:rFonts w:ascii="Sylfaen" w:eastAsia="Calibri" w:hAnsi="Sylfaen" w:cs="Sylfaen"/>
          <w:lang w:val="ka-GE"/>
        </w:rPr>
      </w:pPr>
      <w:r>
        <w:rPr>
          <w:rFonts w:ascii="Sylfaen" w:eastAsia="Calibri" w:hAnsi="Sylfaen" w:cs="Sylfaen"/>
          <w:lang w:val="ka-GE"/>
        </w:rPr>
        <w:lastRenderedPageBreak/>
        <w:t xml:space="preserve">                </w:t>
      </w:r>
      <w:r w:rsidRPr="0068259E">
        <w:rPr>
          <w:rFonts w:ascii="Sylfaen" w:eastAsia="Calibri" w:hAnsi="Sylfaen" w:cs="Sylfaen"/>
          <w:lang w:val="ka-GE"/>
        </w:rPr>
        <w:t>დანართი 3</w:t>
      </w:r>
    </w:p>
    <w:p w14:paraId="14051AB1" w14:textId="77777777" w:rsidR="0068259E" w:rsidRPr="0068259E" w:rsidRDefault="0068259E" w:rsidP="0068259E">
      <w:pPr>
        <w:widowControl w:val="0"/>
        <w:autoSpaceDE w:val="0"/>
        <w:autoSpaceDN w:val="0"/>
        <w:adjustRightInd w:val="0"/>
        <w:spacing w:after="0" w:line="276" w:lineRule="auto"/>
        <w:jc w:val="center"/>
        <w:rPr>
          <w:rFonts w:ascii="Arial" w:eastAsia="Times New Roman" w:hAnsi="Arial" w:cs="Arial"/>
          <w:b/>
          <w:bCs/>
          <w:sz w:val="18"/>
          <w:szCs w:val="18"/>
          <w:lang w:val="ka-GE"/>
        </w:rPr>
      </w:pPr>
      <w:r w:rsidRPr="0068259E">
        <w:rPr>
          <w:rFonts w:ascii="Arial" w:eastAsia="Times New Roman" w:hAnsi="Arial" w:cs="Arial"/>
          <w:b/>
          <w:bCs/>
          <w:sz w:val="18"/>
          <w:szCs w:val="18"/>
          <w:lang w:val="ka-GE"/>
        </w:rPr>
        <w:t xml:space="preserve">УПРЗА ЭКОЛОГ, </w:t>
      </w:r>
      <w:r w:rsidRPr="0068259E">
        <w:rPr>
          <w:rFonts w:ascii="Sylfaen" w:eastAsia="Times New Roman" w:hAnsi="Sylfaen" w:cs="Arial"/>
          <w:b/>
          <w:bCs/>
          <w:sz w:val="18"/>
          <w:szCs w:val="18"/>
          <w:lang w:val="ka-GE"/>
        </w:rPr>
        <w:t>ვერსია</w:t>
      </w:r>
      <w:r w:rsidRPr="0068259E">
        <w:rPr>
          <w:rFonts w:ascii="Arial" w:eastAsia="Times New Roman" w:hAnsi="Arial" w:cs="Arial"/>
          <w:b/>
          <w:bCs/>
          <w:sz w:val="18"/>
          <w:szCs w:val="18"/>
          <w:lang w:val="ka-GE"/>
        </w:rPr>
        <w:t xml:space="preserve"> 3.00</w:t>
      </w:r>
    </w:p>
    <w:p w14:paraId="22DDA1BD" w14:textId="77777777" w:rsidR="0068259E" w:rsidRPr="0068259E" w:rsidRDefault="0068259E" w:rsidP="0068259E">
      <w:pPr>
        <w:widowControl w:val="0"/>
        <w:autoSpaceDE w:val="0"/>
        <w:autoSpaceDN w:val="0"/>
        <w:adjustRightInd w:val="0"/>
        <w:spacing w:after="0" w:line="276" w:lineRule="auto"/>
        <w:jc w:val="center"/>
        <w:rPr>
          <w:rFonts w:ascii="Arial" w:eastAsia="Times New Roman" w:hAnsi="Arial" w:cs="Arial"/>
          <w:b/>
          <w:bCs/>
          <w:sz w:val="18"/>
          <w:szCs w:val="18"/>
          <w:lang w:val="ka-GE"/>
        </w:rPr>
      </w:pPr>
    </w:p>
    <w:p w14:paraId="2B92A2AA" w14:textId="77777777" w:rsidR="0068259E" w:rsidRPr="0068259E" w:rsidRDefault="0068259E" w:rsidP="0068259E">
      <w:pPr>
        <w:widowControl w:val="0"/>
        <w:autoSpaceDE w:val="0"/>
        <w:autoSpaceDN w:val="0"/>
        <w:adjustRightInd w:val="0"/>
        <w:spacing w:after="0" w:line="276" w:lineRule="auto"/>
        <w:jc w:val="center"/>
        <w:rPr>
          <w:rFonts w:ascii="Arial" w:eastAsia="Times New Roman" w:hAnsi="Arial" w:cs="Arial"/>
          <w:b/>
          <w:bCs/>
          <w:sz w:val="18"/>
          <w:szCs w:val="18"/>
          <w:lang w:val="ka-GE"/>
        </w:rPr>
      </w:pPr>
    </w:p>
    <w:p w14:paraId="337718FE" w14:textId="77777777" w:rsidR="0068259E" w:rsidRPr="0068259E" w:rsidRDefault="0068259E" w:rsidP="0068259E">
      <w:pPr>
        <w:widowControl w:val="0"/>
        <w:autoSpaceDE w:val="0"/>
        <w:autoSpaceDN w:val="0"/>
        <w:adjustRightInd w:val="0"/>
        <w:spacing w:after="0" w:line="276" w:lineRule="auto"/>
        <w:jc w:val="center"/>
        <w:rPr>
          <w:rFonts w:ascii="Sylfaen" w:eastAsia="Times New Roman" w:hAnsi="Sylfaen" w:cs="Arial CYR"/>
          <w:b/>
          <w:bCs/>
          <w:sz w:val="18"/>
          <w:szCs w:val="18"/>
          <w:lang w:val="ka-GE"/>
        </w:rPr>
      </w:pPr>
      <w:r w:rsidRPr="0068259E">
        <w:rPr>
          <w:rFonts w:ascii="Sylfaen" w:eastAsia="Times New Roman" w:hAnsi="Sylfaen" w:cs="Arial"/>
          <w:b/>
          <w:bCs/>
          <w:sz w:val="18"/>
          <w:szCs w:val="18"/>
          <w:lang w:val="ka-GE"/>
        </w:rPr>
        <w:t>სერიული ნომერი</w:t>
      </w:r>
      <w:r w:rsidRPr="0068259E">
        <w:rPr>
          <w:rFonts w:ascii="Arial" w:eastAsia="Times New Roman" w:hAnsi="Arial" w:cs="Arial"/>
          <w:b/>
          <w:bCs/>
          <w:sz w:val="18"/>
          <w:szCs w:val="18"/>
          <w:lang w:val="ka-GE"/>
        </w:rPr>
        <w:t xml:space="preserve"> 11-11-1111, D.M</w:t>
      </w:r>
    </w:p>
    <w:p w14:paraId="7B069BD1"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24"/>
          <w:szCs w:val="24"/>
          <w:lang w:val="ka-GE"/>
        </w:rPr>
      </w:pPr>
    </w:p>
    <w:p w14:paraId="47948F12"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ka-GE"/>
        </w:rPr>
      </w:pPr>
      <w:r w:rsidRPr="0068259E">
        <w:rPr>
          <w:rFonts w:ascii="Sylfaen" w:eastAsia="Times New Roman" w:hAnsi="Sylfaen" w:cs="Arial"/>
          <w:b/>
          <w:bCs/>
          <w:sz w:val="24"/>
          <w:szCs w:val="24"/>
          <w:lang w:val="ka-GE"/>
        </w:rPr>
        <w:t>საწარმოს ნომერი</w:t>
      </w:r>
      <w:r w:rsidRPr="0068259E">
        <w:rPr>
          <w:rFonts w:ascii="Arial" w:eastAsia="Times New Roman" w:hAnsi="Arial" w:cs="Arial"/>
          <w:b/>
          <w:bCs/>
          <w:sz w:val="24"/>
          <w:szCs w:val="24"/>
          <w:lang w:val="ka-GE"/>
        </w:rPr>
        <w:t xml:space="preserve"> 430; </w:t>
      </w:r>
      <w:r w:rsidRPr="0068259E">
        <w:rPr>
          <w:rFonts w:ascii="Sylfaen" w:eastAsia="Times New Roman" w:hAnsi="Sylfaen" w:cs="Arial"/>
          <w:b/>
          <w:bCs/>
          <w:sz w:val="24"/>
          <w:szCs w:val="24"/>
          <w:lang w:val="ka-GE"/>
        </w:rPr>
        <w:t>საბა</w:t>
      </w:r>
      <w:r w:rsidRPr="0068259E">
        <w:rPr>
          <w:rFonts w:ascii="Arial" w:eastAsia="Times New Roman" w:hAnsi="Arial" w:cs="Arial"/>
          <w:b/>
          <w:bCs/>
          <w:sz w:val="24"/>
          <w:szCs w:val="24"/>
          <w:lang w:val="ka-GE"/>
        </w:rPr>
        <w:t xml:space="preserve"> 777</w:t>
      </w:r>
    </w:p>
    <w:p w14:paraId="29417FFB"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20"/>
          <w:szCs w:val="20"/>
          <w:lang w:val="ka-GE"/>
        </w:rPr>
      </w:pPr>
      <w:r w:rsidRPr="0068259E">
        <w:rPr>
          <w:rFonts w:ascii="Sylfaen" w:eastAsia="Times New Roman" w:hAnsi="Sylfaen" w:cs="Arial"/>
          <w:sz w:val="20"/>
          <w:szCs w:val="20"/>
          <w:lang w:val="ka-GE"/>
        </w:rPr>
        <w:t>ქალაქი თბილისი</w:t>
      </w:r>
    </w:p>
    <w:p w14:paraId="50D77CE0"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ka-GE"/>
        </w:rPr>
      </w:pPr>
    </w:p>
    <w:p w14:paraId="75DE7C28" w14:textId="66561BF8" w:rsidR="0068259E" w:rsidRPr="009922AA" w:rsidRDefault="0068259E" w:rsidP="0068259E">
      <w:pPr>
        <w:widowControl w:val="0"/>
        <w:autoSpaceDE w:val="0"/>
        <w:autoSpaceDN w:val="0"/>
        <w:adjustRightInd w:val="0"/>
        <w:spacing w:after="0" w:line="240" w:lineRule="auto"/>
        <w:rPr>
          <w:rFonts w:ascii="Arial" w:eastAsia="Times New Roman" w:hAnsi="Arial" w:cs="Arial"/>
          <w:sz w:val="20"/>
          <w:szCs w:val="20"/>
          <w:lang w:val="en-US"/>
        </w:rPr>
      </w:pPr>
      <w:r w:rsidRPr="0068259E">
        <w:rPr>
          <w:rFonts w:ascii="Sylfaen" w:eastAsia="Times New Roman" w:hAnsi="Sylfaen" w:cs="Arial"/>
          <w:sz w:val="20"/>
          <w:szCs w:val="20"/>
          <w:lang w:val="ka-GE"/>
        </w:rPr>
        <w:t>საწარმოს მისამართი</w:t>
      </w:r>
      <w:r w:rsidRPr="0068259E">
        <w:rPr>
          <w:rFonts w:ascii="Arial" w:eastAsia="Times New Roman" w:hAnsi="Arial" w:cs="Arial"/>
          <w:sz w:val="20"/>
          <w:szCs w:val="20"/>
          <w:lang w:val="ka-GE"/>
        </w:rPr>
        <w:t xml:space="preserve">:  </w:t>
      </w:r>
      <w:r w:rsidRPr="0068259E">
        <w:rPr>
          <w:rFonts w:ascii="Sylfaen" w:eastAsia="Times New Roman" w:hAnsi="Sylfaen" w:cs="Arial"/>
          <w:sz w:val="20"/>
          <w:szCs w:val="20"/>
          <w:lang w:val="ka-GE"/>
        </w:rPr>
        <w:t>თბილისი</w:t>
      </w:r>
      <w:r w:rsidRPr="0068259E">
        <w:rPr>
          <w:rFonts w:ascii="Arial" w:eastAsia="Times New Roman" w:hAnsi="Arial" w:cs="Arial"/>
          <w:sz w:val="20"/>
          <w:szCs w:val="20"/>
          <w:lang w:val="ka-GE"/>
        </w:rPr>
        <w:t xml:space="preserve">, </w:t>
      </w:r>
      <w:r w:rsidRPr="0068259E">
        <w:rPr>
          <w:rFonts w:ascii="Sylfaen" w:eastAsia="Times New Roman" w:hAnsi="Sylfaen" w:cs="Arial"/>
          <w:sz w:val="20"/>
          <w:szCs w:val="20"/>
          <w:lang w:val="ka-GE"/>
        </w:rPr>
        <w:t>თვალჭრელიძის ქ.</w:t>
      </w:r>
      <w:r w:rsidRPr="0068259E">
        <w:rPr>
          <w:rFonts w:ascii="Arial" w:eastAsia="Times New Roman" w:hAnsi="Arial" w:cs="Arial"/>
          <w:sz w:val="20"/>
          <w:szCs w:val="20"/>
          <w:lang w:val="ka-GE"/>
        </w:rPr>
        <w:t xml:space="preserve"> </w:t>
      </w:r>
      <w:r w:rsidR="009922AA" w:rsidRPr="009922AA">
        <w:rPr>
          <w:rFonts w:ascii="Arial" w:eastAsia="Times New Roman" w:hAnsi="Arial" w:cs="Arial"/>
          <w:sz w:val="20"/>
          <w:szCs w:val="20"/>
          <w:lang w:val="ka-GE"/>
        </w:rPr>
        <w:t>3</w:t>
      </w:r>
      <w:r w:rsidR="009922AA">
        <w:rPr>
          <w:rFonts w:ascii="Arial" w:eastAsia="Times New Roman" w:hAnsi="Arial" w:cs="Arial"/>
          <w:sz w:val="20"/>
          <w:szCs w:val="20"/>
          <w:lang w:val="en-US"/>
        </w:rPr>
        <w:t>2</w:t>
      </w:r>
    </w:p>
    <w:p w14:paraId="734E021D"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28"/>
          <w:szCs w:val="28"/>
          <w:lang w:val="ka-GE"/>
        </w:rPr>
      </w:pPr>
    </w:p>
    <w:p w14:paraId="12B40ED8"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20"/>
          <w:szCs w:val="20"/>
          <w:lang w:val="ka-GE"/>
        </w:rPr>
      </w:pPr>
      <w:r w:rsidRPr="0068259E">
        <w:rPr>
          <w:rFonts w:ascii="Sylfaen" w:eastAsia="Times New Roman" w:hAnsi="Sylfaen" w:cs="Arial CYR"/>
          <w:sz w:val="20"/>
          <w:szCs w:val="20"/>
          <w:lang w:val="ka-GE"/>
        </w:rPr>
        <w:t>მრეწველობის დარგი</w:t>
      </w:r>
      <w:r w:rsidRPr="0068259E">
        <w:rPr>
          <w:rFonts w:ascii="Arial" w:eastAsia="Times New Roman" w:hAnsi="Arial" w:cs="Arial"/>
          <w:sz w:val="20"/>
          <w:szCs w:val="20"/>
          <w:lang w:val="ka-GE"/>
        </w:rPr>
        <w:t xml:space="preserve"> 16100 </w:t>
      </w:r>
      <w:r w:rsidRPr="0068259E">
        <w:rPr>
          <w:rFonts w:ascii="Sylfaen" w:eastAsia="Times New Roman" w:hAnsi="Sylfaen" w:cs="Arial"/>
          <w:sz w:val="20"/>
          <w:szCs w:val="20"/>
          <w:lang w:val="ka-GE"/>
        </w:rPr>
        <w:t>სამშენებლო მასალათა წარმოება</w:t>
      </w:r>
    </w:p>
    <w:p w14:paraId="20AA3522"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ka-GE"/>
        </w:rPr>
      </w:pPr>
    </w:p>
    <w:p w14:paraId="3CC529D3"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20"/>
          <w:szCs w:val="20"/>
          <w:lang w:val="ka-GE"/>
        </w:rPr>
      </w:pPr>
    </w:p>
    <w:p w14:paraId="72E260A3" w14:textId="77777777" w:rsidR="0068259E" w:rsidRPr="0068259E" w:rsidRDefault="0068259E" w:rsidP="0068259E">
      <w:pPr>
        <w:widowControl w:val="0"/>
        <w:autoSpaceDE w:val="0"/>
        <w:autoSpaceDN w:val="0"/>
        <w:adjustRightInd w:val="0"/>
        <w:spacing w:after="0" w:line="276" w:lineRule="auto"/>
        <w:rPr>
          <w:rFonts w:ascii="Sylfaen" w:eastAsia="Times New Roman" w:hAnsi="Sylfaen" w:cs="Arial"/>
          <w:b/>
          <w:bCs/>
          <w:sz w:val="18"/>
          <w:szCs w:val="18"/>
          <w:lang w:val="ka-GE"/>
        </w:rPr>
      </w:pPr>
      <w:r w:rsidRPr="0068259E">
        <w:rPr>
          <w:rFonts w:ascii="Sylfaen" w:eastAsia="Times New Roman" w:hAnsi="Sylfaen" w:cs="Arial"/>
          <w:b/>
          <w:bCs/>
          <w:sz w:val="18"/>
          <w:szCs w:val="18"/>
          <w:lang w:val="ka-GE"/>
        </w:rPr>
        <w:t>საწყისი მონაცემების ვარიანტი</w:t>
      </w:r>
      <w:r w:rsidRPr="0068259E">
        <w:rPr>
          <w:rFonts w:ascii="Arial" w:eastAsia="Times New Roman" w:hAnsi="Arial" w:cs="Arial"/>
          <w:b/>
          <w:bCs/>
          <w:sz w:val="18"/>
          <w:szCs w:val="18"/>
          <w:lang w:val="ka-GE"/>
        </w:rPr>
        <w:t xml:space="preserve">: 1, </w:t>
      </w:r>
      <w:r w:rsidRPr="0068259E">
        <w:rPr>
          <w:rFonts w:ascii="Sylfaen" w:eastAsia="Times New Roman" w:hAnsi="Sylfaen" w:cs="Arial"/>
          <w:b/>
          <w:bCs/>
          <w:sz w:val="18"/>
          <w:szCs w:val="18"/>
          <w:lang w:val="ka-GE"/>
        </w:rPr>
        <w:t>საწყისი მონაცემების ახალი ვარიანტი</w:t>
      </w:r>
    </w:p>
    <w:p w14:paraId="71A23703" w14:textId="77777777" w:rsidR="0068259E" w:rsidRPr="0068259E" w:rsidRDefault="0068259E" w:rsidP="0068259E">
      <w:pPr>
        <w:widowControl w:val="0"/>
        <w:autoSpaceDE w:val="0"/>
        <w:autoSpaceDN w:val="0"/>
        <w:adjustRightInd w:val="0"/>
        <w:spacing w:after="0" w:line="276" w:lineRule="auto"/>
        <w:rPr>
          <w:rFonts w:ascii="Sylfaen" w:eastAsia="Times New Roman" w:hAnsi="Sylfaen" w:cs="Arial"/>
          <w:b/>
          <w:bCs/>
          <w:sz w:val="18"/>
          <w:szCs w:val="18"/>
          <w:lang w:val="ka-GE"/>
        </w:rPr>
      </w:pPr>
      <w:r w:rsidRPr="0068259E">
        <w:rPr>
          <w:rFonts w:ascii="Sylfaen" w:eastAsia="Times New Roman" w:hAnsi="Sylfaen" w:cs="Arial"/>
          <w:b/>
          <w:bCs/>
          <w:sz w:val="18"/>
          <w:szCs w:val="18"/>
          <w:lang w:val="ka-GE"/>
        </w:rPr>
        <w:t>გაანგარიშების ვარიანტი</w:t>
      </w:r>
      <w:r w:rsidRPr="0068259E">
        <w:rPr>
          <w:rFonts w:ascii="Arial" w:eastAsia="Times New Roman" w:hAnsi="Arial" w:cs="Arial"/>
          <w:b/>
          <w:bCs/>
          <w:sz w:val="18"/>
          <w:szCs w:val="18"/>
          <w:lang w:val="ka-GE"/>
        </w:rPr>
        <w:t xml:space="preserve">: 1, </w:t>
      </w:r>
      <w:r w:rsidRPr="0068259E">
        <w:rPr>
          <w:rFonts w:ascii="Sylfaen" w:eastAsia="Times New Roman" w:hAnsi="Sylfaen" w:cs="Arial"/>
          <w:b/>
          <w:bCs/>
          <w:sz w:val="18"/>
          <w:szCs w:val="18"/>
          <w:lang w:val="ka-GE"/>
        </w:rPr>
        <w:t>გაანგარიშების ახალი ვარიანტი</w:t>
      </w:r>
    </w:p>
    <w:p w14:paraId="77255A35" w14:textId="77777777" w:rsidR="0068259E" w:rsidRPr="0068259E" w:rsidRDefault="0068259E" w:rsidP="0068259E">
      <w:pPr>
        <w:widowControl w:val="0"/>
        <w:autoSpaceDE w:val="0"/>
        <w:autoSpaceDN w:val="0"/>
        <w:adjustRightInd w:val="0"/>
        <w:spacing w:after="0" w:line="276" w:lineRule="auto"/>
        <w:rPr>
          <w:rFonts w:ascii="Sylfaen" w:eastAsia="Times New Roman" w:hAnsi="Sylfaen" w:cs="Arial"/>
          <w:b/>
          <w:bCs/>
          <w:sz w:val="18"/>
          <w:szCs w:val="18"/>
          <w:lang w:val="ka-GE"/>
        </w:rPr>
      </w:pPr>
      <w:r w:rsidRPr="0068259E">
        <w:rPr>
          <w:rFonts w:ascii="Sylfaen" w:eastAsia="Times New Roman" w:hAnsi="Sylfaen" w:cs="Arial"/>
          <w:b/>
          <w:bCs/>
          <w:sz w:val="18"/>
          <w:szCs w:val="18"/>
          <w:lang w:val="ka-GE"/>
        </w:rPr>
        <w:t>გაანგარიშება შესრულებულია ზაფხულისათვის</w:t>
      </w:r>
    </w:p>
    <w:p w14:paraId="6F02A7A6" w14:textId="77777777" w:rsidR="0068259E" w:rsidRPr="0068259E" w:rsidRDefault="0068259E" w:rsidP="0068259E">
      <w:pPr>
        <w:widowControl w:val="0"/>
        <w:autoSpaceDE w:val="0"/>
        <w:autoSpaceDN w:val="0"/>
        <w:adjustRightInd w:val="0"/>
        <w:spacing w:after="0" w:line="276" w:lineRule="auto"/>
        <w:rPr>
          <w:rFonts w:ascii="Arial" w:eastAsia="Times New Roman" w:hAnsi="Arial" w:cs="Arial"/>
          <w:b/>
          <w:bCs/>
          <w:sz w:val="18"/>
          <w:szCs w:val="18"/>
          <w:lang w:val="ka-GE"/>
        </w:rPr>
      </w:pPr>
      <w:r w:rsidRPr="0068259E">
        <w:rPr>
          <w:rFonts w:ascii="Sylfaen" w:eastAsia="Times New Roman" w:hAnsi="Sylfaen" w:cs="Arial"/>
          <w:b/>
          <w:bCs/>
          <w:sz w:val="18"/>
          <w:szCs w:val="18"/>
          <w:lang w:val="ka-GE"/>
        </w:rPr>
        <w:t>გაანგარიშების მოდული</w:t>
      </w:r>
      <w:r w:rsidRPr="0068259E">
        <w:rPr>
          <w:rFonts w:ascii="Arial" w:eastAsia="Times New Roman" w:hAnsi="Arial" w:cs="Arial"/>
          <w:b/>
          <w:bCs/>
          <w:sz w:val="18"/>
          <w:szCs w:val="18"/>
          <w:lang w:val="ka-GE"/>
        </w:rPr>
        <w:t xml:space="preserve">: "ОНД-86 </w:t>
      </w:r>
      <w:r w:rsidRPr="0068259E">
        <w:rPr>
          <w:rFonts w:ascii="Sylfaen" w:eastAsia="Times New Roman" w:hAnsi="Sylfaen" w:cs="Arial"/>
          <w:b/>
          <w:bCs/>
          <w:sz w:val="18"/>
          <w:szCs w:val="18"/>
          <w:lang w:val="ka-GE"/>
        </w:rPr>
        <w:t>სტანდარტული</w:t>
      </w:r>
      <w:r w:rsidRPr="0068259E">
        <w:rPr>
          <w:rFonts w:ascii="Arial" w:eastAsia="Times New Roman" w:hAnsi="Arial" w:cs="Arial"/>
          <w:b/>
          <w:bCs/>
          <w:sz w:val="18"/>
          <w:szCs w:val="18"/>
          <w:lang w:val="ka-GE"/>
        </w:rPr>
        <w:t>"</w:t>
      </w:r>
    </w:p>
    <w:p w14:paraId="53E68A02" w14:textId="77777777" w:rsidR="0068259E" w:rsidRPr="0068259E" w:rsidRDefault="0068259E" w:rsidP="0068259E">
      <w:pPr>
        <w:widowControl w:val="0"/>
        <w:autoSpaceDE w:val="0"/>
        <w:autoSpaceDN w:val="0"/>
        <w:adjustRightInd w:val="0"/>
        <w:spacing w:after="0" w:line="276" w:lineRule="auto"/>
        <w:rPr>
          <w:rFonts w:ascii="Arial" w:eastAsia="Times New Roman" w:hAnsi="Arial" w:cs="Arial"/>
          <w:b/>
          <w:bCs/>
          <w:sz w:val="18"/>
          <w:szCs w:val="18"/>
        </w:rPr>
      </w:pPr>
      <w:r w:rsidRPr="0068259E">
        <w:rPr>
          <w:rFonts w:ascii="Sylfaen" w:eastAsia="Times New Roman" w:hAnsi="Sylfaen" w:cs="Arial"/>
          <w:b/>
          <w:bCs/>
          <w:sz w:val="18"/>
          <w:szCs w:val="18"/>
          <w:lang w:val="ka-GE"/>
        </w:rPr>
        <w:t>საანგარიშო მუდმივები</w:t>
      </w:r>
      <w:r w:rsidRPr="0068259E">
        <w:rPr>
          <w:rFonts w:ascii="Arial" w:eastAsia="Times New Roman" w:hAnsi="Arial" w:cs="Arial"/>
          <w:b/>
          <w:bCs/>
          <w:sz w:val="18"/>
          <w:szCs w:val="18"/>
        </w:rPr>
        <w:t xml:space="preserve">: </w:t>
      </w:r>
      <w:r w:rsidRPr="0068259E">
        <w:rPr>
          <w:rFonts w:ascii="Arial" w:eastAsia="Times New Roman" w:hAnsi="Arial" w:cs="Arial"/>
          <w:b/>
          <w:bCs/>
          <w:sz w:val="18"/>
          <w:szCs w:val="18"/>
          <w:lang w:val="en-US"/>
        </w:rPr>
        <w:t>E</w:t>
      </w:r>
      <w:r w:rsidRPr="0068259E">
        <w:rPr>
          <w:rFonts w:ascii="Arial" w:eastAsia="Times New Roman" w:hAnsi="Arial" w:cs="Arial"/>
          <w:b/>
          <w:bCs/>
          <w:sz w:val="18"/>
          <w:szCs w:val="18"/>
        </w:rPr>
        <w:t xml:space="preserve">1= 0.01, </w:t>
      </w:r>
      <w:r w:rsidRPr="0068259E">
        <w:rPr>
          <w:rFonts w:ascii="Arial" w:eastAsia="Times New Roman" w:hAnsi="Arial" w:cs="Arial"/>
          <w:b/>
          <w:bCs/>
          <w:sz w:val="18"/>
          <w:szCs w:val="18"/>
          <w:lang w:val="en-US"/>
        </w:rPr>
        <w:t>E</w:t>
      </w:r>
      <w:r w:rsidRPr="0068259E">
        <w:rPr>
          <w:rFonts w:ascii="Arial" w:eastAsia="Times New Roman" w:hAnsi="Arial" w:cs="Arial"/>
          <w:b/>
          <w:bCs/>
          <w:sz w:val="18"/>
          <w:szCs w:val="18"/>
        </w:rPr>
        <w:t xml:space="preserve">2=0.01, </w:t>
      </w:r>
      <w:r w:rsidRPr="0068259E">
        <w:rPr>
          <w:rFonts w:ascii="Arial" w:eastAsia="Times New Roman" w:hAnsi="Arial" w:cs="Arial"/>
          <w:b/>
          <w:bCs/>
          <w:sz w:val="18"/>
          <w:szCs w:val="18"/>
          <w:lang w:val="en-US"/>
        </w:rPr>
        <w:t>E</w:t>
      </w:r>
      <w:r w:rsidRPr="0068259E">
        <w:rPr>
          <w:rFonts w:ascii="Arial" w:eastAsia="Times New Roman" w:hAnsi="Arial" w:cs="Arial"/>
          <w:b/>
          <w:bCs/>
          <w:sz w:val="18"/>
          <w:szCs w:val="18"/>
        </w:rPr>
        <w:t xml:space="preserve">3=0.01, </w:t>
      </w:r>
      <w:r w:rsidRPr="0068259E">
        <w:rPr>
          <w:rFonts w:ascii="Arial" w:eastAsia="Times New Roman" w:hAnsi="Arial" w:cs="Arial"/>
          <w:b/>
          <w:bCs/>
          <w:sz w:val="18"/>
          <w:szCs w:val="18"/>
          <w:lang w:val="en-US"/>
        </w:rPr>
        <w:t>S</w:t>
      </w:r>
      <w:r w:rsidRPr="0068259E">
        <w:rPr>
          <w:rFonts w:ascii="Arial" w:eastAsia="Times New Roman" w:hAnsi="Arial" w:cs="Arial"/>
          <w:b/>
          <w:bCs/>
          <w:sz w:val="18"/>
          <w:szCs w:val="18"/>
        </w:rPr>
        <w:t xml:space="preserve">=999999.99 </w:t>
      </w:r>
      <w:r w:rsidRPr="0068259E">
        <w:rPr>
          <w:rFonts w:ascii="Sylfaen" w:eastAsia="Times New Roman" w:hAnsi="Sylfaen" w:cs="Arial"/>
          <w:b/>
          <w:bCs/>
          <w:sz w:val="18"/>
          <w:szCs w:val="18"/>
          <w:lang w:val="ka-GE"/>
        </w:rPr>
        <w:t>კვ</w:t>
      </w:r>
      <w:r w:rsidRPr="0068259E">
        <w:rPr>
          <w:rFonts w:ascii="Arial" w:eastAsia="Times New Roman" w:hAnsi="Arial" w:cs="Arial"/>
          <w:b/>
          <w:bCs/>
          <w:sz w:val="18"/>
          <w:szCs w:val="18"/>
        </w:rPr>
        <w:t>.</w:t>
      </w:r>
      <w:r w:rsidRPr="0068259E">
        <w:rPr>
          <w:rFonts w:ascii="Sylfaen" w:eastAsia="Times New Roman" w:hAnsi="Sylfaen" w:cs="Arial"/>
          <w:b/>
          <w:bCs/>
          <w:sz w:val="18"/>
          <w:szCs w:val="18"/>
          <w:lang w:val="ka-GE"/>
        </w:rPr>
        <w:t>კმ</w:t>
      </w:r>
      <w:r w:rsidRPr="0068259E">
        <w:rPr>
          <w:rFonts w:ascii="Arial" w:eastAsia="Times New Roman" w:hAnsi="Arial" w:cs="Arial"/>
          <w:b/>
          <w:bCs/>
          <w:sz w:val="18"/>
          <w:szCs w:val="18"/>
        </w:rPr>
        <w:t>.</w:t>
      </w:r>
    </w:p>
    <w:p w14:paraId="4E494E8F" w14:textId="77777777" w:rsidR="0068259E" w:rsidRPr="0068259E" w:rsidRDefault="0068259E" w:rsidP="0068259E">
      <w:pPr>
        <w:widowControl w:val="0"/>
        <w:autoSpaceDE w:val="0"/>
        <w:autoSpaceDN w:val="0"/>
        <w:adjustRightInd w:val="0"/>
        <w:spacing w:after="0" w:line="276" w:lineRule="auto"/>
        <w:rPr>
          <w:rFonts w:ascii="Sylfaen" w:eastAsia="Times New Roman" w:hAnsi="Sylfaen" w:cs="Arial CYR"/>
          <w:b/>
          <w:bCs/>
          <w:sz w:val="18"/>
          <w:szCs w:val="18"/>
        </w:rPr>
      </w:pPr>
    </w:p>
    <w:p w14:paraId="6D57AA0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68259E">
        <w:rPr>
          <w:rFonts w:ascii="Sylfaen" w:eastAsia="Times New Roman" w:hAnsi="Sylfaen" w:cs="Arial CYR"/>
          <w:b/>
          <w:bCs/>
          <w:sz w:val="18"/>
          <w:szCs w:val="18"/>
        </w:rPr>
        <w:t>მეტეოროლოგიური პარამეტრები</w:t>
      </w:r>
    </w:p>
    <w:p w14:paraId="5721AAF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8"/>
          <w:szCs w:val="28"/>
          <w:lang w:val="en-US"/>
        </w:rPr>
      </w:pPr>
    </w:p>
    <w:tbl>
      <w:tblPr>
        <w:tblW w:w="0" w:type="auto"/>
        <w:jc w:val="center"/>
        <w:tblLayout w:type="fixed"/>
        <w:tblCellMar>
          <w:left w:w="0" w:type="dxa"/>
          <w:right w:w="0" w:type="dxa"/>
        </w:tblCellMar>
        <w:tblLook w:val="0000" w:firstRow="0" w:lastRow="0" w:firstColumn="0" w:lastColumn="0" w:noHBand="0" w:noVBand="0"/>
      </w:tblPr>
      <w:tblGrid>
        <w:gridCol w:w="7418"/>
        <w:gridCol w:w="1168"/>
      </w:tblGrid>
      <w:tr w:rsidR="0068259E" w:rsidRPr="0068259E" w14:paraId="5A47F1A6" w14:textId="77777777" w:rsidTr="00A70BCA">
        <w:trPr>
          <w:jc w:val="center"/>
        </w:trPr>
        <w:tc>
          <w:tcPr>
            <w:tcW w:w="7418" w:type="dxa"/>
            <w:tcBorders>
              <w:top w:val="single" w:sz="4" w:space="0" w:color="auto"/>
              <w:left w:val="single" w:sz="4" w:space="0" w:color="auto"/>
              <w:bottom w:val="single" w:sz="4" w:space="0" w:color="auto"/>
              <w:right w:val="single" w:sz="4" w:space="0" w:color="auto"/>
            </w:tcBorders>
          </w:tcPr>
          <w:p w14:paraId="41A8FEBB"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rPr>
            </w:pPr>
            <w:r w:rsidRPr="0068259E">
              <w:rPr>
                <w:rFonts w:ascii="Sylfaen" w:eastAsia="Times New Roman" w:hAnsi="Sylfaen" w:cs="Sylfaen"/>
                <w:sz w:val="18"/>
                <w:szCs w:val="18"/>
                <w:lang w:val="en-US"/>
              </w:rPr>
              <w:t>ყველაზე</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ცხელი</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თვის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ჰაერის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საშუალო</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14:paraId="0B41117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20"/>
                <w:szCs w:val="20"/>
                <w:lang w:val="en-US"/>
              </w:rPr>
            </w:pPr>
            <w:r w:rsidRPr="0068259E">
              <w:rPr>
                <w:rFonts w:ascii="Arial" w:eastAsia="Times New Roman" w:hAnsi="Arial" w:cs="Arial"/>
                <w:sz w:val="20"/>
                <w:szCs w:val="20"/>
                <w:lang w:val="en-US"/>
              </w:rPr>
              <w:t>24.</w:t>
            </w:r>
            <w:r w:rsidRPr="0068259E">
              <w:rPr>
                <w:rFonts w:ascii="Arial" w:eastAsia="Times New Roman" w:hAnsi="Arial" w:cs="Arial"/>
                <w:sz w:val="20"/>
                <w:szCs w:val="20"/>
              </w:rPr>
              <w:t>1</w:t>
            </w:r>
            <w:r w:rsidRPr="0068259E">
              <w:rPr>
                <w:rFonts w:ascii="Arial" w:eastAsia="Times New Roman" w:hAnsi="Arial" w:cs="Arial"/>
                <w:sz w:val="20"/>
                <w:szCs w:val="20"/>
                <w:lang w:val="en-US"/>
              </w:rPr>
              <w:t>° C</w:t>
            </w:r>
          </w:p>
        </w:tc>
      </w:tr>
      <w:tr w:rsidR="0068259E" w:rsidRPr="0068259E" w14:paraId="2E32D25A" w14:textId="77777777" w:rsidTr="00A70BCA">
        <w:trPr>
          <w:jc w:val="center"/>
        </w:trPr>
        <w:tc>
          <w:tcPr>
            <w:tcW w:w="7418" w:type="dxa"/>
            <w:tcBorders>
              <w:top w:val="single" w:sz="4" w:space="0" w:color="auto"/>
              <w:left w:val="single" w:sz="4" w:space="0" w:color="auto"/>
              <w:bottom w:val="single" w:sz="4" w:space="0" w:color="auto"/>
              <w:right w:val="single" w:sz="4" w:space="0" w:color="auto"/>
            </w:tcBorders>
          </w:tcPr>
          <w:p w14:paraId="150E4AF8" w14:textId="77777777" w:rsidR="0068259E" w:rsidRPr="0068259E" w:rsidRDefault="0068259E" w:rsidP="0068259E">
            <w:pPr>
              <w:spacing w:after="0" w:line="276" w:lineRule="auto"/>
              <w:rPr>
                <w:rFonts w:ascii="Calibri" w:eastAsia="Times New Roman" w:hAnsi="Calibri" w:cs="Times New Roman"/>
                <w:sz w:val="18"/>
                <w:szCs w:val="18"/>
                <w:lang w:val="en-US"/>
              </w:rPr>
            </w:pPr>
            <w:r w:rsidRPr="0068259E">
              <w:rPr>
                <w:rFonts w:ascii="Sylfaen" w:eastAsia="Times New Roman" w:hAnsi="Sylfaen" w:cs="Sylfaen"/>
                <w:sz w:val="18"/>
                <w:szCs w:val="18"/>
                <w:lang w:val="en-US"/>
              </w:rPr>
              <w:t>ყველაზე</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ცივი</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თვის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ჰაერის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საშუალო</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14:paraId="605EC18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20"/>
                <w:szCs w:val="20"/>
                <w:lang w:val="en-US"/>
              </w:rPr>
            </w:pPr>
            <w:r w:rsidRPr="0068259E">
              <w:rPr>
                <w:rFonts w:ascii="Arial" w:eastAsia="Times New Roman" w:hAnsi="Arial" w:cs="Arial"/>
                <w:sz w:val="20"/>
                <w:szCs w:val="20"/>
                <w:lang w:val="en-US"/>
              </w:rPr>
              <w:t>0.4° C</w:t>
            </w:r>
          </w:p>
        </w:tc>
      </w:tr>
      <w:tr w:rsidR="0068259E" w:rsidRPr="0068259E" w14:paraId="045852A4" w14:textId="77777777" w:rsidTr="00A70BCA">
        <w:trPr>
          <w:jc w:val="center"/>
        </w:trPr>
        <w:tc>
          <w:tcPr>
            <w:tcW w:w="7418" w:type="dxa"/>
            <w:tcBorders>
              <w:top w:val="single" w:sz="4" w:space="0" w:color="auto"/>
              <w:left w:val="single" w:sz="4" w:space="0" w:color="auto"/>
              <w:bottom w:val="single" w:sz="4" w:space="0" w:color="auto"/>
              <w:right w:val="single" w:sz="4" w:space="0" w:color="auto"/>
            </w:tcBorders>
          </w:tcPr>
          <w:p w14:paraId="6EBC81A9" w14:textId="77777777" w:rsidR="0068259E" w:rsidRPr="0068259E" w:rsidRDefault="0068259E" w:rsidP="0068259E">
            <w:pPr>
              <w:spacing w:after="0" w:line="276" w:lineRule="auto"/>
              <w:rPr>
                <w:rFonts w:ascii="Calibri" w:eastAsia="Times New Roman" w:hAnsi="Calibri" w:cs="Times New Roman"/>
                <w:sz w:val="18"/>
                <w:szCs w:val="18"/>
                <w:lang w:val="en-US"/>
              </w:rPr>
            </w:pPr>
            <w:r w:rsidRPr="0068259E">
              <w:rPr>
                <w:rFonts w:ascii="Sylfaen" w:eastAsia="Times New Roman" w:hAnsi="Sylfaen" w:cs="Sylfaen"/>
                <w:sz w:val="18"/>
                <w:szCs w:val="18"/>
                <w:lang w:val="en-US"/>
              </w:rPr>
              <w:t>ატმოსფეროს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სტრატიფიკაციის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ტემპერატურაზე</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დამოკიდებული</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კოეფიციენტი</w:t>
            </w:r>
            <w:r w:rsidRPr="0068259E">
              <w:rPr>
                <w:rFonts w:ascii="Calibri" w:eastAsia="Times New Roman" w:hAnsi="Calibri" w:cs="Times New Roman"/>
                <w:sz w:val="18"/>
                <w:szCs w:val="18"/>
                <w:lang w:val="en-US"/>
              </w:rPr>
              <w:t>, A</w:t>
            </w:r>
          </w:p>
        </w:tc>
        <w:tc>
          <w:tcPr>
            <w:tcW w:w="1168" w:type="dxa"/>
            <w:tcBorders>
              <w:top w:val="single" w:sz="4" w:space="0" w:color="auto"/>
              <w:left w:val="single" w:sz="4" w:space="0" w:color="auto"/>
              <w:bottom w:val="single" w:sz="4" w:space="0" w:color="auto"/>
              <w:right w:val="single" w:sz="4" w:space="0" w:color="auto"/>
            </w:tcBorders>
          </w:tcPr>
          <w:p w14:paraId="50C72EB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20"/>
                <w:szCs w:val="20"/>
                <w:lang w:val="en-US"/>
              </w:rPr>
            </w:pPr>
            <w:r w:rsidRPr="0068259E">
              <w:rPr>
                <w:rFonts w:ascii="Arial" w:eastAsia="Times New Roman" w:hAnsi="Arial" w:cs="Arial"/>
                <w:sz w:val="20"/>
                <w:szCs w:val="20"/>
                <w:lang w:val="en-US"/>
              </w:rPr>
              <w:t>200</w:t>
            </w:r>
          </w:p>
        </w:tc>
      </w:tr>
      <w:tr w:rsidR="0068259E" w:rsidRPr="0068259E" w14:paraId="500422CA" w14:textId="77777777" w:rsidTr="00A70BCA">
        <w:trPr>
          <w:jc w:val="center"/>
        </w:trPr>
        <w:tc>
          <w:tcPr>
            <w:tcW w:w="7418" w:type="dxa"/>
            <w:tcBorders>
              <w:top w:val="single" w:sz="4" w:space="0" w:color="auto"/>
              <w:left w:val="single" w:sz="4" w:space="0" w:color="auto"/>
              <w:bottom w:val="single" w:sz="4" w:space="0" w:color="auto"/>
              <w:right w:val="single" w:sz="4" w:space="0" w:color="auto"/>
            </w:tcBorders>
          </w:tcPr>
          <w:p w14:paraId="4B67127A"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rPr>
            </w:pPr>
            <w:r w:rsidRPr="0068259E">
              <w:rPr>
                <w:rFonts w:ascii="Sylfaen" w:eastAsia="Times New Roman" w:hAnsi="Sylfaen" w:cs="Sylfaen"/>
                <w:sz w:val="18"/>
                <w:szCs w:val="18"/>
                <w:lang w:val="en-US"/>
              </w:rPr>
              <w:t>ქარის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მაქსიმალური</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სიჩქარე</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მოცემული</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ტერიტორიისათვის</w:t>
            </w:r>
            <w:r w:rsidRPr="0068259E">
              <w:rPr>
                <w:rFonts w:ascii="Calibri" w:eastAsia="Times New Roman" w:hAnsi="Calibri" w:cs="Times New Roman"/>
                <w:sz w:val="18"/>
                <w:szCs w:val="18"/>
                <w:lang w:val="en-US"/>
              </w:rPr>
              <w:t xml:space="preserve"> (</w:t>
            </w:r>
            <w:proofErr w:type="gramStart"/>
            <w:r w:rsidRPr="0068259E">
              <w:rPr>
                <w:rFonts w:ascii="Sylfaen" w:eastAsia="Times New Roman" w:hAnsi="Sylfaen" w:cs="Sylfaen"/>
                <w:sz w:val="18"/>
                <w:szCs w:val="18"/>
                <w:lang w:val="en-US"/>
              </w:rPr>
              <w:t>გადამეტების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განმეორებადობა</w:t>
            </w:r>
            <w:proofErr w:type="gramEnd"/>
            <w:r w:rsidRPr="0068259E">
              <w:rPr>
                <w:rFonts w:ascii="Calibri" w:eastAsia="Times New Roman" w:hAnsi="Calibri" w:cs="Times New Roman"/>
                <w:sz w:val="18"/>
                <w:szCs w:val="18"/>
                <w:lang w:val="en-US"/>
              </w:rPr>
              <w:t xml:space="preserve"> 5%-</w:t>
            </w:r>
            <w:r w:rsidRPr="0068259E">
              <w:rPr>
                <w:rFonts w:ascii="Sylfaen" w:eastAsia="Times New Roman" w:hAnsi="Sylfaen" w:cs="Sylfaen"/>
                <w:sz w:val="18"/>
                <w:szCs w:val="18"/>
                <w:lang w:val="en-US"/>
              </w:rPr>
              <w:t>ის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ფარგლებში</w:t>
            </w:r>
            <w:r w:rsidRPr="0068259E">
              <w:rPr>
                <w:rFonts w:ascii="Calibri" w:eastAsia="Times New Roman" w:hAnsi="Calibri" w:cs="Times New Roman"/>
                <w:sz w:val="18"/>
                <w:szCs w:val="18"/>
                <w:lang w:val="en-US"/>
              </w:rPr>
              <w:t>)</w:t>
            </w:r>
          </w:p>
        </w:tc>
        <w:tc>
          <w:tcPr>
            <w:tcW w:w="1168" w:type="dxa"/>
            <w:tcBorders>
              <w:top w:val="single" w:sz="4" w:space="0" w:color="auto"/>
              <w:left w:val="single" w:sz="4" w:space="0" w:color="auto"/>
              <w:bottom w:val="single" w:sz="4" w:space="0" w:color="auto"/>
              <w:right w:val="single" w:sz="4" w:space="0" w:color="auto"/>
            </w:tcBorders>
          </w:tcPr>
          <w:p w14:paraId="4C3CB54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20"/>
                <w:szCs w:val="20"/>
                <w:lang w:val="ka-GE"/>
              </w:rPr>
            </w:pPr>
            <w:r w:rsidRPr="0068259E">
              <w:rPr>
                <w:rFonts w:ascii="Arial" w:eastAsia="Times New Roman" w:hAnsi="Arial" w:cs="Arial"/>
                <w:sz w:val="20"/>
                <w:szCs w:val="20"/>
                <w:lang w:val="en-US"/>
              </w:rPr>
              <w:t>20</w:t>
            </w:r>
            <w:r w:rsidRPr="0068259E">
              <w:rPr>
                <w:rFonts w:ascii="Calibri" w:eastAsia="Times New Roman" w:hAnsi="Calibri" w:cs="Arial"/>
                <w:sz w:val="20"/>
                <w:szCs w:val="20"/>
                <w:lang w:val="ka-GE"/>
              </w:rPr>
              <w:t>.</w:t>
            </w:r>
            <w:r w:rsidRPr="0068259E">
              <w:rPr>
                <w:rFonts w:ascii="Arial" w:eastAsia="Times New Roman" w:hAnsi="Arial" w:cs="Arial"/>
                <w:sz w:val="20"/>
                <w:szCs w:val="20"/>
                <w:lang w:val="en-US"/>
              </w:rPr>
              <w:t xml:space="preserve"> 2 </w:t>
            </w:r>
            <w:r w:rsidRPr="0068259E">
              <w:rPr>
                <w:rFonts w:ascii="Sylfaen" w:eastAsia="Times New Roman" w:hAnsi="Sylfaen" w:cs="Arial"/>
                <w:sz w:val="20"/>
                <w:szCs w:val="20"/>
                <w:lang w:val="ka-GE"/>
              </w:rPr>
              <w:t>მ</w:t>
            </w:r>
            <w:r w:rsidRPr="0068259E">
              <w:rPr>
                <w:rFonts w:ascii="Arial" w:eastAsia="Times New Roman" w:hAnsi="Arial" w:cs="Arial"/>
                <w:sz w:val="20"/>
                <w:szCs w:val="20"/>
                <w:lang w:val="en-US"/>
              </w:rPr>
              <w:t>/</w:t>
            </w:r>
            <w:r w:rsidRPr="0068259E">
              <w:rPr>
                <w:rFonts w:ascii="Sylfaen" w:eastAsia="Times New Roman" w:hAnsi="Sylfaen" w:cs="Arial"/>
                <w:sz w:val="20"/>
                <w:szCs w:val="20"/>
                <w:lang w:val="ka-GE"/>
              </w:rPr>
              <w:t>წმ</w:t>
            </w:r>
          </w:p>
        </w:tc>
      </w:tr>
    </w:tbl>
    <w:p w14:paraId="49B774B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1E05D92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68259E">
        <w:rPr>
          <w:rFonts w:ascii="Sylfaen" w:eastAsia="Times New Roman" w:hAnsi="Sylfaen" w:cs="Arial CYR"/>
          <w:b/>
          <w:bCs/>
          <w:sz w:val="18"/>
          <w:szCs w:val="18"/>
        </w:rPr>
        <w:t>საწარმოს სტრუქტურა (მოედნები, საამქროები)</w:t>
      </w:r>
    </w:p>
    <w:p w14:paraId="6167FE3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68259E" w:rsidRPr="0068259E" w14:paraId="3F035C77" w14:textId="77777777" w:rsidTr="00A70BCA">
        <w:trPr>
          <w:jc w:val="center"/>
        </w:trPr>
        <w:tc>
          <w:tcPr>
            <w:tcW w:w="1168" w:type="dxa"/>
            <w:tcBorders>
              <w:top w:val="single" w:sz="4" w:space="0" w:color="auto"/>
              <w:left w:val="single" w:sz="4" w:space="0" w:color="auto"/>
              <w:bottom w:val="single" w:sz="4" w:space="0" w:color="auto"/>
              <w:right w:val="single" w:sz="4" w:space="0" w:color="auto"/>
            </w:tcBorders>
          </w:tcPr>
          <w:p w14:paraId="6D8F558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68259E">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14:paraId="2ED1BB1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68259E">
              <w:rPr>
                <w:rFonts w:ascii="Sylfaen" w:eastAsia="Times New Roman" w:hAnsi="Sylfaen" w:cs="Arial"/>
                <w:b/>
                <w:bCs/>
                <w:sz w:val="18"/>
                <w:szCs w:val="18"/>
                <w:lang w:val="ka-GE"/>
              </w:rPr>
              <w:t>მოედნის</w:t>
            </w:r>
            <w:r w:rsidRPr="0068259E">
              <w:rPr>
                <w:rFonts w:ascii="Sylfaen" w:eastAsia="Times New Roman" w:hAnsi="Sylfaen" w:cs="Arial"/>
                <w:b/>
                <w:bCs/>
                <w:sz w:val="18"/>
                <w:szCs w:val="18"/>
                <w:lang w:val="en-US"/>
              </w:rPr>
              <w:t xml:space="preserve"> (</w:t>
            </w:r>
            <w:r w:rsidRPr="0068259E">
              <w:rPr>
                <w:rFonts w:ascii="Sylfaen" w:eastAsia="Times New Roman" w:hAnsi="Sylfaen" w:cs="Arial"/>
                <w:b/>
                <w:bCs/>
                <w:sz w:val="18"/>
                <w:szCs w:val="18"/>
                <w:lang w:val="ka-GE"/>
              </w:rPr>
              <w:t>საამქროს</w:t>
            </w:r>
            <w:r w:rsidRPr="0068259E">
              <w:rPr>
                <w:rFonts w:ascii="Sylfaen" w:eastAsia="Times New Roman" w:hAnsi="Sylfaen" w:cs="Arial"/>
                <w:b/>
                <w:bCs/>
                <w:sz w:val="18"/>
                <w:szCs w:val="18"/>
                <w:lang w:val="en-US"/>
              </w:rPr>
              <w:t>)</w:t>
            </w:r>
            <w:r w:rsidRPr="0068259E">
              <w:rPr>
                <w:rFonts w:ascii="Sylfaen" w:eastAsia="Times New Roman" w:hAnsi="Sylfaen" w:cs="Arial"/>
                <w:b/>
                <w:bCs/>
                <w:sz w:val="18"/>
                <w:szCs w:val="18"/>
                <w:lang w:val="ka-GE"/>
              </w:rPr>
              <w:t xml:space="preserve"> დასახელება</w:t>
            </w:r>
          </w:p>
        </w:tc>
      </w:tr>
    </w:tbl>
    <w:p w14:paraId="7EFF0569"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28"/>
          <w:szCs w:val="28"/>
          <w:lang w:val="en-US"/>
        </w:rPr>
        <w:sectPr w:rsidR="0068259E" w:rsidRPr="0068259E">
          <w:pgSz w:w="11905" w:h="16837"/>
          <w:pgMar w:top="907" w:right="907" w:bottom="907" w:left="907" w:header="720" w:footer="720" w:gutter="0"/>
          <w:cols w:space="720"/>
          <w:noEndnote/>
        </w:sectPr>
      </w:pPr>
    </w:p>
    <w:p w14:paraId="187F989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w:b/>
          <w:bCs/>
          <w:sz w:val="16"/>
          <w:szCs w:val="16"/>
          <w:lang w:val="ka-GE"/>
        </w:rPr>
        <w:lastRenderedPageBreak/>
        <w:t>გაფრქვევის წყაროთა პარამეტრები</w:t>
      </w: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68259E" w:rsidRPr="0068259E" w14:paraId="0070EEA6" w14:textId="77777777" w:rsidTr="00A70BCA">
        <w:trPr>
          <w:jc w:val="center"/>
        </w:trPr>
        <w:tc>
          <w:tcPr>
            <w:tcW w:w="6950" w:type="dxa"/>
            <w:tcBorders>
              <w:top w:val="nil"/>
              <w:left w:val="nil"/>
              <w:bottom w:val="nil"/>
              <w:right w:val="nil"/>
            </w:tcBorders>
          </w:tcPr>
          <w:p w14:paraId="720D8DAD"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ka-GE"/>
              </w:rPr>
              <w:t>აღრიცხვა</w:t>
            </w:r>
            <w:r w:rsidRPr="0068259E">
              <w:rPr>
                <w:rFonts w:ascii="Sylfaen" w:eastAsia="Times New Roman" w:hAnsi="Sylfaen" w:cs="Arial"/>
                <w:sz w:val="16"/>
                <w:szCs w:val="16"/>
                <w:lang w:val="en-US"/>
              </w:rPr>
              <w:t>:</w:t>
            </w:r>
          </w:p>
        </w:tc>
        <w:tc>
          <w:tcPr>
            <w:tcW w:w="7596" w:type="dxa"/>
            <w:tcBorders>
              <w:top w:val="nil"/>
              <w:left w:val="nil"/>
              <w:bottom w:val="nil"/>
              <w:right w:val="nil"/>
            </w:tcBorders>
          </w:tcPr>
          <w:p w14:paraId="0D01283A"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ka-GE"/>
              </w:rPr>
              <w:t>წყაროთა ტიპები</w:t>
            </w:r>
            <w:r w:rsidRPr="0068259E">
              <w:rPr>
                <w:rFonts w:ascii="Sylfaen" w:eastAsia="Times New Roman" w:hAnsi="Sylfaen" w:cs="Arial"/>
                <w:sz w:val="16"/>
                <w:szCs w:val="16"/>
                <w:lang w:val="en-US"/>
              </w:rPr>
              <w:t>:</w:t>
            </w:r>
          </w:p>
        </w:tc>
      </w:tr>
      <w:tr w:rsidR="0068259E" w:rsidRPr="0068259E" w14:paraId="74EC0B83" w14:textId="77777777" w:rsidTr="00A70BCA">
        <w:trPr>
          <w:jc w:val="center"/>
        </w:trPr>
        <w:tc>
          <w:tcPr>
            <w:tcW w:w="6950" w:type="dxa"/>
            <w:tcBorders>
              <w:top w:val="nil"/>
              <w:left w:val="nil"/>
              <w:bottom w:val="nil"/>
              <w:right w:val="nil"/>
            </w:tcBorders>
          </w:tcPr>
          <w:p w14:paraId="078004EA"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w:t>
            </w:r>
            <w:proofErr w:type="gramStart"/>
            <w:r w:rsidRPr="0068259E">
              <w:rPr>
                <w:rFonts w:ascii="Sylfaen" w:eastAsia="Times New Roman" w:hAnsi="Sylfaen" w:cs="Arial"/>
                <w:sz w:val="16"/>
                <w:szCs w:val="16"/>
              </w:rPr>
              <w:t xml:space="preserve">"  </w:t>
            </w:r>
            <w:r w:rsidRPr="0068259E">
              <w:rPr>
                <w:rFonts w:ascii="Sylfaen" w:eastAsia="Times New Roman" w:hAnsi="Sylfaen" w:cs="Arial"/>
                <w:sz w:val="16"/>
                <w:szCs w:val="16"/>
                <w:lang w:val="ka-GE"/>
              </w:rPr>
              <w:t>წყარო</w:t>
            </w:r>
            <w:proofErr w:type="gramEnd"/>
            <w:r w:rsidRPr="0068259E">
              <w:rPr>
                <w:rFonts w:ascii="Sylfaen" w:eastAsia="Times New Roman" w:hAnsi="Sylfaen" w:cs="Arial"/>
                <w:sz w:val="16"/>
                <w:szCs w:val="16"/>
                <w:lang w:val="ka-GE"/>
              </w:rPr>
              <w:t xml:space="preserve"> გათვალისწინებულია ფონის გამორიცხვით</w:t>
            </w:r>
            <w:r w:rsidRPr="0068259E">
              <w:rPr>
                <w:rFonts w:ascii="Sylfaen" w:eastAsia="Times New Roman" w:hAnsi="Sylfaen" w:cs="Arial"/>
                <w:sz w:val="16"/>
                <w:szCs w:val="16"/>
              </w:rPr>
              <w:t>;</w:t>
            </w:r>
          </w:p>
        </w:tc>
        <w:tc>
          <w:tcPr>
            <w:tcW w:w="7596" w:type="dxa"/>
            <w:tcBorders>
              <w:top w:val="nil"/>
              <w:left w:val="nil"/>
              <w:bottom w:val="nil"/>
              <w:right w:val="nil"/>
            </w:tcBorders>
          </w:tcPr>
          <w:p w14:paraId="554937BC"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en-US"/>
              </w:rPr>
              <w:t xml:space="preserve">1 - </w:t>
            </w:r>
            <w:r w:rsidRPr="0068259E">
              <w:rPr>
                <w:rFonts w:ascii="Sylfaen" w:eastAsia="Times New Roman" w:hAnsi="Sylfaen" w:cs="Arial"/>
                <w:sz w:val="16"/>
                <w:szCs w:val="16"/>
                <w:lang w:val="ka-GE"/>
              </w:rPr>
              <w:t>წერტილოვანი</w:t>
            </w:r>
            <w:r w:rsidRPr="0068259E">
              <w:rPr>
                <w:rFonts w:ascii="Sylfaen" w:eastAsia="Times New Roman" w:hAnsi="Sylfaen" w:cs="Arial"/>
                <w:sz w:val="16"/>
                <w:szCs w:val="16"/>
                <w:lang w:val="en-US"/>
              </w:rPr>
              <w:t>;</w:t>
            </w:r>
          </w:p>
        </w:tc>
      </w:tr>
      <w:tr w:rsidR="0068259E" w:rsidRPr="0068259E" w14:paraId="65318829" w14:textId="77777777" w:rsidTr="00A70BCA">
        <w:trPr>
          <w:jc w:val="center"/>
        </w:trPr>
        <w:tc>
          <w:tcPr>
            <w:tcW w:w="6950" w:type="dxa"/>
            <w:tcBorders>
              <w:top w:val="nil"/>
              <w:left w:val="nil"/>
              <w:bottom w:val="nil"/>
              <w:right w:val="nil"/>
            </w:tcBorders>
          </w:tcPr>
          <w:p w14:paraId="1E828B71"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w:t>
            </w:r>
            <w:proofErr w:type="gramStart"/>
            <w:r w:rsidRPr="0068259E">
              <w:rPr>
                <w:rFonts w:ascii="Sylfaen" w:eastAsia="Times New Roman" w:hAnsi="Sylfaen" w:cs="Arial"/>
                <w:sz w:val="16"/>
                <w:szCs w:val="16"/>
              </w:rPr>
              <w:t>"  -</w:t>
            </w:r>
            <w:proofErr w:type="gramEnd"/>
            <w:r w:rsidRPr="0068259E">
              <w:rPr>
                <w:rFonts w:ascii="Sylfaen" w:eastAsia="Times New Roman" w:hAnsi="Sylfaen" w:cs="Arial"/>
                <w:sz w:val="16"/>
                <w:szCs w:val="16"/>
              </w:rPr>
              <w:t xml:space="preserve"> </w:t>
            </w:r>
            <w:r w:rsidRPr="0068259E">
              <w:rPr>
                <w:rFonts w:ascii="Sylfaen" w:eastAsia="Times New Roman" w:hAnsi="Sylfaen" w:cs="Arial"/>
                <w:sz w:val="16"/>
                <w:szCs w:val="16"/>
                <w:lang w:val="ka-GE"/>
              </w:rPr>
              <w:t>წყარო გათვალისწინებულია ფონის გამორიცხვის გარეშე</w:t>
            </w:r>
            <w:r w:rsidRPr="0068259E">
              <w:rPr>
                <w:rFonts w:ascii="Sylfaen" w:eastAsia="Times New Roman" w:hAnsi="Sylfaen" w:cs="Arial"/>
                <w:sz w:val="16"/>
                <w:szCs w:val="16"/>
              </w:rPr>
              <w:t>;</w:t>
            </w:r>
          </w:p>
        </w:tc>
        <w:tc>
          <w:tcPr>
            <w:tcW w:w="7596" w:type="dxa"/>
            <w:tcBorders>
              <w:top w:val="nil"/>
              <w:left w:val="nil"/>
              <w:bottom w:val="nil"/>
              <w:right w:val="nil"/>
            </w:tcBorders>
          </w:tcPr>
          <w:p w14:paraId="112C226E"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en-US"/>
              </w:rPr>
              <w:t xml:space="preserve">2 - </w:t>
            </w:r>
            <w:r w:rsidRPr="0068259E">
              <w:rPr>
                <w:rFonts w:ascii="Sylfaen" w:eastAsia="Times New Roman" w:hAnsi="Sylfaen" w:cs="Arial"/>
                <w:sz w:val="16"/>
                <w:szCs w:val="16"/>
                <w:lang w:val="ka-GE"/>
              </w:rPr>
              <w:t>ხაზოვანი</w:t>
            </w:r>
            <w:r w:rsidRPr="0068259E">
              <w:rPr>
                <w:rFonts w:ascii="Sylfaen" w:eastAsia="Times New Roman" w:hAnsi="Sylfaen" w:cs="Arial"/>
                <w:sz w:val="16"/>
                <w:szCs w:val="16"/>
                <w:lang w:val="en-US"/>
              </w:rPr>
              <w:t>;</w:t>
            </w:r>
          </w:p>
        </w:tc>
      </w:tr>
      <w:tr w:rsidR="0068259E" w:rsidRPr="0068259E" w14:paraId="52C31757" w14:textId="77777777" w:rsidTr="00A70BCA">
        <w:trPr>
          <w:jc w:val="center"/>
        </w:trPr>
        <w:tc>
          <w:tcPr>
            <w:tcW w:w="6950" w:type="dxa"/>
            <w:tcBorders>
              <w:top w:val="nil"/>
              <w:left w:val="nil"/>
              <w:bottom w:val="nil"/>
              <w:right w:val="nil"/>
            </w:tcBorders>
          </w:tcPr>
          <w:p w14:paraId="3841818F"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w:t>
            </w:r>
            <w:proofErr w:type="gramStart"/>
            <w:r w:rsidRPr="0068259E">
              <w:rPr>
                <w:rFonts w:ascii="Sylfaen" w:eastAsia="Times New Roman" w:hAnsi="Sylfaen" w:cs="Arial"/>
                <w:sz w:val="16"/>
                <w:szCs w:val="16"/>
              </w:rPr>
              <w:t>"  -</w:t>
            </w:r>
            <w:proofErr w:type="gramEnd"/>
            <w:r w:rsidRPr="0068259E">
              <w:rPr>
                <w:rFonts w:ascii="Sylfaen" w:eastAsia="Times New Roman" w:hAnsi="Sylfaen" w:cs="Arial"/>
                <w:sz w:val="16"/>
                <w:szCs w:val="16"/>
              </w:rPr>
              <w:t xml:space="preserve"> </w:t>
            </w:r>
            <w:r w:rsidRPr="0068259E">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68259E">
              <w:rPr>
                <w:rFonts w:ascii="Sylfaen" w:eastAsia="Times New Roman" w:hAnsi="Sylfaen" w:cs="Arial"/>
                <w:sz w:val="16"/>
                <w:szCs w:val="16"/>
              </w:rPr>
              <w:t>.</w:t>
            </w:r>
          </w:p>
        </w:tc>
        <w:tc>
          <w:tcPr>
            <w:tcW w:w="7596" w:type="dxa"/>
            <w:tcBorders>
              <w:top w:val="nil"/>
              <w:left w:val="nil"/>
              <w:bottom w:val="nil"/>
              <w:right w:val="nil"/>
            </w:tcBorders>
          </w:tcPr>
          <w:p w14:paraId="44141DAC"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en-US"/>
              </w:rPr>
              <w:t xml:space="preserve">3 - </w:t>
            </w:r>
            <w:r w:rsidRPr="0068259E">
              <w:rPr>
                <w:rFonts w:ascii="Sylfaen" w:eastAsia="Times New Roman" w:hAnsi="Sylfaen" w:cs="Arial"/>
                <w:sz w:val="16"/>
                <w:szCs w:val="16"/>
                <w:lang w:val="ka-GE"/>
              </w:rPr>
              <w:t>არაორგანიზებული</w:t>
            </w:r>
            <w:r w:rsidRPr="0068259E">
              <w:rPr>
                <w:rFonts w:ascii="Sylfaen" w:eastAsia="Times New Roman" w:hAnsi="Sylfaen" w:cs="Arial"/>
                <w:sz w:val="16"/>
                <w:szCs w:val="16"/>
                <w:lang w:val="en-US"/>
              </w:rPr>
              <w:t>;</w:t>
            </w:r>
          </w:p>
        </w:tc>
      </w:tr>
      <w:tr w:rsidR="0068259E" w:rsidRPr="0068259E" w14:paraId="4823B18F" w14:textId="77777777" w:rsidTr="00A70BCA">
        <w:trPr>
          <w:jc w:val="center"/>
        </w:trPr>
        <w:tc>
          <w:tcPr>
            <w:tcW w:w="6950" w:type="dxa"/>
            <w:tcBorders>
              <w:top w:val="nil"/>
              <w:left w:val="nil"/>
              <w:bottom w:val="nil"/>
              <w:right w:val="nil"/>
            </w:tcBorders>
          </w:tcPr>
          <w:p w14:paraId="216345DD"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68259E">
              <w:rPr>
                <w:rFonts w:ascii="Sylfaen" w:eastAsia="Times New Roman" w:hAnsi="Sylfaen" w:cs="Arial"/>
                <w:sz w:val="16"/>
                <w:szCs w:val="16"/>
              </w:rPr>
              <w:t>.</w:t>
            </w:r>
          </w:p>
        </w:tc>
        <w:tc>
          <w:tcPr>
            <w:tcW w:w="7596" w:type="dxa"/>
            <w:tcBorders>
              <w:top w:val="nil"/>
              <w:left w:val="nil"/>
              <w:bottom w:val="nil"/>
              <w:right w:val="nil"/>
            </w:tcBorders>
          </w:tcPr>
          <w:p w14:paraId="787C0048"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 xml:space="preserve">4 - </w:t>
            </w:r>
            <w:r w:rsidRPr="0068259E">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68259E">
              <w:rPr>
                <w:rFonts w:ascii="Sylfaen" w:eastAsia="Times New Roman" w:hAnsi="Sylfaen" w:cs="Arial"/>
                <w:sz w:val="16"/>
                <w:szCs w:val="16"/>
              </w:rPr>
              <w:t>;</w:t>
            </w:r>
          </w:p>
        </w:tc>
      </w:tr>
      <w:tr w:rsidR="0068259E" w:rsidRPr="0068259E" w14:paraId="0B205C49" w14:textId="77777777" w:rsidTr="00A70BCA">
        <w:trPr>
          <w:jc w:val="center"/>
        </w:trPr>
        <w:tc>
          <w:tcPr>
            <w:tcW w:w="6950" w:type="dxa"/>
            <w:tcBorders>
              <w:top w:val="nil"/>
              <w:left w:val="nil"/>
              <w:bottom w:val="nil"/>
              <w:right w:val="nil"/>
            </w:tcBorders>
          </w:tcPr>
          <w:p w14:paraId="1C5F87E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17ED714D"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 xml:space="preserve">5 - </w:t>
            </w:r>
            <w:r w:rsidRPr="0068259E">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68259E">
              <w:rPr>
                <w:rFonts w:ascii="Sylfaen" w:eastAsia="Times New Roman" w:hAnsi="Sylfaen" w:cs="Arial"/>
                <w:sz w:val="16"/>
                <w:szCs w:val="16"/>
              </w:rPr>
              <w:t>;</w:t>
            </w:r>
          </w:p>
        </w:tc>
      </w:tr>
      <w:tr w:rsidR="0068259E" w:rsidRPr="0068259E" w14:paraId="19B4182F" w14:textId="77777777" w:rsidTr="00A70BCA">
        <w:trPr>
          <w:jc w:val="center"/>
        </w:trPr>
        <w:tc>
          <w:tcPr>
            <w:tcW w:w="6950" w:type="dxa"/>
            <w:tcBorders>
              <w:top w:val="nil"/>
              <w:left w:val="nil"/>
              <w:bottom w:val="nil"/>
              <w:right w:val="nil"/>
            </w:tcBorders>
          </w:tcPr>
          <w:p w14:paraId="738110AB"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39695A25"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 xml:space="preserve">6 - </w:t>
            </w:r>
            <w:r w:rsidRPr="0068259E">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68259E">
              <w:rPr>
                <w:rFonts w:ascii="Sylfaen" w:eastAsia="Times New Roman" w:hAnsi="Sylfaen" w:cs="Arial"/>
                <w:sz w:val="16"/>
                <w:szCs w:val="16"/>
              </w:rPr>
              <w:t>;</w:t>
            </w:r>
          </w:p>
        </w:tc>
      </w:tr>
      <w:tr w:rsidR="0068259E" w:rsidRPr="0068259E" w14:paraId="40CDB271" w14:textId="77777777" w:rsidTr="00A70BCA">
        <w:trPr>
          <w:jc w:val="center"/>
        </w:trPr>
        <w:tc>
          <w:tcPr>
            <w:tcW w:w="6950" w:type="dxa"/>
            <w:tcBorders>
              <w:top w:val="nil"/>
              <w:left w:val="nil"/>
              <w:bottom w:val="nil"/>
              <w:right w:val="nil"/>
            </w:tcBorders>
          </w:tcPr>
          <w:p w14:paraId="2D10754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6B6FF31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 xml:space="preserve">7 - </w:t>
            </w:r>
            <w:r w:rsidRPr="0068259E">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68259E">
              <w:rPr>
                <w:rFonts w:ascii="Sylfaen" w:eastAsia="Times New Roman" w:hAnsi="Sylfaen" w:cs="Arial"/>
                <w:sz w:val="16"/>
                <w:szCs w:val="16"/>
              </w:rPr>
              <w:t>;</w:t>
            </w:r>
          </w:p>
        </w:tc>
      </w:tr>
      <w:tr w:rsidR="0068259E" w:rsidRPr="0068259E" w14:paraId="3EB4D021" w14:textId="77777777" w:rsidTr="00A70BCA">
        <w:trPr>
          <w:jc w:val="center"/>
        </w:trPr>
        <w:tc>
          <w:tcPr>
            <w:tcW w:w="6950" w:type="dxa"/>
            <w:tcBorders>
              <w:top w:val="nil"/>
              <w:left w:val="nil"/>
              <w:bottom w:val="nil"/>
              <w:right w:val="nil"/>
            </w:tcBorders>
          </w:tcPr>
          <w:p w14:paraId="2E4360E9"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69E98589"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en-US"/>
              </w:rPr>
              <w:t xml:space="preserve">8 - </w:t>
            </w:r>
            <w:r w:rsidRPr="0068259E">
              <w:rPr>
                <w:rFonts w:ascii="Sylfaen" w:eastAsia="Times New Roman" w:hAnsi="Sylfaen" w:cs="Arial"/>
                <w:sz w:val="16"/>
                <w:szCs w:val="16"/>
                <w:lang w:val="ka-GE"/>
              </w:rPr>
              <w:t>ავტომაგისტრალი</w:t>
            </w:r>
            <w:r w:rsidRPr="0068259E">
              <w:rPr>
                <w:rFonts w:ascii="Sylfaen" w:eastAsia="Times New Roman" w:hAnsi="Sylfaen" w:cs="Arial"/>
                <w:sz w:val="16"/>
                <w:szCs w:val="16"/>
                <w:lang w:val="en-US"/>
              </w:rPr>
              <w:t>.</w:t>
            </w:r>
          </w:p>
        </w:tc>
      </w:tr>
    </w:tbl>
    <w:p w14:paraId="39A1696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9"/>
      </w:tblGrid>
      <w:tr w:rsidR="0068259E" w:rsidRPr="0068259E" w14:paraId="59A8534D" w14:textId="77777777" w:rsidTr="00A70BCA">
        <w:trPr>
          <w:jc w:val="center"/>
        </w:trPr>
        <w:tc>
          <w:tcPr>
            <w:tcW w:w="540" w:type="dxa"/>
            <w:tcBorders>
              <w:top w:val="single" w:sz="4" w:space="0" w:color="auto"/>
              <w:left w:val="single" w:sz="4" w:space="0" w:color="auto"/>
              <w:bottom w:val="single" w:sz="4" w:space="0" w:color="auto"/>
              <w:right w:val="single" w:sz="4" w:space="0" w:color="auto"/>
            </w:tcBorders>
          </w:tcPr>
          <w:p w14:paraId="0054EE4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14:paraId="5546088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 xml:space="preserve">მოედნ </w:t>
            </w:r>
            <w:r w:rsidRPr="0068259E">
              <w:rPr>
                <w:rFonts w:ascii="Sylfaen" w:eastAsia="Times New Roman" w:hAnsi="Sylfaen" w:cs="Arial"/>
                <w:b/>
                <w:bCs/>
                <w:sz w:val="16"/>
                <w:szCs w:val="16"/>
                <w:lang w:val="en-US"/>
              </w:rPr>
              <w:t xml:space="preserve">№ </w:t>
            </w:r>
          </w:p>
        </w:tc>
        <w:tc>
          <w:tcPr>
            <w:tcW w:w="554" w:type="dxa"/>
            <w:tcBorders>
              <w:top w:val="single" w:sz="4" w:space="0" w:color="auto"/>
              <w:left w:val="single" w:sz="4" w:space="0" w:color="auto"/>
              <w:bottom w:val="single" w:sz="4" w:space="0" w:color="auto"/>
              <w:right w:val="single" w:sz="4" w:space="0" w:color="auto"/>
            </w:tcBorders>
          </w:tcPr>
          <w:p w14:paraId="7AC25B7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 xml:space="preserve">საამქროს </w:t>
            </w:r>
            <w:r w:rsidRPr="0068259E">
              <w:rPr>
                <w:rFonts w:ascii="Sylfaen" w:eastAsia="Times New Roman" w:hAnsi="Sylfaen" w:cs="Arial"/>
                <w:b/>
                <w:bCs/>
                <w:sz w:val="16"/>
                <w:szCs w:val="16"/>
                <w:lang w:val="en-US"/>
              </w:rPr>
              <w:t xml:space="preserve">№ </w:t>
            </w:r>
          </w:p>
        </w:tc>
        <w:tc>
          <w:tcPr>
            <w:tcW w:w="598" w:type="dxa"/>
            <w:tcBorders>
              <w:top w:val="single" w:sz="4" w:space="0" w:color="auto"/>
              <w:left w:val="single" w:sz="4" w:space="0" w:color="auto"/>
              <w:bottom w:val="single" w:sz="4" w:space="0" w:color="auto"/>
              <w:right w:val="single" w:sz="4" w:space="0" w:color="auto"/>
            </w:tcBorders>
          </w:tcPr>
          <w:p w14:paraId="0D3AE6F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w:t>
            </w:r>
            <w:r w:rsidRPr="0068259E">
              <w:rPr>
                <w:rFonts w:ascii="Sylfaen" w:eastAsia="Times New Roman" w:hAnsi="Sylfaen" w:cs="Arial"/>
                <w:b/>
                <w:bCs/>
                <w:sz w:val="16"/>
                <w:szCs w:val="16"/>
                <w:lang w:val="en-US"/>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14:paraId="27BADD8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14:paraId="46D086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14:paraId="48D48BC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14:paraId="1D04650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 სიმაღლე</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03" w:type="dxa"/>
            <w:gridSpan w:val="2"/>
            <w:tcBorders>
              <w:top w:val="single" w:sz="4" w:space="0" w:color="auto"/>
              <w:left w:val="single" w:sz="4" w:space="0" w:color="auto"/>
              <w:bottom w:val="single" w:sz="4" w:space="0" w:color="auto"/>
              <w:right w:val="single" w:sz="4" w:space="0" w:color="auto"/>
            </w:tcBorders>
          </w:tcPr>
          <w:p w14:paraId="4CA3CB4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დიამეტრი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791" w:type="dxa"/>
            <w:gridSpan w:val="2"/>
            <w:tcBorders>
              <w:top w:val="single" w:sz="4" w:space="0" w:color="auto"/>
              <w:left w:val="single" w:sz="4" w:space="0" w:color="auto"/>
              <w:bottom w:val="single" w:sz="4" w:space="0" w:color="auto"/>
              <w:right w:val="single" w:sz="4" w:space="0" w:color="auto"/>
            </w:tcBorders>
          </w:tcPr>
          <w:p w14:paraId="42BA3C8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r w:rsidRPr="0068259E">
              <w:rPr>
                <w:rFonts w:ascii="Sylfaen" w:eastAsia="Times New Roman" w:hAnsi="Sylfaen" w:cs="Arial"/>
                <w:b/>
                <w:bCs/>
                <w:sz w:val="16"/>
                <w:szCs w:val="16"/>
                <w:lang w:val="ka-GE"/>
              </w:rPr>
              <w:t>აირმტვერნარევის მოცულობა</w:t>
            </w:r>
            <w:r w:rsidRPr="0068259E">
              <w:rPr>
                <w:rFonts w:ascii="Sylfaen" w:eastAsia="Times New Roman" w:hAnsi="Sylfaen" w:cs="Arial"/>
                <w:b/>
                <w:bCs/>
                <w:sz w:val="16"/>
                <w:szCs w:val="16"/>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vertAlign w:val="superscript"/>
                <w:lang w:val="ka-GE"/>
              </w:rPr>
              <w:t>3</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წმ</w:t>
            </w:r>
            <w:r w:rsidRPr="0068259E">
              <w:rPr>
                <w:rFonts w:ascii="Sylfaen" w:eastAsia="Times New Roman" w:hAnsi="Sylfaen" w:cs="Arial"/>
                <w:b/>
                <w:bCs/>
                <w:sz w:val="16"/>
                <w:szCs w:val="16"/>
              </w:rPr>
              <w:t>)</w:t>
            </w:r>
          </w:p>
        </w:tc>
        <w:tc>
          <w:tcPr>
            <w:tcW w:w="817" w:type="dxa"/>
            <w:gridSpan w:val="2"/>
            <w:tcBorders>
              <w:top w:val="single" w:sz="4" w:space="0" w:color="auto"/>
              <w:left w:val="single" w:sz="4" w:space="0" w:color="auto"/>
              <w:bottom w:val="single" w:sz="4" w:space="0" w:color="auto"/>
              <w:right w:val="single" w:sz="4" w:space="0" w:color="auto"/>
            </w:tcBorders>
          </w:tcPr>
          <w:p w14:paraId="7DB204A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აირმტვერნარევის სიჩქარე</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წმ</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en-US"/>
              </w:rPr>
              <w:t>)</w:t>
            </w:r>
          </w:p>
        </w:tc>
        <w:tc>
          <w:tcPr>
            <w:tcW w:w="788" w:type="dxa"/>
            <w:gridSpan w:val="2"/>
            <w:tcBorders>
              <w:top w:val="single" w:sz="4" w:space="0" w:color="auto"/>
              <w:left w:val="single" w:sz="4" w:space="0" w:color="auto"/>
              <w:bottom w:val="single" w:sz="4" w:space="0" w:color="auto"/>
              <w:right w:val="single" w:sz="4" w:space="0" w:color="auto"/>
            </w:tcBorders>
          </w:tcPr>
          <w:p w14:paraId="3169582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აირმტვერნარევის ტემპერატურა</w:t>
            </w:r>
            <w:r w:rsidRPr="0068259E">
              <w:rPr>
                <w:rFonts w:ascii="Sylfaen" w:eastAsia="Times New Roman" w:hAnsi="Sylfaen" w:cs="Arial"/>
                <w:b/>
                <w:bCs/>
                <w:sz w:val="16"/>
                <w:szCs w:val="16"/>
                <w:lang w:val="en-US"/>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14:paraId="3168AA9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14:paraId="1764259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X1-</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919" w:type="dxa"/>
            <w:gridSpan w:val="3"/>
            <w:tcBorders>
              <w:top w:val="single" w:sz="4" w:space="0" w:color="auto"/>
              <w:left w:val="single" w:sz="4" w:space="0" w:color="auto"/>
              <w:bottom w:val="single" w:sz="4" w:space="0" w:color="auto"/>
              <w:right w:val="single" w:sz="4" w:space="0" w:color="auto"/>
            </w:tcBorders>
          </w:tcPr>
          <w:p w14:paraId="7802CC1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Y1-</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61" w:type="dxa"/>
            <w:gridSpan w:val="2"/>
            <w:tcBorders>
              <w:top w:val="single" w:sz="4" w:space="0" w:color="auto"/>
              <w:left w:val="single" w:sz="4" w:space="0" w:color="auto"/>
              <w:bottom w:val="single" w:sz="4" w:space="0" w:color="auto"/>
              <w:right w:val="single" w:sz="4" w:space="0" w:color="auto"/>
            </w:tcBorders>
          </w:tcPr>
          <w:p w14:paraId="1E5BD3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ml:space="preserve"> X2-</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61" w:type="dxa"/>
            <w:tcBorders>
              <w:top w:val="single" w:sz="4" w:space="0" w:color="auto"/>
              <w:left w:val="single" w:sz="4" w:space="0" w:color="auto"/>
              <w:bottom w:val="single" w:sz="4" w:space="0" w:color="auto"/>
              <w:right w:val="single" w:sz="4" w:space="0" w:color="auto"/>
            </w:tcBorders>
          </w:tcPr>
          <w:p w14:paraId="43DD77C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ml:space="preserve"> Y2--</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749" w:type="dxa"/>
            <w:tcBorders>
              <w:top w:val="single" w:sz="4" w:space="0" w:color="auto"/>
              <w:left w:val="single" w:sz="4" w:space="0" w:color="auto"/>
              <w:bottom w:val="single" w:sz="4" w:space="0" w:color="auto"/>
              <w:right w:val="single" w:sz="4" w:space="0" w:color="auto"/>
            </w:tcBorders>
          </w:tcPr>
          <w:p w14:paraId="2248B08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 სიგანე</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r>
      <w:tr w:rsidR="0068259E" w:rsidRPr="0068259E" w14:paraId="4605CE00" w14:textId="77777777" w:rsidTr="00A70BCA">
        <w:trPr>
          <w:jc w:val="center"/>
        </w:trPr>
        <w:tc>
          <w:tcPr>
            <w:tcW w:w="540" w:type="dxa"/>
            <w:tcBorders>
              <w:top w:val="single" w:sz="4" w:space="0" w:color="auto"/>
              <w:left w:val="single" w:sz="4" w:space="0" w:color="auto"/>
              <w:bottom w:val="single" w:sz="4" w:space="0" w:color="auto"/>
              <w:right w:val="single" w:sz="4" w:space="0" w:color="auto"/>
            </w:tcBorders>
          </w:tcPr>
          <w:p w14:paraId="2990964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2AE1EB7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3812637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347E60B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2555" w:type="dxa"/>
            <w:gridSpan w:val="2"/>
            <w:tcBorders>
              <w:top w:val="single" w:sz="4" w:space="0" w:color="auto"/>
              <w:left w:val="single" w:sz="4" w:space="0" w:color="auto"/>
              <w:bottom w:val="single" w:sz="4" w:space="0" w:color="auto"/>
              <w:right w:val="single" w:sz="4" w:space="0" w:color="auto"/>
            </w:tcBorders>
          </w:tcPr>
          <w:p w14:paraId="6F5009F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საშრობი დოლი</w:t>
            </w:r>
          </w:p>
        </w:tc>
        <w:tc>
          <w:tcPr>
            <w:tcW w:w="481" w:type="dxa"/>
            <w:tcBorders>
              <w:top w:val="single" w:sz="4" w:space="0" w:color="auto"/>
              <w:left w:val="single" w:sz="4" w:space="0" w:color="auto"/>
              <w:bottom w:val="single" w:sz="4" w:space="0" w:color="auto"/>
              <w:right w:val="single" w:sz="4" w:space="0" w:color="auto"/>
            </w:tcBorders>
          </w:tcPr>
          <w:p w14:paraId="6C9B344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19306E4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7202F9A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10,8</w:t>
            </w:r>
          </w:p>
        </w:tc>
        <w:tc>
          <w:tcPr>
            <w:tcW w:w="803" w:type="dxa"/>
            <w:gridSpan w:val="2"/>
            <w:tcBorders>
              <w:top w:val="single" w:sz="4" w:space="0" w:color="auto"/>
              <w:left w:val="single" w:sz="4" w:space="0" w:color="auto"/>
              <w:bottom w:val="single" w:sz="4" w:space="0" w:color="auto"/>
              <w:right w:val="single" w:sz="4" w:space="0" w:color="auto"/>
            </w:tcBorders>
          </w:tcPr>
          <w:p w14:paraId="7730321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1,00</w:t>
            </w:r>
          </w:p>
        </w:tc>
        <w:tc>
          <w:tcPr>
            <w:tcW w:w="791" w:type="dxa"/>
            <w:gridSpan w:val="2"/>
            <w:tcBorders>
              <w:top w:val="single" w:sz="4" w:space="0" w:color="auto"/>
              <w:left w:val="single" w:sz="4" w:space="0" w:color="auto"/>
              <w:bottom w:val="single" w:sz="4" w:space="0" w:color="auto"/>
              <w:right w:val="single" w:sz="4" w:space="0" w:color="auto"/>
            </w:tcBorders>
          </w:tcPr>
          <w:p w14:paraId="0EFD8B3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7,667</w:t>
            </w:r>
          </w:p>
        </w:tc>
        <w:tc>
          <w:tcPr>
            <w:tcW w:w="817" w:type="dxa"/>
            <w:gridSpan w:val="2"/>
            <w:tcBorders>
              <w:top w:val="single" w:sz="4" w:space="0" w:color="auto"/>
              <w:left w:val="single" w:sz="4" w:space="0" w:color="auto"/>
              <w:bottom w:val="single" w:sz="4" w:space="0" w:color="auto"/>
              <w:right w:val="single" w:sz="4" w:space="0" w:color="auto"/>
            </w:tcBorders>
          </w:tcPr>
          <w:p w14:paraId="2FD2C37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9,76193</w:t>
            </w:r>
          </w:p>
        </w:tc>
        <w:tc>
          <w:tcPr>
            <w:tcW w:w="788" w:type="dxa"/>
            <w:gridSpan w:val="2"/>
            <w:tcBorders>
              <w:top w:val="single" w:sz="4" w:space="0" w:color="auto"/>
              <w:left w:val="single" w:sz="4" w:space="0" w:color="auto"/>
              <w:bottom w:val="single" w:sz="4" w:space="0" w:color="auto"/>
              <w:right w:val="single" w:sz="4" w:space="0" w:color="auto"/>
            </w:tcBorders>
          </w:tcPr>
          <w:p w14:paraId="43A1FAE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70</w:t>
            </w:r>
          </w:p>
        </w:tc>
        <w:tc>
          <w:tcPr>
            <w:tcW w:w="613" w:type="dxa"/>
            <w:gridSpan w:val="2"/>
            <w:tcBorders>
              <w:top w:val="single" w:sz="4" w:space="0" w:color="auto"/>
              <w:left w:val="single" w:sz="4" w:space="0" w:color="auto"/>
              <w:bottom w:val="single" w:sz="4" w:space="0" w:color="auto"/>
              <w:right w:val="single" w:sz="4" w:space="0" w:color="auto"/>
            </w:tcBorders>
          </w:tcPr>
          <w:p w14:paraId="3822889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1FDEF68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919" w:type="dxa"/>
            <w:gridSpan w:val="3"/>
            <w:tcBorders>
              <w:top w:val="single" w:sz="4" w:space="0" w:color="auto"/>
              <w:left w:val="single" w:sz="4" w:space="0" w:color="auto"/>
              <w:bottom w:val="single" w:sz="4" w:space="0" w:color="auto"/>
              <w:right w:val="single" w:sz="4" w:space="0" w:color="auto"/>
            </w:tcBorders>
          </w:tcPr>
          <w:p w14:paraId="47A5561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861" w:type="dxa"/>
            <w:gridSpan w:val="2"/>
            <w:tcBorders>
              <w:top w:val="single" w:sz="4" w:space="0" w:color="auto"/>
              <w:left w:val="single" w:sz="4" w:space="0" w:color="auto"/>
              <w:bottom w:val="single" w:sz="4" w:space="0" w:color="auto"/>
              <w:right w:val="single" w:sz="4" w:space="0" w:color="auto"/>
            </w:tcBorders>
          </w:tcPr>
          <w:p w14:paraId="2CE391A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861" w:type="dxa"/>
            <w:tcBorders>
              <w:top w:val="single" w:sz="4" w:space="0" w:color="auto"/>
              <w:left w:val="single" w:sz="4" w:space="0" w:color="auto"/>
              <w:bottom w:val="single" w:sz="4" w:space="0" w:color="auto"/>
              <w:right w:val="single" w:sz="4" w:space="0" w:color="auto"/>
            </w:tcBorders>
          </w:tcPr>
          <w:p w14:paraId="3157BED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749" w:type="dxa"/>
            <w:tcBorders>
              <w:top w:val="single" w:sz="4" w:space="0" w:color="auto"/>
              <w:left w:val="single" w:sz="4" w:space="0" w:color="auto"/>
              <w:bottom w:val="single" w:sz="4" w:space="0" w:color="auto"/>
              <w:right w:val="single" w:sz="4" w:space="0" w:color="auto"/>
            </w:tcBorders>
          </w:tcPr>
          <w:p w14:paraId="0E3FF0C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r>
      <w:tr w:rsidR="0068259E" w:rsidRPr="0068259E" w14:paraId="66C05BF7" w14:textId="77777777" w:rsidTr="00A70BCA">
        <w:trPr>
          <w:gridAfter w:val="3"/>
          <w:wAfter w:w="2180" w:type="dxa"/>
          <w:jc w:val="center"/>
        </w:trPr>
        <w:tc>
          <w:tcPr>
            <w:tcW w:w="1080" w:type="dxa"/>
            <w:gridSpan w:val="2"/>
            <w:tcBorders>
              <w:top w:val="nil"/>
              <w:left w:val="nil"/>
              <w:bottom w:val="nil"/>
              <w:right w:val="nil"/>
            </w:tcBorders>
          </w:tcPr>
          <w:p w14:paraId="67BCB48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4D67B4A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1E8966CC"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18395F9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6C145E7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64791A2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14ED2E0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6A0C611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77F4B9C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02887AD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48DC3DE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4440881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7AB0ABE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38226E" w:rsidRPr="0068259E" w14:paraId="6681FE0E" w14:textId="77777777" w:rsidTr="00A70BCA">
        <w:trPr>
          <w:gridAfter w:val="3"/>
          <w:wAfter w:w="2180" w:type="dxa"/>
          <w:jc w:val="center"/>
        </w:trPr>
        <w:tc>
          <w:tcPr>
            <w:tcW w:w="1080" w:type="dxa"/>
            <w:gridSpan w:val="2"/>
            <w:tcBorders>
              <w:top w:val="nil"/>
              <w:left w:val="nil"/>
              <w:bottom w:val="nil"/>
              <w:right w:val="nil"/>
            </w:tcBorders>
          </w:tcPr>
          <w:p w14:paraId="7C950DD6" w14:textId="77777777"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0301</w:t>
            </w:r>
          </w:p>
        </w:tc>
        <w:tc>
          <w:tcPr>
            <w:tcW w:w="3314" w:type="dxa"/>
            <w:gridSpan w:val="3"/>
            <w:tcBorders>
              <w:top w:val="nil"/>
              <w:left w:val="nil"/>
              <w:bottom w:val="nil"/>
              <w:right w:val="nil"/>
            </w:tcBorders>
          </w:tcPr>
          <w:p w14:paraId="7D40B549" w14:textId="77777777"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rPr>
            </w:pPr>
            <w:r w:rsidRPr="0068259E">
              <w:rPr>
                <w:rFonts w:ascii="Sylfaen" w:eastAsia="Times New Roman" w:hAnsi="Sylfaen" w:cs="Arial"/>
                <w:sz w:val="16"/>
                <w:szCs w:val="16"/>
                <w:lang w:val="ka-GE"/>
              </w:rPr>
              <w:t>აზოტის</w:t>
            </w:r>
            <w:r w:rsidRPr="0068259E">
              <w:rPr>
                <w:rFonts w:ascii="Arial" w:eastAsia="Times New Roman" w:hAnsi="Arial" w:cs="Arial"/>
                <w:sz w:val="16"/>
                <w:szCs w:val="16"/>
              </w:rPr>
              <w:t xml:space="preserve"> (</w:t>
            </w:r>
            <w:r w:rsidRPr="0068259E">
              <w:rPr>
                <w:rFonts w:ascii="Arial" w:eastAsia="Times New Roman" w:hAnsi="Arial" w:cs="Arial"/>
                <w:sz w:val="16"/>
                <w:szCs w:val="16"/>
                <w:lang w:val="en-US"/>
              </w:rPr>
              <w:t>IV</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ოქსიდი</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აზოტის დიოქსიდი</w:t>
            </w:r>
            <w:r w:rsidRPr="0068259E">
              <w:rPr>
                <w:rFonts w:ascii="Arial" w:eastAsia="Times New Roman" w:hAnsi="Arial" w:cs="Arial"/>
                <w:sz w:val="16"/>
                <w:szCs w:val="16"/>
              </w:rPr>
              <w:t>)</w:t>
            </w:r>
          </w:p>
        </w:tc>
        <w:tc>
          <w:tcPr>
            <w:tcW w:w="1314" w:type="dxa"/>
            <w:gridSpan w:val="4"/>
            <w:tcBorders>
              <w:top w:val="nil"/>
              <w:left w:val="nil"/>
              <w:bottom w:val="nil"/>
              <w:right w:val="nil"/>
            </w:tcBorders>
          </w:tcPr>
          <w:p w14:paraId="3677BD1D" w14:textId="40AFB013"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0.3400000</w:t>
            </w:r>
          </w:p>
        </w:tc>
        <w:tc>
          <w:tcPr>
            <w:tcW w:w="1314" w:type="dxa"/>
            <w:gridSpan w:val="2"/>
            <w:tcBorders>
              <w:top w:val="nil"/>
              <w:left w:val="nil"/>
              <w:bottom w:val="nil"/>
              <w:right w:val="nil"/>
            </w:tcBorders>
          </w:tcPr>
          <w:p w14:paraId="2A9EC44C" w14:textId="11473A6D"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2,9400000</w:t>
            </w:r>
          </w:p>
        </w:tc>
        <w:tc>
          <w:tcPr>
            <w:tcW w:w="438" w:type="dxa"/>
            <w:gridSpan w:val="2"/>
            <w:tcBorders>
              <w:top w:val="nil"/>
              <w:left w:val="nil"/>
              <w:bottom w:val="nil"/>
              <w:right w:val="nil"/>
            </w:tcBorders>
          </w:tcPr>
          <w:p w14:paraId="27DD6B62" w14:textId="30E4373F"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746D44EC" w14:textId="77777777"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1EFA0607" w14:textId="2A583E9F"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0,207</w:t>
            </w:r>
          </w:p>
        </w:tc>
        <w:tc>
          <w:tcPr>
            <w:tcW w:w="627" w:type="dxa"/>
            <w:gridSpan w:val="2"/>
            <w:tcBorders>
              <w:top w:val="nil"/>
              <w:left w:val="nil"/>
              <w:bottom w:val="nil"/>
              <w:right w:val="nil"/>
            </w:tcBorders>
          </w:tcPr>
          <w:p w14:paraId="78C5EA6B" w14:textId="1016ADEA"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189</w:t>
            </w:r>
          </w:p>
        </w:tc>
        <w:tc>
          <w:tcPr>
            <w:tcW w:w="496" w:type="dxa"/>
            <w:gridSpan w:val="2"/>
            <w:tcBorders>
              <w:top w:val="nil"/>
              <w:left w:val="nil"/>
              <w:bottom w:val="nil"/>
              <w:right w:val="nil"/>
            </w:tcBorders>
          </w:tcPr>
          <w:p w14:paraId="5BBF0DB2" w14:textId="05746B96"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3,2</w:t>
            </w:r>
          </w:p>
        </w:tc>
        <w:tc>
          <w:tcPr>
            <w:tcW w:w="540" w:type="dxa"/>
            <w:gridSpan w:val="2"/>
            <w:tcBorders>
              <w:top w:val="nil"/>
              <w:left w:val="nil"/>
              <w:bottom w:val="nil"/>
              <w:right w:val="nil"/>
            </w:tcBorders>
          </w:tcPr>
          <w:p w14:paraId="4B7D4532" w14:textId="77777777"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1FD47FB5" w14:textId="3D793583"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0,201</w:t>
            </w:r>
          </w:p>
        </w:tc>
        <w:tc>
          <w:tcPr>
            <w:tcW w:w="627" w:type="dxa"/>
            <w:tcBorders>
              <w:top w:val="nil"/>
              <w:left w:val="nil"/>
              <w:bottom w:val="nil"/>
              <w:right w:val="nil"/>
            </w:tcBorders>
          </w:tcPr>
          <w:p w14:paraId="363415DA" w14:textId="11B72DD0"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191,1</w:t>
            </w:r>
          </w:p>
        </w:tc>
        <w:tc>
          <w:tcPr>
            <w:tcW w:w="496" w:type="dxa"/>
            <w:gridSpan w:val="2"/>
            <w:tcBorders>
              <w:top w:val="nil"/>
              <w:left w:val="nil"/>
              <w:bottom w:val="nil"/>
              <w:right w:val="nil"/>
            </w:tcBorders>
          </w:tcPr>
          <w:p w14:paraId="07371089" w14:textId="33B3B9DC"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3,4</w:t>
            </w:r>
          </w:p>
        </w:tc>
      </w:tr>
      <w:tr w:rsidR="0038226E" w:rsidRPr="0068259E" w14:paraId="2D088B9D" w14:textId="77777777" w:rsidTr="00A70BCA">
        <w:trPr>
          <w:gridAfter w:val="3"/>
          <w:wAfter w:w="2180" w:type="dxa"/>
          <w:jc w:val="center"/>
        </w:trPr>
        <w:tc>
          <w:tcPr>
            <w:tcW w:w="1080" w:type="dxa"/>
            <w:gridSpan w:val="2"/>
            <w:tcBorders>
              <w:top w:val="nil"/>
              <w:left w:val="nil"/>
              <w:bottom w:val="nil"/>
              <w:right w:val="nil"/>
            </w:tcBorders>
          </w:tcPr>
          <w:p w14:paraId="23FC5852" w14:textId="77777777"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0337</w:t>
            </w:r>
          </w:p>
        </w:tc>
        <w:tc>
          <w:tcPr>
            <w:tcW w:w="3314" w:type="dxa"/>
            <w:gridSpan w:val="3"/>
            <w:tcBorders>
              <w:top w:val="nil"/>
              <w:left w:val="nil"/>
              <w:bottom w:val="nil"/>
              <w:right w:val="nil"/>
            </w:tcBorders>
          </w:tcPr>
          <w:p w14:paraId="22D51796" w14:textId="77777777" w:rsidR="0038226E" w:rsidRPr="0068259E" w:rsidRDefault="0038226E" w:rsidP="0038226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ნახშირბადის ოქსიდი</w:t>
            </w:r>
          </w:p>
        </w:tc>
        <w:tc>
          <w:tcPr>
            <w:tcW w:w="1314" w:type="dxa"/>
            <w:gridSpan w:val="4"/>
            <w:tcBorders>
              <w:top w:val="nil"/>
              <w:left w:val="nil"/>
              <w:bottom w:val="nil"/>
              <w:right w:val="nil"/>
            </w:tcBorders>
          </w:tcPr>
          <w:p w14:paraId="63F68824" w14:textId="150509D8"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0.8400000</w:t>
            </w:r>
          </w:p>
        </w:tc>
        <w:tc>
          <w:tcPr>
            <w:tcW w:w="1314" w:type="dxa"/>
            <w:gridSpan w:val="2"/>
            <w:tcBorders>
              <w:top w:val="nil"/>
              <w:left w:val="nil"/>
              <w:bottom w:val="nil"/>
              <w:right w:val="nil"/>
            </w:tcBorders>
          </w:tcPr>
          <w:p w14:paraId="03D1C531" w14:textId="1CE2BA3E"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7,2620000</w:t>
            </w:r>
          </w:p>
        </w:tc>
        <w:tc>
          <w:tcPr>
            <w:tcW w:w="438" w:type="dxa"/>
            <w:gridSpan w:val="2"/>
            <w:tcBorders>
              <w:top w:val="nil"/>
              <w:left w:val="nil"/>
              <w:bottom w:val="nil"/>
              <w:right w:val="nil"/>
            </w:tcBorders>
          </w:tcPr>
          <w:p w14:paraId="2186A2CC" w14:textId="0CB825D0"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45203637" w14:textId="77777777"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7FCCA81B" w14:textId="0A71051D"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0,020</w:t>
            </w:r>
          </w:p>
        </w:tc>
        <w:tc>
          <w:tcPr>
            <w:tcW w:w="627" w:type="dxa"/>
            <w:gridSpan w:val="2"/>
            <w:tcBorders>
              <w:top w:val="nil"/>
              <w:left w:val="nil"/>
              <w:bottom w:val="nil"/>
              <w:right w:val="nil"/>
            </w:tcBorders>
          </w:tcPr>
          <w:p w14:paraId="695A02A0" w14:textId="59BBE7FF"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189</w:t>
            </w:r>
          </w:p>
        </w:tc>
        <w:tc>
          <w:tcPr>
            <w:tcW w:w="496" w:type="dxa"/>
            <w:gridSpan w:val="2"/>
            <w:tcBorders>
              <w:top w:val="nil"/>
              <w:left w:val="nil"/>
              <w:bottom w:val="nil"/>
              <w:right w:val="nil"/>
            </w:tcBorders>
          </w:tcPr>
          <w:p w14:paraId="3D23A6D7" w14:textId="1BB15FDE"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3,2</w:t>
            </w:r>
          </w:p>
        </w:tc>
        <w:tc>
          <w:tcPr>
            <w:tcW w:w="540" w:type="dxa"/>
            <w:gridSpan w:val="2"/>
            <w:tcBorders>
              <w:top w:val="nil"/>
              <w:left w:val="nil"/>
              <w:bottom w:val="nil"/>
              <w:right w:val="nil"/>
            </w:tcBorders>
          </w:tcPr>
          <w:p w14:paraId="1BC46378" w14:textId="77777777"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5828B282" w14:textId="64BE1576"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0,020</w:t>
            </w:r>
          </w:p>
        </w:tc>
        <w:tc>
          <w:tcPr>
            <w:tcW w:w="627" w:type="dxa"/>
            <w:tcBorders>
              <w:top w:val="nil"/>
              <w:left w:val="nil"/>
              <w:bottom w:val="nil"/>
              <w:right w:val="nil"/>
            </w:tcBorders>
          </w:tcPr>
          <w:p w14:paraId="2C54FCBF" w14:textId="19BE38F1"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191,1</w:t>
            </w:r>
          </w:p>
        </w:tc>
        <w:tc>
          <w:tcPr>
            <w:tcW w:w="496" w:type="dxa"/>
            <w:gridSpan w:val="2"/>
            <w:tcBorders>
              <w:top w:val="nil"/>
              <w:left w:val="nil"/>
              <w:bottom w:val="nil"/>
              <w:right w:val="nil"/>
            </w:tcBorders>
          </w:tcPr>
          <w:p w14:paraId="5370E4DB" w14:textId="2B61A21C"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3,4</w:t>
            </w:r>
          </w:p>
        </w:tc>
      </w:tr>
      <w:tr w:rsidR="0038226E" w:rsidRPr="0068259E" w14:paraId="311F00A5" w14:textId="77777777" w:rsidTr="00A70BCA">
        <w:trPr>
          <w:gridAfter w:val="3"/>
          <w:wAfter w:w="2180" w:type="dxa"/>
          <w:jc w:val="center"/>
        </w:trPr>
        <w:tc>
          <w:tcPr>
            <w:tcW w:w="1080" w:type="dxa"/>
            <w:gridSpan w:val="2"/>
            <w:tcBorders>
              <w:top w:val="nil"/>
              <w:left w:val="nil"/>
              <w:bottom w:val="nil"/>
              <w:right w:val="nil"/>
            </w:tcBorders>
          </w:tcPr>
          <w:p w14:paraId="3BE0C8A6" w14:textId="77777777"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397E4E23" w14:textId="77777777"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3D8879A5" w14:textId="7757B4A4"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1.1500000</w:t>
            </w:r>
          </w:p>
        </w:tc>
        <w:tc>
          <w:tcPr>
            <w:tcW w:w="1314" w:type="dxa"/>
            <w:gridSpan w:val="2"/>
            <w:tcBorders>
              <w:top w:val="nil"/>
              <w:left w:val="nil"/>
              <w:bottom w:val="nil"/>
              <w:right w:val="nil"/>
            </w:tcBorders>
          </w:tcPr>
          <w:p w14:paraId="37AF7C1E" w14:textId="4C26FC9C"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9,9360000</w:t>
            </w:r>
          </w:p>
        </w:tc>
        <w:tc>
          <w:tcPr>
            <w:tcW w:w="438" w:type="dxa"/>
            <w:gridSpan w:val="2"/>
            <w:tcBorders>
              <w:top w:val="nil"/>
              <w:left w:val="nil"/>
              <w:bottom w:val="nil"/>
              <w:right w:val="nil"/>
            </w:tcBorders>
          </w:tcPr>
          <w:p w14:paraId="6239682F" w14:textId="6DC9EA0E"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4F5EB262" w14:textId="77777777"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7EEE353C" w14:textId="04842673"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0,280</w:t>
            </w:r>
          </w:p>
        </w:tc>
        <w:tc>
          <w:tcPr>
            <w:tcW w:w="627" w:type="dxa"/>
            <w:gridSpan w:val="2"/>
            <w:tcBorders>
              <w:top w:val="nil"/>
              <w:left w:val="nil"/>
              <w:bottom w:val="nil"/>
              <w:right w:val="nil"/>
            </w:tcBorders>
          </w:tcPr>
          <w:p w14:paraId="137D449F" w14:textId="5C967467"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189</w:t>
            </w:r>
          </w:p>
        </w:tc>
        <w:tc>
          <w:tcPr>
            <w:tcW w:w="496" w:type="dxa"/>
            <w:gridSpan w:val="2"/>
            <w:tcBorders>
              <w:top w:val="nil"/>
              <w:left w:val="nil"/>
              <w:bottom w:val="nil"/>
              <w:right w:val="nil"/>
            </w:tcBorders>
          </w:tcPr>
          <w:p w14:paraId="47BE4B1F" w14:textId="7D5F1BF3"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3,2</w:t>
            </w:r>
          </w:p>
        </w:tc>
        <w:tc>
          <w:tcPr>
            <w:tcW w:w="540" w:type="dxa"/>
            <w:gridSpan w:val="2"/>
            <w:tcBorders>
              <w:top w:val="nil"/>
              <w:left w:val="nil"/>
              <w:bottom w:val="nil"/>
              <w:right w:val="nil"/>
            </w:tcBorders>
          </w:tcPr>
          <w:p w14:paraId="6A54C96A" w14:textId="77777777"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51BFC997" w14:textId="1CB7BD73"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0,272</w:t>
            </w:r>
          </w:p>
        </w:tc>
        <w:tc>
          <w:tcPr>
            <w:tcW w:w="627" w:type="dxa"/>
            <w:tcBorders>
              <w:top w:val="nil"/>
              <w:left w:val="nil"/>
              <w:bottom w:val="nil"/>
              <w:right w:val="nil"/>
            </w:tcBorders>
          </w:tcPr>
          <w:p w14:paraId="45A576C7" w14:textId="21027053"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191,1</w:t>
            </w:r>
          </w:p>
        </w:tc>
        <w:tc>
          <w:tcPr>
            <w:tcW w:w="496" w:type="dxa"/>
            <w:gridSpan w:val="2"/>
            <w:tcBorders>
              <w:top w:val="nil"/>
              <w:left w:val="nil"/>
              <w:bottom w:val="nil"/>
              <w:right w:val="nil"/>
            </w:tcBorders>
          </w:tcPr>
          <w:p w14:paraId="77CA90B9" w14:textId="77FE230B" w:rsidR="0038226E" w:rsidRPr="0068259E" w:rsidRDefault="0038226E" w:rsidP="0038226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3,4</w:t>
            </w:r>
          </w:p>
        </w:tc>
      </w:tr>
      <w:tr w:rsidR="0068259E" w:rsidRPr="0068259E" w14:paraId="42747F73" w14:textId="77777777" w:rsidTr="00A70BCA">
        <w:trPr>
          <w:jc w:val="center"/>
        </w:trPr>
        <w:tc>
          <w:tcPr>
            <w:tcW w:w="540" w:type="dxa"/>
            <w:tcBorders>
              <w:top w:val="single" w:sz="4" w:space="0" w:color="auto"/>
              <w:left w:val="single" w:sz="4" w:space="0" w:color="auto"/>
              <w:bottom w:val="single" w:sz="4" w:space="0" w:color="auto"/>
              <w:right w:val="single" w:sz="4" w:space="0" w:color="auto"/>
            </w:tcBorders>
          </w:tcPr>
          <w:p w14:paraId="0D68821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7D53CFD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13599EB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702A6EB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2555" w:type="dxa"/>
            <w:gridSpan w:val="2"/>
            <w:tcBorders>
              <w:top w:val="single" w:sz="4" w:space="0" w:color="auto"/>
              <w:left w:val="single" w:sz="4" w:space="0" w:color="auto"/>
              <w:bottom w:val="single" w:sz="4" w:space="0" w:color="auto"/>
              <w:right w:val="single" w:sz="4" w:space="0" w:color="auto"/>
            </w:tcBorders>
          </w:tcPr>
          <w:p w14:paraId="26E6C1C5"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პირველი ბიტუმსაცავი</w:t>
            </w:r>
          </w:p>
        </w:tc>
        <w:tc>
          <w:tcPr>
            <w:tcW w:w="481" w:type="dxa"/>
            <w:tcBorders>
              <w:top w:val="single" w:sz="4" w:space="0" w:color="auto"/>
              <w:left w:val="single" w:sz="4" w:space="0" w:color="auto"/>
              <w:bottom w:val="single" w:sz="4" w:space="0" w:color="auto"/>
              <w:right w:val="single" w:sz="4" w:space="0" w:color="auto"/>
            </w:tcBorders>
          </w:tcPr>
          <w:p w14:paraId="7DA4612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262F228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794C727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3,2</w:t>
            </w:r>
          </w:p>
        </w:tc>
        <w:tc>
          <w:tcPr>
            <w:tcW w:w="803" w:type="dxa"/>
            <w:gridSpan w:val="2"/>
            <w:tcBorders>
              <w:top w:val="single" w:sz="4" w:space="0" w:color="auto"/>
              <w:left w:val="single" w:sz="4" w:space="0" w:color="auto"/>
              <w:bottom w:val="single" w:sz="4" w:space="0" w:color="auto"/>
              <w:right w:val="single" w:sz="4" w:space="0" w:color="auto"/>
            </w:tcBorders>
          </w:tcPr>
          <w:p w14:paraId="04D09F9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0,07</w:t>
            </w:r>
          </w:p>
        </w:tc>
        <w:tc>
          <w:tcPr>
            <w:tcW w:w="791" w:type="dxa"/>
            <w:gridSpan w:val="2"/>
            <w:tcBorders>
              <w:top w:val="single" w:sz="4" w:space="0" w:color="auto"/>
              <w:left w:val="single" w:sz="4" w:space="0" w:color="auto"/>
              <w:bottom w:val="single" w:sz="4" w:space="0" w:color="auto"/>
              <w:right w:val="single" w:sz="4" w:space="0" w:color="auto"/>
            </w:tcBorders>
          </w:tcPr>
          <w:p w14:paraId="5286513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w:t>
            </w:r>
          </w:p>
        </w:tc>
        <w:tc>
          <w:tcPr>
            <w:tcW w:w="817" w:type="dxa"/>
            <w:gridSpan w:val="2"/>
            <w:tcBorders>
              <w:top w:val="single" w:sz="4" w:space="0" w:color="auto"/>
              <w:left w:val="single" w:sz="4" w:space="0" w:color="auto"/>
              <w:bottom w:val="single" w:sz="4" w:space="0" w:color="auto"/>
              <w:right w:val="single" w:sz="4" w:space="0" w:color="auto"/>
            </w:tcBorders>
          </w:tcPr>
          <w:p w14:paraId="05E6BF7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25,98448</w:t>
            </w:r>
          </w:p>
        </w:tc>
        <w:tc>
          <w:tcPr>
            <w:tcW w:w="788" w:type="dxa"/>
            <w:gridSpan w:val="2"/>
            <w:tcBorders>
              <w:top w:val="single" w:sz="4" w:space="0" w:color="auto"/>
              <w:left w:val="single" w:sz="4" w:space="0" w:color="auto"/>
              <w:bottom w:val="single" w:sz="4" w:space="0" w:color="auto"/>
              <w:right w:val="single" w:sz="4" w:space="0" w:color="auto"/>
            </w:tcBorders>
          </w:tcPr>
          <w:p w14:paraId="004CF8B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70</w:t>
            </w:r>
          </w:p>
        </w:tc>
        <w:tc>
          <w:tcPr>
            <w:tcW w:w="613" w:type="dxa"/>
            <w:gridSpan w:val="2"/>
            <w:tcBorders>
              <w:top w:val="single" w:sz="4" w:space="0" w:color="auto"/>
              <w:left w:val="single" w:sz="4" w:space="0" w:color="auto"/>
              <w:bottom w:val="single" w:sz="4" w:space="0" w:color="auto"/>
              <w:right w:val="single" w:sz="4" w:space="0" w:color="auto"/>
            </w:tcBorders>
          </w:tcPr>
          <w:p w14:paraId="23EDC02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72F1327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919" w:type="dxa"/>
            <w:gridSpan w:val="3"/>
            <w:tcBorders>
              <w:top w:val="single" w:sz="4" w:space="0" w:color="auto"/>
              <w:left w:val="single" w:sz="4" w:space="0" w:color="auto"/>
              <w:bottom w:val="single" w:sz="4" w:space="0" w:color="auto"/>
              <w:right w:val="single" w:sz="4" w:space="0" w:color="auto"/>
            </w:tcBorders>
          </w:tcPr>
          <w:p w14:paraId="2A2A047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13,0</w:t>
            </w:r>
          </w:p>
        </w:tc>
        <w:tc>
          <w:tcPr>
            <w:tcW w:w="861" w:type="dxa"/>
            <w:gridSpan w:val="2"/>
            <w:tcBorders>
              <w:top w:val="single" w:sz="4" w:space="0" w:color="auto"/>
              <w:left w:val="single" w:sz="4" w:space="0" w:color="auto"/>
              <w:bottom w:val="single" w:sz="4" w:space="0" w:color="auto"/>
              <w:right w:val="single" w:sz="4" w:space="0" w:color="auto"/>
            </w:tcBorders>
          </w:tcPr>
          <w:p w14:paraId="28F9AE7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861" w:type="dxa"/>
            <w:tcBorders>
              <w:top w:val="single" w:sz="4" w:space="0" w:color="auto"/>
              <w:left w:val="single" w:sz="4" w:space="0" w:color="auto"/>
              <w:bottom w:val="single" w:sz="4" w:space="0" w:color="auto"/>
              <w:right w:val="single" w:sz="4" w:space="0" w:color="auto"/>
            </w:tcBorders>
          </w:tcPr>
          <w:p w14:paraId="0DA7847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13,0</w:t>
            </w:r>
          </w:p>
        </w:tc>
        <w:tc>
          <w:tcPr>
            <w:tcW w:w="749" w:type="dxa"/>
            <w:tcBorders>
              <w:top w:val="single" w:sz="4" w:space="0" w:color="auto"/>
              <w:left w:val="single" w:sz="4" w:space="0" w:color="auto"/>
              <w:bottom w:val="single" w:sz="4" w:space="0" w:color="auto"/>
              <w:right w:val="single" w:sz="4" w:space="0" w:color="auto"/>
            </w:tcBorders>
          </w:tcPr>
          <w:p w14:paraId="6E90C22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r>
      <w:tr w:rsidR="0068259E" w:rsidRPr="0068259E" w14:paraId="37D73B41" w14:textId="77777777" w:rsidTr="00A70BCA">
        <w:trPr>
          <w:gridAfter w:val="3"/>
          <w:wAfter w:w="2180" w:type="dxa"/>
          <w:jc w:val="center"/>
        </w:trPr>
        <w:tc>
          <w:tcPr>
            <w:tcW w:w="1080" w:type="dxa"/>
            <w:gridSpan w:val="2"/>
            <w:tcBorders>
              <w:top w:val="nil"/>
              <w:left w:val="nil"/>
              <w:bottom w:val="nil"/>
              <w:right w:val="nil"/>
            </w:tcBorders>
          </w:tcPr>
          <w:p w14:paraId="0A4A243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595CFA3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5EF924AB"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17008F8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0B8F455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126350B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071CC5A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75D7D94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74B786C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3FBA889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7216CB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6F99BFA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785A360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A6B2E" w:rsidRPr="0068259E" w14:paraId="1D32197C" w14:textId="77777777" w:rsidTr="00A70BCA">
        <w:trPr>
          <w:gridAfter w:val="3"/>
          <w:wAfter w:w="2180" w:type="dxa"/>
          <w:jc w:val="center"/>
        </w:trPr>
        <w:tc>
          <w:tcPr>
            <w:tcW w:w="1080" w:type="dxa"/>
            <w:gridSpan w:val="2"/>
            <w:tcBorders>
              <w:top w:val="nil"/>
              <w:left w:val="nil"/>
              <w:bottom w:val="nil"/>
              <w:right w:val="nil"/>
            </w:tcBorders>
          </w:tcPr>
          <w:p w14:paraId="5708F392"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2754</w:t>
            </w:r>
          </w:p>
        </w:tc>
        <w:tc>
          <w:tcPr>
            <w:tcW w:w="3314" w:type="dxa"/>
            <w:gridSpan w:val="3"/>
            <w:tcBorders>
              <w:top w:val="nil"/>
              <w:left w:val="nil"/>
              <w:bottom w:val="nil"/>
              <w:right w:val="nil"/>
            </w:tcBorders>
          </w:tcPr>
          <w:p w14:paraId="0D750268"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ნაჯერი ნახშირწყალბადები</w:t>
            </w:r>
            <w:r w:rsidRPr="0068259E">
              <w:rPr>
                <w:rFonts w:ascii="Arial" w:eastAsia="Times New Roman" w:hAnsi="Arial" w:cs="Arial"/>
                <w:sz w:val="16"/>
                <w:szCs w:val="16"/>
                <w:lang w:val="en-US"/>
              </w:rPr>
              <w:t xml:space="preserve"> C12-C19</w:t>
            </w:r>
          </w:p>
        </w:tc>
        <w:tc>
          <w:tcPr>
            <w:tcW w:w="1314" w:type="dxa"/>
            <w:gridSpan w:val="4"/>
            <w:tcBorders>
              <w:top w:val="nil"/>
              <w:left w:val="nil"/>
              <w:bottom w:val="nil"/>
              <w:right w:val="nil"/>
            </w:tcBorders>
          </w:tcPr>
          <w:p w14:paraId="5CEA0581" w14:textId="34E63B55"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0.2300000</w:t>
            </w:r>
          </w:p>
        </w:tc>
        <w:tc>
          <w:tcPr>
            <w:tcW w:w="1314" w:type="dxa"/>
            <w:gridSpan w:val="2"/>
            <w:tcBorders>
              <w:top w:val="nil"/>
              <w:left w:val="nil"/>
              <w:bottom w:val="nil"/>
              <w:right w:val="nil"/>
            </w:tcBorders>
          </w:tcPr>
          <w:p w14:paraId="18E208C5" w14:textId="47A38EA9"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2,2130000</w:t>
            </w:r>
          </w:p>
        </w:tc>
        <w:tc>
          <w:tcPr>
            <w:tcW w:w="438" w:type="dxa"/>
            <w:gridSpan w:val="2"/>
            <w:tcBorders>
              <w:top w:val="nil"/>
              <w:left w:val="nil"/>
              <w:bottom w:val="nil"/>
              <w:right w:val="nil"/>
            </w:tcBorders>
          </w:tcPr>
          <w:p w14:paraId="32773E6A" w14:textId="159792D0"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23A241F9"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22C9C2A7" w14:textId="49AF8A98"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1,516</w:t>
            </w:r>
          </w:p>
        </w:tc>
        <w:tc>
          <w:tcPr>
            <w:tcW w:w="627" w:type="dxa"/>
            <w:gridSpan w:val="2"/>
            <w:tcBorders>
              <w:top w:val="nil"/>
              <w:left w:val="nil"/>
              <w:bottom w:val="nil"/>
              <w:right w:val="nil"/>
            </w:tcBorders>
          </w:tcPr>
          <w:p w14:paraId="313D484D" w14:textId="28C47D55"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27,1</w:t>
            </w:r>
          </w:p>
        </w:tc>
        <w:tc>
          <w:tcPr>
            <w:tcW w:w="496" w:type="dxa"/>
            <w:gridSpan w:val="2"/>
            <w:tcBorders>
              <w:top w:val="nil"/>
              <w:left w:val="nil"/>
              <w:bottom w:val="nil"/>
              <w:right w:val="nil"/>
            </w:tcBorders>
          </w:tcPr>
          <w:p w14:paraId="170B7E54" w14:textId="13082162"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0,8</w:t>
            </w:r>
          </w:p>
        </w:tc>
        <w:tc>
          <w:tcPr>
            <w:tcW w:w="540" w:type="dxa"/>
            <w:gridSpan w:val="2"/>
            <w:tcBorders>
              <w:top w:val="nil"/>
              <w:left w:val="nil"/>
              <w:bottom w:val="nil"/>
              <w:right w:val="nil"/>
            </w:tcBorders>
          </w:tcPr>
          <w:p w14:paraId="2EFA1384"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4ACB6EDE" w14:textId="182B51A5"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1,409</w:t>
            </w:r>
          </w:p>
        </w:tc>
        <w:tc>
          <w:tcPr>
            <w:tcW w:w="627" w:type="dxa"/>
            <w:tcBorders>
              <w:top w:val="nil"/>
              <w:left w:val="nil"/>
              <w:bottom w:val="nil"/>
              <w:right w:val="nil"/>
            </w:tcBorders>
          </w:tcPr>
          <w:p w14:paraId="79691229" w14:textId="69A78D0F"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28,5</w:t>
            </w:r>
          </w:p>
        </w:tc>
        <w:tc>
          <w:tcPr>
            <w:tcW w:w="496" w:type="dxa"/>
            <w:gridSpan w:val="2"/>
            <w:tcBorders>
              <w:top w:val="nil"/>
              <w:left w:val="nil"/>
              <w:bottom w:val="nil"/>
              <w:right w:val="nil"/>
            </w:tcBorders>
          </w:tcPr>
          <w:p w14:paraId="4EEAB517" w14:textId="0A57D6E2"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0,8</w:t>
            </w:r>
          </w:p>
        </w:tc>
      </w:tr>
      <w:tr w:rsidR="0068259E" w:rsidRPr="0068259E" w14:paraId="766A78C0" w14:textId="77777777" w:rsidTr="00A70BCA">
        <w:trPr>
          <w:jc w:val="center"/>
        </w:trPr>
        <w:tc>
          <w:tcPr>
            <w:tcW w:w="540" w:type="dxa"/>
            <w:tcBorders>
              <w:top w:val="single" w:sz="4" w:space="0" w:color="auto"/>
              <w:left w:val="single" w:sz="4" w:space="0" w:color="auto"/>
              <w:bottom w:val="single" w:sz="4" w:space="0" w:color="auto"/>
              <w:right w:val="single" w:sz="4" w:space="0" w:color="auto"/>
            </w:tcBorders>
          </w:tcPr>
          <w:p w14:paraId="260873A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2D48A93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578FEED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47CA2B0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2555" w:type="dxa"/>
            <w:gridSpan w:val="2"/>
            <w:tcBorders>
              <w:top w:val="single" w:sz="4" w:space="0" w:color="auto"/>
              <w:left w:val="single" w:sz="4" w:space="0" w:color="auto"/>
              <w:bottom w:val="single" w:sz="4" w:space="0" w:color="auto"/>
              <w:right w:val="single" w:sz="4" w:space="0" w:color="auto"/>
            </w:tcBorders>
          </w:tcPr>
          <w:p w14:paraId="31E1C0F3"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მეორე ბიტუმსაცავი</w:t>
            </w:r>
          </w:p>
        </w:tc>
        <w:tc>
          <w:tcPr>
            <w:tcW w:w="481" w:type="dxa"/>
            <w:tcBorders>
              <w:top w:val="single" w:sz="4" w:space="0" w:color="auto"/>
              <w:left w:val="single" w:sz="4" w:space="0" w:color="auto"/>
              <w:bottom w:val="single" w:sz="4" w:space="0" w:color="auto"/>
              <w:right w:val="single" w:sz="4" w:space="0" w:color="auto"/>
            </w:tcBorders>
          </w:tcPr>
          <w:p w14:paraId="3CB40B7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622877E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458C77B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3,2</w:t>
            </w:r>
          </w:p>
        </w:tc>
        <w:tc>
          <w:tcPr>
            <w:tcW w:w="803" w:type="dxa"/>
            <w:gridSpan w:val="2"/>
            <w:tcBorders>
              <w:top w:val="single" w:sz="4" w:space="0" w:color="auto"/>
              <w:left w:val="single" w:sz="4" w:space="0" w:color="auto"/>
              <w:bottom w:val="single" w:sz="4" w:space="0" w:color="auto"/>
              <w:right w:val="single" w:sz="4" w:space="0" w:color="auto"/>
            </w:tcBorders>
          </w:tcPr>
          <w:p w14:paraId="38D9740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0,07</w:t>
            </w:r>
          </w:p>
        </w:tc>
        <w:tc>
          <w:tcPr>
            <w:tcW w:w="791" w:type="dxa"/>
            <w:gridSpan w:val="2"/>
            <w:tcBorders>
              <w:top w:val="single" w:sz="4" w:space="0" w:color="auto"/>
              <w:left w:val="single" w:sz="4" w:space="0" w:color="auto"/>
              <w:bottom w:val="single" w:sz="4" w:space="0" w:color="auto"/>
              <w:right w:val="single" w:sz="4" w:space="0" w:color="auto"/>
            </w:tcBorders>
          </w:tcPr>
          <w:p w14:paraId="09462F5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w:t>
            </w:r>
          </w:p>
        </w:tc>
        <w:tc>
          <w:tcPr>
            <w:tcW w:w="817" w:type="dxa"/>
            <w:gridSpan w:val="2"/>
            <w:tcBorders>
              <w:top w:val="single" w:sz="4" w:space="0" w:color="auto"/>
              <w:left w:val="single" w:sz="4" w:space="0" w:color="auto"/>
              <w:bottom w:val="single" w:sz="4" w:space="0" w:color="auto"/>
              <w:right w:val="single" w:sz="4" w:space="0" w:color="auto"/>
            </w:tcBorders>
          </w:tcPr>
          <w:p w14:paraId="6493699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25,98448</w:t>
            </w:r>
          </w:p>
        </w:tc>
        <w:tc>
          <w:tcPr>
            <w:tcW w:w="788" w:type="dxa"/>
            <w:gridSpan w:val="2"/>
            <w:tcBorders>
              <w:top w:val="single" w:sz="4" w:space="0" w:color="auto"/>
              <w:left w:val="single" w:sz="4" w:space="0" w:color="auto"/>
              <w:bottom w:val="single" w:sz="4" w:space="0" w:color="auto"/>
              <w:right w:val="single" w:sz="4" w:space="0" w:color="auto"/>
            </w:tcBorders>
          </w:tcPr>
          <w:p w14:paraId="06475E5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70</w:t>
            </w:r>
          </w:p>
        </w:tc>
        <w:tc>
          <w:tcPr>
            <w:tcW w:w="613" w:type="dxa"/>
            <w:gridSpan w:val="2"/>
            <w:tcBorders>
              <w:top w:val="single" w:sz="4" w:space="0" w:color="auto"/>
              <w:left w:val="single" w:sz="4" w:space="0" w:color="auto"/>
              <w:bottom w:val="single" w:sz="4" w:space="0" w:color="auto"/>
              <w:right w:val="single" w:sz="4" w:space="0" w:color="auto"/>
            </w:tcBorders>
          </w:tcPr>
          <w:p w14:paraId="7AF9F85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62B8A37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919" w:type="dxa"/>
            <w:gridSpan w:val="3"/>
            <w:tcBorders>
              <w:top w:val="single" w:sz="4" w:space="0" w:color="auto"/>
              <w:left w:val="single" w:sz="4" w:space="0" w:color="auto"/>
              <w:bottom w:val="single" w:sz="4" w:space="0" w:color="auto"/>
              <w:right w:val="single" w:sz="4" w:space="0" w:color="auto"/>
            </w:tcBorders>
          </w:tcPr>
          <w:p w14:paraId="60646DF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16,0</w:t>
            </w:r>
          </w:p>
        </w:tc>
        <w:tc>
          <w:tcPr>
            <w:tcW w:w="861" w:type="dxa"/>
            <w:gridSpan w:val="2"/>
            <w:tcBorders>
              <w:top w:val="single" w:sz="4" w:space="0" w:color="auto"/>
              <w:left w:val="single" w:sz="4" w:space="0" w:color="auto"/>
              <w:bottom w:val="single" w:sz="4" w:space="0" w:color="auto"/>
              <w:right w:val="single" w:sz="4" w:space="0" w:color="auto"/>
            </w:tcBorders>
          </w:tcPr>
          <w:p w14:paraId="07DC679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861" w:type="dxa"/>
            <w:tcBorders>
              <w:top w:val="single" w:sz="4" w:space="0" w:color="auto"/>
              <w:left w:val="single" w:sz="4" w:space="0" w:color="auto"/>
              <w:bottom w:val="single" w:sz="4" w:space="0" w:color="auto"/>
              <w:right w:val="single" w:sz="4" w:space="0" w:color="auto"/>
            </w:tcBorders>
          </w:tcPr>
          <w:p w14:paraId="2D7FD0A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16,0</w:t>
            </w:r>
          </w:p>
        </w:tc>
        <w:tc>
          <w:tcPr>
            <w:tcW w:w="749" w:type="dxa"/>
            <w:tcBorders>
              <w:top w:val="single" w:sz="4" w:space="0" w:color="auto"/>
              <w:left w:val="single" w:sz="4" w:space="0" w:color="auto"/>
              <w:bottom w:val="single" w:sz="4" w:space="0" w:color="auto"/>
              <w:right w:val="single" w:sz="4" w:space="0" w:color="auto"/>
            </w:tcBorders>
          </w:tcPr>
          <w:p w14:paraId="1B7519C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r>
      <w:tr w:rsidR="0068259E" w:rsidRPr="0068259E" w14:paraId="71F174EA" w14:textId="77777777" w:rsidTr="00A70BCA">
        <w:trPr>
          <w:gridAfter w:val="3"/>
          <w:wAfter w:w="2180" w:type="dxa"/>
          <w:jc w:val="center"/>
        </w:trPr>
        <w:tc>
          <w:tcPr>
            <w:tcW w:w="1080" w:type="dxa"/>
            <w:gridSpan w:val="2"/>
            <w:tcBorders>
              <w:top w:val="nil"/>
              <w:left w:val="nil"/>
              <w:bottom w:val="nil"/>
              <w:right w:val="nil"/>
            </w:tcBorders>
          </w:tcPr>
          <w:p w14:paraId="6DA743F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44E6B83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6234ED7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2386DAE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0787ABC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7AD4BF8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4EC5D6D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16D00D1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4692DF0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0B8402A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626700C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2495EE5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26E673B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A6B2E" w:rsidRPr="0068259E" w14:paraId="511B79D3" w14:textId="77777777" w:rsidTr="00A70BCA">
        <w:trPr>
          <w:gridAfter w:val="3"/>
          <w:wAfter w:w="2180" w:type="dxa"/>
          <w:jc w:val="center"/>
        </w:trPr>
        <w:tc>
          <w:tcPr>
            <w:tcW w:w="1080" w:type="dxa"/>
            <w:gridSpan w:val="2"/>
            <w:tcBorders>
              <w:top w:val="nil"/>
              <w:left w:val="nil"/>
              <w:bottom w:val="nil"/>
              <w:right w:val="nil"/>
            </w:tcBorders>
          </w:tcPr>
          <w:p w14:paraId="571F1B82"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2754</w:t>
            </w:r>
          </w:p>
        </w:tc>
        <w:tc>
          <w:tcPr>
            <w:tcW w:w="3314" w:type="dxa"/>
            <w:gridSpan w:val="3"/>
            <w:tcBorders>
              <w:top w:val="nil"/>
              <w:left w:val="nil"/>
              <w:bottom w:val="nil"/>
              <w:right w:val="nil"/>
            </w:tcBorders>
          </w:tcPr>
          <w:p w14:paraId="5F6F36A5"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ნაჯერი ნახშირწყალბადები</w:t>
            </w:r>
            <w:r w:rsidRPr="0068259E">
              <w:rPr>
                <w:rFonts w:ascii="Arial" w:eastAsia="Times New Roman" w:hAnsi="Arial" w:cs="Arial"/>
                <w:sz w:val="16"/>
                <w:szCs w:val="16"/>
                <w:lang w:val="en-US"/>
              </w:rPr>
              <w:t xml:space="preserve"> C12-C19</w:t>
            </w:r>
          </w:p>
        </w:tc>
        <w:tc>
          <w:tcPr>
            <w:tcW w:w="1314" w:type="dxa"/>
            <w:gridSpan w:val="4"/>
            <w:tcBorders>
              <w:top w:val="nil"/>
              <w:left w:val="nil"/>
              <w:bottom w:val="nil"/>
              <w:right w:val="nil"/>
            </w:tcBorders>
          </w:tcPr>
          <w:p w14:paraId="489051C6" w14:textId="75822049"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0.2300000</w:t>
            </w:r>
          </w:p>
        </w:tc>
        <w:tc>
          <w:tcPr>
            <w:tcW w:w="1314" w:type="dxa"/>
            <w:gridSpan w:val="2"/>
            <w:tcBorders>
              <w:top w:val="nil"/>
              <w:left w:val="nil"/>
              <w:bottom w:val="nil"/>
              <w:right w:val="nil"/>
            </w:tcBorders>
          </w:tcPr>
          <w:p w14:paraId="639E001B" w14:textId="3368B06C"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2,2130000</w:t>
            </w:r>
          </w:p>
        </w:tc>
        <w:tc>
          <w:tcPr>
            <w:tcW w:w="438" w:type="dxa"/>
            <w:gridSpan w:val="2"/>
            <w:tcBorders>
              <w:top w:val="nil"/>
              <w:left w:val="nil"/>
              <w:bottom w:val="nil"/>
              <w:right w:val="nil"/>
            </w:tcBorders>
          </w:tcPr>
          <w:p w14:paraId="3F76EA38" w14:textId="3B16FF72"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50043B16"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4D5BA58A" w14:textId="0612412E"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1,516</w:t>
            </w:r>
          </w:p>
        </w:tc>
        <w:tc>
          <w:tcPr>
            <w:tcW w:w="627" w:type="dxa"/>
            <w:gridSpan w:val="2"/>
            <w:tcBorders>
              <w:top w:val="nil"/>
              <w:left w:val="nil"/>
              <w:bottom w:val="nil"/>
              <w:right w:val="nil"/>
            </w:tcBorders>
          </w:tcPr>
          <w:p w14:paraId="4FEA8436" w14:textId="1473A260"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27,1</w:t>
            </w:r>
          </w:p>
        </w:tc>
        <w:tc>
          <w:tcPr>
            <w:tcW w:w="496" w:type="dxa"/>
            <w:gridSpan w:val="2"/>
            <w:tcBorders>
              <w:top w:val="nil"/>
              <w:left w:val="nil"/>
              <w:bottom w:val="nil"/>
              <w:right w:val="nil"/>
            </w:tcBorders>
          </w:tcPr>
          <w:p w14:paraId="72DEE6BA" w14:textId="4551761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0,8</w:t>
            </w:r>
          </w:p>
        </w:tc>
        <w:tc>
          <w:tcPr>
            <w:tcW w:w="540" w:type="dxa"/>
            <w:gridSpan w:val="2"/>
            <w:tcBorders>
              <w:top w:val="nil"/>
              <w:left w:val="nil"/>
              <w:bottom w:val="nil"/>
              <w:right w:val="nil"/>
            </w:tcBorders>
          </w:tcPr>
          <w:p w14:paraId="6C4668FA"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64361EF4" w14:textId="77024A55"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1,409</w:t>
            </w:r>
          </w:p>
        </w:tc>
        <w:tc>
          <w:tcPr>
            <w:tcW w:w="627" w:type="dxa"/>
            <w:tcBorders>
              <w:top w:val="nil"/>
              <w:left w:val="nil"/>
              <w:bottom w:val="nil"/>
              <w:right w:val="nil"/>
            </w:tcBorders>
          </w:tcPr>
          <w:p w14:paraId="0B4E5248" w14:textId="1B814A6A"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28,5</w:t>
            </w:r>
          </w:p>
        </w:tc>
        <w:tc>
          <w:tcPr>
            <w:tcW w:w="496" w:type="dxa"/>
            <w:gridSpan w:val="2"/>
            <w:tcBorders>
              <w:top w:val="nil"/>
              <w:left w:val="nil"/>
              <w:bottom w:val="nil"/>
              <w:right w:val="nil"/>
            </w:tcBorders>
          </w:tcPr>
          <w:p w14:paraId="56B74D40" w14:textId="77A94FC1"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0,8</w:t>
            </w:r>
          </w:p>
        </w:tc>
      </w:tr>
      <w:tr w:rsidR="0068259E" w:rsidRPr="0068259E" w14:paraId="5269FD60" w14:textId="77777777" w:rsidTr="00A70BCA">
        <w:trPr>
          <w:jc w:val="center"/>
        </w:trPr>
        <w:tc>
          <w:tcPr>
            <w:tcW w:w="540" w:type="dxa"/>
            <w:tcBorders>
              <w:top w:val="single" w:sz="4" w:space="0" w:color="auto"/>
              <w:left w:val="single" w:sz="4" w:space="0" w:color="auto"/>
              <w:bottom w:val="single" w:sz="4" w:space="0" w:color="auto"/>
              <w:right w:val="single" w:sz="4" w:space="0" w:color="auto"/>
            </w:tcBorders>
          </w:tcPr>
          <w:p w14:paraId="261D6AD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5199B0F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102710A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45B5D7F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4</w:t>
            </w:r>
          </w:p>
        </w:tc>
        <w:tc>
          <w:tcPr>
            <w:tcW w:w="2555" w:type="dxa"/>
            <w:gridSpan w:val="2"/>
            <w:tcBorders>
              <w:top w:val="single" w:sz="4" w:space="0" w:color="auto"/>
              <w:left w:val="single" w:sz="4" w:space="0" w:color="auto"/>
              <w:bottom w:val="single" w:sz="4" w:space="0" w:color="auto"/>
              <w:right w:val="single" w:sz="4" w:space="0" w:color="auto"/>
            </w:tcBorders>
          </w:tcPr>
          <w:p w14:paraId="6C2AF2A6"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საქვაბე</w:t>
            </w:r>
          </w:p>
        </w:tc>
        <w:tc>
          <w:tcPr>
            <w:tcW w:w="481" w:type="dxa"/>
            <w:tcBorders>
              <w:top w:val="single" w:sz="4" w:space="0" w:color="auto"/>
              <w:left w:val="single" w:sz="4" w:space="0" w:color="auto"/>
              <w:bottom w:val="single" w:sz="4" w:space="0" w:color="auto"/>
              <w:right w:val="single" w:sz="4" w:space="0" w:color="auto"/>
            </w:tcBorders>
          </w:tcPr>
          <w:p w14:paraId="46ABB4E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4448D43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3902464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8,0</w:t>
            </w:r>
          </w:p>
        </w:tc>
        <w:tc>
          <w:tcPr>
            <w:tcW w:w="803" w:type="dxa"/>
            <w:gridSpan w:val="2"/>
            <w:tcBorders>
              <w:top w:val="single" w:sz="4" w:space="0" w:color="auto"/>
              <w:left w:val="single" w:sz="4" w:space="0" w:color="auto"/>
              <w:bottom w:val="single" w:sz="4" w:space="0" w:color="auto"/>
              <w:right w:val="single" w:sz="4" w:space="0" w:color="auto"/>
            </w:tcBorders>
          </w:tcPr>
          <w:p w14:paraId="274FEFA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w:t>
            </w:r>
          </w:p>
        </w:tc>
        <w:tc>
          <w:tcPr>
            <w:tcW w:w="791" w:type="dxa"/>
            <w:gridSpan w:val="2"/>
            <w:tcBorders>
              <w:top w:val="single" w:sz="4" w:space="0" w:color="auto"/>
              <w:left w:val="single" w:sz="4" w:space="0" w:color="auto"/>
              <w:bottom w:val="single" w:sz="4" w:space="0" w:color="auto"/>
              <w:right w:val="single" w:sz="4" w:space="0" w:color="auto"/>
            </w:tcBorders>
          </w:tcPr>
          <w:p w14:paraId="40A8F6C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0,007</w:t>
            </w:r>
          </w:p>
        </w:tc>
        <w:tc>
          <w:tcPr>
            <w:tcW w:w="817" w:type="dxa"/>
            <w:gridSpan w:val="2"/>
            <w:tcBorders>
              <w:top w:val="single" w:sz="4" w:space="0" w:color="auto"/>
              <w:left w:val="single" w:sz="4" w:space="0" w:color="auto"/>
              <w:bottom w:val="single" w:sz="4" w:space="0" w:color="auto"/>
              <w:right w:val="single" w:sz="4" w:space="0" w:color="auto"/>
            </w:tcBorders>
          </w:tcPr>
          <w:p w14:paraId="2D0F79A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0,03565</w:t>
            </w:r>
          </w:p>
        </w:tc>
        <w:tc>
          <w:tcPr>
            <w:tcW w:w="788" w:type="dxa"/>
            <w:gridSpan w:val="2"/>
            <w:tcBorders>
              <w:top w:val="single" w:sz="4" w:space="0" w:color="auto"/>
              <w:left w:val="single" w:sz="4" w:space="0" w:color="auto"/>
              <w:bottom w:val="single" w:sz="4" w:space="0" w:color="auto"/>
              <w:right w:val="single" w:sz="4" w:space="0" w:color="auto"/>
            </w:tcBorders>
          </w:tcPr>
          <w:p w14:paraId="45BB855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120</w:t>
            </w:r>
          </w:p>
        </w:tc>
        <w:tc>
          <w:tcPr>
            <w:tcW w:w="613" w:type="dxa"/>
            <w:gridSpan w:val="2"/>
            <w:tcBorders>
              <w:top w:val="single" w:sz="4" w:space="0" w:color="auto"/>
              <w:left w:val="single" w:sz="4" w:space="0" w:color="auto"/>
              <w:bottom w:val="single" w:sz="4" w:space="0" w:color="auto"/>
              <w:right w:val="single" w:sz="4" w:space="0" w:color="auto"/>
            </w:tcBorders>
          </w:tcPr>
          <w:p w14:paraId="45F81E5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5AB1F75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919" w:type="dxa"/>
            <w:gridSpan w:val="3"/>
            <w:tcBorders>
              <w:top w:val="single" w:sz="4" w:space="0" w:color="auto"/>
              <w:left w:val="single" w:sz="4" w:space="0" w:color="auto"/>
              <w:bottom w:val="single" w:sz="4" w:space="0" w:color="auto"/>
              <w:right w:val="single" w:sz="4" w:space="0" w:color="auto"/>
            </w:tcBorders>
          </w:tcPr>
          <w:p w14:paraId="786A430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17,0</w:t>
            </w:r>
          </w:p>
        </w:tc>
        <w:tc>
          <w:tcPr>
            <w:tcW w:w="861" w:type="dxa"/>
            <w:gridSpan w:val="2"/>
            <w:tcBorders>
              <w:top w:val="single" w:sz="4" w:space="0" w:color="auto"/>
              <w:left w:val="single" w:sz="4" w:space="0" w:color="auto"/>
              <w:bottom w:val="single" w:sz="4" w:space="0" w:color="auto"/>
              <w:right w:val="single" w:sz="4" w:space="0" w:color="auto"/>
            </w:tcBorders>
          </w:tcPr>
          <w:p w14:paraId="1F9A6AD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861" w:type="dxa"/>
            <w:tcBorders>
              <w:top w:val="single" w:sz="4" w:space="0" w:color="auto"/>
              <w:left w:val="single" w:sz="4" w:space="0" w:color="auto"/>
              <w:bottom w:val="single" w:sz="4" w:space="0" w:color="auto"/>
              <w:right w:val="single" w:sz="4" w:space="0" w:color="auto"/>
            </w:tcBorders>
          </w:tcPr>
          <w:p w14:paraId="02027BE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17,0</w:t>
            </w:r>
          </w:p>
        </w:tc>
        <w:tc>
          <w:tcPr>
            <w:tcW w:w="749" w:type="dxa"/>
            <w:tcBorders>
              <w:top w:val="single" w:sz="4" w:space="0" w:color="auto"/>
              <w:left w:val="single" w:sz="4" w:space="0" w:color="auto"/>
              <w:bottom w:val="single" w:sz="4" w:space="0" w:color="auto"/>
              <w:right w:val="single" w:sz="4" w:space="0" w:color="auto"/>
            </w:tcBorders>
          </w:tcPr>
          <w:p w14:paraId="3458EC3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r>
      <w:tr w:rsidR="0068259E" w:rsidRPr="0068259E" w14:paraId="07BEEFEE" w14:textId="77777777" w:rsidTr="00A70BCA">
        <w:trPr>
          <w:gridAfter w:val="3"/>
          <w:wAfter w:w="2180" w:type="dxa"/>
          <w:jc w:val="center"/>
        </w:trPr>
        <w:tc>
          <w:tcPr>
            <w:tcW w:w="1080" w:type="dxa"/>
            <w:gridSpan w:val="2"/>
            <w:tcBorders>
              <w:top w:val="nil"/>
              <w:left w:val="nil"/>
              <w:bottom w:val="nil"/>
              <w:right w:val="nil"/>
            </w:tcBorders>
          </w:tcPr>
          <w:p w14:paraId="472A3A1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3A038BF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351DC6D2"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5261275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742E8E7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391C59F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0FB4914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1D36393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443EE14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3B5648C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7831B84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267857E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71D15BE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A6B2E" w:rsidRPr="0068259E" w14:paraId="031270A1" w14:textId="77777777" w:rsidTr="00A70BCA">
        <w:trPr>
          <w:gridAfter w:val="3"/>
          <w:wAfter w:w="2180" w:type="dxa"/>
          <w:jc w:val="center"/>
        </w:trPr>
        <w:tc>
          <w:tcPr>
            <w:tcW w:w="1080" w:type="dxa"/>
            <w:gridSpan w:val="2"/>
            <w:tcBorders>
              <w:top w:val="nil"/>
              <w:left w:val="nil"/>
              <w:bottom w:val="nil"/>
              <w:right w:val="nil"/>
            </w:tcBorders>
          </w:tcPr>
          <w:p w14:paraId="430736A2"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0301</w:t>
            </w:r>
          </w:p>
        </w:tc>
        <w:tc>
          <w:tcPr>
            <w:tcW w:w="3314" w:type="dxa"/>
            <w:gridSpan w:val="3"/>
            <w:tcBorders>
              <w:top w:val="nil"/>
              <w:left w:val="nil"/>
              <w:bottom w:val="nil"/>
              <w:right w:val="nil"/>
            </w:tcBorders>
          </w:tcPr>
          <w:p w14:paraId="06C7AF09"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rPr>
            </w:pPr>
            <w:r w:rsidRPr="0068259E">
              <w:rPr>
                <w:rFonts w:ascii="Sylfaen" w:eastAsia="Times New Roman" w:hAnsi="Sylfaen" w:cs="Arial"/>
                <w:sz w:val="16"/>
                <w:szCs w:val="16"/>
                <w:lang w:val="ka-GE"/>
              </w:rPr>
              <w:t>აზოტის</w:t>
            </w:r>
            <w:r w:rsidRPr="0068259E">
              <w:rPr>
                <w:rFonts w:ascii="Arial" w:eastAsia="Times New Roman" w:hAnsi="Arial" w:cs="Arial"/>
                <w:sz w:val="16"/>
                <w:szCs w:val="16"/>
              </w:rPr>
              <w:t xml:space="preserve"> (</w:t>
            </w:r>
            <w:r w:rsidRPr="0068259E">
              <w:rPr>
                <w:rFonts w:ascii="Arial" w:eastAsia="Times New Roman" w:hAnsi="Arial" w:cs="Arial"/>
                <w:sz w:val="16"/>
                <w:szCs w:val="16"/>
                <w:lang w:val="en-US"/>
              </w:rPr>
              <w:t>IV</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ოქსიდი</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აზოტის დიოქსიდი</w:t>
            </w:r>
            <w:r w:rsidRPr="0068259E">
              <w:rPr>
                <w:rFonts w:ascii="Arial" w:eastAsia="Times New Roman" w:hAnsi="Arial" w:cs="Arial"/>
                <w:sz w:val="16"/>
                <w:szCs w:val="16"/>
              </w:rPr>
              <w:t>)</w:t>
            </w:r>
          </w:p>
        </w:tc>
        <w:tc>
          <w:tcPr>
            <w:tcW w:w="1314" w:type="dxa"/>
            <w:gridSpan w:val="4"/>
            <w:tcBorders>
              <w:top w:val="nil"/>
              <w:left w:val="nil"/>
              <w:bottom w:val="nil"/>
              <w:right w:val="nil"/>
            </w:tcBorders>
          </w:tcPr>
          <w:p w14:paraId="35929901" w14:textId="19FE57DA"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0.0009000</w:t>
            </w:r>
          </w:p>
        </w:tc>
        <w:tc>
          <w:tcPr>
            <w:tcW w:w="1314" w:type="dxa"/>
            <w:gridSpan w:val="2"/>
            <w:tcBorders>
              <w:top w:val="nil"/>
              <w:left w:val="nil"/>
              <w:bottom w:val="nil"/>
              <w:right w:val="nil"/>
            </w:tcBorders>
          </w:tcPr>
          <w:p w14:paraId="54047FB2" w14:textId="510CAFEE"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0,0075000</w:t>
            </w:r>
          </w:p>
        </w:tc>
        <w:tc>
          <w:tcPr>
            <w:tcW w:w="438" w:type="dxa"/>
            <w:gridSpan w:val="2"/>
            <w:tcBorders>
              <w:top w:val="nil"/>
              <w:left w:val="nil"/>
              <w:bottom w:val="nil"/>
              <w:right w:val="nil"/>
            </w:tcBorders>
          </w:tcPr>
          <w:p w14:paraId="4BA3C2AE" w14:textId="3ECF49C9"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64706014"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4622DB6C" w14:textId="2A9E39D6"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0,030</w:t>
            </w:r>
          </w:p>
        </w:tc>
        <w:tc>
          <w:tcPr>
            <w:tcW w:w="627" w:type="dxa"/>
            <w:gridSpan w:val="2"/>
            <w:tcBorders>
              <w:top w:val="nil"/>
              <w:left w:val="nil"/>
              <w:bottom w:val="nil"/>
              <w:right w:val="nil"/>
            </w:tcBorders>
          </w:tcPr>
          <w:p w14:paraId="42489740" w14:textId="72AC058A"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75DF43FE" w14:textId="389D66FE"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c>
          <w:tcPr>
            <w:tcW w:w="540" w:type="dxa"/>
            <w:gridSpan w:val="2"/>
            <w:tcBorders>
              <w:top w:val="nil"/>
              <w:left w:val="nil"/>
              <w:bottom w:val="nil"/>
              <w:right w:val="nil"/>
            </w:tcBorders>
          </w:tcPr>
          <w:p w14:paraId="11406DFF"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6FC899E3" w14:textId="4B0FFAA6"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0,030</w:t>
            </w:r>
          </w:p>
        </w:tc>
        <w:tc>
          <w:tcPr>
            <w:tcW w:w="627" w:type="dxa"/>
            <w:tcBorders>
              <w:top w:val="nil"/>
              <w:left w:val="nil"/>
              <w:bottom w:val="nil"/>
              <w:right w:val="nil"/>
            </w:tcBorders>
          </w:tcPr>
          <w:p w14:paraId="7DC499E3" w14:textId="542C85D8"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7A50A68D" w14:textId="60E18E89"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r>
      <w:tr w:rsidR="006A6B2E" w:rsidRPr="0068259E" w14:paraId="447DDE0C" w14:textId="77777777" w:rsidTr="00A70BCA">
        <w:trPr>
          <w:gridAfter w:val="3"/>
          <w:wAfter w:w="2180" w:type="dxa"/>
          <w:jc w:val="center"/>
        </w:trPr>
        <w:tc>
          <w:tcPr>
            <w:tcW w:w="1080" w:type="dxa"/>
            <w:gridSpan w:val="2"/>
            <w:tcBorders>
              <w:top w:val="nil"/>
              <w:left w:val="nil"/>
              <w:bottom w:val="nil"/>
              <w:right w:val="nil"/>
            </w:tcBorders>
          </w:tcPr>
          <w:p w14:paraId="75777846"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0328</w:t>
            </w:r>
          </w:p>
        </w:tc>
        <w:tc>
          <w:tcPr>
            <w:tcW w:w="3314" w:type="dxa"/>
            <w:gridSpan w:val="3"/>
            <w:tcBorders>
              <w:top w:val="nil"/>
              <w:left w:val="nil"/>
              <w:bottom w:val="nil"/>
              <w:right w:val="nil"/>
            </w:tcBorders>
          </w:tcPr>
          <w:p w14:paraId="034E0095"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მტვერი</w:t>
            </w:r>
            <w:r w:rsidRPr="0068259E">
              <w:rPr>
                <w:rFonts w:ascii="Arial" w:eastAsia="Times New Roman" w:hAnsi="Arial" w:cs="Arial"/>
                <w:sz w:val="16"/>
                <w:szCs w:val="16"/>
                <w:lang w:val="en-US"/>
              </w:rPr>
              <w:t xml:space="preserve"> (</w:t>
            </w:r>
            <w:r w:rsidRPr="0068259E">
              <w:rPr>
                <w:rFonts w:ascii="Sylfaen" w:eastAsia="Times New Roman" w:hAnsi="Sylfaen" w:cs="Arial"/>
                <w:sz w:val="16"/>
                <w:szCs w:val="16"/>
                <w:lang w:val="ka-GE"/>
              </w:rPr>
              <w:t>ჭვარტლი</w:t>
            </w:r>
            <w:r w:rsidRPr="0068259E">
              <w:rPr>
                <w:rFonts w:ascii="Arial" w:eastAsia="Times New Roman" w:hAnsi="Arial" w:cs="Arial"/>
                <w:sz w:val="16"/>
                <w:szCs w:val="16"/>
                <w:lang w:val="en-US"/>
              </w:rPr>
              <w:t>)</w:t>
            </w:r>
          </w:p>
        </w:tc>
        <w:tc>
          <w:tcPr>
            <w:tcW w:w="1314" w:type="dxa"/>
            <w:gridSpan w:val="4"/>
            <w:tcBorders>
              <w:top w:val="nil"/>
              <w:left w:val="nil"/>
              <w:bottom w:val="nil"/>
              <w:right w:val="nil"/>
            </w:tcBorders>
          </w:tcPr>
          <w:p w14:paraId="627914F1" w14:textId="7356D051"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0.0530000</w:t>
            </w:r>
          </w:p>
        </w:tc>
        <w:tc>
          <w:tcPr>
            <w:tcW w:w="1314" w:type="dxa"/>
            <w:gridSpan w:val="2"/>
            <w:tcBorders>
              <w:top w:val="nil"/>
              <w:left w:val="nil"/>
              <w:bottom w:val="nil"/>
              <w:right w:val="nil"/>
            </w:tcBorders>
          </w:tcPr>
          <w:p w14:paraId="5A253FF6" w14:textId="0215BD23"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0,4600000</w:t>
            </w:r>
          </w:p>
        </w:tc>
        <w:tc>
          <w:tcPr>
            <w:tcW w:w="438" w:type="dxa"/>
            <w:gridSpan w:val="2"/>
            <w:tcBorders>
              <w:top w:val="nil"/>
              <w:left w:val="nil"/>
              <w:bottom w:val="nil"/>
              <w:right w:val="nil"/>
            </w:tcBorders>
          </w:tcPr>
          <w:p w14:paraId="6213AC1D" w14:textId="4DBD915D"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27BEB605"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5A599D5B" w14:textId="18C23F02"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2,323</w:t>
            </w:r>
          </w:p>
        </w:tc>
        <w:tc>
          <w:tcPr>
            <w:tcW w:w="627" w:type="dxa"/>
            <w:gridSpan w:val="2"/>
            <w:tcBorders>
              <w:top w:val="nil"/>
              <w:left w:val="nil"/>
              <w:bottom w:val="nil"/>
              <w:right w:val="nil"/>
            </w:tcBorders>
          </w:tcPr>
          <w:p w14:paraId="3AF68719" w14:textId="3A54EB3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1EA99829" w14:textId="6368CA9E"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c>
          <w:tcPr>
            <w:tcW w:w="540" w:type="dxa"/>
            <w:gridSpan w:val="2"/>
            <w:tcBorders>
              <w:top w:val="nil"/>
              <w:left w:val="nil"/>
              <w:bottom w:val="nil"/>
              <w:right w:val="nil"/>
            </w:tcBorders>
          </w:tcPr>
          <w:p w14:paraId="6B3F1AB5"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6EF08C56" w14:textId="0845A75D"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2,323</w:t>
            </w:r>
          </w:p>
        </w:tc>
        <w:tc>
          <w:tcPr>
            <w:tcW w:w="627" w:type="dxa"/>
            <w:tcBorders>
              <w:top w:val="nil"/>
              <w:left w:val="nil"/>
              <w:bottom w:val="nil"/>
              <w:right w:val="nil"/>
            </w:tcBorders>
          </w:tcPr>
          <w:p w14:paraId="1D449F61" w14:textId="6D4A227D"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6CA30183" w14:textId="1451730F"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r>
      <w:tr w:rsidR="0068259E" w:rsidRPr="0068259E" w14:paraId="121A7CDA" w14:textId="77777777" w:rsidTr="00A70BCA">
        <w:trPr>
          <w:jc w:val="center"/>
        </w:trPr>
        <w:tc>
          <w:tcPr>
            <w:tcW w:w="540" w:type="dxa"/>
            <w:tcBorders>
              <w:top w:val="single" w:sz="4" w:space="0" w:color="auto"/>
              <w:left w:val="single" w:sz="4" w:space="0" w:color="auto"/>
              <w:bottom w:val="single" w:sz="4" w:space="0" w:color="auto"/>
              <w:right w:val="single" w:sz="4" w:space="0" w:color="auto"/>
            </w:tcBorders>
          </w:tcPr>
          <w:p w14:paraId="2BBC5C1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14:paraId="742576C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 xml:space="preserve">მოედნ </w:t>
            </w:r>
            <w:r w:rsidRPr="0068259E">
              <w:rPr>
                <w:rFonts w:ascii="Sylfaen" w:eastAsia="Times New Roman" w:hAnsi="Sylfaen" w:cs="Arial"/>
                <w:b/>
                <w:bCs/>
                <w:sz w:val="16"/>
                <w:szCs w:val="16"/>
                <w:lang w:val="en-US"/>
              </w:rPr>
              <w:t xml:space="preserve">№ </w:t>
            </w:r>
          </w:p>
        </w:tc>
        <w:tc>
          <w:tcPr>
            <w:tcW w:w="554" w:type="dxa"/>
            <w:tcBorders>
              <w:top w:val="single" w:sz="4" w:space="0" w:color="auto"/>
              <w:left w:val="single" w:sz="4" w:space="0" w:color="auto"/>
              <w:bottom w:val="single" w:sz="4" w:space="0" w:color="auto"/>
              <w:right w:val="single" w:sz="4" w:space="0" w:color="auto"/>
            </w:tcBorders>
          </w:tcPr>
          <w:p w14:paraId="5C4AB8B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 xml:space="preserve">საამქროს </w:t>
            </w:r>
            <w:r w:rsidRPr="0068259E">
              <w:rPr>
                <w:rFonts w:ascii="Sylfaen" w:eastAsia="Times New Roman" w:hAnsi="Sylfaen" w:cs="Arial"/>
                <w:b/>
                <w:bCs/>
                <w:sz w:val="16"/>
                <w:szCs w:val="16"/>
                <w:lang w:val="en-US"/>
              </w:rPr>
              <w:t xml:space="preserve">№ </w:t>
            </w:r>
          </w:p>
        </w:tc>
        <w:tc>
          <w:tcPr>
            <w:tcW w:w="598" w:type="dxa"/>
            <w:tcBorders>
              <w:top w:val="single" w:sz="4" w:space="0" w:color="auto"/>
              <w:left w:val="single" w:sz="4" w:space="0" w:color="auto"/>
              <w:bottom w:val="single" w:sz="4" w:space="0" w:color="auto"/>
              <w:right w:val="single" w:sz="4" w:space="0" w:color="auto"/>
            </w:tcBorders>
          </w:tcPr>
          <w:p w14:paraId="399DFBA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w:t>
            </w:r>
            <w:r w:rsidRPr="0068259E">
              <w:rPr>
                <w:rFonts w:ascii="Sylfaen" w:eastAsia="Times New Roman" w:hAnsi="Sylfaen" w:cs="Arial"/>
                <w:b/>
                <w:bCs/>
                <w:sz w:val="16"/>
                <w:szCs w:val="16"/>
                <w:lang w:val="en-US"/>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14:paraId="7CCC436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14:paraId="4343C64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14:paraId="1A1A5A4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14:paraId="0005158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 სიმაღლე</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03" w:type="dxa"/>
            <w:gridSpan w:val="2"/>
            <w:tcBorders>
              <w:top w:val="single" w:sz="4" w:space="0" w:color="auto"/>
              <w:left w:val="single" w:sz="4" w:space="0" w:color="auto"/>
              <w:bottom w:val="single" w:sz="4" w:space="0" w:color="auto"/>
              <w:right w:val="single" w:sz="4" w:space="0" w:color="auto"/>
            </w:tcBorders>
          </w:tcPr>
          <w:p w14:paraId="5E17B26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დიამეტრი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791" w:type="dxa"/>
            <w:gridSpan w:val="2"/>
            <w:tcBorders>
              <w:top w:val="single" w:sz="4" w:space="0" w:color="auto"/>
              <w:left w:val="single" w:sz="4" w:space="0" w:color="auto"/>
              <w:bottom w:val="single" w:sz="4" w:space="0" w:color="auto"/>
              <w:right w:val="single" w:sz="4" w:space="0" w:color="auto"/>
            </w:tcBorders>
          </w:tcPr>
          <w:p w14:paraId="4E2536B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r w:rsidRPr="0068259E">
              <w:rPr>
                <w:rFonts w:ascii="Sylfaen" w:eastAsia="Times New Roman" w:hAnsi="Sylfaen" w:cs="Arial"/>
                <w:b/>
                <w:bCs/>
                <w:sz w:val="16"/>
                <w:szCs w:val="16"/>
                <w:lang w:val="ka-GE"/>
              </w:rPr>
              <w:t>აირმტვერნარევის მოცულობა</w:t>
            </w:r>
            <w:r w:rsidRPr="0068259E">
              <w:rPr>
                <w:rFonts w:ascii="Sylfaen" w:eastAsia="Times New Roman" w:hAnsi="Sylfaen" w:cs="Arial"/>
                <w:b/>
                <w:bCs/>
                <w:sz w:val="16"/>
                <w:szCs w:val="16"/>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vertAlign w:val="superscript"/>
                <w:lang w:val="ka-GE"/>
              </w:rPr>
              <w:t>3</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წმ</w:t>
            </w:r>
            <w:r w:rsidRPr="0068259E">
              <w:rPr>
                <w:rFonts w:ascii="Sylfaen" w:eastAsia="Times New Roman" w:hAnsi="Sylfaen" w:cs="Arial"/>
                <w:b/>
                <w:bCs/>
                <w:sz w:val="16"/>
                <w:szCs w:val="16"/>
              </w:rPr>
              <w:t>)</w:t>
            </w:r>
          </w:p>
        </w:tc>
        <w:tc>
          <w:tcPr>
            <w:tcW w:w="817" w:type="dxa"/>
            <w:gridSpan w:val="2"/>
            <w:tcBorders>
              <w:top w:val="single" w:sz="4" w:space="0" w:color="auto"/>
              <w:left w:val="single" w:sz="4" w:space="0" w:color="auto"/>
              <w:bottom w:val="single" w:sz="4" w:space="0" w:color="auto"/>
              <w:right w:val="single" w:sz="4" w:space="0" w:color="auto"/>
            </w:tcBorders>
          </w:tcPr>
          <w:p w14:paraId="04B13C3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აირმტვერნარევის სიჩქარე</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წმ</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en-US"/>
              </w:rPr>
              <w:t>)</w:t>
            </w:r>
          </w:p>
        </w:tc>
        <w:tc>
          <w:tcPr>
            <w:tcW w:w="788" w:type="dxa"/>
            <w:gridSpan w:val="2"/>
            <w:tcBorders>
              <w:top w:val="single" w:sz="4" w:space="0" w:color="auto"/>
              <w:left w:val="single" w:sz="4" w:space="0" w:color="auto"/>
              <w:bottom w:val="single" w:sz="4" w:space="0" w:color="auto"/>
              <w:right w:val="single" w:sz="4" w:space="0" w:color="auto"/>
            </w:tcBorders>
          </w:tcPr>
          <w:p w14:paraId="1E5FB7C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აირმტვერნარევის ტემპერატურა</w:t>
            </w:r>
            <w:r w:rsidRPr="0068259E">
              <w:rPr>
                <w:rFonts w:ascii="Sylfaen" w:eastAsia="Times New Roman" w:hAnsi="Sylfaen" w:cs="Arial"/>
                <w:b/>
                <w:bCs/>
                <w:sz w:val="16"/>
                <w:szCs w:val="16"/>
                <w:lang w:val="en-US"/>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14:paraId="59198D0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14:paraId="44433F0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X1-</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919" w:type="dxa"/>
            <w:gridSpan w:val="3"/>
            <w:tcBorders>
              <w:top w:val="single" w:sz="4" w:space="0" w:color="auto"/>
              <w:left w:val="single" w:sz="4" w:space="0" w:color="auto"/>
              <w:bottom w:val="single" w:sz="4" w:space="0" w:color="auto"/>
              <w:right w:val="single" w:sz="4" w:space="0" w:color="auto"/>
            </w:tcBorders>
          </w:tcPr>
          <w:p w14:paraId="62D6877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Y1-</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61" w:type="dxa"/>
            <w:gridSpan w:val="2"/>
            <w:tcBorders>
              <w:top w:val="single" w:sz="4" w:space="0" w:color="auto"/>
              <w:left w:val="single" w:sz="4" w:space="0" w:color="auto"/>
              <w:bottom w:val="single" w:sz="4" w:space="0" w:color="auto"/>
              <w:right w:val="single" w:sz="4" w:space="0" w:color="auto"/>
            </w:tcBorders>
          </w:tcPr>
          <w:p w14:paraId="5B181E2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ml:space="preserve"> X2-</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61" w:type="dxa"/>
            <w:tcBorders>
              <w:top w:val="single" w:sz="4" w:space="0" w:color="auto"/>
              <w:left w:val="single" w:sz="4" w:space="0" w:color="auto"/>
              <w:bottom w:val="single" w:sz="4" w:space="0" w:color="auto"/>
              <w:right w:val="single" w:sz="4" w:space="0" w:color="auto"/>
            </w:tcBorders>
          </w:tcPr>
          <w:p w14:paraId="474A696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ml:space="preserve"> Y2--</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749" w:type="dxa"/>
            <w:tcBorders>
              <w:top w:val="single" w:sz="4" w:space="0" w:color="auto"/>
              <w:left w:val="single" w:sz="4" w:space="0" w:color="auto"/>
              <w:bottom w:val="single" w:sz="4" w:space="0" w:color="auto"/>
              <w:right w:val="single" w:sz="4" w:space="0" w:color="auto"/>
            </w:tcBorders>
          </w:tcPr>
          <w:p w14:paraId="0CBB8CF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 სიგანე</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r>
      <w:tr w:rsidR="006A6B2E" w:rsidRPr="0068259E" w14:paraId="6D1AC53F" w14:textId="77777777" w:rsidTr="00A70BCA">
        <w:trPr>
          <w:gridAfter w:val="3"/>
          <w:wAfter w:w="2180" w:type="dxa"/>
          <w:jc w:val="center"/>
        </w:trPr>
        <w:tc>
          <w:tcPr>
            <w:tcW w:w="1080" w:type="dxa"/>
            <w:gridSpan w:val="2"/>
            <w:tcBorders>
              <w:top w:val="nil"/>
              <w:left w:val="nil"/>
              <w:bottom w:val="nil"/>
              <w:right w:val="nil"/>
            </w:tcBorders>
          </w:tcPr>
          <w:p w14:paraId="1D346A60"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0330</w:t>
            </w:r>
          </w:p>
        </w:tc>
        <w:tc>
          <w:tcPr>
            <w:tcW w:w="3314" w:type="dxa"/>
            <w:gridSpan w:val="3"/>
            <w:tcBorders>
              <w:top w:val="nil"/>
              <w:left w:val="nil"/>
              <w:bottom w:val="nil"/>
              <w:right w:val="nil"/>
            </w:tcBorders>
          </w:tcPr>
          <w:p w14:paraId="7EE19AAC" w14:textId="77777777" w:rsidR="006A6B2E" w:rsidRPr="0068259E" w:rsidRDefault="006A6B2E" w:rsidP="006A6B2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გოგირდის დიოქსიდი</w:t>
            </w:r>
          </w:p>
        </w:tc>
        <w:tc>
          <w:tcPr>
            <w:tcW w:w="1314" w:type="dxa"/>
            <w:gridSpan w:val="4"/>
            <w:tcBorders>
              <w:top w:val="nil"/>
              <w:left w:val="nil"/>
              <w:bottom w:val="nil"/>
              <w:right w:val="nil"/>
            </w:tcBorders>
          </w:tcPr>
          <w:p w14:paraId="2FF7A25C" w14:textId="3D8427AD"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0.0240000</w:t>
            </w:r>
          </w:p>
        </w:tc>
        <w:tc>
          <w:tcPr>
            <w:tcW w:w="1314" w:type="dxa"/>
            <w:gridSpan w:val="2"/>
            <w:tcBorders>
              <w:top w:val="nil"/>
              <w:left w:val="nil"/>
              <w:bottom w:val="nil"/>
              <w:right w:val="nil"/>
            </w:tcBorders>
          </w:tcPr>
          <w:p w14:paraId="4A1C7039" w14:textId="31A74DAB"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0,2070000</w:t>
            </w:r>
          </w:p>
        </w:tc>
        <w:tc>
          <w:tcPr>
            <w:tcW w:w="438" w:type="dxa"/>
            <w:gridSpan w:val="2"/>
            <w:tcBorders>
              <w:top w:val="nil"/>
              <w:left w:val="nil"/>
              <w:bottom w:val="nil"/>
              <w:right w:val="nil"/>
            </w:tcBorders>
          </w:tcPr>
          <w:p w14:paraId="400A1B84" w14:textId="20DA7E9A"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5ECE6481"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2EF282A1" w14:textId="66BA118E"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0,451</w:t>
            </w:r>
          </w:p>
        </w:tc>
        <w:tc>
          <w:tcPr>
            <w:tcW w:w="627" w:type="dxa"/>
            <w:gridSpan w:val="2"/>
            <w:tcBorders>
              <w:top w:val="nil"/>
              <w:left w:val="nil"/>
              <w:bottom w:val="nil"/>
              <w:right w:val="nil"/>
            </w:tcBorders>
          </w:tcPr>
          <w:p w14:paraId="288A2532" w14:textId="3FCADDB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56C1A64F" w14:textId="30475D35"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c>
          <w:tcPr>
            <w:tcW w:w="540" w:type="dxa"/>
            <w:gridSpan w:val="2"/>
            <w:tcBorders>
              <w:top w:val="nil"/>
              <w:left w:val="nil"/>
              <w:bottom w:val="nil"/>
              <w:right w:val="nil"/>
            </w:tcBorders>
          </w:tcPr>
          <w:p w14:paraId="5E1618E9"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10C69849" w14:textId="7E0A6115"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0,451</w:t>
            </w:r>
          </w:p>
        </w:tc>
        <w:tc>
          <w:tcPr>
            <w:tcW w:w="627" w:type="dxa"/>
            <w:tcBorders>
              <w:top w:val="nil"/>
              <w:left w:val="nil"/>
              <w:bottom w:val="nil"/>
              <w:right w:val="nil"/>
            </w:tcBorders>
          </w:tcPr>
          <w:p w14:paraId="2DCCE2BE" w14:textId="54DB10A9"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28234BAC" w14:textId="6C4C85A8"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r>
      <w:tr w:rsidR="006A6B2E" w:rsidRPr="0068259E" w14:paraId="74EB8488" w14:textId="77777777" w:rsidTr="00A70BCA">
        <w:trPr>
          <w:gridAfter w:val="3"/>
          <w:wAfter w:w="2180" w:type="dxa"/>
          <w:jc w:val="center"/>
        </w:trPr>
        <w:tc>
          <w:tcPr>
            <w:tcW w:w="1080" w:type="dxa"/>
            <w:gridSpan w:val="2"/>
            <w:tcBorders>
              <w:top w:val="nil"/>
              <w:left w:val="nil"/>
              <w:bottom w:val="nil"/>
              <w:right w:val="nil"/>
            </w:tcBorders>
          </w:tcPr>
          <w:p w14:paraId="370DF1D5"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0337</w:t>
            </w:r>
          </w:p>
        </w:tc>
        <w:tc>
          <w:tcPr>
            <w:tcW w:w="3314" w:type="dxa"/>
            <w:gridSpan w:val="3"/>
            <w:tcBorders>
              <w:top w:val="nil"/>
              <w:left w:val="nil"/>
              <w:bottom w:val="nil"/>
              <w:right w:val="nil"/>
            </w:tcBorders>
          </w:tcPr>
          <w:p w14:paraId="2D033A3E" w14:textId="77777777" w:rsidR="006A6B2E" w:rsidRPr="0068259E" w:rsidRDefault="006A6B2E" w:rsidP="006A6B2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ნახშირბადის ოქსიდი</w:t>
            </w:r>
          </w:p>
        </w:tc>
        <w:tc>
          <w:tcPr>
            <w:tcW w:w="1314" w:type="dxa"/>
            <w:gridSpan w:val="4"/>
            <w:tcBorders>
              <w:top w:val="nil"/>
              <w:left w:val="nil"/>
              <w:bottom w:val="nil"/>
              <w:right w:val="nil"/>
            </w:tcBorders>
          </w:tcPr>
          <w:p w14:paraId="6FDE2966" w14:textId="6397192A"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0.0400000</w:t>
            </w:r>
          </w:p>
        </w:tc>
        <w:tc>
          <w:tcPr>
            <w:tcW w:w="1314" w:type="dxa"/>
            <w:gridSpan w:val="2"/>
            <w:tcBorders>
              <w:top w:val="nil"/>
              <w:left w:val="nil"/>
              <w:bottom w:val="nil"/>
              <w:right w:val="nil"/>
            </w:tcBorders>
          </w:tcPr>
          <w:p w14:paraId="38E715D5" w14:textId="2FA036FD"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0,3480000</w:t>
            </w:r>
          </w:p>
        </w:tc>
        <w:tc>
          <w:tcPr>
            <w:tcW w:w="438" w:type="dxa"/>
            <w:gridSpan w:val="2"/>
            <w:tcBorders>
              <w:top w:val="nil"/>
              <w:left w:val="nil"/>
              <w:bottom w:val="nil"/>
              <w:right w:val="nil"/>
            </w:tcBorders>
          </w:tcPr>
          <w:p w14:paraId="143D55E3" w14:textId="77AE6889"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1014A036"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0252FAAF" w14:textId="44BCE2C9"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0,053</w:t>
            </w:r>
          </w:p>
        </w:tc>
        <w:tc>
          <w:tcPr>
            <w:tcW w:w="627" w:type="dxa"/>
            <w:gridSpan w:val="2"/>
            <w:tcBorders>
              <w:top w:val="nil"/>
              <w:left w:val="nil"/>
              <w:bottom w:val="nil"/>
              <w:right w:val="nil"/>
            </w:tcBorders>
          </w:tcPr>
          <w:p w14:paraId="4467AE7E" w14:textId="63B5D41C"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589DE3FA" w14:textId="2DB53916"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c>
          <w:tcPr>
            <w:tcW w:w="540" w:type="dxa"/>
            <w:gridSpan w:val="2"/>
            <w:tcBorders>
              <w:top w:val="nil"/>
              <w:left w:val="nil"/>
              <w:bottom w:val="nil"/>
              <w:right w:val="nil"/>
            </w:tcBorders>
          </w:tcPr>
          <w:p w14:paraId="3C3FD43F"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77BE5A56" w14:textId="0AE6EF0E"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0,053</w:t>
            </w:r>
          </w:p>
        </w:tc>
        <w:tc>
          <w:tcPr>
            <w:tcW w:w="627" w:type="dxa"/>
            <w:tcBorders>
              <w:top w:val="nil"/>
              <w:left w:val="nil"/>
              <w:bottom w:val="nil"/>
              <w:right w:val="nil"/>
            </w:tcBorders>
          </w:tcPr>
          <w:p w14:paraId="5C9C9332" w14:textId="007DE9C4"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7DC7CC0A" w14:textId="64DFF832"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r>
      <w:tr w:rsidR="0068259E" w:rsidRPr="0068259E" w14:paraId="4A8CD3C1" w14:textId="77777777" w:rsidTr="00A70BCA">
        <w:trPr>
          <w:jc w:val="center"/>
        </w:trPr>
        <w:tc>
          <w:tcPr>
            <w:tcW w:w="540" w:type="dxa"/>
            <w:tcBorders>
              <w:top w:val="single" w:sz="4" w:space="0" w:color="auto"/>
              <w:left w:val="single" w:sz="4" w:space="0" w:color="auto"/>
              <w:bottom w:val="single" w:sz="4" w:space="0" w:color="auto"/>
              <w:right w:val="single" w:sz="4" w:space="0" w:color="auto"/>
            </w:tcBorders>
          </w:tcPr>
          <w:p w14:paraId="0A483AA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0FFE41F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2835E79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3702688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2555" w:type="dxa"/>
            <w:gridSpan w:val="2"/>
            <w:tcBorders>
              <w:top w:val="single" w:sz="4" w:space="0" w:color="auto"/>
              <w:left w:val="single" w:sz="4" w:space="0" w:color="auto"/>
              <w:bottom w:val="single" w:sz="4" w:space="0" w:color="auto"/>
              <w:right w:val="single" w:sz="4" w:space="0" w:color="auto"/>
            </w:tcBorders>
          </w:tcPr>
          <w:p w14:paraId="72716A6B"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საქვაბე</w:t>
            </w:r>
          </w:p>
        </w:tc>
        <w:tc>
          <w:tcPr>
            <w:tcW w:w="481" w:type="dxa"/>
            <w:tcBorders>
              <w:top w:val="single" w:sz="4" w:space="0" w:color="auto"/>
              <w:left w:val="single" w:sz="4" w:space="0" w:color="auto"/>
              <w:bottom w:val="single" w:sz="4" w:space="0" w:color="auto"/>
              <w:right w:val="single" w:sz="4" w:space="0" w:color="auto"/>
            </w:tcBorders>
          </w:tcPr>
          <w:p w14:paraId="040C877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6FB62FD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3B56CAE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8,0</w:t>
            </w:r>
          </w:p>
        </w:tc>
        <w:tc>
          <w:tcPr>
            <w:tcW w:w="803" w:type="dxa"/>
            <w:gridSpan w:val="2"/>
            <w:tcBorders>
              <w:top w:val="single" w:sz="4" w:space="0" w:color="auto"/>
              <w:left w:val="single" w:sz="4" w:space="0" w:color="auto"/>
              <w:bottom w:val="single" w:sz="4" w:space="0" w:color="auto"/>
              <w:right w:val="single" w:sz="4" w:space="0" w:color="auto"/>
            </w:tcBorders>
          </w:tcPr>
          <w:p w14:paraId="0BB32B4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w:t>
            </w:r>
          </w:p>
        </w:tc>
        <w:tc>
          <w:tcPr>
            <w:tcW w:w="791" w:type="dxa"/>
            <w:gridSpan w:val="2"/>
            <w:tcBorders>
              <w:top w:val="single" w:sz="4" w:space="0" w:color="auto"/>
              <w:left w:val="single" w:sz="4" w:space="0" w:color="auto"/>
              <w:bottom w:val="single" w:sz="4" w:space="0" w:color="auto"/>
              <w:right w:val="single" w:sz="4" w:space="0" w:color="auto"/>
            </w:tcBorders>
          </w:tcPr>
          <w:p w14:paraId="73902C7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0,007</w:t>
            </w:r>
          </w:p>
        </w:tc>
        <w:tc>
          <w:tcPr>
            <w:tcW w:w="817" w:type="dxa"/>
            <w:gridSpan w:val="2"/>
            <w:tcBorders>
              <w:top w:val="single" w:sz="4" w:space="0" w:color="auto"/>
              <w:left w:val="single" w:sz="4" w:space="0" w:color="auto"/>
              <w:bottom w:val="single" w:sz="4" w:space="0" w:color="auto"/>
              <w:right w:val="single" w:sz="4" w:space="0" w:color="auto"/>
            </w:tcBorders>
          </w:tcPr>
          <w:p w14:paraId="7D05C93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0,03565</w:t>
            </w:r>
          </w:p>
        </w:tc>
        <w:tc>
          <w:tcPr>
            <w:tcW w:w="788" w:type="dxa"/>
            <w:gridSpan w:val="2"/>
            <w:tcBorders>
              <w:top w:val="single" w:sz="4" w:space="0" w:color="auto"/>
              <w:left w:val="single" w:sz="4" w:space="0" w:color="auto"/>
              <w:bottom w:val="single" w:sz="4" w:space="0" w:color="auto"/>
              <w:right w:val="single" w:sz="4" w:space="0" w:color="auto"/>
            </w:tcBorders>
          </w:tcPr>
          <w:p w14:paraId="6205E91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120</w:t>
            </w:r>
          </w:p>
        </w:tc>
        <w:tc>
          <w:tcPr>
            <w:tcW w:w="613" w:type="dxa"/>
            <w:gridSpan w:val="2"/>
            <w:tcBorders>
              <w:top w:val="single" w:sz="4" w:space="0" w:color="auto"/>
              <w:left w:val="single" w:sz="4" w:space="0" w:color="auto"/>
              <w:bottom w:val="single" w:sz="4" w:space="0" w:color="auto"/>
              <w:right w:val="single" w:sz="4" w:space="0" w:color="auto"/>
            </w:tcBorders>
          </w:tcPr>
          <w:p w14:paraId="17CB557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6E9BA99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19" w:type="dxa"/>
            <w:gridSpan w:val="3"/>
            <w:tcBorders>
              <w:top w:val="single" w:sz="4" w:space="0" w:color="auto"/>
              <w:left w:val="single" w:sz="4" w:space="0" w:color="auto"/>
              <w:bottom w:val="single" w:sz="4" w:space="0" w:color="auto"/>
              <w:right w:val="single" w:sz="4" w:space="0" w:color="auto"/>
            </w:tcBorders>
          </w:tcPr>
          <w:p w14:paraId="64C54E5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19,0</w:t>
            </w:r>
          </w:p>
        </w:tc>
        <w:tc>
          <w:tcPr>
            <w:tcW w:w="861" w:type="dxa"/>
            <w:gridSpan w:val="2"/>
            <w:tcBorders>
              <w:top w:val="single" w:sz="4" w:space="0" w:color="auto"/>
              <w:left w:val="single" w:sz="4" w:space="0" w:color="auto"/>
              <w:bottom w:val="single" w:sz="4" w:space="0" w:color="auto"/>
              <w:right w:val="single" w:sz="4" w:space="0" w:color="auto"/>
            </w:tcBorders>
          </w:tcPr>
          <w:p w14:paraId="005AFC4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861" w:type="dxa"/>
            <w:tcBorders>
              <w:top w:val="single" w:sz="4" w:space="0" w:color="auto"/>
              <w:left w:val="single" w:sz="4" w:space="0" w:color="auto"/>
              <w:bottom w:val="single" w:sz="4" w:space="0" w:color="auto"/>
              <w:right w:val="single" w:sz="4" w:space="0" w:color="auto"/>
            </w:tcBorders>
          </w:tcPr>
          <w:p w14:paraId="3D8E059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19,0</w:t>
            </w:r>
          </w:p>
        </w:tc>
        <w:tc>
          <w:tcPr>
            <w:tcW w:w="749" w:type="dxa"/>
            <w:tcBorders>
              <w:top w:val="single" w:sz="4" w:space="0" w:color="auto"/>
              <w:left w:val="single" w:sz="4" w:space="0" w:color="auto"/>
              <w:bottom w:val="single" w:sz="4" w:space="0" w:color="auto"/>
              <w:right w:val="single" w:sz="4" w:space="0" w:color="auto"/>
            </w:tcBorders>
          </w:tcPr>
          <w:p w14:paraId="0C7A4A9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r>
      <w:tr w:rsidR="0068259E" w:rsidRPr="0068259E" w14:paraId="2BE13690" w14:textId="77777777" w:rsidTr="00A70BCA">
        <w:trPr>
          <w:gridAfter w:val="3"/>
          <w:wAfter w:w="2180" w:type="dxa"/>
          <w:jc w:val="center"/>
        </w:trPr>
        <w:tc>
          <w:tcPr>
            <w:tcW w:w="1080" w:type="dxa"/>
            <w:gridSpan w:val="2"/>
            <w:tcBorders>
              <w:top w:val="nil"/>
              <w:left w:val="nil"/>
              <w:bottom w:val="nil"/>
              <w:right w:val="nil"/>
            </w:tcBorders>
          </w:tcPr>
          <w:p w14:paraId="17A47CD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1C5602E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2AB9ED46"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39D0675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0B19C82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771F6B0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0B5B0CD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3F079D3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222656E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33E0267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39319C6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3F4A9D3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2C7F54B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A6B2E" w:rsidRPr="0068259E" w14:paraId="44F3137D" w14:textId="77777777" w:rsidTr="00A70BCA">
        <w:trPr>
          <w:gridAfter w:val="3"/>
          <w:wAfter w:w="2180" w:type="dxa"/>
          <w:jc w:val="center"/>
        </w:trPr>
        <w:tc>
          <w:tcPr>
            <w:tcW w:w="1080" w:type="dxa"/>
            <w:gridSpan w:val="2"/>
            <w:tcBorders>
              <w:top w:val="nil"/>
              <w:left w:val="nil"/>
              <w:bottom w:val="nil"/>
              <w:right w:val="nil"/>
            </w:tcBorders>
          </w:tcPr>
          <w:p w14:paraId="79F6FC7D"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0301</w:t>
            </w:r>
          </w:p>
        </w:tc>
        <w:tc>
          <w:tcPr>
            <w:tcW w:w="3314" w:type="dxa"/>
            <w:gridSpan w:val="3"/>
            <w:tcBorders>
              <w:top w:val="nil"/>
              <w:left w:val="nil"/>
              <w:bottom w:val="nil"/>
              <w:right w:val="nil"/>
            </w:tcBorders>
          </w:tcPr>
          <w:p w14:paraId="134140DF"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rPr>
            </w:pPr>
            <w:r w:rsidRPr="0068259E">
              <w:rPr>
                <w:rFonts w:ascii="Sylfaen" w:eastAsia="Times New Roman" w:hAnsi="Sylfaen" w:cs="Arial"/>
                <w:sz w:val="16"/>
                <w:szCs w:val="16"/>
                <w:lang w:val="ka-GE"/>
              </w:rPr>
              <w:t>აზოტის</w:t>
            </w:r>
            <w:r w:rsidRPr="0068259E">
              <w:rPr>
                <w:rFonts w:ascii="Arial" w:eastAsia="Times New Roman" w:hAnsi="Arial" w:cs="Arial"/>
                <w:sz w:val="16"/>
                <w:szCs w:val="16"/>
              </w:rPr>
              <w:t xml:space="preserve"> (</w:t>
            </w:r>
            <w:r w:rsidRPr="0068259E">
              <w:rPr>
                <w:rFonts w:ascii="Arial" w:eastAsia="Times New Roman" w:hAnsi="Arial" w:cs="Arial"/>
                <w:sz w:val="16"/>
                <w:szCs w:val="16"/>
                <w:lang w:val="en-US"/>
              </w:rPr>
              <w:t>IV</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ოქსიდი</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აზოტის დიოქსიდი</w:t>
            </w:r>
            <w:r w:rsidRPr="0068259E">
              <w:rPr>
                <w:rFonts w:ascii="Arial" w:eastAsia="Times New Roman" w:hAnsi="Arial" w:cs="Arial"/>
                <w:sz w:val="16"/>
                <w:szCs w:val="16"/>
              </w:rPr>
              <w:t>)</w:t>
            </w:r>
          </w:p>
        </w:tc>
        <w:tc>
          <w:tcPr>
            <w:tcW w:w="1314" w:type="dxa"/>
            <w:gridSpan w:val="4"/>
            <w:tcBorders>
              <w:top w:val="nil"/>
              <w:left w:val="nil"/>
              <w:bottom w:val="nil"/>
              <w:right w:val="nil"/>
            </w:tcBorders>
          </w:tcPr>
          <w:p w14:paraId="49626F6C" w14:textId="1DBE5CA4"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0.0009000</w:t>
            </w:r>
          </w:p>
        </w:tc>
        <w:tc>
          <w:tcPr>
            <w:tcW w:w="1314" w:type="dxa"/>
            <w:gridSpan w:val="2"/>
            <w:tcBorders>
              <w:top w:val="nil"/>
              <w:left w:val="nil"/>
              <w:bottom w:val="nil"/>
              <w:right w:val="nil"/>
            </w:tcBorders>
          </w:tcPr>
          <w:p w14:paraId="605955DA" w14:textId="0821564A"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0,0075000</w:t>
            </w:r>
          </w:p>
        </w:tc>
        <w:tc>
          <w:tcPr>
            <w:tcW w:w="438" w:type="dxa"/>
            <w:gridSpan w:val="2"/>
            <w:tcBorders>
              <w:top w:val="nil"/>
              <w:left w:val="nil"/>
              <w:bottom w:val="nil"/>
              <w:right w:val="nil"/>
            </w:tcBorders>
          </w:tcPr>
          <w:p w14:paraId="5E3F814F" w14:textId="21F2B3C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455089DE"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3DC5DF24" w14:textId="30ECF23F"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0,030</w:t>
            </w:r>
          </w:p>
        </w:tc>
        <w:tc>
          <w:tcPr>
            <w:tcW w:w="627" w:type="dxa"/>
            <w:gridSpan w:val="2"/>
            <w:tcBorders>
              <w:top w:val="nil"/>
              <w:left w:val="nil"/>
              <w:bottom w:val="nil"/>
              <w:right w:val="nil"/>
            </w:tcBorders>
          </w:tcPr>
          <w:p w14:paraId="6B0E4B95" w14:textId="2396476C"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1E76755D" w14:textId="1E720490"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c>
          <w:tcPr>
            <w:tcW w:w="540" w:type="dxa"/>
            <w:gridSpan w:val="2"/>
            <w:tcBorders>
              <w:top w:val="nil"/>
              <w:left w:val="nil"/>
              <w:bottom w:val="nil"/>
              <w:right w:val="nil"/>
            </w:tcBorders>
          </w:tcPr>
          <w:p w14:paraId="4181295B"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131C6738" w14:textId="1F11F581"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0,030</w:t>
            </w:r>
          </w:p>
        </w:tc>
        <w:tc>
          <w:tcPr>
            <w:tcW w:w="627" w:type="dxa"/>
            <w:tcBorders>
              <w:top w:val="nil"/>
              <w:left w:val="nil"/>
              <w:bottom w:val="nil"/>
              <w:right w:val="nil"/>
            </w:tcBorders>
          </w:tcPr>
          <w:p w14:paraId="43B09D0B" w14:textId="2A45D080"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698596B2" w14:textId="21A09B0A"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r>
      <w:tr w:rsidR="006A6B2E" w:rsidRPr="0068259E" w14:paraId="1DDEDCF2" w14:textId="77777777" w:rsidTr="00A70BCA">
        <w:trPr>
          <w:gridAfter w:val="3"/>
          <w:wAfter w:w="2180" w:type="dxa"/>
          <w:jc w:val="center"/>
        </w:trPr>
        <w:tc>
          <w:tcPr>
            <w:tcW w:w="1080" w:type="dxa"/>
            <w:gridSpan w:val="2"/>
            <w:tcBorders>
              <w:top w:val="nil"/>
              <w:left w:val="nil"/>
              <w:bottom w:val="nil"/>
              <w:right w:val="nil"/>
            </w:tcBorders>
          </w:tcPr>
          <w:p w14:paraId="3C3F80AC"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0328</w:t>
            </w:r>
          </w:p>
        </w:tc>
        <w:tc>
          <w:tcPr>
            <w:tcW w:w="3314" w:type="dxa"/>
            <w:gridSpan w:val="3"/>
            <w:tcBorders>
              <w:top w:val="nil"/>
              <w:left w:val="nil"/>
              <w:bottom w:val="nil"/>
              <w:right w:val="nil"/>
            </w:tcBorders>
          </w:tcPr>
          <w:p w14:paraId="6B380D4A"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მტვერი</w:t>
            </w:r>
            <w:r w:rsidRPr="0068259E">
              <w:rPr>
                <w:rFonts w:ascii="Arial" w:eastAsia="Times New Roman" w:hAnsi="Arial" w:cs="Arial"/>
                <w:sz w:val="16"/>
                <w:szCs w:val="16"/>
                <w:lang w:val="en-US"/>
              </w:rPr>
              <w:t xml:space="preserve"> (</w:t>
            </w:r>
            <w:r w:rsidRPr="0068259E">
              <w:rPr>
                <w:rFonts w:ascii="Sylfaen" w:eastAsia="Times New Roman" w:hAnsi="Sylfaen" w:cs="Arial"/>
                <w:sz w:val="16"/>
                <w:szCs w:val="16"/>
                <w:lang w:val="ka-GE"/>
              </w:rPr>
              <w:t>ჭვარტლი</w:t>
            </w:r>
            <w:r w:rsidRPr="0068259E">
              <w:rPr>
                <w:rFonts w:ascii="Arial" w:eastAsia="Times New Roman" w:hAnsi="Arial" w:cs="Arial"/>
                <w:sz w:val="16"/>
                <w:szCs w:val="16"/>
                <w:lang w:val="en-US"/>
              </w:rPr>
              <w:t>)</w:t>
            </w:r>
          </w:p>
        </w:tc>
        <w:tc>
          <w:tcPr>
            <w:tcW w:w="1314" w:type="dxa"/>
            <w:gridSpan w:val="4"/>
            <w:tcBorders>
              <w:top w:val="nil"/>
              <w:left w:val="nil"/>
              <w:bottom w:val="nil"/>
              <w:right w:val="nil"/>
            </w:tcBorders>
          </w:tcPr>
          <w:p w14:paraId="6062C2AC" w14:textId="2BD26123"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0.0530000</w:t>
            </w:r>
          </w:p>
        </w:tc>
        <w:tc>
          <w:tcPr>
            <w:tcW w:w="1314" w:type="dxa"/>
            <w:gridSpan w:val="2"/>
            <w:tcBorders>
              <w:top w:val="nil"/>
              <w:left w:val="nil"/>
              <w:bottom w:val="nil"/>
              <w:right w:val="nil"/>
            </w:tcBorders>
          </w:tcPr>
          <w:p w14:paraId="47D324D0" w14:textId="341F332A"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0,4600000</w:t>
            </w:r>
          </w:p>
        </w:tc>
        <w:tc>
          <w:tcPr>
            <w:tcW w:w="438" w:type="dxa"/>
            <w:gridSpan w:val="2"/>
            <w:tcBorders>
              <w:top w:val="nil"/>
              <w:left w:val="nil"/>
              <w:bottom w:val="nil"/>
              <w:right w:val="nil"/>
            </w:tcBorders>
          </w:tcPr>
          <w:p w14:paraId="0A3821B9" w14:textId="465EFE28"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267267BD"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0E02739D" w14:textId="214172A2"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2,323</w:t>
            </w:r>
          </w:p>
        </w:tc>
        <w:tc>
          <w:tcPr>
            <w:tcW w:w="627" w:type="dxa"/>
            <w:gridSpan w:val="2"/>
            <w:tcBorders>
              <w:top w:val="nil"/>
              <w:left w:val="nil"/>
              <w:bottom w:val="nil"/>
              <w:right w:val="nil"/>
            </w:tcBorders>
          </w:tcPr>
          <w:p w14:paraId="0F19F91F" w14:textId="7435CDE3"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7276DEBE" w14:textId="5CB7F9E8"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c>
          <w:tcPr>
            <w:tcW w:w="540" w:type="dxa"/>
            <w:gridSpan w:val="2"/>
            <w:tcBorders>
              <w:top w:val="nil"/>
              <w:left w:val="nil"/>
              <w:bottom w:val="nil"/>
              <w:right w:val="nil"/>
            </w:tcBorders>
          </w:tcPr>
          <w:p w14:paraId="554C1FF9"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64738486" w14:textId="72D1812A"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2,323</w:t>
            </w:r>
          </w:p>
        </w:tc>
        <w:tc>
          <w:tcPr>
            <w:tcW w:w="627" w:type="dxa"/>
            <w:tcBorders>
              <w:top w:val="nil"/>
              <w:left w:val="nil"/>
              <w:bottom w:val="nil"/>
              <w:right w:val="nil"/>
            </w:tcBorders>
          </w:tcPr>
          <w:p w14:paraId="3EAFE631" w14:textId="5E1DFE23"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7D1EB3A6" w14:textId="2BECE40B"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r>
      <w:tr w:rsidR="006A6B2E" w:rsidRPr="0068259E" w14:paraId="658189D4" w14:textId="77777777" w:rsidTr="00A70BCA">
        <w:trPr>
          <w:gridAfter w:val="3"/>
          <w:wAfter w:w="2180" w:type="dxa"/>
          <w:jc w:val="center"/>
        </w:trPr>
        <w:tc>
          <w:tcPr>
            <w:tcW w:w="1080" w:type="dxa"/>
            <w:gridSpan w:val="2"/>
            <w:tcBorders>
              <w:top w:val="nil"/>
              <w:left w:val="nil"/>
              <w:bottom w:val="nil"/>
              <w:right w:val="nil"/>
            </w:tcBorders>
          </w:tcPr>
          <w:p w14:paraId="09CEEA49"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0330</w:t>
            </w:r>
          </w:p>
        </w:tc>
        <w:tc>
          <w:tcPr>
            <w:tcW w:w="3314" w:type="dxa"/>
            <w:gridSpan w:val="3"/>
            <w:tcBorders>
              <w:top w:val="nil"/>
              <w:left w:val="nil"/>
              <w:bottom w:val="nil"/>
              <w:right w:val="nil"/>
            </w:tcBorders>
          </w:tcPr>
          <w:p w14:paraId="61FEB91A" w14:textId="77777777" w:rsidR="006A6B2E" w:rsidRPr="0068259E" w:rsidRDefault="006A6B2E" w:rsidP="006A6B2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გოგირდის დიოქსიდი</w:t>
            </w:r>
          </w:p>
        </w:tc>
        <w:tc>
          <w:tcPr>
            <w:tcW w:w="1314" w:type="dxa"/>
            <w:gridSpan w:val="4"/>
            <w:tcBorders>
              <w:top w:val="nil"/>
              <w:left w:val="nil"/>
              <w:bottom w:val="nil"/>
              <w:right w:val="nil"/>
            </w:tcBorders>
          </w:tcPr>
          <w:p w14:paraId="040FF856" w14:textId="0D279029"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0.0240000</w:t>
            </w:r>
          </w:p>
        </w:tc>
        <w:tc>
          <w:tcPr>
            <w:tcW w:w="1314" w:type="dxa"/>
            <w:gridSpan w:val="2"/>
            <w:tcBorders>
              <w:top w:val="nil"/>
              <w:left w:val="nil"/>
              <w:bottom w:val="nil"/>
              <w:right w:val="nil"/>
            </w:tcBorders>
          </w:tcPr>
          <w:p w14:paraId="73B69F34" w14:textId="34FC465A"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0,2070000</w:t>
            </w:r>
          </w:p>
        </w:tc>
        <w:tc>
          <w:tcPr>
            <w:tcW w:w="438" w:type="dxa"/>
            <w:gridSpan w:val="2"/>
            <w:tcBorders>
              <w:top w:val="nil"/>
              <w:left w:val="nil"/>
              <w:bottom w:val="nil"/>
              <w:right w:val="nil"/>
            </w:tcBorders>
          </w:tcPr>
          <w:p w14:paraId="40069549" w14:textId="6CDC141B"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5799F40D"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48346B17" w14:textId="58346DCC"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0,451</w:t>
            </w:r>
          </w:p>
        </w:tc>
        <w:tc>
          <w:tcPr>
            <w:tcW w:w="627" w:type="dxa"/>
            <w:gridSpan w:val="2"/>
            <w:tcBorders>
              <w:top w:val="nil"/>
              <w:left w:val="nil"/>
              <w:bottom w:val="nil"/>
              <w:right w:val="nil"/>
            </w:tcBorders>
          </w:tcPr>
          <w:p w14:paraId="1DFD3F6D" w14:textId="37083298"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17770BEC" w14:textId="4EFB2A3F"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c>
          <w:tcPr>
            <w:tcW w:w="540" w:type="dxa"/>
            <w:gridSpan w:val="2"/>
            <w:tcBorders>
              <w:top w:val="nil"/>
              <w:left w:val="nil"/>
              <w:bottom w:val="nil"/>
              <w:right w:val="nil"/>
            </w:tcBorders>
          </w:tcPr>
          <w:p w14:paraId="4D110F9C"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2290BA53" w14:textId="06A7A1F0"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0,451</w:t>
            </w:r>
          </w:p>
        </w:tc>
        <w:tc>
          <w:tcPr>
            <w:tcW w:w="627" w:type="dxa"/>
            <w:tcBorders>
              <w:top w:val="nil"/>
              <w:left w:val="nil"/>
              <w:bottom w:val="nil"/>
              <w:right w:val="nil"/>
            </w:tcBorders>
          </w:tcPr>
          <w:p w14:paraId="2548D626" w14:textId="508D2ACA"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764C3B08" w14:textId="2F09042C"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r>
      <w:tr w:rsidR="006A6B2E" w:rsidRPr="0068259E" w14:paraId="609FAEF5" w14:textId="77777777" w:rsidTr="00A70BCA">
        <w:trPr>
          <w:gridAfter w:val="3"/>
          <w:wAfter w:w="2180" w:type="dxa"/>
          <w:jc w:val="center"/>
        </w:trPr>
        <w:tc>
          <w:tcPr>
            <w:tcW w:w="1080" w:type="dxa"/>
            <w:gridSpan w:val="2"/>
            <w:tcBorders>
              <w:top w:val="nil"/>
              <w:left w:val="nil"/>
              <w:bottom w:val="nil"/>
              <w:right w:val="nil"/>
            </w:tcBorders>
          </w:tcPr>
          <w:p w14:paraId="359187D2"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0337</w:t>
            </w:r>
          </w:p>
        </w:tc>
        <w:tc>
          <w:tcPr>
            <w:tcW w:w="3314" w:type="dxa"/>
            <w:gridSpan w:val="3"/>
            <w:tcBorders>
              <w:top w:val="nil"/>
              <w:left w:val="nil"/>
              <w:bottom w:val="nil"/>
              <w:right w:val="nil"/>
            </w:tcBorders>
          </w:tcPr>
          <w:p w14:paraId="2B145C28" w14:textId="77777777" w:rsidR="006A6B2E" w:rsidRPr="0068259E" w:rsidRDefault="006A6B2E" w:rsidP="006A6B2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ნახშირბადის ოქსიდი</w:t>
            </w:r>
          </w:p>
        </w:tc>
        <w:tc>
          <w:tcPr>
            <w:tcW w:w="1314" w:type="dxa"/>
            <w:gridSpan w:val="4"/>
            <w:tcBorders>
              <w:top w:val="nil"/>
              <w:left w:val="nil"/>
              <w:bottom w:val="nil"/>
              <w:right w:val="nil"/>
            </w:tcBorders>
          </w:tcPr>
          <w:p w14:paraId="47202E57" w14:textId="626D0AF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0.0400000</w:t>
            </w:r>
          </w:p>
        </w:tc>
        <w:tc>
          <w:tcPr>
            <w:tcW w:w="1314" w:type="dxa"/>
            <w:gridSpan w:val="2"/>
            <w:tcBorders>
              <w:top w:val="nil"/>
              <w:left w:val="nil"/>
              <w:bottom w:val="nil"/>
              <w:right w:val="nil"/>
            </w:tcBorders>
          </w:tcPr>
          <w:p w14:paraId="389EA835" w14:textId="245FAF6F"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0,3480000</w:t>
            </w:r>
          </w:p>
        </w:tc>
        <w:tc>
          <w:tcPr>
            <w:tcW w:w="438" w:type="dxa"/>
            <w:gridSpan w:val="2"/>
            <w:tcBorders>
              <w:top w:val="nil"/>
              <w:left w:val="nil"/>
              <w:bottom w:val="nil"/>
              <w:right w:val="nil"/>
            </w:tcBorders>
          </w:tcPr>
          <w:p w14:paraId="39A7C29C" w14:textId="14DE8579"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73E1ADD7"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33D702C6" w14:textId="717CA379"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0,053</w:t>
            </w:r>
          </w:p>
        </w:tc>
        <w:tc>
          <w:tcPr>
            <w:tcW w:w="627" w:type="dxa"/>
            <w:gridSpan w:val="2"/>
            <w:tcBorders>
              <w:top w:val="nil"/>
              <w:left w:val="nil"/>
              <w:bottom w:val="nil"/>
              <w:right w:val="nil"/>
            </w:tcBorders>
          </w:tcPr>
          <w:p w14:paraId="5A922E89" w14:textId="4E8AA3B2"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351017FC" w14:textId="796E2593"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c>
          <w:tcPr>
            <w:tcW w:w="540" w:type="dxa"/>
            <w:gridSpan w:val="2"/>
            <w:tcBorders>
              <w:top w:val="nil"/>
              <w:left w:val="nil"/>
              <w:bottom w:val="nil"/>
              <w:right w:val="nil"/>
            </w:tcBorders>
          </w:tcPr>
          <w:p w14:paraId="4574ECB2"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31A953D0" w14:textId="6C12D6E1"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0,053</w:t>
            </w:r>
          </w:p>
        </w:tc>
        <w:tc>
          <w:tcPr>
            <w:tcW w:w="627" w:type="dxa"/>
            <w:tcBorders>
              <w:top w:val="nil"/>
              <w:left w:val="nil"/>
              <w:bottom w:val="nil"/>
              <w:right w:val="nil"/>
            </w:tcBorders>
          </w:tcPr>
          <w:p w14:paraId="480122A9" w14:textId="56B11528"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6E9B8DE6" w14:textId="376E0D96"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r>
      <w:tr w:rsidR="0068259E" w:rsidRPr="0068259E" w14:paraId="5F4A3000" w14:textId="77777777" w:rsidTr="00A70BCA">
        <w:trPr>
          <w:jc w:val="center"/>
        </w:trPr>
        <w:tc>
          <w:tcPr>
            <w:tcW w:w="540" w:type="dxa"/>
            <w:tcBorders>
              <w:top w:val="single" w:sz="4" w:space="0" w:color="auto"/>
              <w:left w:val="single" w:sz="4" w:space="0" w:color="auto"/>
              <w:bottom w:val="single" w:sz="4" w:space="0" w:color="auto"/>
              <w:right w:val="single" w:sz="4" w:space="0" w:color="auto"/>
            </w:tcBorders>
          </w:tcPr>
          <w:p w14:paraId="6907D75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6CDC81B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6268246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5049CA8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6</w:t>
            </w:r>
          </w:p>
        </w:tc>
        <w:tc>
          <w:tcPr>
            <w:tcW w:w="2555" w:type="dxa"/>
            <w:gridSpan w:val="2"/>
            <w:tcBorders>
              <w:top w:val="single" w:sz="4" w:space="0" w:color="auto"/>
              <w:left w:val="single" w:sz="4" w:space="0" w:color="auto"/>
              <w:bottom w:val="single" w:sz="4" w:space="0" w:color="auto"/>
              <w:right w:val="single" w:sz="4" w:space="0" w:color="auto"/>
            </w:tcBorders>
          </w:tcPr>
          <w:p w14:paraId="39EA8218"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მინერალური ფხვნილის სილოსი</w:t>
            </w:r>
          </w:p>
        </w:tc>
        <w:tc>
          <w:tcPr>
            <w:tcW w:w="481" w:type="dxa"/>
            <w:tcBorders>
              <w:top w:val="single" w:sz="4" w:space="0" w:color="auto"/>
              <w:left w:val="single" w:sz="4" w:space="0" w:color="auto"/>
              <w:bottom w:val="single" w:sz="4" w:space="0" w:color="auto"/>
              <w:right w:val="single" w:sz="4" w:space="0" w:color="auto"/>
            </w:tcBorders>
          </w:tcPr>
          <w:p w14:paraId="748D944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767E658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6A0997B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8,0</w:t>
            </w:r>
          </w:p>
        </w:tc>
        <w:tc>
          <w:tcPr>
            <w:tcW w:w="803" w:type="dxa"/>
            <w:gridSpan w:val="2"/>
            <w:tcBorders>
              <w:top w:val="single" w:sz="4" w:space="0" w:color="auto"/>
              <w:left w:val="single" w:sz="4" w:space="0" w:color="auto"/>
              <w:bottom w:val="single" w:sz="4" w:space="0" w:color="auto"/>
              <w:right w:val="single" w:sz="4" w:space="0" w:color="auto"/>
            </w:tcBorders>
          </w:tcPr>
          <w:p w14:paraId="0D0E908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0,80</w:t>
            </w:r>
          </w:p>
        </w:tc>
        <w:tc>
          <w:tcPr>
            <w:tcW w:w="791" w:type="dxa"/>
            <w:gridSpan w:val="2"/>
            <w:tcBorders>
              <w:top w:val="single" w:sz="4" w:space="0" w:color="auto"/>
              <w:left w:val="single" w:sz="4" w:space="0" w:color="auto"/>
              <w:bottom w:val="single" w:sz="4" w:space="0" w:color="auto"/>
              <w:right w:val="single" w:sz="4" w:space="0" w:color="auto"/>
            </w:tcBorders>
          </w:tcPr>
          <w:p w14:paraId="02CAD88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0,017</w:t>
            </w:r>
          </w:p>
        </w:tc>
        <w:tc>
          <w:tcPr>
            <w:tcW w:w="817" w:type="dxa"/>
            <w:gridSpan w:val="2"/>
            <w:tcBorders>
              <w:top w:val="single" w:sz="4" w:space="0" w:color="auto"/>
              <w:left w:val="single" w:sz="4" w:space="0" w:color="auto"/>
              <w:bottom w:val="single" w:sz="4" w:space="0" w:color="auto"/>
              <w:right w:val="single" w:sz="4" w:space="0" w:color="auto"/>
            </w:tcBorders>
          </w:tcPr>
          <w:p w14:paraId="3AE2160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0,03382</w:t>
            </w:r>
          </w:p>
        </w:tc>
        <w:tc>
          <w:tcPr>
            <w:tcW w:w="788" w:type="dxa"/>
            <w:gridSpan w:val="2"/>
            <w:tcBorders>
              <w:top w:val="single" w:sz="4" w:space="0" w:color="auto"/>
              <w:left w:val="single" w:sz="4" w:space="0" w:color="auto"/>
              <w:bottom w:val="single" w:sz="4" w:space="0" w:color="auto"/>
              <w:right w:val="single" w:sz="4" w:space="0" w:color="auto"/>
            </w:tcBorders>
          </w:tcPr>
          <w:p w14:paraId="0E72DF1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25</w:t>
            </w:r>
          </w:p>
        </w:tc>
        <w:tc>
          <w:tcPr>
            <w:tcW w:w="613" w:type="dxa"/>
            <w:gridSpan w:val="2"/>
            <w:tcBorders>
              <w:top w:val="single" w:sz="4" w:space="0" w:color="auto"/>
              <w:left w:val="single" w:sz="4" w:space="0" w:color="auto"/>
              <w:bottom w:val="single" w:sz="4" w:space="0" w:color="auto"/>
              <w:right w:val="single" w:sz="4" w:space="0" w:color="auto"/>
            </w:tcBorders>
          </w:tcPr>
          <w:p w14:paraId="67E60F3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7FE3575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19" w:type="dxa"/>
            <w:gridSpan w:val="3"/>
            <w:tcBorders>
              <w:top w:val="single" w:sz="4" w:space="0" w:color="auto"/>
              <w:left w:val="single" w:sz="4" w:space="0" w:color="auto"/>
              <w:bottom w:val="single" w:sz="4" w:space="0" w:color="auto"/>
              <w:right w:val="single" w:sz="4" w:space="0" w:color="auto"/>
            </w:tcBorders>
          </w:tcPr>
          <w:p w14:paraId="4F9BCAE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11,0</w:t>
            </w:r>
          </w:p>
        </w:tc>
        <w:tc>
          <w:tcPr>
            <w:tcW w:w="861" w:type="dxa"/>
            <w:gridSpan w:val="2"/>
            <w:tcBorders>
              <w:top w:val="single" w:sz="4" w:space="0" w:color="auto"/>
              <w:left w:val="single" w:sz="4" w:space="0" w:color="auto"/>
              <w:bottom w:val="single" w:sz="4" w:space="0" w:color="auto"/>
              <w:right w:val="single" w:sz="4" w:space="0" w:color="auto"/>
            </w:tcBorders>
          </w:tcPr>
          <w:p w14:paraId="26C3CF4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861" w:type="dxa"/>
            <w:tcBorders>
              <w:top w:val="single" w:sz="4" w:space="0" w:color="auto"/>
              <w:left w:val="single" w:sz="4" w:space="0" w:color="auto"/>
              <w:bottom w:val="single" w:sz="4" w:space="0" w:color="auto"/>
              <w:right w:val="single" w:sz="4" w:space="0" w:color="auto"/>
            </w:tcBorders>
          </w:tcPr>
          <w:p w14:paraId="40F34B4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11,0</w:t>
            </w:r>
          </w:p>
        </w:tc>
        <w:tc>
          <w:tcPr>
            <w:tcW w:w="749" w:type="dxa"/>
            <w:tcBorders>
              <w:top w:val="single" w:sz="4" w:space="0" w:color="auto"/>
              <w:left w:val="single" w:sz="4" w:space="0" w:color="auto"/>
              <w:bottom w:val="single" w:sz="4" w:space="0" w:color="auto"/>
              <w:right w:val="single" w:sz="4" w:space="0" w:color="auto"/>
            </w:tcBorders>
          </w:tcPr>
          <w:p w14:paraId="509AD78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r>
      <w:tr w:rsidR="0068259E" w:rsidRPr="0068259E" w14:paraId="5B895761" w14:textId="77777777" w:rsidTr="00A70BCA">
        <w:trPr>
          <w:gridAfter w:val="3"/>
          <w:wAfter w:w="2180" w:type="dxa"/>
          <w:jc w:val="center"/>
        </w:trPr>
        <w:tc>
          <w:tcPr>
            <w:tcW w:w="1080" w:type="dxa"/>
            <w:gridSpan w:val="2"/>
            <w:tcBorders>
              <w:top w:val="nil"/>
              <w:left w:val="nil"/>
              <w:bottom w:val="nil"/>
              <w:right w:val="nil"/>
            </w:tcBorders>
          </w:tcPr>
          <w:p w14:paraId="3C205C6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40866EB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0051D692"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5EA1571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6E96BBB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27AD143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35EDFBD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05E444B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212D353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5E5F47C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0852BF5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69826E9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4BD8E9A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A6B2E" w:rsidRPr="0068259E" w14:paraId="5FCA86C8" w14:textId="77777777" w:rsidTr="00A70BCA">
        <w:trPr>
          <w:gridAfter w:val="3"/>
          <w:wAfter w:w="2180" w:type="dxa"/>
          <w:jc w:val="center"/>
        </w:trPr>
        <w:tc>
          <w:tcPr>
            <w:tcW w:w="1080" w:type="dxa"/>
            <w:gridSpan w:val="2"/>
            <w:tcBorders>
              <w:top w:val="nil"/>
              <w:left w:val="nil"/>
              <w:bottom w:val="nil"/>
              <w:right w:val="nil"/>
            </w:tcBorders>
          </w:tcPr>
          <w:p w14:paraId="3EEA13A8"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3500F1B1"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0044EF18" w14:textId="09887D33"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0.0067000</w:t>
            </w:r>
          </w:p>
        </w:tc>
        <w:tc>
          <w:tcPr>
            <w:tcW w:w="1314" w:type="dxa"/>
            <w:gridSpan w:val="2"/>
            <w:tcBorders>
              <w:top w:val="nil"/>
              <w:left w:val="nil"/>
              <w:bottom w:val="nil"/>
              <w:right w:val="nil"/>
            </w:tcBorders>
          </w:tcPr>
          <w:p w14:paraId="6F950C63" w14:textId="77AC8F49"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0,0576000</w:t>
            </w:r>
          </w:p>
        </w:tc>
        <w:tc>
          <w:tcPr>
            <w:tcW w:w="438" w:type="dxa"/>
            <w:gridSpan w:val="2"/>
            <w:tcBorders>
              <w:top w:val="nil"/>
              <w:left w:val="nil"/>
              <w:bottom w:val="nil"/>
              <w:right w:val="nil"/>
            </w:tcBorders>
          </w:tcPr>
          <w:p w14:paraId="4409134C" w14:textId="0C5C2F9D"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2B36310A"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59040BB9" w14:textId="29DA24B5"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0,087</w:t>
            </w:r>
          </w:p>
        </w:tc>
        <w:tc>
          <w:tcPr>
            <w:tcW w:w="627" w:type="dxa"/>
            <w:gridSpan w:val="2"/>
            <w:tcBorders>
              <w:top w:val="nil"/>
              <w:left w:val="nil"/>
              <w:bottom w:val="nil"/>
              <w:right w:val="nil"/>
            </w:tcBorders>
          </w:tcPr>
          <w:p w14:paraId="0B428FCD" w14:textId="2865E0D6"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20,1</w:t>
            </w:r>
          </w:p>
        </w:tc>
        <w:tc>
          <w:tcPr>
            <w:tcW w:w="496" w:type="dxa"/>
            <w:gridSpan w:val="2"/>
            <w:tcBorders>
              <w:top w:val="nil"/>
              <w:left w:val="nil"/>
              <w:bottom w:val="nil"/>
              <w:right w:val="nil"/>
            </w:tcBorders>
          </w:tcPr>
          <w:p w14:paraId="13936BEA" w14:textId="339985F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c>
          <w:tcPr>
            <w:tcW w:w="540" w:type="dxa"/>
            <w:gridSpan w:val="2"/>
            <w:tcBorders>
              <w:top w:val="nil"/>
              <w:left w:val="nil"/>
              <w:bottom w:val="nil"/>
              <w:right w:val="nil"/>
            </w:tcBorders>
          </w:tcPr>
          <w:p w14:paraId="199FAB94"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1D860FC1" w14:textId="78864BAF"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0,087</w:t>
            </w:r>
          </w:p>
        </w:tc>
        <w:tc>
          <w:tcPr>
            <w:tcW w:w="627" w:type="dxa"/>
            <w:tcBorders>
              <w:top w:val="nil"/>
              <w:left w:val="nil"/>
              <w:bottom w:val="nil"/>
              <w:right w:val="nil"/>
            </w:tcBorders>
          </w:tcPr>
          <w:p w14:paraId="3B17216D" w14:textId="0393FFF1"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20,1</w:t>
            </w:r>
          </w:p>
        </w:tc>
        <w:tc>
          <w:tcPr>
            <w:tcW w:w="496" w:type="dxa"/>
            <w:gridSpan w:val="2"/>
            <w:tcBorders>
              <w:top w:val="nil"/>
              <w:left w:val="nil"/>
              <w:bottom w:val="nil"/>
              <w:right w:val="nil"/>
            </w:tcBorders>
          </w:tcPr>
          <w:p w14:paraId="016A22ED" w14:textId="0EE41B1B"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r>
      <w:tr w:rsidR="0068259E" w:rsidRPr="0068259E" w14:paraId="5D524A42" w14:textId="77777777" w:rsidTr="00A70BCA">
        <w:trPr>
          <w:jc w:val="center"/>
        </w:trPr>
        <w:tc>
          <w:tcPr>
            <w:tcW w:w="540" w:type="dxa"/>
            <w:tcBorders>
              <w:top w:val="single" w:sz="4" w:space="0" w:color="auto"/>
              <w:left w:val="single" w:sz="4" w:space="0" w:color="auto"/>
              <w:bottom w:val="single" w:sz="4" w:space="0" w:color="auto"/>
              <w:right w:val="single" w:sz="4" w:space="0" w:color="auto"/>
            </w:tcBorders>
          </w:tcPr>
          <w:p w14:paraId="77A198B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lastRenderedPageBreak/>
              <w:t>+</w:t>
            </w:r>
          </w:p>
        </w:tc>
        <w:tc>
          <w:tcPr>
            <w:tcW w:w="540" w:type="dxa"/>
            <w:tcBorders>
              <w:top w:val="single" w:sz="4" w:space="0" w:color="auto"/>
              <w:left w:val="single" w:sz="4" w:space="0" w:color="auto"/>
              <w:bottom w:val="single" w:sz="4" w:space="0" w:color="auto"/>
              <w:right w:val="single" w:sz="4" w:space="0" w:color="auto"/>
            </w:tcBorders>
          </w:tcPr>
          <w:p w14:paraId="0D6BDB8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7DD09AA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46C9309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7</w:t>
            </w:r>
          </w:p>
        </w:tc>
        <w:tc>
          <w:tcPr>
            <w:tcW w:w="2555" w:type="dxa"/>
            <w:gridSpan w:val="2"/>
            <w:tcBorders>
              <w:top w:val="single" w:sz="4" w:space="0" w:color="auto"/>
              <w:left w:val="single" w:sz="4" w:space="0" w:color="auto"/>
              <w:bottom w:val="single" w:sz="4" w:space="0" w:color="auto"/>
              <w:right w:val="single" w:sz="4" w:space="0" w:color="auto"/>
            </w:tcBorders>
          </w:tcPr>
          <w:p w14:paraId="2F59CE86"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მკვებავი ბუნკერები</w:t>
            </w:r>
          </w:p>
        </w:tc>
        <w:tc>
          <w:tcPr>
            <w:tcW w:w="481" w:type="dxa"/>
            <w:tcBorders>
              <w:top w:val="single" w:sz="4" w:space="0" w:color="auto"/>
              <w:left w:val="single" w:sz="4" w:space="0" w:color="auto"/>
              <w:bottom w:val="single" w:sz="4" w:space="0" w:color="auto"/>
              <w:right w:val="single" w:sz="4" w:space="0" w:color="auto"/>
            </w:tcBorders>
          </w:tcPr>
          <w:p w14:paraId="2354B0F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0315B5B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72EA14D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2,8</w:t>
            </w:r>
          </w:p>
        </w:tc>
        <w:tc>
          <w:tcPr>
            <w:tcW w:w="803" w:type="dxa"/>
            <w:gridSpan w:val="2"/>
            <w:tcBorders>
              <w:top w:val="single" w:sz="4" w:space="0" w:color="auto"/>
              <w:left w:val="single" w:sz="4" w:space="0" w:color="auto"/>
              <w:bottom w:val="single" w:sz="4" w:space="0" w:color="auto"/>
              <w:right w:val="single" w:sz="4" w:space="0" w:color="auto"/>
            </w:tcBorders>
          </w:tcPr>
          <w:p w14:paraId="192E354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1CBEC5F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5DBDD1D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56285D5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659238A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3593911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16,0</w:t>
            </w:r>
          </w:p>
        </w:tc>
        <w:tc>
          <w:tcPr>
            <w:tcW w:w="919" w:type="dxa"/>
            <w:gridSpan w:val="3"/>
            <w:tcBorders>
              <w:top w:val="single" w:sz="4" w:space="0" w:color="auto"/>
              <w:left w:val="single" w:sz="4" w:space="0" w:color="auto"/>
              <w:bottom w:val="single" w:sz="4" w:space="0" w:color="auto"/>
              <w:right w:val="single" w:sz="4" w:space="0" w:color="auto"/>
            </w:tcBorders>
          </w:tcPr>
          <w:p w14:paraId="793305C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861" w:type="dxa"/>
            <w:gridSpan w:val="2"/>
            <w:tcBorders>
              <w:top w:val="single" w:sz="4" w:space="0" w:color="auto"/>
              <w:left w:val="single" w:sz="4" w:space="0" w:color="auto"/>
              <w:bottom w:val="single" w:sz="4" w:space="0" w:color="auto"/>
              <w:right w:val="single" w:sz="4" w:space="0" w:color="auto"/>
            </w:tcBorders>
          </w:tcPr>
          <w:p w14:paraId="3572D53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861" w:type="dxa"/>
            <w:tcBorders>
              <w:top w:val="single" w:sz="4" w:space="0" w:color="auto"/>
              <w:left w:val="single" w:sz="4" w:space="0" w:color="auto"/>
              <w:bottom w:val="single" w:sz="4" w:space="0" w:color="auto"/>
              <w:right w:val="single" w:sz="4" w:space="0" w:color="auto"/>
            </w:tcBorders>
          </w:tcPr>
          <w:p w14:paraId="116A013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749" w:type="dxa"/>
            <w:tcBorders>
              <w:top w:val="single" w:sz="4" w:space="0" w:color="auto"/>
              <w:left w:val="single" w:sz="4" w:space="0" w:color="auto"/>
              <w:bottom w:val="single" w:sz="4" w:space="0" w:color="auto"/>
              <w:right w:val="single" w:sz="4" w:space="0" w:color="auto"/>
            </w:tcBorders>
          </w:tcPr>
          <w:p w14:paraId="2ABE305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3,20</w:t>
            </w:r>
          </w:p>
        </w:tc>
      </w:tr>
      <w:tr w:rsidR="0068259E" w:rsidRPr="0068259E" w14:paraId="2D7F1657" w14:textId="77777777" w:rsidTr="00A70BCA">
        <w:trPr>
          <w:gridAfter w:val="3"/>
          <w:wAfter w:w="2180" w:type="dxa"/>
          <w:jc w:val="center"/>
        </w:trPr>
        <w:tc>
          <w:tcPr>
            <w:tcW w:w="1080" w:type="dxa"/>
            <w:gridSpan w:val="2"/>
            <w:tcBorders>
              <w:top w:val="nil"/>
              <w:left w:val="nil"/>
              <w:bottom w:val="nil"/>
              <w:right w:val="nil"/>
            </w:tcBorders>
          </w:tcPr>
          <w:p w14:paraId="38F7A41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0F5EBF3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40DAE8BD"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291F7E3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383AD35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43CB4B2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690F3C7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088F492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7BF6C95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4596FCD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4C6E0BF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34CE9A8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750A76D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A6B2E" w:rsidRPr="0068259E" w14:paraId="69A3ACA0" w14:textId="77777777" w:rsidTr="00A70BCA">
        <w:trPr>
          <w:gridAfter w:val="3"/>
          <w:wAfter w:w="2180" w:type="dxa"/>
          <w:jc w:val="center"/>
        </w:trPr>
        <w:tc>
          <w:tcPr>
            <w:tcW w:w="1080" w:type="dxa"/>
            <w:gridSpan w:val="2"/>
            <w:tcBorders>
              <w:top w:val="nil"/>
              <w:left w:val="nil"/>
              <w:bottom w:val="nil"/>
              <w:right w:val="nil"/>
            </w:tcBorders>
          </w:tcPr>
          <w:p w14:paraId="7F88CC76"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3E18C84C"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57C8E825" w14:textId="4719DA0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0.0005260</w:t>
            </w:r>
          </w:p>
        </w:tc>
        <w:tc>
          <w:tcPr>
            <w:tcW w:w="1314" w:type="dxa"/>
            <w:gridSpan w:val="2"/>
            <w:tcBorders>
              <w:top w:val="nil"/>
              <w:left w:val="nil"/>
              <w:bottom w:val="nil"/>
              <w:right w:val="nil"/>
            </w:tcBorders>
          </w:tcPr>
          <w:p w14:paraId="517EB9CB" w14:textId="0FC66B0D"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0,0046000</w:t>
            </w:r>
          </w:p>
        </w:tc>
        <w:tc>
          <w:tcPr>
            <w:tcW w:w="438" w:type="dxa"/>
            <w:gridSpan w:val="2"/>
            <w:tcBorders>
              <w:top w:val="nil"/>
              <w:left w:val="nil"/>
              <w:bottom w:val="nil"/>
              <w:right w:val="nil"/>
            </w:tcBorders>
          </w:tcPr>
          <w:p w14:paraId="05AA7F3C" w14:textId="51D0BBD1"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78DFD625"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3E272FDE" w14:textId="679D3F70"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0,017</w:t>
            </w:r>
          </w:p>
        </w:tc>
        <w:tc>
          <w:tcPr>
            <w:tcW w:w="627" w:type="dxa"/>
            <w:gridSpan w:val="2"/>
            <w:tcBorders>
              <w:top w:val="nil"/>
              <w:left w:val="nil"/>
              <w:bottom w:val="nil"/>
              <w:right w:val="nil"/>
            </w:tcBorders>
          </w:tcPr>
          <w:p w14:paraId="00643D2E" w14:textId="511AB8FC"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16</w:t>
            </w:r>
          </w:p>
        </w:tc>
        <w:tc>
          <w:tcPr>
            <w:tcW w:w="496" w:type="dxa"/>
            <w:gridSpan w:val="2"/>
            <w:tcBorders>
              <w:top w:val="nil"/>
              <w:left w:val="nil"/>
              <w:bottom w:val="nil"/>
              <w:right w:val="nil"/>
            </w:tcBorders>
          </w:tcPr>
          <w:p w14:paraId="208BC5E9" w14:textId="326248D3"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c>
          <w:tcPr>
            <w:tcW w:w="540" w:type="dxa"/>
            <w:gridSpan w:val="2"/>
            <w:tcBorders>
              <w:top w:val="nil"/>
              <w:left w:val="nil"/>
              <w:bottom w:val="nil"/>
              <w:right w:val="nil"/>
            </w:tcBorders>
          </w:tcPr>
          <w:p w14:paraId="2D3437F7"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4753C90F" w14:textId="67E5F06A"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0,017</w:t>
            </w:r>
          </w:p>
        </w:tc>
        <w:tc>
          <w:tcPr>
            <w:tcW w:w="627" w:type="dxa"/>
            <w:tcBorders>
              <w:top w:val="nil"/>
              <w:left w:val="nil"/>
              <w:bottom w:val="nil"/>
              <w:right w:val="nil"/>
            </w:tcBorders>
          </w:tcPr>
          <w:p w14:paraId="7455257A" w14:textId="1E7C6063"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16</w:t>
            </w:r>
          </w:p>
        </w:tc>
        <w:tc>
          <w:tcPr>
            <w:tcW w:w="496" w:type="dxa"/>
            <w:gridSpan w:val="2"/>
            <w:tcBorders>
              <w:top w:val="nil"/>
              <w:left w:val="nil"/>
              <w:bottom w:val="nil"/>
              <w:right w:val="nil"/>
            </w:tcBorders>
          </w:tcPr>
          <w:p w14:paraId="018BC225" w14:textId="6CE4E6C1"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r>
      <w:tr w:rsidR="0068259E" w:rsidRPr="0068259E" w14:paraId="340A6866" w14:textId="77777777" w:rsidTr="00A70BCA">
        <w:trPr>
          <w:jc w:val="center"/>
        </w:trPr>
        <w:tc>
          <w:tcPr>
            <w:tcW w:w="540" w:type="dxa"/>
            <w:tcBorders>
              <w:top w:val="single" w:sz="4" w:space="0" w:color="auto"/>
              <w:left w:val="single" w:sz="4" w:space="0" w:color="auto"/>
              <w:bottom w:val="single" w:sz="4" w:space="0" w:color="auto"/>
              <w:right w:val="single" w:sz="4" w:space="0" w:color="auto"/>
            </w:tcBorders>
          </w:tcPr>
          <w:p w14:paraId="4722764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101F71C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215CDB2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0250245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8</w:t>
            </w:r>
          </w:p>
        </w:tc>
        <w:tc>
          <w:tcPr>
            <w:tcW w:w="2555" w:type="dxa"/>
            <w:gridSpan w:val="2"/>
            <w:tcBorders>
              <w:top w:val="single" w:sz="4" w:space="0" w:color="auto"/>
              <w:left w:val="single" w:sz="4" w:space="0" w:color="auto"/>
              <w:bottom w:val="single" w:sz="4" w:space="0" w:color="auto"/>
              <w:right w:val="single" w:sz="4" w:space="0" w:color="auto"/>
            </w:tcBorders>
          </w:tcPr>
          <w:p w14:paraId="578DCCEE"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14:paraId="75FBA55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520229F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3811714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3,5</w:t>
            </w:r>
          </w:p>
        </w:tc>
        <w:tc>
          <w:tcPr>
            <w:tcW w:w="803" w:type="dxa"/>
            <w:gridSpan w:val="2"/>
            <w:tcBorders>
              <w:top w:val="single" w:sz="4" w:space="0" w:color="auto"/>
              <w:left w:val="single" w:sz="4" w:space="0" w:color="auto"/>
              <w:bottom w:val="single" w:sz="4" w:space="0" w:color="auto"/>
              <w:right w:val="single" w:sz="4" w:space="0" w:color="auto"/>
            </w:tcBorders>
          </w:tcPr>
          <w:p w14:paraId="10347F2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48FDB48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4803B14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50B5C66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6888C7F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626D10B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9,0</w:t>
            </w:r>
          </w:p>
        </w:tc>
        <w:tc>
          <w:tcPr>
            <w:tcW w:w="919" w:type="dxa"/>
            <w:gridSpan w:val="3"/>
            <w:tcBorders>
              <w:top w:val="single" w:sz="4" w:space="0" w:color="auto"/>
              <w:left w:val="single" w:sz="4" w:space="0" w:color="auto"/>
              <w:bottom w:val="single" w:sz="4" w:space="0" w:color="auto"/>
              <w:right w:val="single" w:sz="4" w:space="0" w:color="auto"/>
            </w:tcBorders>
          </w:tcPr>
          <w:p w14:paraId="0D266A1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861" w:type="dxa"/>
            <w:gridSpan w:val="2"/>
            <w:tcBorders>
              <w:top w:val="single" w:sz="4" w:space="0" w:color="auto"/>
              <w:left w:val="single" w:sz="4" w:space="0" w:color="auto"/>
              <w:bottom w:val="single" w:sz="4" w:space="0" w:color="auto"/>
              <w:right w:val="single" w:sz="4" w:space="0" w:color="auto"/>
            </w:tcBorders>
          </w:tcPr>
          <w:p w14:paraId="15BFA2C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861" w:type="dxa"/>
            <w:tcBorders>
              <w:top w:val="single" w:sz="4" w:space="0" w:color="auto"/>
              <w:left w:val="single" w:sz="4" w:space="0" w:color="auto"/>
              <w:bottom w:val="single" w:sz="4" w:space="0" w:color="auto"/>
              <w:right w:val="single" w:sz="4" w:space="0" w:color="auto"/>
            </w:tcBorders>
          </w:tcPr>
          <w:p w14:paraId="73D4AA9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749" w:type="dxa"/>
            <w:tcBorders>
              <w:top w:val="single" w:sz="4" w:space="0" w:color="auto"/>
              <w:left w:val="single" w:sz="4" w:space="0" w:color="auto"/>
              <w:bottom w:val="single" w:sz="4" w:space="0" w:color="auto"/>
              <w:right w:val="single" w:sz="4" w:space="0" w:color="auto"/>
            </w:tcBorders>
          </w:tcPr>
          <w:p w14:paraId="40A2790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w:t>
            </w:r>
          </w:p>
        </w:tc>
      </w:tr>
      <w:tr w:rsidR="0068259E" w:rsidRPr="0068259E" w14:paraId="5761C1F7" w14:textId="77777777" w:rsidTr="00A70BCA">
        <w:trPr>
          <w:gridAfter w:val="3"/>
          <w:wAfter w:w="2180" w:type="dxa"/>
          <w:jc w:val="center"/>
        </w:trPr>
        <w:tc>
          <w:tcPr>
            <w:tcW w:w="1080" w:type="dxa"/>
            <w:gridSpan w:val="2"/>
            <w:tcBorders>
              <w:top w:val="nil"/>
              <w:left w:val="nil"/>
              <w:bottom w:val="nil"/>
              <w:right w:val="nil"/>
            </w:tcBorders>
          </w:tcPr>
          <w:p w14:paraId="0E53DCE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424D9D0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368EB21F"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1B54242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05FBE4A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2B7FB78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5DAFABB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375BCC9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57C3DA4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0F98A19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6D7BFD9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48BD4F1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21911F1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A6B2E" w:rsidRPr="0068259E" w14:paraId="12F53E99" w14:textId="77777777" w:rsidTr="00A70BCA">
        <w:trPr>
          <w:gridAfter w:val="3"/>
          <w:wAfter w:w="2180" w:type="dxa"/>
          <w:jc w:val="center"/>
        </w:trPr>
        <w:tc>
          <w:tcPr>
            <w:tcW w:w="1080" w:type="dxa"/>
            <w:gridSpan w:val="2"/>
            <w:tcBorders>
              <w:top w:val="nil"/>
              <w:left w:val="nil"/>
              <w:bottom w:val="nil"/>
              <w:right w:val="nil"/>
            </w:tcBorders>
          </w:tcPr>
          <w:p w14:paraId="5C5B050F"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2ADDF29B"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1FB0FC34" w14:textId="5EEAF333"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0.0072000</w:t>
            </w:r>
          </w:p>
        </w:tc>
        <w:tc>
          <w:tcPr>
            <w:tcW w:w="1314" w:type="dxa"/>
            <w:gridSpan w:val="2"/>
            <w:tcBorders>
              <w:top w:val="nil"/>
              <w:left w:val="nil"/>
              <w:bottom w:val="nil"/>
              <w:right w:val="nil"/>
            </w:tcBorders>
          </w:tcPr>
          <w:p w14:paraId="63C80CD6" w14:textId="498FE5BC"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0,0620000</w:t>
            </w:r>
          </w:p>
        </w:tc>
        <w:tc>
          <w:tcPr>
            <w:tcW w:w="438" w:type="dxa"/>
            <w:gridSpan w:val="2"/>
            <w:tcBorders>
              <w:top w:val="nil"/>
              <w:left w:val="nil"/>
              <w:bottom w:val="nil"/>
              <w:right w:val="nil"/>
            </w:tcBorders>
          </w:tcPr>
          <w:p w14:paraId="0CA1658E" w14:textId="6C1F2666"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26C1BD12"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717F3620" w14:textId="607D4159"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0,139</w:t>
            </w:r>
          </w:p>
        </w:tc>
        <w:tc>
          <w:tcPr>
            <w:tcW w:w="627" w:type="dxa"/>
            <w:gridSpan w:val="2"/>
            <w:tcBorders>
              <w:top w:val="nil"/>
              <w:left w:val="nil"/>
              <w:bottom w:val="nil"/>
              <w:right w:val="nil"/>
            </w:tcBorders>
          </w:tcPr>
          <w:p w14:paraId="384C5A9E" w14:textId="1444F48C"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643D35F0" w14:textId="53FE8416"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c>
          <w:tcPr>
            <w:tcW w:w="540" w:type="dxa"/>
            <w:gridSpan w:val="2"/>
            <w:tcBorders>
              <w:top w:val="nil"/>
              <w:left w:val="nil"/>
              <w:bottom w:val="nil"/>
              <w:right w:val="nil"/>
            </w:tcBorders>
          </w:tcPr>
          <w:p w14:paraId="1B4B3086"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2E915395" w14:textId="2D757F2C"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0,139</w:t>
            </w:r>
          </w:p>
        </w:tc>
        <w:tc>
          <w:tcPr>
            <w:tcW w:w="627" w:type="dxa"/>
            <w:tcBorders>
              <w:top w:val="nil"/>
              <w:left w:val="nil"/>
              <w:bottom w:val="nil"/>
              <w:right w:val="nil"/>
            </w:tcBorders>
          </w:tcPr>
          <w:p w14:paraId="184038DF" w14:textId="0106E25E"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20</w:t>
            </w:r>
          </w:p>
        </w:tc>
        <w:tc>
          <w:tcPr>
            <w:tcW w:w="496" w:type="dxa"/>
            <w:gridSpan w:val="2"/>
            <w:tcBorders>
              <w:top w:val="nil"/>
              <w:left w:val="nil"/>
              <w:bottom w:val="nil"/>
              <w:right w:val="nil"/>
            </w:tcBorders>
          </w:tcPr>
          <w:p w14:paraId="72D29043" w14:textId="704A7389"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r>
      <w:tr w:rsidR="0068259E" w:rsidRPr="0068259E" w14:paraId="3153B722" w14:textId="77777777" w:rsidTr="00A70BCA">
        <w:trPr>
          <w:jc w:val="center"/>
        </w:trPr>
        <w:tc>
          <w:tcPr>
            <w:tcW w:w="540" w:type="dxa"/>
            <w:tcBorders>
              <w:top w:val="single" w:sz="4" w:space="0" w:color="auto"/>
              <w:left w:val="single" w:sz="4" w:space="0" w:color="auto"/>
              <w:bottom w:val="single" w:sz="4" w:space="0" w:color="auto"/>
              <w:right w:val="single" w:sz="4" w:space="0" w:color="auto"/>
            </w:tcBorders>
          </w:tcPr>
          <w:p w14:paraId="656F288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7473B98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16A1907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4F2FFB0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9</w:t>
            </w:r>
          </w:p>
        </w:tc>
        <w:tc>
          <w:tcPr>
            <w:tcW w:w="2555" w:type="dxa"/>
            <w:gridSpan w:val="2"/>
            <w:tcBorders>
              <w:top w:val="single" w:sz="4" w:space="0" w:color="auto"/>
              <w:left w:val="single" w:sz="4" w:space="0" w:color="auto"/>
              <w:bottom w:val="single" w:sz="4" w:space="0" w:color="auto"/>
              <w:right w:val="single" w:sz="4" w:space="0" w:color="auto"/>
            </w:tcBorders>
          </w:tcPr>
          <w:p w14:paraId="7EBDEE31"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ინ. მასალების საწყობი</w:t>
            </w:r>
          </w:p>
        </w:tc>
        <w:tc>
          <w:tcPr>
            <w:tcW w:w="481" w:type="dxa"/>
            <w:tcBorders>
              <w:top w:val="single" w:sz="4" w:space="0" w:color="auto"/>
              <w:left w:val="single" w:sz="4" w:space="0" w:color="auto"/>
              <w:bottom w:val="single" w:sz="4" w:space="0" w:color="auto"/>
              <w:right w:val="single" w:sz="4" w:space="0" w:color="auto"/>
            </w:tcBorders>
          </w:tcPr>
          <w:p w14:paraId="5767C5E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43205C1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4B793C5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803" w:type="dxa"/>
            <w:gridSpan w:val="2"/>
            <w:tcBorders>
              <w:top w:val="single" w:sz="4" w:space="0" w:color="auto"/>
              <w:left w:val="single" w:sz="4" w:space="0" w:color="auto"/>
              <w:bottom w:val="single" w:sz="4" w:space="0" w:color="auto"/>
              <w:right w:val="single" w:sz="4" w:space="0" w:color="auto"/>
            </w:tcBorders>
          </w:tcPr>
          <w:p w14:paraId="050C9D9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500758D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44E9056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3A81289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07FE2EF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3D5BE5D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39,0</w:t>
            </w:r>
          </w:p>
        </w:tc>
        <w:tc>
          <w:tcPr>
            <w:tcW w:w="919" w:type="dxa"/>
            <w:gridSpan w:val="3"/>
            <w:tcBorders>
              <w:top w:val="single" w:sz="4" w:space="0" w:color="auto"/>
              <w:left w:val="single" w:sz="4" w:space="0" w:color="auto"/>
              <w:bottom w:val="single" w:sz="4" w:space="0" w:color="auto"/>
              <w:right w:val="single" w:sz="4" w:space="0" w:color="auto"/>
            </w:tcBorders>
          </w:tcPr>
          <w:p w14:paraId="098C259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-17,0</w:t>
            </w:r>
          </w:p>
        </w:tc>
        <w:tc>
          <w:tcPr>
            <w:tcW w:w="861" w:type="dxa"/>
            <w:gridSpan w:val="2"/>
            <w:tcBorders>
              <w:top w:val="single" w:sz="4" w:space="0" w:color="auto"/>
              <w:left w:val="single" w:sz="4" w:space="0" w:color="auto"/>
              <w:bottom w:val="single" w:sz="4" w:space="0" w:color="auto"/>
              <w:right w:val="single" w:sz="4" w:space="0" w:color="auto"/>
            </w:tcBorders>
          </w:tcPr>
          <w:p w14:paraId="608BFC0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861" w:type="dxa"/>
            <w:tcBorders>
              <w:top w:val="single" w:sz="4" w:space="0" w:color="auto"/>
              <w:left w:val="single" w:sz="4" w:space="0" w:color="auto"/>
              <w:bottom w:val="single" w:sz="4" w:space="0" w:color="auto"/>
              <w:right w:val="single" w:sz="4" w:space="0" w:color="auto"/>
            </w:tcBorders>
          </w:tcPr>
          <w:p w14:paraId="7551A73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749" w:type="dxa"/>
            <w:tcBorders>
              <w:top w:val="single" w:sz="4" w:space="0" w:color="auto"/>
              <w:left w:val="single" w:sz="4" w:space="0" w:color="auto"/>
              <w:bottom w:val="single" w:sz="4" w:space="0" w:color="auto"/>
              <w:right w:val="single" w:sz="4" w:space="0" w:color="auto"/>
            </w:tcBorders>
          </w:tcPr>
          <w:p w14:paraId="5889963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20,00</w:t>
            </w:r>
          </w:p>
        </w:tc>
      </w:tr>
      <w:tr w:rsidR="0068259E" w:rsidRPr="0068259E" w14:paraId="6E15C4ED" w14:textId="77777777" w:rsidTr="00A70BCA">
        <w:trPr>
          <w:gridAfter w:val="3"/>
          <w:wAfter w:w="2180" w:type="dxa"/>
          <w:jc w:val="center"/>
        </w:trPr>
        <w:tc>
          <w:tcPr>
            <w:tcW w:w="1080" w:type="dxa"/>
            <w:gridSpan w:val="2"/>
            <w:tcBorders>
              <w:top w:val="nil"/>
              <w:left w:val="nil"/>
              <w:bottom w:val="nil"/>
              <w:right w:val="nil"/>
            </w:tcBorders>
          </w:tcPr>
          <w:p w14:paraId="73A56B5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2C12E5B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6C031E2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4EA8B05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38828C5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034FCE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27C1958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4892A14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3C412E7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2B9FEAF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3104C80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1F79F83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25349A7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A6B2E" w:rsidRPr="0068259E" w14:paraId="2012CA51" w14:textId="77777777" w:rsidTr="00A70BCA">
        <w:trPr>
          <w:gridAfter w:val="3"/>
          <w:wAfter w:w="2180" w:type="dxa"/>
          <w:jc w:val="center"/>
        </w:trPr>
        <w:tc>
          <w:tcPr>
            <w:tcW w:w="1080" w:type="dxa"/>
            <w:gridSpan w:val="2"/>
            <w:tcBorders>
              <w:top w:val="nil"/>
              <w:left w:val="nil"/>
              <w:bottom w:val="nil"/>
              <w:right w:val="nil"/>
            </w:tcBorders>
          </w:tcPr>
          <w:p w14:paraId="5430BD2B"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6CD60B3C"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6A79FD39" w14:textId="62A34063"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0.0747000</w:t>
            </w:r>
          </w:p>
        </w:tc>
        <w:tc>
          <w:tcPr>
            <w:tcW w:w="1314" w:type="dxa"/>
            <w:gridSpan w:val="2"/>
            <w:tcBorders>
              <w:top w:val="nil"/>
              <w:left w:val="nil"/>
              <w:bottom w:val="nil"/>
              <w:right w:val="nil"/>
            </w:tcBorders>
          </w:tcPr>
          <w:p w14:paraId="64F45A6F" w14:textId="4AA9CC19"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2,1320000</w:t>
            </w:r>
          </w:p>
        </w:tc>
        <w:tc>
          <w:tcPr>
            <w:tcW w:w="438" w:type="dxa"/>
            <w:gridSpan w:val="2"/>
            <w:tcBorders>
              <w:top w:val="nil"/>
              <w:left w:val="nil"/>
              <w:bottom w:val="nil"/>
              <w:right w:val="nil"/>
            </w:tcBorders>
          </w:tcPr>
          <w:p w14:paraId="0D3E2F4A" w14:textId="18D68F54"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25A8F0FE"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5D320235" w14:textId="4D5E6CA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5,336</w:t>
            </w:r>
          </w:p>
        </w:tc>
        <w:tc>
          <w:tcPr>
            <w:tcW w:w="627" w:type="dxa"/>
            <w:gridSpan w:val="2"/>
            <w:tcBorders>
              <w:top w:val="nil"/>
              <w:left w:val="nil"/>
              <w:bottom w:val="nil"/>
              <w:right w:val="nil"/>
            </w:tcBorders>
          </w:tcPr>
          <w:p w14:paraId="628BA576" w14:textId="1F82FE9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11,4</w:t>
            </w:r>
          </w:p>
        </w:tc>
        <w:tc>
          <w:tcPr>
            <w:tcW w:w="496" w:type="dxa"/>
            <w:gridSpan w:val="2"/>
            <w:tcBorders>
              <w:top w:val="nil"/>
              <w:left w:val="nil"/>
              <w:bottom w:val="nil"/>
              <w:right w:val="nil"/>
            </w:tcBorders>
          </w:tcPr>
          <w:p w14:paraId="22578386" w14:textId="2EE29138"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c>
          <w:tcPr>
            <w:tcW w:w="540" w:type="dxa"/>
            <w:gridSpan w:val="2"/>
            <w:tcBorders>
              <w:top w:val="nil"/>
              <w:left w:val="nil"/>
              <w:bottom w:val="nil"/>
              <w:right w:val="nil"/>
            </w:tcBorders>
          </w:tcPr>
          <w:p w14:paraId="125D757D"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2670ECAA" w14:textId="5B0D5179"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5,336</w:t>
            </w:r>
          </w:p>
        </w:tc>
        <w:tc>
          <w:tcPr>
            <w:tcW w:w="627" w:type="dxa"/>
            <w:tcBorders>
              <w:top w:val="nil"/>
              <w:left w:val="nil"/>
              <w:bottom w:val="nil"/>
              <w:right w:val="nil"/>
            </w:tcBorders>
          </w:tcPr>
          <w:p w14:paraId="55340EB2" w14:textId="5023E974"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11,4</w:t>
            </w:r>
          </w:p>
        </w:tc>
        <w:tc>
          <w:tcPr>
            <w:tcW w:w="496" w:type="dxa"/>
            <w:gridSpan w:val="2"/>
            <w:tcBorders>
              <w:top w:val="nil"/>
              <w:left w:val="nil"/>
              <w:bottom w:val="nil"/>
              <w:right w:val="nil"/>
            </w:tcBorders>
          </w:tcPr>
          <w:p w14:paraId="4924B3CE" w14:textId="38774B3C"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r>
      <w:tr w:rsidR="0068259E" w:rsidRPr="0068259E" w14:paraId="3876162D" w14:textId="77777777" w:rsidTr="00A70BCA">
        <w:trPr>
          <w:jc w:val="center"/>
        </w:trPr>
        <w:tc>
          <w:tcPr>
            <w:tcW w:w="540" w:type="dxa"/>
            <w:tcBorders>
              <w:top w:val="single" w:sz="4" w:space="0" w:color="auto"/>
              <w:left w:val="single" w:sz="4" w:space="0" w:color="auto"/>
              <w:bottom w:val="single" w:sz="4" w:space="0" w:color="auto"/>
              <w:right w:val="single" w:sz="4" w:space="0" w:color="auto"/>
            </w:tcBorders>
          </w:tcPr>
          <w:p w14:paraId="0BE84F2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6A31812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08359EC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0C18DC5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2555" w:type="dxa"/>
            <w:gridSpan w:val="2"/>
            <w:tcBorders>
              <w:top w:val="single" w:sz="4" w:space="0" w:color="auto"/>
              <w:left w:val="single" w:sz="4" w:space="0" w:color="auto"/>
              <w:bottom w:val="single" w:sz="4" w:space="0" w:color="auto"/>
              <w:right w:val="single" w:sz="4" w:space="0" w:color="auto"/>
            </w:tcBorders>
          </w:tcPr>
          <w:p w14:paraId="30C990E1"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ქვანახშირის საწყობი</w:t>
            </w:r>
          </w:p>
        </w:tc>
        <w:tc>
          <w:tcPr>
            <w:tcW w:w="481" w:type="dxa"/>
            <w:tcBorders>
              <w:top w:val="single" w:sz="4" w:space="0" w:color="auto"/>
              <w:left w:val="single" w:sz="4" w:space="0" w:color="auto"/>
              <w:bottom w:val="single" w:sz="4" w:space="0" w:color="auto"/>
              <w:right w:val="single" w:sz="4" w:space="0" w:color="auto"/>
            </w:tcBorders>
          </w:tcPr>
          <w:p w14:paraId="3FC7E61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72D234A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053BBF8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803" w:type="dxa"/>
            <w:gridSpan w:val="2"/>
            <w:tcBorders>
              <w:top w:val="single" w:sz="4" w:space="0" w:color="auto"/>
              <w:left w:val="single" w:sz="4" w:space="0" w:color="auto"/>
              <w:bottom w:val="single" w:sz="4" w:space="0" w:color="auto"/>
              <w:right w:val="single" w:sz="4" w:space="0" w:color="auto"/>
            </w:tcBorders>
          </w:tcPr>
          <w:p w14:paraId="602F0FB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087B5E8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7FE6934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4BADA92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603FB97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07BA610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15,0</w:t>
            </w:r>
          </w:p>
        </w:tc>
        <w:tc>
          <w:tcPr>
            <w:tcW w:w="919" w:type="dxa"/>
            <w:gridSpan w:val="3"/>
            <w:tcBorders>
              <w:top w:val="single" w:sz="4" w:space="0" w:color="auto"/>
              <w:left w:val="single" w:sz="4" w:space="0" w:color="auto"/>
              <w:bottom w:val="single" w:sz="4" w:space="0" w:color="auto"/>
              <w:right w:val="single" w:sz="4" w:space="0" w:color="auto"/>
            </w:tcBorders>
          </w:tcPr>
          <w:p w14:paraId="1428DA6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14,0</w:t>
            </w:r>
          </w:p>
        </w:tc>
        <w:tc>
          <w:tcPr>
            <w:tcW w:w="861" w:type="dxa"/>
            <w:gridSpan w:val="2"/>
            <w:tcBorders>
              <w:top w:val="single" w:sz="4" w:space="0" w:color="auto"/>
              <w:left w:val="single" w:sz="4" w:space="0" w:color="auto"/>
              <w:bottom w:val="single" w:sz="4" w:space="0" w:color="auto"/>
              <w:right w:val="single" w:sz="4" w:space="0" w:color="auto"/>
            </w:tcBorders>
          </w:tcPr>
          <w:p w14:paraId="7E4F763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861" w:type="dxa"/>
            <w:tcBorders>
              <w:top w:val="single" w:sz="4" w:space="0" w:color="auto"/>
              <w:left w:val="single" w:sz="4" w:space="0" w:color="auto"/>
              <w:bottom w:val="single" w:sz="4" w:space="0" w:color="auto"/>
              <w:right w:val="single" w:sz="4" w:space="0" w:color="auto"/>
            </w:tcBorders>
          </w:tcPr>
          <w:p w14:paraId="4977CD5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749" w:type="dxa"/>
            <w:tcBorders>
              <w:top w:val="single" w:sz="4" w:space="0" w:color="auto"/>
              <w:left w:val="single" w:sz="4" w:space="0" w:color="auto"/>
              <w:bottom w:val="single" w:sz="4" w:space="0" w:color="auto"/>
              <w:right w:val="single" w:sz="4" w:space="0" w:color="auto"/>
            </w:tcBorders>
          </w:tcPr>
          <w:p w14:paraId="140C571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r>
      <w:tr w:rsidR="0068259E" w:rsidRPr="0068259E" w14:paraId="69D9E49A" w14:textId="77777777" w:rsidTr="00A70BCA">
        <w:trPr>
          <w:gridAfter w:val="3"/>
          <w:wAfter w:w="2180" w:type="dxa"/>
          <w:jc w:val="center"/>
        </w:trPr>
        <w:tc>
          <w:tcPr>
            <w:tcW w:w="1080" w:type="dxa"/>
            <w:gridSpan w:val="2"/>
            <w:tcBorders>
              <w:top w:val="nil"/>
              <w:left w:val="nil"/>
              <w:bottom w:val="nil"/>
              <w:right w:val="nil"/>
            </w:tcBorders>
          </w:tcPr>
          <w:p w14:paraId="253D89C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44DA569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07383EB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13CAA8E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60BD94A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63FBDCF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5059194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052C2E1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0AF1B62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75E6933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29A9BD8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6FD7DDB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4760DBB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A6B2E" w:rsidRPr="0068259E" w14:paraId="4C5B5747" w14:textId="77777777" w:rsidTr="00A70BCA">
        <w:trPr>
          <w:gridAfter w:val="3"/>
          <w:wAfter w:w="2180" w:type="dxa"/>
          <w:jc w:val="center"/>
        </w:trPr>
        <w:tc>
          <w:tcPr>
            <w:tcW w:w="1080" w:type="dxa"/>
            <w:gridSpan w:val="2"/>
            <w:tcBorders>
              <w:top w:val="nil"/>
              <w:left w:val="nil"/>
              <w:bottom w:val="nil"/>
              <w:right w:val="nil"/>
            </w:tcBorders>
          </w:tcPr>
          <w:p w14:paraId="6723E214"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66A4F5F3"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617C5F90" w14:textId="71F6F7B3"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0.0011100</w:t>
            </w:r>
          </w:p>
        </w:tc>
        <w:tc>
          <w:tcPr>
            <w:tcW w:w="1314" w:type="dxa"/>
            <w:gridSpan w:val="2"/>
            <w:tcBorders>
              <w:top w:val="nil"/>
              <w:left w:val="nil"/>
              <w:bottom w:val="nil"/>
              <w:right w:val="nil"/>
            </w:tcBorders>
          </w:tcPr>
          <w:p w14:paraId="7B6B13EA" w14:textId="7A199F7D"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0,0348000</w:t>
            </w:r>
          </w:p>
        </w:tc>
        <w:tc>
          <w:tcPr>
            <w:tcW w:w="438" w:type="dxa"/>
            <w:gridSpan w:val="2"/>
            <w:tcBorders>
              <w:top w:val="nil"/>
              <w:left w:val="nil"/>
              <w:bottom w:val="nil"/>
              <w:right w:val="nil"/>
            </w:tcBorders>
          </w:tcPr>
          <w:p w14:paraId="55E7FAD5" w14:textId="16B72A4C"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3F8E9CEA"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5D26872F" w14:textId="6D9C00AF"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0,079</w:t>
            </w:r>
          </w:p>
        </w:tc>
        <w:tc>
          <w:tcPr>
            <w:tcW w:w="627" w:type="dxa"/>
            <w:gridSpan w:val="2"/>
            <w:tcBorders>
              <w:top w:val="nil"/>
              <w:left w:val="nil"/>
              <w:bottom w:val="nil"/>
              <w:right w:val="nil"/>
            </w:tcBorders>
          </w:tcPr>
          <w:p w14:paraId="2A1D0F89" w14:textId="06AFB538"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11,4</w:t>
            </w:r>
          </w:p>
        </w:tc>
        <w:tc>
          <w:tcPr>
            <w:tcW w:w="496" w:type="dxa"/>
            <w:gridSpan w:val="2"/>
            <w:tcBorders>
              <w:top w:val="nil"/>
              <w:left w:val="nil"/>
              <w:bottom w:val="nil"/>
              <w:right w:val="nil"/>
            </w:tcBorders>
          </w:tcPr>
          <w:p w14:paraId="37E9BF1B" w14:textId="161AEA5F"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c>
          <w:tcPr>
            <w:tcW w:w="540" w:type="dxa"/>
            <w:gridSpan w:val="2"/>
            <w:tcBorders>
              <w:top w:val="nil"/>
              <w:left w:val="nil"/>
              <w:bottom w:val="nil"/>
              <w:right w:val="nil"/>
            </w:tcBorders>
          </w:tcPr>
          <w:p w14:paraId="1D553B76"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69D6F0BC" w14:textId="432E2A86"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0,079</w:t>
            </w:r>
          </w:p>
        </w:tc>
        <w:tc>
          <w:tcPr>
            <w:tcW w:w="627" w:type="dxa"/>
            <w:tcBorders>
              <w:top w:val="nil"/>
              <w:left w:val="nil"/>
              <w:bottom w:val="nil"/>
              <w:right w:val="nil"/>
            </w:tcBorders>
          </w:tcPr>
          <w:p w14:paraId="75DE5873" w14:textId="015EEA81"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11,4</w:t>
            </w:r>
          </w:p>
        </w:tc>
        <w:tc>
          <w:tcPr>
            <w:tcW w:w="496" w:type="dxa"/>
            <w:gridSpan w:val="2"/>
            <w:tcBorders>
              <w:top w:val="nil"/>
              <w:left w:val="nil"/>
              <w:bottom w:val="nil"/>
              <w:right w:val="nil"/>
            </w:tcBorders>
          </w:tcPr>
          <w:p w14:paraId="6DF43327" w14:textId="7342DCA1"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0,5</w:t>
            </w:r>
          </w:p>
        </w:tc>
      </w:tr>
      <w:tr w:rsidR="0068259E" w:rsidRPr="0068259E" w14:paraId="43397562" w14:textId="77777777" w:rsidTr="00A70BCA">
        <w:trPr>
          <w:jc w:val="center"/>
        </w:trPr>
        <w:tc>
          <w:tcPr>
            <w:tcW w:w="540" w:type="dxa"/>
            <w:tcBorders>
              <w:top w:val="single" w:sz="4" w:space="0" w:color="auto"/>
              <w:left w:val="single" w:sz="4" w:space="0" w:color="auto"/>
              <w:bottom w:val="single" w:sz="4" w:space="0" w:color="auto"/>
              <w:right w:val="single" w:sz="4" w:space="0" w:color="auto"/>
            </w:tcBorders>
          </w:tcPr>
          <w:p w14:paraId="67301F3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3C2AC52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4FD9E47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751DD89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w:t>
            </w:r>
          </w:p>
        </w:tc>
        <w:tc>
          <w:tcPr>
            <w:tcW w:w="2555" w:type="dxa"/>
            <w:gridSpan w:val="2"/>
            <w:tcBorders>
              <w:top w:val="single" w:sz="4" w:space="0" w:color="auto"/>
              <w:left w:val="single" w:sz="4" w:space="0" w:color="auto"/>
              <w:bottom w:val="single" w:sz="4" w:space="0" w:color="auto"/>
              <w:right w:val="single" w:sz="4" w:space="0" w:color="auto"/>
            </w:tcBorders>
          </w:tcPr>
          <w:p w14:paraId="150BA16E"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მედიკალ ტექნოლოჯი ორგანიზებული წყარო</w:t>
            </w:r>
          </w:p>
        </w:tc>
        <w:tc>
          <w:tcPr>
            <w:tcW w:w="481" w:type="dxa"/>
            <w:tcBorders>
              <w:top w:val="single" w:sz="4" w:space="0" w:color="auto"/>
              <w:left w:val="single" w:sz="4" w:space="0" w:color="auto"/>
              <w:bottom w:val="single" w:sz="4" w:space="0" w:color="auto"/>
              <w:right w:val="single" w:sz="4" w:space="0" w:color="auto"/>
            </w:tcBorders>
          </w:tcPr>
          <w:p w14:paraId="7A3CBAD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06D7FD8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27260BF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12,0</w:t>
            </w:r>
          </w:p>
        </w:tc>
        <w:tc>
          <w:tcPr>
            <w:tcW w:w="803" w:type="dxa"/>
            <w:gridSpan w:val="2"/>
            <w:tcBorders>
              <w:top w:val="single" w:sz="4" w:space="0" w:color="auto"/>
              <w:left w:val="single" w:sz="4" w:space="0" w:color="auto"/>
              <w:bottom w:val="single" w:sz="4" w:space="0" w:color="auto"/>
              <w:right w:val="single" w:sz="4" w:space="0" w:color="auto"/>
            </w:tcBorders>
          </w:tcPr>
          <w:p w14:paraId="79A6007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0,60</w:t>
            </w:r>
          </w:p>
        </w:tc>
        <w:tc>
          <w:tcPr>
            <w:tcW w:w="791" w:type="dxa"/>
            <w:gridSpan w:val="2"/>
            <w:tcBorders>
              <w:top w:val="single" w:sz="4" w:space="0" w:color="auto"/>
              <w:left w:val="single" w:sz="4" w:space="0" w:color="auto"/>
              <w:bottom w:val="single" w:sz="4" w:space="0" w:color="auto"/>
              <w:right w:val="single" w:sz="4" w:space="0" w:color="auto"/>
            </w:tcBorders>
          </w:tcPr>
          <w:p w14:paraId="706C80C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2,11</w:t>
            </w:r>
          </w:p>
        </w:tc>
        <w:tc>
          <w:tcPr>
            <w:tcW w:w="817" w:type="dxa"/>
            <w:gridSpan w:val="2"/>
            <w:tcBorders>
              <w:top w:val="single" w:sz="4" w:space="0" w:color="auto"/>
              <w:left w:val="single" w:sz="4" w:space="0" w:color="auto"/>
              <w:bottom w:val="single" w:sz="4" w:space="0" w:color="auto"/>
              <w:right w:val="single" w:sz="4" w:space="0" w:color="auto"/>
            </w:tcBorders>
          </w:tcPr>
          <w:p w14:paraId="0D94A73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7,4626</w:t>
            </w:r>
          </w:p>
        </w:tc>
        <w:tc>
          <w:tcPr>
            <w:tcW w:w="788" w:type="dxa"/>
            <w:gridSpan w:val="2"/>
            <w:tcBorders>
              <w:top w:val="single" w:sz="4" w:space="0" w:color="auto"/>
              <w:left w:val="single" w:sz="4" w:space="0" w:color="auto"/>
              <w:bottom w:val="single" w:sz="4" w:space="0" w:color="auto"/>
              <w:right w:val="single" w:sz="4" w:space="0" w:color="auto"/>
            </w:tcBorders>
          </w:tcPr>
          <w:p w14:paraId="1ADF8B8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393</w:t>
            </w:r>
          </w:p>
        </w:tc>
        <w:tc>
          <w:tcPr>
            <w:tcW w:w="613" w:type="dxa"/>
            <w:gridSpan w:val="2"/>
            <w:tcBorders>
              <w:top w:val="single" w:sz="4" w:space="0" w:color="auto"/>
              <w:left w:val="single" w:sz="4" w:space="0" w:color="auto"/>
              <w:bottom w:val="single" w:sz="4" w:space="0" w:color="auto"/>
              <w:right w:val="single" w:sz="4" w:space="0" w:color="auto"/>
            </w:tcBorders>
          </w:tcPr>
          <w:p w14:paraId="0CF8636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300A4A7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42,0</w:t>
            </w:r>
          </w:p>
        </w:tc>
        <w:tc>
          <w:tcPr>
            <w:tcW w:w="919" w:type="dxa"/>
            <w:gridSpan w:val="3"/>
            <w:tcBorders>
              <w:top w:val="single" w:sz="4" w:space="0" w:color="auto"/>
              <w:left w:val="single" w:sz="4" w:space="0" w:color="auto"/>
              <w:bottom w:val="single" w:sz="4" w:space="0" w:color="auto"/>
              <w:right w:val="single" w:sz="4" w:space="0" w:color="auto"/>
            </w:tcBorders>
          </w:tcPr>
          <w:p w14:paraId="15D6E41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-304,0</w:t>
            </w:r>
          </w:p>
        </w:tc>
        <w:tc>
          <w:tcPr>
            <w:tcW w:w="861" w:type="dxa"/>
            <w:gridSpan w:val="2"/>
            <w:tcBorders>
              <w:top w:val="single" w:sz="4" w:space="0" w:color="auto"/>
              <w:left w:val="single" w:sz="4" w:space="0" w:color="auto"/>
              <w:bottom w:val="single" w:sz="4" w:space="0" w:color="auto"/>
              <w:right w:val="single" w:sz="4" w:space="0" w:color="auto"/>
            </w:tcBorders>
          </w:tcPr>
          <w:p w14:paraId="6FF7FBD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42,0</w:t>
            </w:r>
          </w:p>
        </w:tc>
        <w:tc>
          <w:tcPr>
            <w:tcW w:w="861" w:type="dxa"/>
            <w:tcBorders>
              <w:top w:val="single" w:sz="4" w:space="0" w:color="auto"/>
              <w:left w:val="single" w:sz="4" w:space="0" w:color="auto"/>
              <w:bottom w:val="single" w:sz="4" w:space="0" w:color="auto"/>
              <w:right w:val="single" w:sz="4" w:space="0" w:color="auto"/>
            </w:tcBorders>
          </w:tcPr>
          <w:p w14:paraId="1784A87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-304,0</w:t>
            </w:r>
          </w:p>
        </w:tc>
        <w:tc>
          <w:tcPr>
            <w:tcW w:w="749" w:type="dxa"/>
            <w:tcBorders>
              <w:top w:val="single" w:sz="4" w:space="0" w:color="auto"/>
              <w:left w:val="single" w:sz="4" w:space="0" w:color="auto"/>
              <w:bottom w:val="single" w:sz="4" w:space="0" w:color="auto"/>
              <w:right w:val="single" w:sz="4" w:space="0" w:color="auto"/>
            </w:tcBorders>
          </w:tcPr>
          <w:p w14:paraId="573FBCC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r>
      <w:tr w:rsidR="0068259E" w:rsidRPr="0068259E" w14:paraId="6E3DBA3F" w14:textId="77777777" w:rsidTr="00A70BCA">
        <w:trPr>
          <w:gridAfter w:val="3"/>
          <w:wAfter w:w="2180" w:type="dxa"/>
          <w:jc w:val="center"/>
        </w:trPr>
        <w:tc>
          <w:tcPr>
            <w:tcW w:w="1080" w:type="dxa"/>
            <w:gridSpan w:val="2"/>
            <w:tcBorders>
              <w:top w:val="nil"/>
              <w:left w:val="nil"/>
              <w:bottom w:val="nil"/>
              <w:right w:val="nil"/>
            </w:tcBorders>
          </w:tcPr>
          <w:p w14:paraId="0E5903B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07EFAE5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1100F271"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6C61858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744D94B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5F50161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1E6D2F5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5DBD665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460C9DC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6D0DCAA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4523A5E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03A0954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428B1F5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A6B2E" w:rsidRPr="0068259E" w14:paraId="6838AB65" w14:textId="77777777" w:rsidTr="00A70BCA">
        <w:trPr>
          <w:gridAfter w:val="3"/>
          <w:wAfter w:w="2180" w:type="dxa"/>
          <w:jc w:val="center"/>
        </w:trPr>
        <w:tc>
          <w:tcPr>
            <w:tcW w:w="1080" w:type="dxa"/>
            <w:gridSpan w:val="2"/>
            <w:tcBorders>
              <w:top w:val="nil"/>
              <w:left w:val="nil"/>
              <w:bottom w:val="nil"/>
              <w:right w:val="nil"/>
            </w:tcBorders>
          </w:tcPr>
          <w:p w14:paraId="511EEFD5"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0301</w:t>
            </w:r>
          </w:p>
        </w:tc>
        <w:tc>
          <w:tcPr>
            <w:tcW w:w="3314" w:type="dxa"/>
            <w:gridSpan w:val="3"/>
            <w:tcBorders>
              <w:top w:val="nil"/>
              <w:left w:val="nil"/>
              <w:bottom w:val="nil"/>
              <w:right w:val="nil"/>
            </w:tcBorders>
          </w:tcPr>
          <w:p w14:paraId="2AE39C6A"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rPr>
            </w:pPr>
            <w:r w:rsidRPr="0068259E">
              <w:rPr>
                <w:rFonts w:ascii="Sylfaen" w:eastAsia="Times New Roman" w:hAnsi="Sylfaen" w:cs="Arial"/>
                <w:sz w:val="16"/>
                <w:szCs w:val="16"/>
                <w:lang w:val="ka-GE"/>
              </w:rPr>
              <w:t>აზოტის</w:t>
            </w:r>
            <w:r w:rsidRPr="0068259E">
              <w:rPr>
                <w:rFonts w:ascii="Arial" w:eastAsia="Times New Roman" w:hAnsi="Arial" w:cs="Arial"/>
                <w:sz w:val="16"/>
                <w:szCs w:val="16"/>
              </w:rPr>
              <w:t xml:space="preserve"> (</w:t>
            </w:r>
            <w:r w:rsidRPr="0068259E">
              <w:rPr>
                <w:rFonts w:ascii="Arial" w:eastAsia="Times New Roman" w:hAnsi="Arial" w:cs="Arial"/>
                <w:sz w:val="16"/>
                <w:szCs w:val="16"/>
                <w:lang w:val="en-US"/>
              </w:rPr>
              <w:t>IV</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ოქსიდი</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აზოტის დიოქსიდი</w:t>
            </w:r>
            <w:r w:rsidRPr="0068259E">
              <w:rPr>
                <w:rFonts w:ascii="Arial" w:eastAsia="Times New Roman" w:hAnsi="Arial" w:cs="Arial"/>
                <w:sz w:val="16"/>
                <w:szCs w:val="16"/>
              </w:rPr>
              <w:t>)</w:t>
            </w:r>
          </w:p>
        </w:tc>
        <w:tc>
          <w:tcPr>
            <w:tcW w:w="1314" w:type="dxa"/>
            <w:gridSpan w:val="4"/>
            <w:tcBorders>
              <w:top w:val="nil"/>
              <w:left w:val="nil"/>
              <w:bottom w:val="nil"/>
              <w:right w:val="nil"/>
            </w:tcBorders>
          </w:tcPr>
          <w:p w14:paraId="78F466C5" w14:textId="1F7BBE74"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0.6670000</w:t>
            </w:r>
          </w:p>
        </w:tc>
        <w:tc>
          <w:tcPr>
            <w:tcW w:w="1314" w:type="dxa"/>
            <w:gridSpan w:val="2"/>
            <w:tcBorders>
              <w:top w:val="nil"/>
              <w:left w:val="nil"/>
              <w:bottom w:val="nil"/>
              <w:right w:val="nil"/>
            </w:tcBorders>
          </w:tcPr>
          <w:p w14:paraId="531792B8" w14:textId="43D4AB99"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4,0340000</w:t>
            </w:r>
          </w:p>
        </w:tc>
        <w:tc>
          <w:tcPr>
            <w:tcW w:w="438" w:type="dxa"/>
            <w:gridSpan w:val="2"/>
            <w:tcBorders>
              <w:top w:val="nil"/>
              <w:left w:val="nil"/>
              <w:bottom w:val="nil"/>
              <w:right w:val="nil"/>
            </w:tcBorders>
          </w:tcPr>
          <w:p w14:paraId="4A648020" w14:textId="1D83EA11"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511" w:type="dxa"/>
            <w:tcBorders>
              <w:top w:val="nil"/>
              <w:left w:val="nil"/>
              <w:bottom w:val="nil"/>
              <w:right w:val="nil"/>
            </w:tcBorders>
          </w:tcPr>
          <w:p w14:paraId="0C9418F4"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288E0D80" w14:textId="5C835121"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0,483</w:t>
            </w:r>
          </w:p>
        </w:tc>
        <w:tc>
          <w:tcPr>
            <w:tcW w:w="627" w:type="dxa"/>
            <w:gridSpan w:val="2"/>
            <w:tcBorders>
              <w:top w:val="nil"/>
              <w:left w:val="nil"/>
              <w:bottom w:val="nil"/>
              <w:right w:val="nil"/>
            </w:tcBorders>
          </w:tcPr>
          <w:p w14:paraId="6CA8BE90" w14:textId="1928B4A4"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168,5</w:t>
            </w:r>
          </w:p>
        </w:tc>
        <w:tc>
          <w:tcPr>
            <w:tcW w:w="496" w:type="dxa"/>
            <w:gridSpan w:val="2"/>
            <w:tcBorders>
              <w:top w:val="nil"/>
              <w:left w:val="nil"/>
              <w:bottom w:val="nil"/>
              <w:right w:val="nil"/>
            </w:tcBorders>
          </w:tcPr>
          <w:p w14:paraId="20A39D11" w14:textId="19958E6B"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2,9</w:t>
            </w:r>
          </w:p>
        </w:tc>
        <w:tc>
          <w:tcPr>
            <w:tcW w:w="540" w:type="dxa"/>
            <w:gridSpan w:val="2"/>
            <w:tcBorders>
              <w:top w:val="nil"/>
              <w:left w:val="nil"/>
              <w:bottom w:val="nil"/>
              <w:right w:val="nil"/>
            </w:tcBorders>
          </w:tcPr>
          <w:p w14:paraId="3FCD474E" w14:textId="77777777"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413542AB" w14:textId="29E03B93"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0,478</w:t>
            </w:r>
          </w:p>
        </w:tc>
        <w:tc>
          <w:tcPr>
            <w:tcW w:w="627" w:type="dxa"/>
            <w:tcBorders>
              <w:top w:val="nil"/>
              <w:left w:val="nil"/>
              <w:bottom w:val="nil"/>
              <w:right w:val="nil"/>
            </w:tcBorders>
          </w:tcPr>
          <w:p w14:paraId="334B70F7" w14:textId="15693056"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169,4</w:t>
            </w:r>
          </w:p>
        </w:tc>
        <w:tc>
          <w:tcPr>
            <w:tcW w:w="496" w:type="dxa"/>
            <w:gridSpan w:val="2"/>
            <w:tcBorders>
              <w:top w:val="nil"/>
              <w:left w:val="nil"/>
              <w:bottom w:val="nil"/>
              <w:right w:val="nil"/>
            </w:tcBorders>
          </w:tcPr>
          <w:p w14:paraId="70397B36" w14:textId="0A313653" w:rsidR="006A6B2E" w:rsidRPr="0068259E" w:rsidRDefault="006A6B2E" w:rsidP="006A6B2E">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2,9</w:t>
            </w:r>
          </w:p>
        </w:tc>
      </w:tr>
      <w:tr w:rsidR="0068259E" w:rsidRPr="0068259E" w14:paraId="0A6F1723" w14:textId="77777777" w:rsidTr="00A70BCA">
        <w:trPr>
          <w:jc w:val="center"/>
        </w:trPr>
        <w:tc>
          <w:tcPr>
            <w:tcW w:w="540" w:type="dxa"/>
            <w:tcBorders>
              <w:top w:val="single" w:sz="4" w:space="0" w:color="auto"/>
              <w:left w:val="single" w:sz="4" w:space="0" w:color="auto"/>
              <w:bottom w:val="single" w:sz="4" w:space="0" w:color="auto"/>
              <w:right w:val="single" w:sz="4" w:space="0" w:color="auto"/>
            </w:tcBorders>
          </w:tcPr>
          <w:p w14:paraId="6114275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14:paraId="5D372DA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 xml:space="preserve">მოედნ </w:t>
            </w:r>
            <w:r w:rsidRPr="0068259E">
              <w:rPr>
                <w:rFonts w:ascii="Sylfaen" w:eastAsia="Times New Roman" w:hAnsi="Sylfaen" w:cs="Arial"/>
                <w:b/>
                <w:bCs/>
                <w:sz w:val="16"/>
                <w:szCs w:val="16"/>
                <w:lang w:val="en-US"/>
              </w:rPr>
              <w:t xml:space="preserve">№ </w:t>
            </w:r>
          </w:p>
        </w:tc>
        <w:tc>
          <w:tcPr>
            <w:tcW w:w="554" w:type="dxa"/>
            <w:tcBorders>
              <w:top w:val="single" w:sz="4" w:space="0" w:color="auto"/>
              <w:left w:val="single" w:sz="4" w:space="0" w:color="auto"/>
              <w:bottom w:val="single" w:sz="4" w:space="0" w:color="auto"/>
              <w:right w:val="single" w:sz="4" w:space="0" w:color="auto"/>
            </w:tcBorders>
          </w:tcPr>
          <w:p w14:paraId="28DEED6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 xml:space="preserve">საამქროს </w:t>
            </w:r>
            <w:r w:rsidRPr="0068259E">
              <w:rPr>
                <w:rFonts w:ascii="Sylfaen" w:eastAsia="Times New Roman" w:hAnsi="Sylfaen" w:cs="Arial"/>
                <w:b/>
                <w:bCs/>
                <w:sz w:val="16"/>
                <w:szCs w:val="16"/>
                <w:lang w:val="en-US"/>
              </w:rPr>
              <w:t xml:space="preserve">№ </w:t>
            </w:r>
          </w:p>
        </w:tc>
        <w:tc>
          <w:tcPr>
            <w:tcW w:w="598" w:type="dxa"/>
            <w:tcBorders>
              <w:top w:val="single" w:sz="4" w:space="0" w:color="auto"/>
              <w:left w:val="single" w:sz="4" w:space="0" w:color="auto"/>
              <w:bottom w:val="single" w:sz="4" w:space="0" w:color="auto"/>
              <w:right w:val="single" w:sz="4" w:space="0" w:color="auto"/>
            </w:tcBorders>
          </w:tcPr>
          <w:p w14:paraId="0B45854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w:t>
            </w:r>
            <w:r w:rsidRPr="0068259E">
              <w:rPr>
                <w:rFonts w:ascii="Sylfaen" w:eastAsia="Times New Roman" w:hAnsi="Sylfaen" w:cs="Arial"/>
                <w:b/>
                <w:bCs/>
                <w:sz w:val="16"/>
                <w:szCs w:val="16"/>
                <w:lang w:val="en-US"/>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14:paraId="05176D0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14:paraId="6EBE9D2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14:paraId="219ED0E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14:paraId="64C2217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 სიმაღლე</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03" w:type="dxa"/>
            <w:gridSpan w:val="2"/>
            <w:tcBorders>
              <w:top w:val="single" w:sz="4" w:space="0" w:color="auto"/>
              <w:left w:val="single" w:sz="4" w:space="0" w:color="auto"/>
              <w:bottom w:val="single" w:sz="4" w:space="0" w:color="auto"/>
              <w:right w:val="single" w:sz="4" w:space="0" w:color="auto"/>
            </w:tcBorders>
          </w:tcPr>
          <w:p w14:paraId="068B88E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დიამეტრი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791" w:type="dxa"/>
            <w:gridSpan w:val="2"/>
            <w:tcBorders>
              <w:top w:val="single" w:sz="4" w:space="0" w:color="auto"/>
              <w:left w:val="single" w:sz="4" w:space="0" w:color="auto"/>
              <w:bottom w:val="single" w:sz="4" w:space="0" w:color="auto"/>
              <w:right w:val="single" w:sz="4" w:space="0" w:color="auto"/>
            </w:tcBorders>
          </w:tcPr>
          <w:p w14:paraId="320F231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r w:rsidRPr="0068259E">
              <w:rPr>
                <w:rFonts w:ascii="Sylfaen" w:eastAsia="Times New Roman" w:hAnsi="Sylfaen" w:cs="Arial"/>
                <w:b/>
                <w:bCs/>
                <w:sz w:val="16"/>
                <w:szCs w:val="16"/>
                <w:lang w:val="ka-GE"/>
              </w:rPr>
              <w:t>აირმტვერნარევის მოცულობა</w:t>
            </w:r>
            <w:r w:rsidRPr="0068259E">
              <w:rPr>
                <w:rFonts w:ascii="Sylfaen" w:eastAsia="Times New Roman" w:hAnsi="Sylfaen" w:cs="Arial"/>
                <w:b/>
                <w:bCs/>
                <w:sz w:val="16"/>
                <w:szCs w:val="16"/>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vertAlign w:val="superscript"/>
                <w:lang w:val="ka-GE"/>
              </w:rPr>
              <w:t>3</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წმ</w:t>
            </w:r>
            <w:r w:rsidRPr="0068259E">
              <w:rPr>
                <w:rFonts w:ascii="Sylfaen" w:eastAsia="Times New Roman" w:hAnsi="Sylfaen" w:cs="Arial"/>
                <w:b/>
                <w:bCs/>
                <w:sz w:val="16"/>
                <w:szCs w:val="16"/>
              </w:rPr>
              <w:t>)</w:t>
            </w:r>
          </w:p>
        </w:tc>
        <w:tc>
          <w:tcPr>
            <w:tcW w:w="817" w:type="dxa"/>
            <w:gridSpan w:val="2"/>
            <w:tcBorders>
              <w:top w:val="single" w:sz="4" w:space="0" w:color="auto"/>
              <w:left w:val="single" w:sz="4" w:space="0" w:color="auto"/>
              <w:bottom w:val="single" w:sz="4" w:space="0" w:color="auto"/>
              <w:right w:val="single" w:sz="4" w:space="0" w:color="auto"/>
            </w:tcBorders>
          </w:tcPr>
          <w:p w14:paraId="09C1ECC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აირმტვერნარევის სიჩქარე</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წმ</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en-US"/>
              </w:rPr>
              <w:t>)</w:t>
            </w:r>
          </w:p>
        </w:tc>
        <w:tc>
          <w:tcPr>
            <w:tcW w:w="788" w:type="dxa"/>
            <w:gridSpan w:val="2"/>
            <w:tcBorders>
              <w:top w:val="single" w:sz="4" w:space="0" w:color="auto"/>
              <w:left w:val="single" w:sz="4" w:space="0" w:color="auto"/>
              <w:bottom w:val="single" w:sz="4" w:space="0" w:color="auto"/>
              <w:right w:val="single" w:sz="4" w:space="0" w:color="auto"/>
            </w:tcBorders>
          </w:tcPr>
          <w:p w14:paraId="6FA5ED8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აირმტვერნარევის ტემპერატურა</w:t>
            </w:r>
            <w:r w:rsidRPr="0068259E">
              <w:rPr>
                <w:rFonts w:ascii="Sylfaen" w:eastAsia="Times New Roman" w:hAnsi="Sylfaen" w:cs="Arial"/>
                <w:b/>
                <w:bCs/>
                <w:sz w:val="16"/>
                <w:szCs w:val="16"/>
                <w:lang w:val="en-US"/>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14:paraId="4B954BD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14:paraId="398AAF1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X1-</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919" w:type="dxa"/>
            <w:gridSpan w:val="3"/>
            <w:tcBorders>
              <w:top w:val="single" w:sz="4" w:space="0" w:color="auto"/>
              <w:left w:val="single" w:sz="4" w:space="0" w:color="auto"/>
              <w:bottom w:val="single" w:sz="4" w:space="0" w:color="auto"/>
              <w:right w:val="single" w:sz="4" w:space="0" w:color="auto"/>
            </w:tcBorders>
          </w:tcPr>
          <w:p w14:paraId="186C3CE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Y1-</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61" w:type="dxa"/>
            <w:gridSpan w:val="2"/>
            <w:tcBorders>
              <w:top w:val="single" w:sz="4" w:space="0" w:color="auto"/>
              <w:left w:val="single" w:sz="4" w:space="0" w:color="auto"/>
              <w:bottom w:val="single" w:sz="4" w:space="0" w:color="auto"/>
              <w:right w:val="single" w:sz="4" w:space="0" w:color="auto"/>
            </w:tcBorders>
          </w:tcPr>
          <w:p w14:paraId="0B6A510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ml:space="preserve"> X2-</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61" w:type="dxa"/>
            <w:tcBorders>
              <w:top w:val="single" w:sz="4" w:space="0" w:color="auto"/>
              <w:left w:val="single" w:sz="4" w:space="0" w:color="auto"/>
              <w:bottom w:val="single" w:sz="4" w:space="0" w:color="auto"/>
              <w:right w:val="single" w:sz="4" w:space="0" w:color="auto"/>
            </w:tcBorders>
          </w:tcPr>
          <w:p w14:paraId="08B42A5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ml:space="preserve"> Y2--</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749" w:type="dxa"/>
            <w:tcBorders>
              <w:top w:val="single" w:sz="4" w:space="0" w:color="auto"/>
              <w:left w:val="single" w:sz="4" w:space="0" w:color="auto"/>
              <w:bottom w:val="single" w:sz="4" w:space="0" w:color="auto"/>
              <w:right w:val="single" w:sz="4" w:space="0" w:color="auto"/>
            </w:tcBorders>
          </w:tcPr>
          <w:p w14:paraId="02C9953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 სიგანე</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r>
      <w:tr w:rsidR="0068259E" w:rsidRPr="0068259E" w14:paraId="086F41AD" w14:textId="77777777" w:rsidTr="00A70BCA">
        <w:trPr>
          <w:gridAfter w:val="3"/>
          <w:wAfter w:w="2180" w:type="dxa"/>
          <w:jc w:val="center"/>
        </w:trPr>
        <w:tc>
          <w:tcPr>
            <w:tcW w:w="1080" w:type="dxa"/>
            <w:gridSpan w:val="2"/>
            <w:tcBorders>
              <w:top w:val="nil"/>
              <w:left w:val="nil"/>
              <w:bottom w:val="nil"/>
              <w:right w:val="nil"/>
            </w:tcBorders>
          </w:tcPr>
          <w:p w14:paraId="62D7424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0337</w:t>
            </w:r>
          </w:p>
        </w:tc>
        <w:tc>
          <w:tcPr>
            <w:tcW w:w="3314" w:type="dxa"/>
            <w:gridSpan w:val="3"/>
            <w:tcBorders>
              <w:top w:val="nil"/>
              <w:left w:val="nil"/>
              <w:bottom w:val="nil"/>
              <w:right w:val="nil"/>
            </w:tcBorders>
          </w:tcPr>
          <w:p w14:paraId="77158C5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ნახშირბადის ოქსიდი</w:t>
            </w:r>
          </w:p>
        </w:tc>
        <w:tc>
          <w:tcPr>
            <w:tcW w:w="1314" w:type="dxa"/>
            <w:gridSpan w:val="4"/>
            <w:tcBorders>
              <w:top w:val="nil"/>
              <w:left w:val="nil"/>
              <w:bottom w:val="nil"/>
              <w:right w:val="nil"/>
            </w:tcBorders>
          </w:tcPr>
          <w:p w14:paraId="10B60D9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0.1880000</w:t>
            </w:r>
          </w:p>
        </w:tc>
        <w:tc>
          <w:tcPr>
            <w:tcW w:w="1314" w:type="dxa"/>
            <w:gridSpan w:val="2"/>
            <w:tcBorders>
              <w:top w:val="nil"/>
              <w:left w:val="nil"/>
              <w:bottom w:val="nil"/>
              <w:right w:val="nil"/>
            </w:tcBorders>
          </w:tcPr>
          <w:p w14:paraId="3334635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1,1370000</w:t>
            </w:r>
          </w:p>
        </w:tc>
        <w:tc>
          <w:tcPr>
            <w:tcW w:w="438" w:type="dxa"/>
            <w:gridSpan w:val="2"/>
            <w:tcBorders>
              <w:top w:val="nil"/>
              <w:left w:val="nil"/>
              <w:bottom w:val="nil"/>
              <w:right w:val="nil"/>
            </w:tcBorders>
          </w:tcPr>
          <w:p w14:paraId="7BD4331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16B8A01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43E28F1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0,005</w:t>
            </w:r>
          </w:p>
        </w:tc>
        <w:tc>
          <w:tcPr>
            <w:tcW w:w="627" w:type="dxa"/>
            <w:gridSpan w:val="2"/>
            <w:tcBorders>
              <w:top w:val="nil"/>
              <w:left w:val="nil"/>
              <w:bottom w:val="nil"/>
              <w:right w:val="nil"/>
            </w:tcBorders>
          </w:tcPr>
          <w:p w14:paraId="65990F9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168,5</w:t>
            </w:r>
          </w:p>
        </w:tc>
        <w:tc>
          <w:tcPr>
            <w:tcW w:w="496" w:type="dxa"/>
            <w:gridSpan w:val="2"/>
            <w:tcBorders>
              <w:top w:val="nil"/>
              <w:left w:val="nil"/>
              <w:bottom w:val="nil"/>
              <w:right w:val="nil"/>
            </w:tcBorders>
          </w:tcPr>
          <w:p w14:paraId="3BF72B2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w:t>
            </w:r>
          </w:p>
        </w:tc>
        <w:tc>
          <w:tcPr>
            <w:tcW w:w="540" w:type="dxa"/>
            <w:gridSpan w:val="2"/>
            <w:tcBorders>
              <w:top w:val="nil"/>
              <w:left w:val="nil"/>
              <w:bottom w:val="nil"/>
              <w:right w:val="nil"/>
            </w:tcBorders>
          </w:tcPr>
          <w:p w14:paraId="1440671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05BECB7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0,005</w:t>
            </w:r>
          </w:p>
        </w:tc>
        <w:tc>
          <w:tcPr>
            <w:tcW w:w="627" w:type="dxa"/>
            <w:tcBorders>
              <w:top w:val="nil"/>
              <w:left w:val="nil"/>
              <w:bottom w:val="nil"/>
              <w:right w:val="nil"/>
            </w:tcBorders>
          </w:tcPr>
          <w:p w14:paraId="0390A1B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169,4</w:t>
            </w:r>
          </w:p>
        </w:tc>
        <w:tc>
          <w:tcPr>
            <w:tcW w:w="496" w:type="dxa"/>
            <w:gridSpan w:val="2"/>
            <w:tcBorders>
              <w:top w:val="nil"/>
              <w:left w:val="nil"/>
              <w:bottom w:val="nil"/>
              <w:right w:val="nil"/>
            </w:tcBorders>
          </w:tcPr>
          <w:p w14:paraId="5E98011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w:t>
            </w:r>
          </w:p>
        </w:tc>
      </w:tr>
      <w:tr w:rsidR="0068259E" w:rsidRPr="0068259E" w14:paraId="6D3B22DC" w14:textId="77777777" w:rsidTr="00A70BCA">
        <w:trPr>
          <w:jc w:val="center"/>
        </w:trPr>
        <w:tc>
          <w:tcPr>
            <w:tcW w:w="540" w:type="dxa"/>
            <w:tcBorders>
              <w:top w:val="single" w:sz="4" w:space="0" w:color="auto"/>
              <w:left w:val="single" w:sz="4" w:space="0" w:color="auto"/>
              <w:bottom w:val="single" w:sz="4" w:space="0" w:color="auto"/>
              <w:right w:val="single" w:sz="4" w:space="0" w:color="auto"/>
            </w:tcBorders>
          </w:tcPr>
          <w:p w14:paraId="2F374DA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77AB0EA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785D263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288F928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12</w:t>
            </w:r>
          </w:p>
        </w:tc>
        <w:tc>
          <w:tcPr>
            <w:tcW w:w="2555" w:type="dxa"/>
            <w:gridSpan w:val="2"/>
            <w:tcBorders>
              <w:top w:val="single" w:sz="4" w:space="0" w:color="auto"/>
              <w:left w:val="single" w:sz="4" w:space="0" w:color="auto"/>
              <w:bottom w:val="single" w:sz="4" w:space="0" w:color="auto"/>
              <w:right w:val="single" w:sz="4" w:space="0" w:color="auto"/>
            </w:tcBorders>
          </w:tcPr>
          <w:p w14:paraId="26F40AD9"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ჰაიდელბერგ ჯორჯია - არაორგ.წყაროები</w:t>
            </w:r>
          </w:p>
        </w:tc>
        <w:tc>
          <w:tcPr>
            <w:tcW w:w="481" w:type="dxa"/>
            <w:tcBorders>
              <w:top w:val="single" w:sz="4" w:space="0" w:color="auto"/>
              <w:left w:val="single" w:sz="4" w:space="0" w:color="auto"/>
              <w:bottom w:val="single" w:sz="4" w:space="0" w:color="auto"/>
              <w:right w:val="single" w:sz="4" w:space="0" w:color="auto"/>
            </w:tcBorders>
          </w:tcPr>
          <w:p w14:paraId="7B50F23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6B68D11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2F2B3B1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w:t>
            </w:r>
          </w:p>
        </w:tc>
        <w:tc>
          <w:tcPr>
            <w:tcW w:w="803" w:type="dxa"/>
            <w:gridSpan w:val="2"/>
            <w:tcBorders>
              <w:top w:val="single" w:sz="4" w:space="0" w:color="auto"/>
              <w:left w:val="single" w:sz="4" w:space="0" w:color="auto"/>
              <w:bottom w:val="single" w:sz="4" w:space="0" w:color="auto"/>
              <w:right w:val="single" w:sz="4" w:space="0" w:color="auto"/>
            </w:tcBorders>
          </w:tcPr>
          <w:p w14:paraId="288707C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5F41FAA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013A2D6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2FEC22C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11000BA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49CB202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222,0</w:t>
            </w:r>
          </w:p>
        </w:tc>
        <w:tc>
          <w:tcPr>
            <w:tcW w:w="919" w:type="dxa"/>
            <w:gridSpan w:val="3"/>
            <w:tcBorders>
              <w:top w:val="single" w:sz="4" w:space="0" w:color="auto"/>
              <w:left w:val="single" w:sz="4" w:space="0" w:color="auto"/>
              <w:bottom w:val="single" w:sz="4" w:space="0" w:color="auto"/>
              <w:right w:val="single" w:sz="4" w:space="0" w:color="auto"/>
            </w:tcBorders>
          </w:tcPr>
          <w:p w14:paraId="109E4A2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-475,0</w:t>
            </w:r>
          </w:p>
        </w:tc>
        <w:tc>
          <w:tcPr>
            <w:tcW w:w="861" w:type="dxa"/>
            <w:gridSpan w:val="2"/>
            <w:tcBorders>
              <w:top w:val="single" w:sz="4" w:space="0" w:color="auto"/>
              <w:left w:val="single" w:sz="4" w:space="0" w:color="auto"/>
              <w:bottom w:val="single" w:sz="4" w:space="0" w:color="auto"/>
              <w:right w:val="single" w:sz="4" w:space="0" w:color="auto"/>
            </w:tcBorders>
          </w:tcPr>
          <w:p w14:paraId="238ECC2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861" w:type="dxa"/>
            <w:tcBorders>
              <w:top w:val="single" w:sz="4" w:space="0" w:color="auto"/>
              <w:left w:val="single" w:sz="4" w:space="0" w:color="auto"/>
              <w:bottom w:val="single" w:sz="4" w:space="0" w:color="auto"/>
              <w:right w:val="single" w:sz="4" w:space="0" w:color="auto"/>
            </w:tcBorders>
          </w:tcPr>
          <w:p w14:paraId="383B9B5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749" w:type="dxa"/>
            <w:tcBorders>
              <w:top w:val="single" w:sz="4" w:space="0" w:color="auto"/>
              <w:left w:val="single" w:sz="4" w:space="0" w:color="auto"/>
              <w:bottom w:val="single" w:sz="4" w:space="0" w:color="auto"/>
              <w:right w:val="single" w:sz="4" w:space="0" w:color="auto"/>
            </w:tcBorders>
          </w:tcPr>
          <w:p w14:paraId="61C2120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20,00</w:t>
            </w:r>
          </w:p>
        </w:tc>
      </w:tr>
      <w:tr w:rsidR="0068259E" w:rsidRPr="0068259E" w14:paraId="7993B093" w14:textId="77777777" w:rsidTr="00A70BCA">
        <w:trPr>
          <w:gridAfter w:val="3"/>
          <w:wAfter w:w="2180" w:type="dxa"/>
          <w:jc w:val="center"/>
        </w:trPr>
        <w:tc>
          <w:tcPr>
            <w:tcW w:w="1080" w:type="dxa"/>
            <w:gridSpan w:val="2"/>
            <w:tcBorders>
              <w:top w:val="nil"/>
              <w:left w:val="nil"/>
              <w:bottom w:val="nil"/>
              <w:right w:val="nil"/>
            </w:tcBorders>
          </w:tcPr>
          <w:p w14:paraId="10B53D3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13FA6B6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08F64082"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6A156DA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531C82D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07D591B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2744A24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0F12547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4D3FF8F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2A3E95A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3E00594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2E6CB27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1B0713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8259E" w:rsidRPr="0068259E" w14:paraId="3D88D4EE" w14:textId="77777777" w:rsidTr="00A70BCA">
        <w:trPr>
          <w:gridAfter w:val="3"/>
          <w:wAfter w:w="2180" w:type="dxa"/>
          <w:jc w:val="center"/>
        </w:trPr>
        <w:tc>
          <w:tcPr>
            <w:tcW w:w="1080" w:type="dxa"/>
            <w:gridSpan w:val="2"/>
            <w:tcBorders>
              <w:top w:val="nil"/>
              <w:left w:val="nil"/>
              <w:bottom w:val="nil"/>
              <w:right w:val="nil"/>
            </w:tcBorders>
          </w:tcPr>
          <w:p w14:paraId="31E9FCE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7898DDF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1B87828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0.1420000</w:t>
            </w:r>
          </w:p>
        </w:tc>
        <w:tc>
          <w:tcPr>
            <w:tcW w:w="1314" w:type="dxa"/>
            <w:gridSpan w:val="2"/>
            <w:tcBorders>
              <w:top w:val="nil"/>
              <w:left w:val="nil"/>
              <w:bottom w:val="nil"/>
              <w:right w:val="nil"/>
            </w:tcBorders>
          </w:tcPr>
          <w:p w14:paraId="38A83BF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1,6390000</w:t>
            </w:r>
          </w:p>
        </w:tc>
        <w:tc>
          <w:tcPr>
            <w:tcW w:w="438" w:type="dxa"/>
            <w:gridSpan w:val="2"/>
            <w:tcBorders>
              <w:top w:val="nil"/>
              <w:left w:val="nil"/>
              <w:bottom w:val="nil"/>
              <w:right w:val="nil"/>
            </w:tcBorders>
          </w:tcPr>
          <w:p w14:paraId="2910EC9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0951146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0687979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1,196</w:t>
            </w:r>
          </w:p>
        </w:tc>
        <w:tc>
          <w:tcPr>
            <w:tcW w:w="627" w:type="dxa"/>
            <w:gridSpan w:val="2"/>
            <w:tcBorders>
              <w:top w:val="nil"/>
              <w:left w:val="nil"/>
              <w:bottom w:val="nil"/>
              <w:right w:val="nil"/>
            </w:tcBorders>
          </w:tcPr>
          <w:p w14:paraId="1ACE76B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28,5</w:t>
            </w:r>
          </w:p>
        </w:tc>
        <w:tc>
          <w:tcPr>
            <w:tcW w:w="496" w:type="dxa"/>
            <w:gridSpan w:val="2"/>
            <w:tcBorders>
              <w:top w:val="nil"/>
              <w:left w:val="nil"/>
              <w:bottom w:val="nil"/>
              <w:right w:val="nil"/>
            </w:tcBorders>
          </w:tcPr>
          <w:p w14:paraId="7DACE03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540" w:type="dxa"/>
            <w:gridSpan w:val="2"/>
            <w:tcBorders>
              <w:top w:val="nil"/>
              <w:left w:val="nil"/>
              <w:bottom w:val="nil"/>
              <w:right w:val="nil"/>
            </w:tcBorders>
          </w:tcPr>
          <w:p w14:paraId="6C22450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79BE9CB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1,196</w:t>
            </w:r>
          </w:p>
        </w:tc>
        <w:tc>
          <w:tcPr>
            <w:tcW w:w="627" w:type="dxa"/>
            <w:tcBorders>
              <w:top w:val="nil"/>
              <w:left w:val="nil"/>
              <w:bottom w:val="nil"/>
              <w:right w:val="nil"/>
            </w:tcBorders>
          </w:tcPr>
          <w:p w14:paraId="208F18D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28,5</w:t>
            </w:r>
          </w:p>
        </w:tc>
        <w:tc>
          <w:tcPr>
            <w:tcW w:w="496" w:type="dxa"/>
            <w:gridSpan w:val="2"/>
            <w:tcBorders>
              <w:top w:val="nil"/>
              <w:left w:val="nil"/>
              <w:bottom w:val="nil"/>
              <w:right w:val="nil"/>
            </w:tcBorders>
          </w:tcPr>
          <w:p w14:paraId="2CB8831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r>
    </w:tbl>
    <w:p w14:paraId="455D7950"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24"/>
          <w:szCs w:val="24"/>
          <w:lang w:val="en-US"/>
        </w:rPr>
        <w:sectPr w:rsidR="0068259E" w:rsidRPr="0068259E">
          <w:pgSz w:w="16840" w:h="11907" w:orient="landscape"/>
          <w:pgMar w:top="907" w:right="907" w:bottom="907" w:left="907" w:header="709" w:footer="709" w:gutter="0"/>
          <w:cols w:space="709"/>
        </w:sectPr>
      </w:pPr>
    </w:p>
    <w:p w14:paraId="2E03DD83" w14:textId="77777777" w:rsidR="0068259E" w:rsidRPr="0068259E" w:rsidRDefault="0068259E" w:rsidP="0068259E">
      <w:pPr>
        <w:widowControl w:val="0"/>
        <w:autoSpaceDE w:val="0"/>
        <w:autoSpaceDN w:val="0"/>
        <w:adjustRightInd w:val="0"/>
        <w:spacing w:after="0" w:line="240" w:lineRule="auto"/>
        <w:jc w:val="center"/>
        <w:rPr>
          <w:rFonts w:ascii="Arial CYR" w:eastAsia="Times New Roman" w:hAnsi="Arial CYR" w:cs="Arial CYR"/>
          <w:b/>
          <w:bCs/>
          <w:sz w:val="16"/>
          <w:szCs w:val="16"/>
        </w:rPr>
      </w:pPr>
      <w:r w:rsidRPr="0068259E">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68259E" w:rsidRPr="0068259E" w14:paraId="1DFF4EC4" w14:textId="77777777" w:rsidTr="00A70BCA">
        <w:trPr>
          <w:jc w:val="center"/>
        </w:trPr>
        <w:tc>
          <w:tcPr>
            <w:tcW w:w="5081" w:type="dxa"/>
            <w:tcBorders>
              <w:top w:val="nil"/>
              <w:left w:val="nil"/>
              <w:bottom w:val="nil"/>
              <w:right w:val="nil"/>
            </w:tcBorders>
          </w:tcPr>
          <w:p w14:paraId="6555B032"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14:paraId="2355648E"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Sylfaen" w:eastAsia="Times New Roman" w:hAnsi="Sylfaen" w:cs="Arial"/>
                <w:sz w:val="16"/>
                <w:szCs w:val="16"/>
                <w:lang w:val="ka-GE"/>
              </w:rPr>
              <w:t>წყაროთა ტიპები</w:t>
            </w:r>
            <w:r w:rsidRPr="0068259E">
              <w:rPr>
                <w:rFonts w:ascii="Arial" w:eastAsia="Times New Roman" w:hAnsi="Arial" w:cs="Arial"/>
                <w:sz w:val="16"/>
                <w:szCs w:val="16"/>
                <w:lang w:val="en-US"/>
              </w:rPr>
              <w:t>:</w:t>
            </w:r>
          </w:p>
        </w:tc>
      </w:tr>
      <w:tr w:rsidR="0068259E" w:rsidRPr="0068259E" w14:paraId="3EED061A" w14:textId="77777777" w:rsidTr="00A70BCA">
        <w:trPr>
          <w:jc w:val="center"/>
        </w:trPr>
        <w:tc>
          <w:tcPr>
            <w:tcW w:w="5081" w:type="dxa"/>
            <w:tcBorders>
              <w:top w:val="nil"/>
              <w:left w:val="nil"/>
              <w:bottom w:val="nil"/>
              <w:right w:val="nil"/>
            </w:tcBorders>
          </w:tcPr>
          <w:p w14:paraId="667D6B00"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Sylfaen" w:eastAsia="Times New Roman" w:hAnsi="Sylfaen" w:cs="Arial"/>
                <w:sz w:val="16"/>
                <w:szCs w:val="16"/>
                <w:lang w:val="ka-GE"/>
              </w:rPr>
              <w:t>აღრიცხვა</w:t>
            </w:r>
            <w:r w:rsidRPr="0068259E">
              <w:rPr>
                <w:rFonts w:ascii="Arial" w:eastAsia="Times New Roman" w:hAnsi="Arial" w:cs="Arial"/>
                <w:sz w:val="16"/>
                <w:szCs w:val="16"/>
                <w:lang w:val="en-US"/>
              </w:rPr>
              <w:t>:</w:t>
            </w:r>
          </w:p>
        </w:tc>
        <w:tc>
          <w:tcPr>
            <w:tcW w:w="4906" w:type="dxa"/>
            <w:tcBorders>
              <w:top w:val="nil"/>
              <w:left w:val="nil"/>
              <w:bottom w:val="nil"/>
              <w:right w:val="nil"/>
            </w:tcBorders>
          </w:tcPr>
          <w:p w14:paraId="747EC8DF"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Arial" w:eastAsia="Times New Roman" w:hAnsi="Arial" w:cs="Arial"/>
                <w:sz w:val="16"/>
                <w:szCs w:val="16"/>
                <w:lang w:val="en-US"/>
              </w:rPr>
              <w:t xml:space="preserve">1 - </w:t>
            </w:r>
            <w:r w:rsidRPr="0068259E">
              <w:rPr>
                <w:rFonts w:ascii="Sylfaen" w:eastAsia="Times New Roman" w:hAnsi="Sylfaen" w:cs="Arial"/>
                <w:sz w:val="16"/>
                <w:szCs w:val="16"/>
                <w:lang w:val="ka-GE"/>
              </w:rPr>
              <w:t>წერტილოვანი</w:t>
            </w:r>
            <w:r w:rsidRPr="0068259E">
              <w:rPr>
                <w:rFonts w:ascii="Arial" w:eastAsia="Times New Roman" w:hAnsi="Arial" w:cs="Arial"/>
                <w:sz w:val="16"/>
                <w:szCs w:val="16"/>
                <w:lang w:val="en-US"/>
              </w:rPr>
              <w:t>;</w:t>
            </w:r>
          </w:p>
        </w:tc>
      </w:tr>
      <w:tr w:rsidR="0068259E" w:rsidRPr="0068259E" w14:paraId="70FBC030" w14:textId="77777777" w:rsidTr="00A70BCA">
        <w:trPr>
          <w:jc w:val="center"/>
        </w:trPr>
        <w:tc>
          <w:tcPr>
            <w:tcW w:w="5081" w:type="dxa"/>
            <w:tcBorders>
              <w:top w:val="nil"/>
              <w:left w:val="nil"/>
              <w:bottom w:val="nil"/>
              <w:right w:val="nil"/>
            </w:tcBorders>
          </w:tcPr>
          <w:p w14:paraId="260FED49"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Arial" w:eastAsia="Times New Roman" w:hAnsi="Arial" w:cs="Arial"/>
                <w:sz w:val="16"/>
                <w:szCs w:val="16"/>
              </w:rPr>
              <w:t>"%</w:t>
            </w:r>
            <w:proofErr w:type="gramStart"/>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წყარო</w:t>
            </w:r>
            <w:proofErr w:type="gramEnd"/>
            <w:r w:rsidRPr="0068259E">
              <w:rPr>
                <w:rFonts w:ascii="Sylfaen" w:eastAsia="Times New Roman" w:hAnsi="Sylfaen" w:cs="Arial"/>
                <w:sz w:val="16"/>
                <w:szCs w:val="16"/>
                <w:lang w:val="ka-GE"/>
              </w:rPr>
              <w:t xml:space="preserve"> გათვალისწინებულია ფონის გამორიცხვით</w:t>
            </w:r>
            <w:r w:rsidRPr="0068259E">
              <w:rPr>
                <w:rFonts w:ascii="Arial" w:eastAsia="Times New Roman" w:hAnsi="Arial" w:cs="Arial"/>
                <w:sz w:val="16"/>
                <w:szCs w:val="16"/>
              </w:rPr>
              <w:t>;</w:t>
            </w:r>
          </w:p>
        </w:tc>
        <w:tc>
          <w:tcPr>
            <w:tcW w:w="4906" w:type="dxa"/>
            <w:tcBorders>
              <w:top w:val="nil"/>
              <w:left w:val="nil"/>
              <w:bottom w:val="nil"/>
              <w:right w:val="nil"/>
            </w:tcBorders>
          </w:tcPr>
          <w:p w14:paraId="4C0EDB31"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Arial" w:eastAsia="Times New Roman" w:hAnsi="Arial" w:cs="Arial"/>
                <w:sz w:val="16"/>
                <w:szCs w:val="16"/>
                <w:lang w:val="en-US"/>
              </w:rPr>
              <w:t xml:space="preserve">2 - </w:t>
            </w:r>
            <w:r w:rsidRPr="0068259E">
              <w:rPr>
                <w:rFonts w:ascii="Sylfaen" w:eastAsia="Times New Roman" w:hAnsi="Sylfaen" w:cs="Arial"/>
                <w:sz w:val="16"/>
                <w:szCs w:val="16"/>
                <w:lang w:val="ka-GE"/>
              </w:rPr>
              <w:t>ხაზოვანი</w:t>
            </w:r>
            <w:r w:rsidRPr="0068259E">
              <w:rPr>
                <w:rFonts w:ascii="Arial" w:eastAsia="Times New Roman" w:hAnsi="Arial" w:cs="Arial"/>
                <w:sz w:val="16"/>
                <w:szCs w:val="16"/>
                <w:lang w:val="en-US"/>
              </w:rPr>
              <w:t>;</w:t>
            </w:r>
          </w:p>
        </w:tc>
      </w:tr>
      <w:tr w:rsidR="0068259E" w:rsidRPr="0068259E" w14:paraId="1CFA3D97" w14:textId="77777777" w:rsidTr="00A70BCA">
        <w:trPr>
          <w:jc w:val="center"/>
        </w:trPr>
        <w:tc>
          <w:tcPr>
            <w:tcW w:w="5081" w:type="dxa"/>
            <w:tcBorders>
              <w:top w:val="nil"/>
              <w:left w:val="nil"/>
              <w:bottom w:val="nil"/>
              <w:right w:val="nil"/>
            </w:tcBorders>
          </w:tcPr>
          <w:p w14:paraId="0508E608"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Arial" w:eastAsia="Times New Roman" w:hAnsi="Arial" w:cs="Arial"/>
                <w:sz w:val="16"/>
                <w:szCs w:val="16"/>
              </w:rPr>
              <w:t>"+</w:t>
            </w:r>
            <w:proofErr w:type="gramStart"/>
            <w:r w:rsidRPr="0068259E">
              <w:rPr>
                <w:rFonts w:ascii="Arial" w:eastAsia="Times New Roman" w:hAnsi="Arial" w:cs="Arial"/>
                <w:sz w:val="16"/>
                <w:szCs w:val="16"/>
              </w:rPr>
              <w:t>"  -</w:t>
            </w:r>
            <w:proofErr w:type="gramEnd"/>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წყარო გათვალისწინებულია ფონის გამორიცხვის გარეშე</w:t>
            </w:r>
            <w:r w:rsidRPr="0068259E">
              <w:rPr>
                <w:rFonts w:ascii="Arial" w:eastAsia="Times New Roman" w:hAnsi="Arial" w:cs="Arial"/>
                <w:sz w:val="16"/>
                <w:szCs w:val="16"/>
              </w:rPr>
              <w:t>;</w:t>
            </w:r>
          </w:p>
        </w:tc>
        <w:tc>
          <w:tcPr>
            <w:tcW w:w="4906" w:type="dxa"/>
            <w:tcBorders>
              <w:top w:val="nil"/>
              <w:left w:val="nil"/>
              <w:bottom w:val="nil"/>
              <w:right w:val="nil"/>
            </w:tcBorders>
          </w:tcPr>
          <w:p w14:paraId="416D664C"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Arial" w:eastAsia="Times New Roman" w:hAnsi="Arial" w:cs="Arial"/>
                <w:sz w:val="16"/>
                <w:szCs w:val="16"/>
                <w:lang w:val="en-US"/>
              </w:rPr>
              <w:t xml:space="preserve">3 - </w:t>
            </w:r>
            <w:r w:rsidRPr="0068259E">
              <w:rPr>
                <w:rFonts w:ascii="Sylfaen" w:eastAsia="Times New Roman" w:hAnsi="Sylfaen" w:cs="Arial"/>
                <w:sz w:val="16"/>
                <w:szCs w:val="16"/>
                <w:lang w:val="ka-GE"/>
              </w:rPr>
              <w:t>არაორგანიზებული</w:t>
            </w:r>
            <w:r w:rsidRPr="0068259E">
              <w:rPr>
                <w:rFonts w:ascii="Arial" w:eastAsia="Times New Roman" w:hAnsi="Arial" w:cs="Arial"/>
                <w:sz w:val="16"/>
                <w:szCs w:val="16"/>
                <w:lang w:val="en-US"/>
              </w:rPr>
              <w:t>;</w:t>
            </w:r>
          </w:p>
        </w:tc>
      </w:tr>
      <w:tr w:rsidR="0068259E" w:rsidRPr="0068259E" w14:paraId="23A59756" w14:textId="77777777" w:rsidTr="00A70BCA">
        <w:trPr>
          <w:jc w:val="center"/>
        </w:trPr>
        <w:tc>
          <w:tcPr>
            <w:tcW w:w="5081" w:type="dxa"/>
            <w:tcBorders>
              <w:top w:val="nil"/>
              <w:left w:val="nil"/>
              <w:bottom w:val="nil"/>
              <w:right w:val="nil"/>
            </w:tcBorders>
          </w:tcPr>
          <w:p w14:paraId="47198460"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Arial" w:eastAsia="Times New Roman" w:hAnsi="Arial" w:cs="Arial"/>
                <w:sz w:val="16"/>
                <w:szCs w:val="16"/>
              </w:rPr>
              <w:t>"-</w:t>
            </w:r>
            <w:proofErr w:type="gramStart"/>
            <w:r w:rsidRPr="0068259E">
              <w:rPr>
                <w:rFonts w:ascii="Arial" w:eastAsia="Times New Roman" w:hAnsi="Arial" w:cs="Arial"/>
                <w:sz w:val="16"/>
                <w:szCs w:val="16"/>
              </w:rPr>
              <w:t>"  -</w:t>
            </w:r>
            <w:proofErr w:type="gramEnd"/>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68259E">
              <w:rPr>
                <w:rFonts w:ascii="Arial" w:eastAsia="Times New Roman" w:hAnsi="Arial" w:cs="Arial"/>
                <w:sz w:val="16"/>
                <w:szCs w:val="16"/>
              </w:rPr>
              <w:t>.</w:t>
            </w:r>
          </w:p>
        </w:tc>
        <w:tc>
          <w:tcPr>
            <w:tcW w:w="4906" w:type="dxa"/>
            <w:tcBorders>
              <w:top w:val="nil"/>
              <w:left w:val="nil"/>
              <w:bottom w:val="nil"/>
              <w:right w:val="nil"/>
            </w:tcBorders>
          </w:tcPr>
          <w:p w14:paraId="38F82B65"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Arial" w:eastAsia="Times New Roman" w:hAnsi="Arial" w:cs="Arial"/>
                <w:sz w:val="16"/>
                <w:szCs w:val="16"/>
              </w:rPr>
              <w:t xml:space="preserve">4 - </w:t>
            </w:r>
            <w:r w:rsidRPr="0068259E">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68259E">
              <w:rPr>
                <w:rFonts w:ascii="Arial" w:eastAsia="Times New Roman" w:hAnsi="Arial" w:cs="Arial"/>
                <w:sz w:val="16"/>
                <w:szCs w:val="16"/>
              </w:rPr>
              <w:t>;</w:t>
            </w:r>
          </w:p>
        </w:tc>
      </w:tr>
      <w:tr w:rsidR="0068259E" w:rsidRPr="0068259E" w14:paraId="767BAFE0" w14:textId="77777777" w:rsidTr="00A70BCA">
        <w:trPr>
          <w:jc w:val="center"/>
        </w:trPr>
        <w:tc>
          <w:tcPr>
            <w:tcW w:w="5081" w:type="dxa"/>
            <w:tcBorders>
              <w:top w:val="nil"/>
              <w:left w:val="nil"/>
              <w:bottom w:val="nil"/>
              <w:right w:val="nil"/>
            </w:tcBorders>
          </w:tcPr>
          <w:p w14:paraId="22AB8953"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68259E">
              <w:rPr>
                <w:rFonts w:ascii="Arial" w:eastAsia="Times New Roman" w:hAnsi="Arial" w:cs="Arial"/>
                <w:sz w:val="16"/>
                <w:szCs w:val="16"/>
              </w:rPr>
              <w:t>.</w:t>
            </w:r>
            <w:r w:rsidRPr="0068259E">
              <w:rPr>
                <w:rFonts w:ascii="Sylfaen" w:eastAsia="Times New Roman" w:hAnsi="Sylfaen" w:cs="Arial"/>
                <w:sz w:val="16"/>
                <w:szCs w:val="16"/>
                <w:lang w:val="ka-GE"/>
              </w:rPr>
              <w:t xml:space="preserve">                                                                                                                                                                                                                                                                                                                                                                                                                                                                                                                                                               </w:t>
            </w:r>
          </w:p>
        </w:tc>
        <w:tc>
          <w:tcPr>
            <w:tcW w:w="4906" w:type="dxa"/>
            <w:tcBorders>
              <w:top w:val="nil"/>
              <w:left w:val="nil"/>
              <w:bottom w:val="nil"/>
              <w:right w:val="nil"/>
            </w:tcBorders>
          </w:tcPr>
          <w:p w14:paraId="29BFE8C8"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Arial" w:eastAsia="Times New Roman" w:hAnsi="Arial" w:cs="Arial"/>
                <w:sz w:val="16"/>
                <w:szCs w:val="16"/>
              </w:rPr>
              <w:t xml:space="preserve">5 - </w:t>
            </w:r>
            <w:r w:rsidRPr="0068259E">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68259E">
              <w:rPr>
                <w:rFonts w:ascii="Arial" w:eastAsia="Times New Roman" w:hAnsi="Arial" w:cs="Arial"/>
                <w:sz w:val="16"/>
                <w:szCs w:val="16"/>
              </w:rPr>
              <w:t>;</w:t>
            </w:r>
          </w:p>
          <w:p w14:paraId="4251F9E7"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Sylfaen" w:eastAsia="Times New Roman" w:hAnsi="Sylfaen" w:cs="Arial"/>
                <w:sz w:val="16"/>
                <w:szCs w:val="16"/>
                <w:lang w:val="ka-GE"/>
              </w:rPr>
              <w:t xml:space="preserve">6 </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68259E">
              <w:rPr>
                <w:rFonts w:ascii="Arial" w:eastAsia="Times New Roman" w:hAnsi="Arial" w:cs="Arial"/>
                <w:sz w:val="16"/>
                <w:szCs w:val="16"/>
              </w:rPr>
              <w:t>;</w:t>
            </w:r>
          </w:p>
          <w:p w14:paraId="5DECE410"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Sylfaen" w:eastAsia="Times New Roman" w:hAnsi="Sylfaen" w:cs="Arial"/>
                <w:sz w:val="16"/>
                <w:szCs w:val="16"/>
                <w:lang w:val="ka-GE"/>
              </w:rPr>
              <w:t>7</w:t>
            </w:r>
            <w:r w:rsidRPr="0068259E">
              <w:rPr>
                <w:rFonts w:ascii="Arial" w:eastAsia="Times New Roman" w:hAnsi="Arial" w:cs="Arial"/>
                <w:sz w:val="16"/>
                <w:szCs w:val="16"/>
              </w:rPr>
              <w:t xml:space="preserve"> - </w:t>
            </w:r>
            <w:r w:rsidRPr="0068259E">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68259E">
              <w:rPr>
                <w:rFonts w:ascii="Arial" w:eastAsia="Times New Roman" w:hAnsi="Arial" w:cs="Arial"/>
                <w:sz w:val="16"/>
                <w:szCs w:val="16"/>
              </w:rPr>
              <w:t>;</w:t>
            </w:r>
          </w:p>
          <w:p w14:paraId="63F62F26"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Sylfaen" w:eastAsia="Times New Roman" w:hAnsi="Sylfaen" w:cs="Arial"/>
                <w:sz w:val="16"/>
                <w:szCs w:val="16"/>
                <w:lang w:val="ka-GE"/>
              </w:rPr>
              <w:t>8</w:t>
            </w:r>
            <w:r w:rsidRPr="0068259E">
              <w:rPr>
                <w:rFonts w:ascii="Arial" w:eastAsia="Times New Roman" w:hAnsi="Arial" w:cs="Arial"/>
                <w:sz w:val="16"/>
                <w:szCs w:val="16"/>
                <w:lang w:val="en-US"/>
              </w:rPr>
              <w:t xml:space="preserve"> - </w:t>
            </w:r>
            <w:r w:rsidRPr="0068259E">
              <w:rPr>
                <w:rFonts w:ascii="Sylfaen" w:eastAsia="Times New Roman" w:hAnsi="Sylfaen" w:cs="Arial"/>
                <w:sz w:val="16"/>
                <w:szCs w:val="16"/>
                <w:lang w:val="ka-GE"/>
              </w:rPr>
              <w:t>ავტომაგისტრალი</w:t>
            </w:r>
            <w:r w:rsidRPr="0068259E">
              <w:rPr>
                <w:rFonts w:ascii="Arial" w:eastAsia="Times New Roman" w:hAnsi="Arial" w:cs="Arial"/>
                <w:sz w:val="16"/>
                <w:szCs w:val="16"/>
                <w:lang w:val="en-US"/>
              </w:rPr>
              <w:t>.</w:t>
            </w:r>
          </w:p>
        </w:tc>
      </w:tr>
    </w:tbl>
    <w:p w14:paraId="021713D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4A62104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bookmarkStart w:id="36" w:name="_Hlk85479981"/>
      <w:r w:rsidRPr="0068259E">
        <w:rPr>
          <w:rFonts w:ascii="Sylfaen" w:eastAsia="Times New Roman" w:hAnsi="Sylfaen" w:cs="Arial"/>
          <w:b/>
          <w:bCs/>
          <w:sz w:val="16"/>
          <w:szCs w:val="16"/>
          <w:lang w:val="ka-GE"/>
        </w:rPr>
        <w:t>ნივთიერება</w:t>
      </w:r>
      <w:bookmarkEnd w:id="36"/>
      <w:r w:rsidRPr="0068259E">
        <w:rPr>
          <w:rFonts w:ascii="Arial" w:eastAsia="Times New Roman" w:hAnsi="Arial" w:cs="Arial"/>
          <w:b/>
          <w:bCs/>
          <w:sz w:val="16"/>
          <w:szCs w:val="16"/>
          <w:lang w:val="en-US"/>
        </w:rPr>
        <w:t xml:space="preserve">: 0301   </w:t>
      </w:r>
      <w:r w:rsidRPr="0068259E">
        <w:rPr>
          <w:rFonts w:ascii="Sylfaen" w:eastAsia="Times New Roman" w:hAnsi="Sylfaen" w:cs="Arial"/>
          <w:b/>
          <w:bCs/>
          <w:sz w:val="16"/>
          <w:szCs w:val="16"/>
          <w:lang w:val="ka-GE"/>
        </w:rPr>
        <w:t>აზოტის</w:t>
      </w:r>
      <w:r w:rsidRPr="0068259E">
        <w:rPr>
          <w:rFonts w:ascii="Arial" w:eastAsia="Times New Roman" w:hAnsi="Arial" w:cs="Arial"/>
          <w:b/>
          <w:bCs/>
          <w:sz w:val="16"/>
          <w:szCs w:val="16"/>
          <w:lang w:val="en-US"/>
        </w:rPr>
        <w:t xml:space="preserve"> (IV) </w:t>
      </w:r>
      <w:r w:rsidRPr="0068259E">
        <w:rPr>
          <w:rFonts w:ascii="Sylfaen" w:eastAsia="Times New Roman" w:hAnsi="Sylfaen" w:cs="Arial"/>
          <w:b/>
          <w:bCs/>
          <w:sz w:val="16"/>
          <w:szCs w:val="16"/>
          <w:lang w:val="ka-GE"/>
        </w:rPr>
        <w:t>ოქსიდი</w:t>
      </w:r>
      <w:r w:rsidRPr="0068259E">
        <w:rPr>
          <w:rFonts w:ascii="Arial" w:eastAsia="Times New Roman" w:hAnsi="Arial" w:cs="Arial"/>
          <w:b/>
          <w:bCs/>
          <w:sz w:val="16"/>
          <w:szCs w:val="16"/>
          <w:lang w:val="en-US"/>
        </w:rPr>
        <w:t xml:space="preserve"> (</w:t>
      </w:r>
      <w:r w:rsidRPr="0068259E">
        <w:rPr>
          <w:rFonts w:ascii="Sylfaen" w:eastAsia="Times New Roman" w:hAnsi="Sylfaen" w:cs="Arial"/>
          <w:b/>
          <w:bCs/>
          <w:sz w:val="16"/>
          <w:szCs w:val="16"/>
          <w:lang w:val="ka-GE"/>
        </w:rPr>
        <w:t>აზოტის დიოქსიდი</w:t>
      </w:r>
      <w:r w:rsidRPr="0068259E">
        <w:rPr>
          <w:rFonts w:ascii="Arial" w:eastAsia="Times New Roman" w:hAnsi="Arial" w:cs="Arial"/>
          <w:b/>
          <w:bCs/>
          <w:sz w:val="16"/>
          <w:szCs w:val="16"/>
          <w:lang w:val="en-US"/>
        </w:rPr>
        <w:t>)</w:t>
      </w:r>
    </w:p>
    <w:p w14:paraId="2F174B7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9649" w:type="dxa"/>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866"/>
        <w:gridCol w:w="943"/>
        <w:gridCol w:w="848"/>
      </w:tblGrid>
      <w:tr w:rsidR="0068259E" w:rsidRPr="0068259E" w14:paraId="174EE8EE" w14:textId="77777777" w:rsidTr="006A6B2E">
        <w:trPr>
          <w:jc w:val="center"/>
        </w:trPr>
        <w:tc>
          <w:tcPr>
            <w:tcW w:w="511" w:type="dxa"/>
            <w:tcBorders>
              <w:top w:val="single" w:sz="4" w:space="0" w:color="auto"/>
              <w:left w:val="single" w:sz="4" w:space="0" w:color="auto"/>
              <w:bottom w:val="nil"/>
              <w:right w:val="single" w:sz="4" w:space="0" w:color="auto"/>
            </w:tcBorders>
          </w:tcPr>
          <w:p w14:paraId="2BB6CC4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1EC7948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67" w:type="dxa"/>
            <w:tcBorders>
              <w:top w:val="single" w:sz="4" w:space="0" w:color="auto"/>
              <w:left w:val="single" w:sz="4" w:space="0" w:color="auto"/>
              <w:bottom w:val="nil"/>
              <w:right w:val="single" w:sz="4" w:space="0" w:color="auto"/>
            </w:tcBorders>
          </w:tcPr>
          <w:p w14:paraId="699A365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5C22A68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525" w:type="dxa"/>
            <w:tcBorders>
              <w:top w:val="single" w:sz="4" w:space="0" w:color="auto"/>
              <w:left w:val="single" w:sz="4" w:space="0" w:color="auto"/>
              <w:bottom w:val="nil"/>
              <w:right w:val="single" w:sz="4" w:space="0" w:color="auto"/>
            </w:tcBorders>
          </w:tcPr>
          <w:p w14:paraId="385A7DF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029FB4D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81" w:type="dxa"/>
            <w:tcBorders>
              <w:top w:val="single" w:sz="4" w:space="0" w:color="auto"/>
              <w:left w:val="single" w:sz="4" w:space="0" w:color="auto"/>
              <w:bottom w:val="nil"/>
              <w:right w:val="single" w:sz="4" w:space="0" w:color="auto"/>
            </w:tcBorders>
          </w:tcPr>
          <w:p w14:paraId="43EA625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14:paraId="11CB9E9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14:paraId="4B8EEDE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გაფრქვევა</w:t>
            </w:r>
          </w:p>
          <w:p w14:paraId="454A815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335" w:type="dxa"/>
            <w:tcBorders>
              <w:top w:val="single" w:sz="4" w:space="0" w:color="auto"/>
              <w:left w:val="single" w:sz="4" w:space="0" w:color="auto"/>
              <w:bottom w:val="nil"/>
              <w:right w:val="single" w:sz="4" w:space="0" w:color="auto"/>
            </w:tcBorders>
          </w:tcPr>
          <w:p w14:paraId="565134E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F</w:t>
            </w:r>
          </w:p>
        </w:tc>
        <w:tc>
          <w:tcPr>
            <w:tcW w:w="2832" w:type="dxa"/>
            <w:gridSpan w:val="3"/>
            <w:tcBorders>
              <w:top w:val="single" w:sz="4" w:space="0" w:color="auto"/>
              <w:left w:val="single" w:sz="4" w:space="0" w:color="auto"/>
              <w:bottom w:val="single" w:sz="4" w:space="0" w:color="auto"/>
              <w:right w:val="single" w:sz="4" w:space="0" w:color="auto"/>
            </w:tcBorders>
          </w:tcPr>
          <w:p w14:paraId="04669E1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6FCC9A7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ზამთარი</w:t>
            </w:r>
          </w:p>
        </w:tc>
      </w:tr>
      <w:tr w:rsidR="0068259E" w:rsidRPr="0068259E" w14:paraId="75EC1C0E" w14:textId="77777777" w:rsidTr="006A6B2E">
        <w:trPr>
          <w:jc w:val="center"/>
        </w:trPr>
        <w:tc>
          <w:tcPr>
            <w:tcW w:w="511" w:type="dxa"/>
            <w:tcBorders>
              <w:top w:val="nil"/>
              <w:left w:val="single" w:sz="4" w:space="0" w:color="auto"/>
              <w:bottom w:val="single" w:sz="4" w:space="0" w:color="auto"/>
              <w:right w:val="single" w:sz="4" w:space="0" w:color="auto"/>
            </w:tcBorders>
          </w:tcPr>
          <w:p w14:paraId="494AA55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67" w:type="dxa"/>
            <w:tcBorders>
              <w:top w:val="nil"/>
              <w:left w:val="single" w:sz="4" w:space="0" w:color="auto"/>
              <w:bottom w:val="single" w:sz="4" w:space="0" w:color="auto"/>
              <w:right w:val="single" w:sz="4" w:space="0" w:color="auto"/>
            </w:tcBorders>
          </w:tcPr>
          <w:p w14:paraId="4FB5BAE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5" w:type="dxa"/>
            <w:tcBorders>
              <w:top w:val="nil"/>
              <w:left w:val="single" w:sz="4" w:space="0" w:color="auto"/>
              <w:bottom w:val="single" w:sz="4" w:space="0" w:color="auto"/>
              <w:right w:val="single" w:sz="4" w:space="0" w:color="auto"/>
            </w:tcBorders>
          </w:tcPr>
          <w:p w14:paraId="09CFB73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81" w:type="dxa"/>
            <w:tcBorders>
              <w:top w:val="nil"/>
              <w:left w:val="single" w:sz="4" w:space="0" w:color="auto"/>
              <w:bottom w:val="single" w:sz="4" w:space="0" w:color="auto"/>
              <w:right w:val="single" w:sz="4" w:space="0" w:color="auto"/>
            </w:tcBorders>
          </w:tcPr>
          <w:p w14:paraId="00B377A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7" w:type="dxa"/>
            <w:tcBorders>
              <w:top w:val="nil"/>
              <w:left w:val="single" w:sz="4" w:space="0" w:color="auto"/>
              <w:bottom w:val="single" w:sz="4" w:space="0" w:color="auto"/>
              <w:right w:val="single" w:sz="4" w:space="0" w:color="auto"/>
            </w:tcBorders>
          </w:tcPr>
          <w:p w14:paraId="00029CB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314" w:type="dxa"/>
            <w:tcBorders>
              <w:top w:val="nil"/>
              <w:left w:val="single" w:sz="4" w:space="0" w:color="auto"/>
              <w:bottom w:val="single" w:sz="4" w:space="0" w:color="auto"/>
              <w:right w:val="single" w:sz="4" w:space="0" w:color="auto"/>
            </w:tcBorders>
          </w:tcPr>
          <w:p w14:paraId="7F41BCF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335" w:type="dxa"/>
            <w:tcBorders>
              <w:top w:val="nil"/>
              <w:left w:val="single" w:sz="4" w:space="0" w:color="auto"/>
              <w:bottom w:val="single" w:sz="4" w:space="0" w:color="auto"/>
              <w:right w:val="single" w:sz="4" w:space="0" w:color="auto"/>
            </w:tcBorders>
          </w:tcPr>
          <w:p w14:paraId="17FA46F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77809A4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1BABE3B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920" w:type="dxa"/>
            <w:tcBorders>
              <w:top w:val="single" w:sz="4" w:space="0" w:color="auto"/>
              <w:left w:val="single" w:sz="4" w:space="0" w:color="auto"/>
              <w:bottom w:val="single" w:sz="4" w:space="0" w:color="auto"/>
              <w:right w:val="single" w:sz="4" w:space="0" w:color="auto"/>
            </w:tcBorders>
          </w:tcPr>
          <w:p w14:paraId="2C4B033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c>
          <w:tcPr>
            <w:tcW w:w="866" w:type="dxa"/>
            <w:tcBorders>
              <w:top w:val="single" w:sz="4" w:space="0" w:color="auto"/>
              <w:left w:val="single" w:sz="4" w:space="0" w:color="auto"/>
              <w:bottom w:val="single" w:sz="4" w:space="0" w:color="auto"/>
              <w:right w:val="single" w:sz="4" w:space="0" w:color="auto"/>
            </w:tcBorders>
          </w:tcPr>
          <w:p w14:paraId="54C685B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43" w:type="dxa"/>
            <w:tcBorders>
              <w:top w:val="single" w:sz="4" w:space="0" w:color="auto"/>
              <w:left w:val="single" w:sz="4" w:space="0" w:color="auto"/>
              <w:bottom w:val="single" w:sz="4" w:space="0" w:color="auto"/>
              <w:right w:val="single" w:sz="4" w:space="0" w:color="auto"/>
            </w:tcBorders>
          </w:tcPr>
          <w:p w14:paraId="5F0443D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848" w:type="dxa"/>
            <w:tcBorders>
              <w:top w:val="single" w:sz="4" w:space="0" w:color="auto"/>
              <w:left w:val="single" w:sz="4" w:space="0" w:color="auto"/>
              <w:bottom w:val="single" w:sz="4" w:space="0" w:color="auto"/>
              <w:right w:val="single" w:sz="4" w:space="0" w:color="auto"/>
            </w:tcBorders>
          </w:tcPr>
          <w:p w14:paraId="41ABC68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r>
      <w:tr w:rsidR="006A6B2E" w:rsidRPr="0068259E" w14:paraId="757492CF" w14:textId="77777777" w:rsidTr="006A6B2E">
        <w:trPr>
          <w:jc w:val="center"/>
        </w:trPr>
        <w:tc>
          <w:tcPr>
            <w:tcW w:w="511" w:type="dxa"/>
            <w:tcBorders>
              <w:top w:val="single" w:sz="4" w:space="0" w:color="auto"/>
              <w:left w:val="single" w:sz="4" w:space="0" w:color="auto"/>
              <w:bottom w:val="single" w:sz="4" w:space="0" w:color="auto"/>
              <w:right w:val="single" w:sz="4" w:space="0" w:color="auto"/>
            </w:tcBorders>
          </w:tcPr>
          <w:p w14:paraId="7DFD3E51" w14:textId="3477D8D1"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0</w:t>
            </w:r>
          </w:p>
        </w:tc>
        <w:tc>
          <w:tcPr>
            <w:tcW w:w="467" w:type="dxa"/>
            <w:tcBorders>
              <w:top w:val="single" w:sz="4" w:space="0" w:color="auto"/>
              <w:left w:val="single" w:sz="4" w:space="0" w:color="auto"/>
              <w:bottom w:val="single" w:sz="4" w:space="0" w:color="auto"/>
              <w:right w:val="single" w:sz="4" w:space="0" w:color="auto"/>
            </w:tcBorders>
          </w:tcPr>
          <w:p w14:paraId="774CA5BB" w14:textId="5D8183DD"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0</w:t>
            </w:r>
          </w:p>
        </w:tc>
        <w:tc>
          <w:tcPr>
            <w:tcW w:w="525" w:type="dxa"/>
            <w:tcBorders>
              <w:top w:val="single" w:sz="4" w:space="0" w:color="auto"/>
              <w:left w:val="single" w:sz="4" w:space="0" w:color="auto"/>
              <w:bottom w:val="single" w:sz="4" w:space="0" w:color="auto"/>
              <w:right w:val="single" w:sz="4" w:space="0" w:color="auto"/>
            </w:tcBorders>
          </w:tcPr>
          <w:p w14:paraId="527EDDF6" w14:textId="16C72496"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1</w:t>
            </w:r>
          </w:p>
        </w:tc>
        <w:tc>
          <w:tcPr>
            <w:tcW w:w="481" w:type="dxa"/>
            <w:tcBorders>
              <w:top w:val="single" w:sz="4" w:space="0" w:color="auto"/>
              <w:left w:val="single" w:sz="4" w:space="0" w:color="auto"/>
              <w:bottom w:val="single" w:sz="4" w:space="0" w:color="auto"/>
              <w:right w:val="single" w:sz="4" w:space="0" w:color="auto"/>
            </w:tcBorders>
          </w:tcPr>
          <w:p w14:paraId="6815F6EA" w14:textId="777EEBC2"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1</w:t>
            </w:r>
          </w:p>
        </w:tc>
        <w:tc>
          <w:tcPr>
            <w:tcW w:w="527" w:type="dxa"/>
            <w:tcBorders>
              <w:top w:val="single" w:sz="4" w:space="0" w:color="auto"/>
              <w:left w:val="single" w:sz="4" w:space="0" w:color="auto"/>
              <w:bottom w:val="single" w:sz="4" w:space="0" w:color="auto"/>
              <w:right w:val="single" w:sz="4" w:space="0" w:color="auto"/>
            </w:tcBorders>
          </w:tcPr>
          <w:p w14:paraId="2DAE52F7" w14:textId="11020BD3"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w:t>
            </w:r>
          </w:p>
        </w:tc>
        <w:tc>
          <w:tcPr>
            <w:tcW w:w="1314" w:type="dxa"/>
            <w:tcBorders>
              <w:top w:val="single" w:sz="4" w:space="0" w:color="auto"/>
              <w:left w:val="single" w:sz="4" w:space="0" w:color="auto"/>
              <w:bottom w:val="single" w:sz="4" w:space="0" w:color="auto"/>
              <w:right w:val="single" w:sz="4" w:space="0" w:color="auto"/>
            </w:tcBorders>
          </w:tcPr>
          <w:p w14:paraId="13B18D0C" w14:textId="23D42557"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0.3400000</w:t>
            </w:r>
          </w:p>
        </w:tc>
        <w:tc>
          <w:tcPr>
            <w:tcW w:w="335" w:type="dxa"/>
            <w:tcBorders>
              <w:top w:val="single" w:sz="4" w:space="0" w:color="auto"/>
              <w:left w:val="single" w:sz="4" w:space="0" w:color="auto"/>
              <w:bottom w:val="single" w:sz="4" w:space="0" w:color="auto"/>
              <w:right w:val="single" w:sz="4" w:space="0" w:color="auto"/>
            </w:tcBorders>
          </w:tcPr>
          <w:p w14:paraId="1D7CCB7F" w14:textId="215C8D2C"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w:t>
            </w:r>
          </w:p>
        </w:tc>
        <w:tc>
          <w:tcPr>
            <w:tcW w:w="1007" w:type="dxa"/>
            <w:tcBorders>
              <w:top w:val="single" w:sz="4" w:space="0" w:color="auto"/>
              <w:left w:val="single" w:sz="4" w:space="0" w:color="auto"/>
              <w:bottom w:val="single" w:sz="4" w:space="0" w:color="auto"/>
              <w:right w:val="single" w:sz="4" w:space="0" w:color="auto"/>
            </w:tcBorders>
          </w:tcPr>
          <w:p w14:paraId="57977B36" w14:textId="0C16DA37"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0,2072</w:t>
            </w:r>
          </w:p>
        </w:tc>
        <w:tc>
          <w:tcPr>
            <w:tcW w:w="905" w:type="dxa"/>
            <w:tcBorders>
              <w:top w:val="single" w:sz="4" w:space="0" w:color="auto"/>
              <w:left w:val="single" w:sz="4" w:space="0" w:color="auto"/>
              <w:bottom w:val="single" w:sz="4" w:space="0" w:color="auto"/>
              <w:right w:val="single" w:sz="4" w:space="0" w:color="auto"/>
            </w:tcBorders>
          </w:tcPr>
          <w:p w14:paraId="695EA9AC" w14:textId="13822D3A"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188,9816</w:t>
            </w:r>
          </w:p>
        </w:tc>
        <w:tc>
          <w:tcPr>
            <w:tcW w:w="920" w:type="dxa"/>
            <w:tcBorders>
              <w:top w:val="single" w:sz="4" w:space="0" w:color="auto"/>
              <w:left w:val="single" w:sz="4" w:space="0" w:color="auto"/>
              <w:bottom w:val="single" w:sz="4" w:space="0" w:color="auto"/>
              <w:right w:val="single" w:sz="4" w:space="0" w:color="auto"/>
            </w:tcBorders>
          </w:tcPr>
          <w:p w14:paraId="6FA00A44" w14:textId="1EE56D42"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3,1702</w:t>
            </w:r>
          </w:p>
        </w:tc>
        <w:tc>
          <w:tcPr>
            <w:tcW w:w="866" w:type="dxa"/>
            <w:tcBorders>
              <w:top w:val="single" w:sz="4" w:space="0" w:color="auto"/>
              <w:left w:val="single" w:sz="4" w:space="0" w:color="auto"/>
              <w:bottom w:val="single" w:sz="4" w:space="0" w:color="auto"/>
              <w:right w:val="single" w:sz="4" w:space="0" w:color="auto"/>
            </w:tcBorders>
          </w:tcPr>
          <w:p w14:paraId="69B6CA49" w14:textId="43FF5C50"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0,2013</w:t>
            </w:r>
          </w:p>
        </w:tc>
        <w:tc>
          <w:tcPr>
            <w:tcW w:w="943" w:type="dxa"/>
            <w:tcBorders>
              <w:top w:val="single" w:sz="4" w:space="0" w:color="auto"/>
              <w:left w:val="single" w:sz="4" w:space="0" w:color="auto"/>
              <w:bottom w:val="single" w:sz="4" w:space="0" w:color="auto"/>
              <w:right w:val="single" w:sz="4" w:space="0" w:color="auto"/>
            </w:tcBorders>
          </w:tcPr>
          <w:p w14:paraId="247B4ED4" w14:textId="2FFFF9A1"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191,0542</w:t>
            </w:r>
          </w:p>
        </w:tc>
        <w:tc>
          <w:tcPr>
            <w:tcW w:w="848" w:type="dxa"/>
            <w:tcBorders>
              <w:top w:val="single" w:sz="4" w:space="0" w:color="auto"/>
              <w:left w:val="single" w:sz="4" w:space="0" w:color="auto"/>
              <w:bottom w:val="single" w:sz="4" w:space="0" w:color="auto"/>
              <w:right w:val="single" w:sz="4" w:space="0" w:color="auto"/>
            </w:tcBorders>
          </w:tcPr>
          <w:p w14:paraId="298BDB9B" w14:textId="627A28F8"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3,3658</w:t>
            </w:r>
          </w:p>
        </w:tc>
      </w:tr>
      <w:tr w:rsidR="006A6B2E" w:rsidRPr="0068259E" w14:paraId="3384CE1B" w14:textId="77777777" w:rsidTr="006A6B2E">
        <w:trPr>
          <w:jc w:val="center"/>
        </w:trPr>
        <w:tc>
          <w:tcPr>
            <w:tcW w:w="511" w:type="dxa"/>
            <w:tcBorders>
              <w:top w:val="single" w:sz="4" w:space="0" w:color="auto"/>
              <w:left w:val="single" w:sz="4" w:space="0" w:color="auto"/>
              <w:bottom w:val="single" w:sz="4" w:space="0" w:color="auto"/>
              <w:right w:val="single" w:sz="4" w:space="0" w:color="auto"/>
            </w:tcBorders>
          </w:tcPr>
          <w:p w14:paraId="143116AC" w14:textId="42562076"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0</w:t>
            </w:r>
          </w:p>
        </w:tc>
        <w:tc>
          <w:tcPr>
            <w:tcW w:w="467" w:type="dxa"/>
            <w:tcBorders>
              <w:top w:val="single" w:sz="4" w:space="0" w:color="auto"/>
              <w:left w:val="single" w:sz="4" w:space="0" w:color="auto"/>
              <w:bottom w:val="single" w:sz="4" w:space="0" w:color="auto"/>
              <w:right w:val="single" w:sz="4" w:space="0" w:color="auto"/>
            </w:tcBorders>
          </w:tcPr>
          <w:p w14:paraId="3A3F878C" w14:textId="096C30E5"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0</w:t>
            </w:r>
          </w:p>
        </w:tc>
        <w:tc>
          <w:tcPr>
            <w:tcW w:w="525" w:type="dxa"/>
            <w:tcBorders>
              <w:top w:val="single" w:sz="4" w:space="0" w:color="auto"/>
              <w:left w:val="single" w:sz="4" w:space="0" w:color="auto"/>
              <w:bottom w:val="single" w:sz="4" w:space="0" w:color="auto"/>
              <w:right w:val="single" w:sz="4" w:space="0" w:color="auto"/>
            </w:tcBorders>
          </w:tcPr>
          <w:p w14:paraId="323FCF24" w14:textId="0A9F1C85"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4</w:t>
            </w:r>
          </w:p>
        </w:tc>
        <w:tc>
          <w:tcPr>
            <w:tcW w:w="481" w:type="dxa"/>
            <w:tcBorders>
              <w:top w:val="single" w:sz="4" w:space="0" w:color="auto"/>
              <w:left w:val="single" w:sz="4" w:space="0" w:color="auto"/>
              <w:bottom w:val="single" w:sz="4" w:space="0" w:color="auto"/>
              <w:right w:val="single" w:sz="4" w:space="0" w:color="auto"/>
            </w:tcBorders>
          </w:tcPr>
          <w:p w14:paraId="54FA6447" w14:textId="03D1D066"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1</w:t>
            </w:r>
          </w:p>
        </w:tc>
        <w:tc>
          <w:tcPr>
            <w:tcW w:w="527" w:type="dxa"/>
            <w:tcBorders>
              <w:top w:val="single" w:sz="4" w:space="0" w:color="auto"/>
              <w:left w:val="single" w:sz="4" w:space="0" w:color="auto"/>
              <w:bottom w:val="single" w:sz="4" w:space="0" w:color="auto"/>
              <w:right w:val="single" w:sz="4" w:space="0" w:color="auto"/>
            </w:tcBorders>
          </w:tcPr>
          <w:p w14:paraId="24E5ED95" w14:textId="3455F42E"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w:t>
            </w:r>
          </w:p>
        </w:tc>
        <w:tc>
          <w:tcPr>
            <w:tcW w:w="1314" w:type="dxa"/>
            <w:tcBorders>
              <w:top w:val="single" w:sz="4" w:space="0" w:color="auto"/>
              <w:left w:val="single" w:sz="4" w:space="0" w:color="auto"/>
              <w:bottom w:val="single" w:sz="4" w:space="0" w:color="auto"/>
              <w:right w:val="single" w:sz="4" w:space="0" w:color="auto"/>
            </w:tcBorders>
          </w:tcPr>
          <w:p w14:paraId="23D83549" w14:textId="7617646E"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0.0009000</w:t>
            </w:r>
          </w:p>
        </w:tc>
        <w:tc>
          <w:tcPr>
            <w:tcW w:w="335" w:type="dxa"/>
            <w:tcBorders>
              <w:top w:val="single" w:sz="4" w:space="0" w:color="auto"/>
              <w:left w:val="single" w:sz="4" w:space="0" w:color="auto"/>
              <w:bottom w:val="single" w:sz="4" w:space="0" w:color="auto"/>
              <w:right w:val="single" w:sz="4" w:space="0" w:color="auto"/>
            </w:tcBorders>
          </w:tcPr>
          <w:p w14:paraId="3881084A" w14:textId="6BBC4B86"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w:t>
            </w:r>
          </w:p>
        </w:tc>
        <w:tc>
          <w:tcPr>
            <w:tcW w:w="1007" w:type="dxa"/>
            <w:tcBorders>
              <w:top w:val="single" w:sz="4" w:space="0" w:color="auto"/>
              <w:left w:val="single" w:sz="4" w:space="0" w:color="auto"/>
              <w:bottom w:val="single" w:sz="4" w:space="0" w:color="auto"/>
              <w:right w:val="single" w:sz="4" w:space="0" w:color="auto"/>
            </w:tcBorders>
          </w:tcPr>
          <w:p w14:paraId="4927BF65" w14:textId="6BA37667"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0,0296</w:t>
            </w:r>
          </w:p>
        </w:tc>
        <w:tc>
          <w:tcPr>
            <w:tcW w:w="905" w:type="dxa"/>
            <w:tcBorders>
              <w:top w:val="single" w:sz="4" w:space="0" w:color="auto"/>
              <w:left w:val="single" w:sz="4" w:space="0" w:color="auto"/>
              <w:bottom w:val="single" w:sz="4" w:space="0" w:color="auto"/>
              <w:right w:val="single" w:sz="4" w:space="0" w:color="auto"/>
            </w:tcBorders>
          </w:tcPr>
          <w:p w14:paraId="14E66E98" w14:textId="64D96794"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19,9894</w:t>
            </w:r>
          </w:p>
        </w:tc>
        <w:tc>
          <w:tcPr>
            <w:tcW w:w="920" w:type="dxa"/>
            <w:tcBorders>
              <w:top w:val="single" w:sz="4" w:space="0" w:color="auto"/>
              <w:left w:val="single" w:sz="4" w:space="0" w:color="auto"/>
              <w:bottom w:val="single" w:sz="4" w:space="0" w:color="auto"/>
              <w:right w:val="single" w:sz="4" w:space="0" w:color="auto"/>
            </w:tcBorders>
          </w:tcPr>
          <w:p w14:paraId="672D7C15" w14:textId="34FA5B15"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0,5000</w:t>
            </w:r>
          </w:p>
        </w:tc>
        <w:tc>
          <w:tcPr>
            <w:tcW w:w="866" w:type="dxa"/>
            <w:tcBorders>
              <w:top w:val="single" w:sz="4" w:space="0" w:color="auto"/>
              <w:left w:val="single" w:sz="4" w:space="0" w:color="auto"/>
              <w:bottom w:val="single" w:sz="4" w:space="0" w:color="auto"/>
              <w:right w:val="single" w:sz="4" w:space="0" w:color="auto"/>
            </w:tcBorders>
          </w:tcPr>
          <w:p w14:paraId="56FE1AAD" w14:textId="207DBACE"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0,0296</w:t>
            </w:r>
          </w:p>
        </w:tc>
        <w:tc>
          <w:tcPr>
            <w:tcW w:w="943" w:type="dxa"/>
            <w:tcBorders>
              <w:top w:val="single" w:sz="4" w:space="0" w:color="auto"/>
              <w:left w:val="single" w:sz="4" w:space="0" w:color="auto"/>
              <w:bottom w:val="single" w:sz="4" w:space="0" w:color="auto"/>
              <w:right w:val="single" w:sz="4" w:space="0" w:color="auto"/>
            </w:tcBorders>
          </w:tcPr>
          <w:p w14:paraId="6D525203" w14:textId="0FBB3F0B"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19,9894</w:t>
            </w:r>
          </w:p>
        </w:tc>
        <w:tc>
          <w:tcPr>
            <w:tcW w:w="848" w:type="dxa"/>
            <w:tcBorders>
              <w:top w:val="single" w:sz="4" w:space="0" w:color="auto"/>
              <w:left w:val="single" w:sz="4" w:space="0" w:color="auto"/>
              <w:bottom w:val="single" w:sz="4" w:space="0" w:color="auto"/>
              <w:right w:val="single" w:sz="4" w:space="0" w:color="auto"/>
            </w:tcBorders>
          </w:tcPr>
          <w:p w14:paraId="0A211DE7" w14:textId="2B06E921"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0,5000</w:t>
            </w:r>
          </w:p>
        </w:tc>
      </w:tr>
      <w:tr w:rsidR="006A6B2E" w:rsidRPr="0068259E" w14:paraId="3459A6A1" w14:textId="77777777" w:rsidTr="006A6B2E">
        <w:trPr>
          <w:jc w:val="center"/>
        </w:trPr>
        <w:tc>
          <w:tcPr>
            <w:tcW w:w="511" w:type="dxa"/>
            <w:tcBorders>
              <w:top w:val="single" w:sz="4" w:space="0" w:color="auto"/>
              <w:left w:val="single" w:sz="4" w:space="0" w:color="auto"/>
              <w:bottom w:val="single" w:sz="4" w:space="0" w:color="auto"/>
              <w:right w:val="single" w:sz="4" w:space="0" w:color="auto"/>
            </w:tcBorders>
          </w:tcPr>
          <w:p w14:paraId="08E3BB94" w14:textId="4A2C753F"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0</w:t>
            </w:r>
          </w:p>
        </w:tc>
        <w:tc>
          <w:tcPr>
            <w:tcW w:w="467" w:type="dxa"/>
            <w:tcBorders>
              <w:top w:val="single" w:sz="4" w:space="0" w:color="auto"/>
              <w:left w:val="single" w:sz="4" w:space="0" w:color="auto"/>
              <w:bottom w:val="single" w:sz="4" w:space="0" w:color="auto"/>
              <w:right w:val="single" w:sz="4" w:space="0" w:color="auto"/>
            </w:tcBorders>
          </w:tcPr>
          <w:p w14:paraId="239FC11C" w14:textId="199246BF"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0</w:t>
            </w:r>
          </w:p>
        </w:tc>
        <w:tc>
          <w:tcPr>
            <w:tcW w:w="525" w:type="dxa"/>
            <w:tcBorders>
              <w:top w:val="single" w:sz="4" w:space="0" w:color="auto"/>
              <w:left w:val="single" w:sz="4" w:space="0" w:color="auto"/>
              <w:bottom w:val="single" w:sz="4" w:space="0" w:color="auto"/>
              <w:right w:val="single" w:sz="4" w:space="0" w:color="auto"/>
            </w:tcBorders>
          </w:tcPr>
          <w:p w14:paraId="42C00652" w14:textId="6ACC02F3"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5</w:t>
            </w:r>
          </w:p>
        </w:tc>
        <w:tc>
          <w:tcPr>
            <w:tcW w:w="481" w:type="dxa"/>
            <w:tcBorders>
              <w:top w:val="single" w:sz="4" w:space="0" w:color="auto"/>
              <w:left w:val="single" w:sz="4" w:space="0" w:color="auto"/>
              <w:bottom w:val="single" w:sz="4" w:space="0" w:color="auto"/>
              <w:right w:val="single" w:sz="4" w:space="0" w:color="auto"/>
            </w:tcBorders>
          </w:tcPr>
          <w:p w14:paraId="5BBF45A3" w14:textId="4531AE8E"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1</w:t>
            </w:r>
          </w:p>
        </w:tc>
        <w:tc>
          <w:tcPr>
            <w:tcW w:w="527" w:type="dxa"/>
            <w:tcBorders>
              <w:top w:val="single" w:sz="4" w:space="0" w:color="auto"/>
              <w:left w:val="single" w:sz="4" w:space="0" w:color="auto"/>
              <w:bottom w:val="single" w:sz="4" w:space="0" w:color="auto"/>
              <w:right w:val="single" w:sz="4" w:space="0" w:color="auto"/>
            </w:tcBorders>
          </w:tcPr>
          <w:p w14:paraId="53DF73DA" w14:textId="5A202AEF"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w:t>
            </w:r>
          </w:p>
        </w:tc>
        <w:tc>
          <w:tcPr>
            <w:tcW w:w="1314" w:type="dxa"/>
            <w:tcBorders>
              <w:top w:val="single" w:sz="4" w:space="0" w:color="auto"/>
              <w:left w:val="single" w:sz="4" w:space="0" w:color="auto"/>
              <w:bottom w:val="single" w:sz="4" w:space="0" w:color="auto"/>
              <w:right w:val="single" w:sz="4" w:space="0" w:color="auto"/>
            </w:tcBorders>
          </w:tcPr>
          <w:p w14:paraId="3E6C52C7" w14:textId="0E641B26"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0.0009000</w:t>
            </w:r>
          </w:p>
        </w:tc>
        <w:tc>
          <w:tcPr>
            <w:tcW w:w="335" w:type="dxa"/>
            <w:tcBorders>
              <w:top w:val="single" w:sz="4" w:space="0" w:color="auto"/>
              <w:left w:val="single" w:sz="4" w:space="0" w:color="auto"/>
              <w:bottom w:val="single" w:sz="4" w:space="0" w:color="auto"/>
              <w:right w:val="single" w:sz="4" w:space="0" w:color="auto"/>
            </w:tcBorders>
          </w:tcPr>
          <w:p w14:paraId="5CB07B4D" w14:textId="040D6E30"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w:t>
            </w:r>
          </w:p>
        </w:tc>
        <w:tc>
          <w:tcPr>
            <w:tcW w:w="1007" w:type="dxa"/>
            <w:tcBorders>
              <w:top w:val="single" w:sz="4" w:space="0" w:color="auto"/>
              <w:left w:val="single" w:sz="4" w:space="0" w:color="auto"/>
              <w:bottom w:val="single" w:sz="4" w:space="0" w:color="auto"/>
              <w:right w:val="single" w:sz="4" w:space="0" w:color="auto"/>
            </w:tcBorders>
          </w:tcPr>
          <w:p w14:paraId="79771F19" w14:textId="0F81BA81"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0,0296</w:t>
            </w:r>
          </w:p>
        </w:tc>
        <w:tc>
          <w:tcPr>
            <w:tcW w:w="905" w:type="dxa"/>
            <w:tcBorders>
              <w:top w:val="single" w:sz="4" w:space="0" w:color="auto"/>
              <w:left w:val="single" w:sz="4" w:space="0" w:color="auto"/>
              <w:bottom w:val="single" w:sz="4" w:space="0" w:color="auto"/>
              <w:right w:val="single" w:sz="4" w:space="0" w:color="auto"/>
            </w:tcBorders>
          </w:tcPr>
          <w:p w14:paraId="69F0F206" w14:textId="6F14390B"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19,9894</w:t>
            </w:r>
          </w:p>
        </w:tc>
        <w:tc>
          <w:tcPr>
            <w:tcW w:w="920" w:type="dxa"/>
            <w:tcBorders>
              <w:top w:val="single" w:sz="4" w:space="0" w:color="auto"/>
              <w:left w:val="single" w:sz="4" w:space="0" w:color="auto"/>
              <w:bottom w:val="single" w:sz="4" w:space="0" w:color="auto"/>
              <w:right w:val="single" w:sz="4" w:space="0" w:color="auto"/>
            </w:tcBorders>
          </w:tcPr>
          <w:p w14:paraId="5B81B867" w14:textId="46A794CB"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0,5000</w:t>
            </w:r>
          </w:p>
        </w:tc>
        <w:tc>
          <w:tcPr>
            <w:tcW w:w="866" w:type="dxa"/>
            <w:tcBorders>
              <w:top w:val="single" w:sz="4" w:space="0" w:color="auto"/>
              <w:left w:val="single" w:sz="4" w:space="0" w:color="auto"/>
              <w:bottom w:val="single" w:sz="4" w:space="0" w:color="auto"/>
              <w:right w:val="single" w:sz="4" w:space="0" w:color="auto"/>
            </w:tcBorders>
          </w:tcPr>
          <w:p w14:paraId="1A8C3AA9" w14:textId="044C8D08"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0,0296</w:t>
            </w:r>
          </w:p>
        </w:tc>
        <w:tc>
          <w:tcPr>
            <w:tcW w:w="943" w:type="dxa"/>
            <w:tcBorders>
              <w:top w:val="single" w:sz="4" w:space="0" w:color="auto"/>
              <w:left w:val="single" w:sz="4" w:space="0" w:color="auto"/>
              <w:bottom w:val="single" w:sz="4" w:space="0" w:color="auto"/>
              <w:right w:val="single" w:sz="4" w:space="0" w:color="auto"/>
            </w:tcBorders>
          </w:tcPr>
          <w:p w14:paraId="10B326CF" w14:textId="13EAA205"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19,9894</w:t>
            </w:r>
          </w:p>
        </w:tc>
        <w:tc>
          <w:tcPr>
            <w:tcW w:w="848" w:type="dxa"/>
            <w:tcBorders>
              <w:top w:val="single" w:sz="4" w:space="0" w:color="auto"/>
              <w:left w:val="single" w:sz="4" w:space="0" w:color="auto"/>
              <w:bottom w:val="single" w:sz="4" w:space="0" w:color="auto"/>
              <w:right w:val="single" w:sz="4" w:space="0" w:color="auto"/>
            </w:tcBorders>
          </w:tcPr>
          <w:p w14:paraId="43E49CA1" w14:textId="2CDF59E1"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0,5000</w:t>
            </w:r>
          </w:p>
        </w:tc>
      </w:tr>
      <w:tr w:rsidR="006A6B2E" w:rsidRPr="0068259E" w14:paraId="21A4080E" w14:textId="77777777" w:rsidTr="006A6B2E">
        <w:trPr>
          <w:jc w:val="center"/>
        </w:trPr>
        <w:tc>
          <w:tcPr>
            <w:tcW w:w="511" w:type="dxa"/>
            <w:tcBorders>
              <w:top w:val="single" w:sz="4" w:space="0" w:color="auto"/>
              <w:left w:val="single" w:sz="4" w:space="0" w:color="auto"/>
              <w:bottom w:val="single" w:sz="4" w:space="0" w:color="auto"/>
              <w:right w:val="single" w:sz="4" w:space="0" w:color="auto"/>
            </w:tcBorders>
          </w:tcPr>
          <w:p w14:paraId="6E5A35AB" w14:textId="6A2FDE3F"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0</w:t>
            </w:r>
          </w:p>
        </w:tc>
        <w:tc>
          <w:tcPr>
            <w:tcW w:w="467" w:type="dxa"/>
            <w:tcBorders>
              <w:top w:val="single" w:sz="4" w:space="0" w:color="auto"/>
              <w:left w:val="single" w:sz="4" w:space="0" w:color="auto"/>
              <w:bottom w:val="single" w:sz="4" w:space="0" w:color="auto"/>
              <w:right w:val="single" w:sz="4" w:space="0" w:color="auto"/>
            </w:tcBorders>
          </w:tcPr>
          <w:p w14:paraId="15C9D064" w14:textId="1F33A222"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0</w:t>
            </w:r>
          </w:p>
        </w:tc>
        <w:tc>
          <w:tcPr>
            <w:tcW w:w="525" w:type="dxa"/>
            <w:tcBorders>
              <w:top w:val="single" w:sz="4" w:space="0" w:color="auto"/>
              <w:left w:val="single" w:sz="4" w:space="0" w:color="auto"/>
              <w:bottom w:val="single" w:sz="4" w:space="0" w:color="auto"/>
              <w:right w:val="single" w:sz="4" w:space="0" w:color="auto"/>
            </w:tcBorders>
          </w:tcPr>
          <w:p w14:paraId="7A4C5C20" w14:textId="142B2230"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11</w:t>
            </w:r>
          </w:p>
        </w:tc>
        <w:tc>
          <w:tcPr>
            <w:tcW w:w="481" w:type="dxa"/>
            <w:tcBorders>
              <w:top w:val="single" w:sz="4" w:space="0" w:color="auto"/>
              <w:left w:val="single" w:sz="4" w:space="0" w:color="auto"/>
              <w:bottom w:val="single" w:sz="4" w:space="0" w:color="auto"/>
              <w:right w:val="single" w:sz="4" w:space="0" w:color="auto"/>
            </w:tcBorders>
          </w:tcPr>
          <w:p w14:paraId="5E77229F" w14:textId="7047F38A"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1</w:t>
            </w:r>
          </w:p>
        </w:tc>
        <w:tc>
          <w:tcPr>
            <w:tcW w:w="527" w:type="dxa"/>
            <w:tcBorders>
              <w:top w:val="single" w:sz="4" w:space="0" w:color="auto"/>
              <w:left w:val="single" w:sz="4" w:space="0" w:color="auto"/>
              <w:bottom w:val="single" w:sz="4" w:space="0" w:color="auto"/>
              <w:right w:val="single" w:sz="4" w:space="0" w:color="auto"/>
            </w:tcBorders>
          </w:tcPr>
          <w:p w14:paraId="1B78164A" w14:textId="0A1FF537"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w:t>
            </w:r>
          </w:p>
        </w:tc>
        <w:tc>
          <w:tcPr>
            <w:tcW w:w="1314" w:type="dxa"/>
            <w:tcBorders>
              <w:top w:val="single" w:sz="4" w:space="0" w:color="auto"/>
              <w:left w:val="single" w:sz="4" w:space="0" w:color="auto"/>
              <w:bottom w:val="single" w:sz="4" w:space="0" w:color="auto"/>
              <w:right w:val="single" w:sz="4" w:space="0" w:color="auto"/>
            </w:tcBorders>
          </w:tcPr>
          <w:p w14:paraId="68FBD744" w14:textId="667D8163"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0.6670000</w:t>
            </w:r>
          </w:p>
        </w:tc>
        <w:tc>
          <w:tcPr>
            <w:tcW w:w="335" w:type="dxa"/>
            <w:tcBorders>
              <w:top w:val="single" w:sz="4" w:space="0" w:color="auto"/>
              <w:left w:val="single" w:sz="4" w:space="0" w:color="auto"/>
              <w:bottom w:val="single" w:sz="4" w:space="0" w:color="auto"/>
              <w:right w:val="single" w:sz="4" w:space="0" w:color="auto"/>
            </w:tcBorders>
          </w:tcPr>
          <w:p w14:paraId="207E495C" w14:textId="7082A66D"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w:t>
            </w:r>
          </w:p>
        </w:tc>
        <w:tc>
          <w:tcPr>
            <w:tcW w:w="1007" w:type="dxa"/>
            <w:tcBorders>
              <w:top w:val="single" w:sz="4" w:space="0" w:color="auto"/>
              <w:left w:val="single" w:sz="4" w:space="0" w:color="auto"/>
              <w:bottom w:val="single" w:sz="4" w:space="0" w:color="auto"/>
              <w:right w:val="single" w:sz="4" w:space="0" w:color="auto"/>
            </w:tcBorders>
          </w:tcPr>
          <w:p w14:paraId="27D1195A" w14:textId="743D8519"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0,4829</w:t>
            </w:r>
          </w:p>
        </w:tc>
        <w:tc>
          <w:tcPr>
            <w:tcW w:w="905" w:type="dxa"/>
            <w:tcBorders>
              <w:top w:val="single" w:sz="4" w:space="0" w:color="auto"/>
              <w:left w:val="single" w:sz="4" w:space="0" w:color="auto"/>
              <w:bottom w:val="single" w:sz="4" w:space="0" w:color="auto"/>
              <w:right w:val="single" w:sz="4" w:space="0" w:color="auto"/>
            </w:tcBorders>
          </w:tcPr>
          <w:p w14:paraId="1BC65DC0" w14:textId="53879A69"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168,4978</w:t>
            </w:r>
          </w:p>
        </w:tc>
        <w:tc>
          <w:tcPr>
            <w:tcW w:w="920" w:type="dxa"/>
            <w:tcBorders>
              <w:top w:val="single" w:sz="4" w:space="0" w:color="auto"/>
              <w:left w:val="single" w:sz="4" w:space="0" w:color="auto"/>
              <w:bottom w:val="single" w:sz="4" w:space="0" w:color="auto"/>
              <w:right w:val="single" w:sz="4" w:space="0" w:color="auto"/>
            </w:tcBorders>
          </w:tcPr>
          <w:p w14:paraId="2407503D" w14:textId="4D2705D6"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2,8690</w:t>
            </w:r>
          </w:p>
        </w:tc>
        <w:tc>
          <w:tcPr>
            <w:tcW w:w="866" w:type="dxa"/>
            <w:tcBorders>
              <w:top w:val="single" w:sz="4" w:space="0" w:color="auto"/>
              <w:left w:val="single" w:sz="4" w:space="0" w:color="auto"/>
              <w:bottom w:val="single" w:sz="4" w:space="0" w:color="auto"/>
              <w:right w:val="single" w:sz="4" w:space="0" w:color="auto"/>
            </w:tcBorders>
          </w:tcPr>
          <w:p w14:paraId="479E048F" w14:textId="4317ACE3"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0,4778</w:t>
            </w:r>
          </w:p>
        </w:tc>
        <w:tc>
          <w:tcPr>
            <w:tcW w:w="943" w:type="dxa"/>
            <w:tcBorders>
              <w:top w:val="single" w:sz="4" w:space="0" w:color="auto"/>
              <w:left w:val="single" w:sz="4" w:space="0" w:color="auto"/>
              <w:bottom w:val="single" w:sz="4" w:space="0" w:color="auto"/>
              <w:right w:val="single" w:sz="4" w:space="0" w:color="auto"/>
            </w:tcBorders>
          </w:tcPr>
          <w:p w14:paraId="1421B7F8" w14:textId="6B1B3A37"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169,3965</w:t>
            </w:r>
          </w:p>
        </w:tc>
        <w:tc>
          <w:tcPr>
            <w:tcW w:w="848" w:type="dxa"/>
            <w:tcBorders>
              <w:top w:val="single" w:sz="4" w:space="0" w:color="auto"/>
              <w:left w:val="single" w:sz="4" w:space="0" w:color="auto"/>
              <w:bottom w:val="single" w:sz="4" w:space="0" w:color="auto"/>
              <w:right w:val="single" w:sz="4" w:space="0" w:color="auto"/>
            </w:tcBorders>
          </w:tcPr>
          <w:p w14:paraId="6C9B6CA6" w14:textId="0C4CA536"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2,9124</w:t>
            </w:r>
          </w:p>
        </w:tc>
      </w:tr>
      <w:tr w:rsidR="006A6B2E" w:rsidRPr="0068259E" w14:paraId="508EAD39" w14:textId="77777777" w:rsidTr="006A6B2E">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2CD5BC5B" w14:textId="77777777" w:rsidR="006A6B2E" w:rsidRPr="0068259E" w:rsidRDefault="006A6B2E" w:rsidP="006A6B2E">
            <w:pPr>
              <w:widowControl w:val="0"/>
              <w:autoSpaceDE w:val="0"/>
              <w:autoSpaceDN w:val="0"/>
              <w:adjustRightInd w:val="0"/>
              <w:spacing w:after="0" w:line="240" w:lineRule="auto"/>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ჯამურად</w:t>
            </w:r>
            <w:r w:rsidRPr="0068259E">
              <w:rPr>
                <w:rFonts w:ascii="Arial" w:eastAsia="Times New Roman" w:hAnsi="Arial" w:cs="Arial"/>
                <w:b/>
                <w:bCs/>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1EA7BC89" w14:textId="013010AD"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b/>
                <w:bCs/>
                <w:sz w:val="18"/>
                <w:szCs w:val="18"/>
                <w:lang w:val="en-US"/>
              </w:rPr>
            </w:pPr>
            <w:r w:rsidRPr="006A6B2E">
              <w:rPr>
                <w:rFonts w:ascii="Arial" w:hAnsi="Arial" w:cs="Arial"/>
                <w:b/>
                <w:bCs/>
                <w:sz w:val="18"/>
                <w:szCs w:val="18"/>
              </w:rPr>
              <w:t>1.0088000</w:t>
            </w:r>
          </w:p>
        </w:tc>
        <w:tc>
          <w:tcPr>
            <w:tcW w:w="335" w:type="dxa"/>
            <w:tcBorders>
              <w:top w:val="single" w:sz="4" w:space="0" w:color="auto"/>
              <w:left w:val="single" w:sz="4" w:space="0" w:color="auto"/>
              <w:bottom w:val="single" w:sz="4" w:space="0" w:color="auto"/>
              <w:right w:val="single" w:sz="4" w:space="0" w:color="auto"/>
            </w:tcBorders>
          </w:tcPr>
          <w:p w14:paraId="23F8A691" w14:textId="77777777" w:rsidR="006A6B2E" w:rsidRPr="006A6B2E" w:rsidRDefault="006A6B2E" w:rsidP="006A6B2E">
            <w:pPr>
              <w:widowControl w:val="0"/>
              <w:autoSpaceDE w:val="0"/>
              <w:autoSpaceDN w:val="0"/>
              <w:adjustRightInd w:val="0"/>
              <w:spacing w:after="0" w:line="240" w:lineRule="auto"/>
              <w:rPr>
                <w:rFonts w:ascii="Arial" w:eastAsia="Times New Roman" w:hAnsi="Arial" w:cs="Arial"/>
                <w:sz w:val="18"/>
                <w:szCs w:val="18"/>
                <w:lang w:val="en-US"/>
              </w:rPr>
            </w:pPr>
          </w:p>
        </w:tc>
        <w:tc>
          <w:tcPr>
            <w:tcW w:w="1007" w:type="dxa"/>
            <w:tcBorders>
              <w:top w:val="single" w:sz="4" w:space="0" w:color="auto"/>
              <w:left w:val="single" w:sz="4" w:space="0" w:color="auto"/>
              <w:bottom w:val="single" w:sz="4" w:space="0" w:color="auto"/>
              <w:right w:val="single" w:sz="4" w:space="0" w:color="auto"/>
            </w:tcBorders>
          </w:tcPr>
          <w:p w14:paraId="151AD781" w14:textId="0D993B66"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b/>
                <w:bCs/>
                <w:sz w:val="18"/>
                <w:szCs w:val="18"/>
                <w:lang w:val="en-US"/>
              </w:rPr>
            </w:pPr>
            <w:r w:rsidRPr="006A6B2E">
              <w:rPr>
                <w:rFonts w:ascii="Arial" w:hAnsi="Arial" w:cs="Arial"/>
                <w:b/>
                <w:bCs/>
                <w:sz w:val="18"/>
                <w:szCs w:val="18"/>
              </w:rPr>
              <w:t>0,7493</w:t>
            </w:r>
          </w:p>
        </w:tc>
        <w:tc>
          <w:tcPr>
            <w:tcW w:w="1825" w:type="dxa"/>
            <w:gridSpan w:val="2"/>
            <w:tcBorders>
              <w:top w:val="single" w:sz="4" w:space="0" w:color="auto"/>
              <w:left w:val="single" w:sz="4" w:space="0" w:color="auto"/>
              <w:bottom w:val="single" w:sz="4" w:space="0" w:color="auto"/>
              <w:right w:val="single" w:sz="4" w:space="0" w:color="auto"/>
            </w:tcBorders>
          </w:tcPr>
          <w:p w14:paraId="41CA26A3" w14:textId="77777777" w:rsidR="006A6B2E" w:rsidRPr="006A6B2E" w:rsidRDefault="006A6B2E" w:rsidP="006A6B2E">
            <w:pPr>
              <w:widowControl w:val="0"/>
              <w:autoSpaceDE w:val="0"/>
              <w:autoSpaceDN w:val="0"/>
              <w:adjustRightInd w:val="0"/>
              <w:spacing w:after="0" w:line="240" w:lineRule="auto"/>
              <w:rPr>
                <w:rFonts w:ascii="Arial" w:eastAsia="Times New Roman" w:hAnsi="Arial" w:cs="Arial"/>
                <w:sz w:val="18"/>
                <w:szCs w:val="18"/>
                <w:lang w:val="en-US"/>
              </w:rPr>
            </w:pPr>
          </w:p>
        </w:tc>
        <w:tc>
          <w:tcPr>
            <w:tcW w:w="866" w:type="dxa"/>
            <w:tcBorders>
              <w:top w:val="single" w:sz="4" w:space="0" w:color="auto"/>
              <w:left w:val="single" w:sz="4" w:space="0" w:color="auto"/>
              <w:bottom w:val="single" w:sz="4" w:space="0" w:color="auto"/>
              <w:right w:val="single" w:sz="4" w:space="0" w:color="auto"/>
            </w:tcBorders>
          </w:tcPr>
          <w:p w14:paraId="03390C97" w14:textId="6FEF525D"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b/>
                <w:bCs/>
                <w:sz w:val="18"/>
                <w:szCs w:val="18"/>
                <w:lang w:val="en-US"/>
              </w:rPr>
            </w:pPr>
            <w:r w:rsidRPr="006A6B2E">
              <w:rPr>
                <w:rFonts w:ascii="Arial" w:hAnsi="Arial" w:cs="Arial"/>
                <w:b/>
                <w:bCs/>
                <w:sz w:val="18"/>
                <w:szCs w:val="18"/>
              </w:rPr>
              <w:t>0,7383</w:t>
            </w:r>
          </w:p>
        </w:tc>
        <w:tc>
          <w:tcPr>
            <w:tcW w:w="1791" w:type="dxa"/>
            <w:gridSpan w:val="2"/>
            <w:tcBorders>
              <w:top w:val="single" w:sz="4" w:space="0" w:color="auto"/>
              <w:left w:val="single" w:sz="4" w:space="0" w:color="auto"/>
              <w:bottom w:val="single" w:sz="4" w:space="0" w:color="auto"/>
              <w:right w:val="single" w:sz="4" w:space="0" w:color="auto"/>
            </w:tcBorders>
          </w:tcPr>
          <w:p w14:paraId="3EA4BA5F" w14:textId="77777777" w:rsidR="006A6B2E" w:rsidRPr="006A6B2E" w:rsidRDefault="006A6B2E" w:rsidP="006A6B2E">
            <w:pPr>
              <w:widowControl w:val="0"/>
              <w:autoSpaceDE w:val="0"/>
              <w:autoSpaceDN w:val="0"/>
              <w:adjustRightInd w:val="0"/>
              <w:spacing w:after="0" w:line="240" w:lineRule="auto"/>
              <w:rPr>
                <w:rFonts w:ascii="Arial" w:eastAsia="Times New Roman" w:hAnsi="Arial" w:cs="Arial"/>
                <w:sz w:val="18"/>
                <w:szCs w:val="18"/>
                <w:lang w:val="en-US"/>
              </w:rPr>
            </w:pPr>
          </w:p>
        </w:tc>
      </w:tr>
    </w:tbl>
    <w:p w14:paraId="0C9844F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489A88B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ნივთიერება</w:t>
      </w:r>
      <w:r w:rsidRPr="0068259E">
        <w:rPr>
          <w:rFonts w:ascii="Arial" w:eastAsia="Times New Roman" w:hAnsi="Arial" w:cs="Arial"/>
          <w:b/>
          <w:bCs/>
          <w:sz w:val="16"/>
          <w:szCs w:val="16"/>
          <w:lang w:val="en-US"/>
        </w:rPr>
        <w:t xml:space="preserve">: 0328   </w:t>
      </w:r>
      <w:r w:rsidRPr="0068259E">
        <w:rPr>
          <w:rFonts w:ascii="Sylfaen" w:eastAsia="Times New Roman" w:hAnsi="Sylfaen" w:cs="Arial"/>
          <w:b/>
          <w:bCs/>
          <w:sz w:val="16"/>
          <w:szCs w:val="16"/>
          <w:lang w:val="ka-GE"/>
        </w:rPr>
        <w:t>მტვერი</w:t>
      </w:r>
      <w:r w:rsidRPr="0068259E">
        <w:rPr>
          <w:rFonts w:ascii="Arial" w:eastAsia="Times New Roman" w:hAnsi="Arial" w:cs="Arial"/>
          <w:b/>
          <w:bCs/>
          <w:sz w:val="16"/>
          <w:szCs w:val="16"/>
          <w:lang w:val="en-US"/>
        </w:rPr>
        <w:t xml:space="preserve"> (</w:t>
      </w:r>
      <w:r w:rsidRPr="0068259E">
        <w:rPr>
          <w:rFonts w:ascii="Sylfaen" w:eastAsia="Times New Roman" w:hAnsi="Sylfaen" w:cs="Arial"/>
          <w:b/>
          <w:bCs/>
          <w:sz w:val="16"/>
          <w:szCs w:val="16"/>
          <w:lang w:val="ka-GE"/>
        </w:rPr>
        <w:t>ჭვარტლი</w:t>
      </w:r>
      <w:r w:rsidRPr="0068259E">
        <w:rPr>
          <w:rFonts w:ascii="Arial" w:eastAsia="Times New Roman" w:hAnsi="Arial" w:cs="Arial"/>
          <w:b/>
          <w:bCs/>
          <w:sz w:val="16"/>
          <w:szCs w:val="16"/>
          <w:lang w:val="en-US"/>
        </w:rPr>
        <w:t>)</w:t>
      </w:r>
    </w:p>
    <w:p w14:paraId="6B7C2EF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9649" w:type="dxa"/>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68259E" w:rsidRPr="0068259E" w14:paraId="5CAA9CC1" w14:textId="77777777" w:rsidTr="006A6B2E">
        <w:trPr>
          <w:jc w:val="center"/>
        </w:trPr>
        <w:tc>
          <w:tcPr>
            <w:tcW w:w="511" w:type="dxa"/>
            <w:tcBorders>
              <w:top w:val="single" w:sz="4" w:space="0" w:color="auto"/>
              <w:left w:val="single" w:sz="4" w:space="0" w:color="auto"/>
              <w:bottom w:val="nil"/>
              <w:right w:val="single" w:sz="4" w:space="0" w:color="auto"/>
            </w:tcBorders>
          </w:tcPr>
          <w:p w14:paraId="1622D36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51152B9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67" w:type="dxa"/>
            <w:tcBorders>
              <w:top w:val="single" w:sz="4" w:space="0" w:color="auto"/>
              <w:left w:val="single" w:sz="4" w:space="0" w:color="auto"/>
              <w:bottom w:val="nil"/>
              <w:right w:val="single" w:sz="4" w:space="0" w:color="auto"/>
            </w:tcBorders>
          </w:tcPr>
          <w:p w14:paraId="34367F3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29BB841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525" w:type="dxa"/>
            <w:tcBorders>
              <w:top w:val="single" w:sz="4" w:space="0" w:color="auto"/>
              <w:left w:val="single" w:sz="4" w:space="0" w:color="auto"/>
              <w:bottom w:val="nil"/>
              <w:right w:val="single" w:sz="4" w:space="0" w:color="auto"/>
            </w:tcBorders>
          </w:tcPr>
          <w:p w14:paraId="19C79D7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19F14ED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81" w:type="dxa"/>
            <w:tcBorders>
              <w:top w:val="single" w:sz="4" w:space="0" w:color="auto"/>
              <w:left w:val="single" w:sz="4" w:space="0" w:color="auto"/>
              <w:bottom w:val="nil"/>
              <w:right w:val="single" w:sz="4" w:space="0" w:color="auto"/>
            </w:tcBorders>
          </w:tcPr>
          <w:p w14:paraId="5969D80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14:paraId="4C90990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14:paraId="624B3B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გაფრქვევა</w:t>
            </w:r>
          </w:p>
          <w:p w14:paraId="7B467DC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335" w:type="dxa"/>
            <w:tcBorders>
              <w:top w:val="single" w:sz="4" w:space="0" w:color="auto"/>
              <w:left w:val="single" w:sz="4" w:space="0" w:color="auto"/>
              <w:bottom w:val="nil"/>
              <w:right w:val="single" w:sz="4" w:space="0" w:color="auto"/>
            </w:tcBorders>
          </w:tcPr>
          <w:p w14:paraId="5A556D6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F</w:t>
            </w:r>
          </w:p>
        </w:tc>
        <w:tc>
          <w:tcPr>
            <w:tcW w:w="2832" w:type="dxa"/>
            <w:gridSpan w:val="3"/>
            <w:tcBorders>
              <w:top w:val="single" w:sz="4" w:space="0" w:color="auto"/>
              <w:left w:val="single" w:sz="4" w:space="0" w:color="auto"/>
              <w:bottom w:val="single" w:sz="4" w:space="0" w:color="auto"/>
              <w:right w:val="single" w:sz="4" w:space="0" w:color="auto"/>
            </w:tcBorders>
          </w:tcPr>
          <w:p w14:paraId="1A53D8E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1DB5A5E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ზამთარი</w:t>
            </w:r>
          </w:p>
        </w:tc>
      </w:tr>
      <w:tr w:rsidR="0068259E" w:rsidRPr="0068259E" w14:paraId="5EADC91C" w14:textId="77777777" w:rsidTr="006A6B2E">
        <w:trPr>
          <w:jc w:val="center"/>
        </w:trPr>
        <w:tc>
          <w:tcPr>
            <w:tcW w:w="511" w:type="dxa"/>
            <w:tcBorders>
              <w:top w:val="nil"/>
              <w:left w:val="single" w:sz="4" w:space="0" w:color="auto"/>
              <w:bottom w:val="single" w:sz="4" w:space="0" w:color="auto"/>
              <w:right w:val="single" w:sz="4" w:space="0" w:color="auto"/>
            </w:tcBorders>
          </w:tcPr>
          <w:p w14:paraId="184C926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67" w:type="dxa"/>
            <w:tcBorders>
              <w:top w:val="nil"/>
              <w:left w:val="single" w:sz="4" w:space="0" w:color="auto"/>
              <w:bottom w:val="single" w:sz="4" w:space="0" w:color="auto"/>
              <w:right w:val="single" w:sz="4" w:space="0" w:color="auto"/>
            </w:tcBorders>
          </w:tcPr>
          <w:p w14:paraId="4C99175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5" w:type="dxa"/>
            <w:tcBorders>
              <w:top w:val="nil"/>
              <w:left w:val="single" w:sz="4" w:space="0" w:color="auto"/>
              <w:bottom w:val="single" w:sz="4" w:space="0" w:color="auto"/>
              <w:right w:val="single" w:sz="4" w:space="0" w:color="auto"/>
            </w:tcBorders>
          </w:tcPr>
          <w:p w14:paraId="2820441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81" w:type="dxa"/>
            <w:tcBorders>
              <w:top w:val="nil"/>
              <w:left w:val="single" w:sz="4" w:space="0" w:color="auto"/>
              <w:bottom w:val="single" w:sz="4" w:space="0" w:color="auto"/>
              <w:right w:val="single" w:sz="4" w:space="0" w:color="auto"/>
            </w:tcBorders>
          </w:tcPr>
          <w:p w14:paraId="78E1BD2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7" w:type="dxa"/>
            <w:tcBorders>
              <w:top w:val="nil"/>
              <w:left w:val="single" w:sz="4" w:space="0" w:color="auto"/>
              <w:bottom w:val="single" w:sz="4" w:space="0" w:color="auto"/>
              <w:right w:val="single" w:sz="4" w:space="0" w:color="auto"/>
            </w:tcBorders>
          </w:tcPr>
          <w:p w14:paraId="0722C9A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314" w:type="dxa"/>
            <w:tcBorders>
              <w:top w:val="nil"/>
              <w:left w:val="single" w:sz="4" w:space="0" w:color="auto"/>
              <w:bottom w:val="single" w:sz="4" w:space="0" w:color="auto"/>
              <w:right w:val="single" w:sz="4" w:space="0" w:color="auto"/>
            </w:tcBorders>
          </w:tcPr>
          <w:p w14:paraId="5C9FCE6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335" w:type="dxa"/>
            <w:tcBorders>
              <w:top w:val="nil"/>
              <w:left w:val="single" w:sz="4" w:space="0" w:color="auto"/>
              <w:bottom w:val="single" w:sz="4" w:space="0" w:color="auto"/>
              <w:right w:val="single" w:sz="4" w:space="0" w:color="auto"/>
            </w:tcBorders>
          </w:tcPr>
          <w:p w14:paraId="79BD6BF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72E34E1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1538FD6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920" w:type="dxa"/>
            <w:tcBorders>
              <w:top w:val="single" w:sz="4" w:space="0" w:color="auto"/>
              <w:left w:val="single" w:sz="4" w:space="0" w:color="auto"/>
              <w:bottom w:val="single" w:sz="4" w:space="0" w:color="auto"/>
              <w:right w:val="single" w:sz="4" w:space="0" w:color="auto"/>
            </w:tcBorders>
          </w:tcPr>
          <w:p w14:paraId="465E929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c>
          <w:tcPr>
            <w:tcW w:w="963" w:type="dxa"/>
            <w:tcBorders>
              <w:top w:val="single" w:sz="4" w:space="0" w:color="auto"/>
              <w:left w:val="single" w:sz="4" w:space="0" w:color="auto"/>
              <w:bottom w:val="single" w:sz="4" w:space="0" w:color="auto"/>
              <w:right w:val="single" w:sz="4" w:space="0" w:color="auto"/>
            </w:tcBorders>
          </w:tcPr>
          <w:p w14:paraId="352B795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14:paraId="5FDAAC1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848" w:type="dxa"/>
            <w:tcBorders>
              <w:top w:val="single" w:sz="4" w:space="0" w:color="auto"/>
              <w:left w:val="single" w:sz="4" w:space="0" w:color="auto"/>
              <w:bottom w:val="single" w:sz="4" w:space="0" w:color="auto"/>
              <w:right w:val="single" w:sz="4" w:space="0" w:color="auto"/>
            </w:tcBorders>
          </w:tcPr>
          <w:p w14:paraId="6308ABA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r>
      <w:tr w:rsidR="006A6B2E" w:rsidRPr="006A6B2E" w14:paraId="1A62BC11" w14:textId="77777777" w:rsidTr="006A6B2E">
        <w:trPr>
          <w:jc w:val="center"/>
        </w:trPr>
        <w:tc>
          <w:tcPr>
            <w:tcW w:w="511" w:type="dxa"/>
            <w:tcBorders>
              <w:top w:val="single" w:sz="4" w:space="0" w:color="auto"/>
              <w:left w:val="single" w:sz="4" w:space="0" w:color="auto"/>
              <w:bottom w:val="single" w:sz="4" w:space="0" w:color="auto"/>
              <w:right w:val="single" w:sz="4" w:space="0" w:color="auto"/>
            </w:tcBorders>
          </w:tcPr>
          <w:p w14:paraId="4C090DCA" w14:textId="6ABA32BD"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0</w:t>
            </w:r>
          </w:p>
        </w:tc>
        <w:tc>
          <w:tcPr>
            <w:tcW w:w="467" w:type="dxa"/>
            <w:tcBorders>
              <w:top w:val="single" w:sz="4" w:space="0" w:color="auto"/>
              <w:left w:val="single" w:sz="4" w:space="0" w:color="auto"/>
              <w:bottom w:val="single" w:sz="4" w:space="0" w:color="auto"/>
              <w:right w:val="single" w:sz="4" w:space="0" w:color="auto"/>
            </w:tcBorders>
          </w:tcPr>
          <w:p w14:paraId="1262D753" w14:textId="2AD44ED7"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0</w:t>
            </w:r>
          </w:p>
        </w:tc>
        <w:tc>
          <w:tcPr>
            <w:tcW w:w="525" w:type="dxa"/>
            <w:tcBorders>
              <w:top w:val="single" w:sz="4" w:space="0" w:color="auto"/>
              <w:left w:val="single" w:sz="4" w:space="0" w:color="auto"/>
              <w:bottom w:val="single" w:sz="4" w:space="0" w:color="auto"/>
              <w:right w:val="single" w:sz="4" w:space="0" w:color="auto"/>
            </w:tcBorders>
          </w:tcPr>
          <w:p w14:paraId="74EB55EE" w14:textId="397A9650"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4</w:t>
            </w:r>
          </w:p>
        </w:tc>
        <w:tc>
          <w:tcPr>
            <w:tcW w:w="481" w:type="dxa"/>
            <w:tcBorders>
              <w:top w:val="single" w:sz="4" w:space="0" w:color="auto"/>
              <w:left w:val="single" w:sz="4" w:space="0" w:color="auto"/>
              <w:bottom w:val="single" w:sz="4" w:space="0" w:color="auto"/>
              <w:right w:val="single" w:sz="4" w:space="0" w:color="auto"/>
            </w:tcBorders>
          </w:tcPr>
          <w:p w14:paraId="034C6FF2" w14:textId="2F2AB143"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1</w:t>
            </w:r>
          </w:p>
        </w:tc>
        <w:tc>
          <w:tcPr>
            <w:tcW w:w="527" w:type="dxa"/>
            <w:tcBorders>
              <w:top w:val="single" w:sz="4" w:space="0" w:color="auto"/>
              <w:left w:val="single" w:sz="4" w:space="0" w:color="auto"/>
              <w:bottom w:val="single" w:sz="4" w:space="0" w:color="auto"/>
              <w:right w:val="single" w:sz="4" w:space="0" w:color="auto"/>
            </w:tcBorders>
          </w:tcPr>
          <w:p w14:paraId="266F3A5B" w14:textId="74BEFFC2"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w:t>
            </w:r>
          </w:p>
        </w:tc>
        <w:tc>
          <w:tcPr>
            <w:tcW w:w="1314" w:type="dxa"/>
            <w:tcBorders>
              <w:top w:val="single" w:sz="4" w:space="0" w:color="auto"/>
              <w:left w:val="single" w:sz="4" w:space="0" w:color="auto"/>
              <w:bottom w:val="single" w:sz="4" w:space="0" w:color="auto"/>
              <w:right w:val="single" w:sz="4" w:space="0" w:color="auto"/>
            </w:tcBorders>
          </w:tcPr>
          <w:p w14:paraId="141E8BAE" w14:textId="2537E741"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0.0530000</w:t>
            </w:r>
          </w:p>
        </w:tc>
        <w:tc>
          <w:tcPr>
            <w:tcW w:w="335" w:type="dxa"/>
            <w:tcBorders>
              <w:top w:val="single" w:sz="4" w:space="0" w:color="auto"/>
              <w:left w:val="single" w:sz="4" w:space="0" w:color="auto"/>
              <w:bottom w:val="single" w:sz="4" w:space="0" w:color="auto"/>
              <w:right w:val="single" w:sz="4" w:space="0" w:color="auto"/>
            </w:tcBorders>
          </w:tcPr>
          <w:p w14:paraId="72E15BCA" w14:textId="1FD3FFDD"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w:t>
            </w:r>
          </w:p>
        </w:tc>
        <w:tc>
          <w:tcPr>
            <w:tcW w:w="1007" w:type="dxa"/>
            <w:tcBorders>
              <w:top w:val="single" w:sz="4" w:space="0" w:color="auto"/>
              <w:left w:val="single" w:sz="4" w:space="0" w:color="auto"/>
              <w:bottom w:val="single" w:sz="4" w:space="0" w:color="auto"/>
              <w:right w:val="single" w:sz="4" w:space="0" w:color="auto"/>
            </w:tcBorders>
          </w:tcPr>
          <w:p w14:paraId="4A8B3C75" w14:textId="0CC70945"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2,3234</w:t>
            </w:r>
          </w:p>
        </w:tc>
        <w:tc>
          <w:tcPr>
            <w:tcW w:w="905" w:type="dxa"/>
            <w:tcBorders>
              <w:top w:val="single" w:sz="4" w:space="0" w:color="auto"/>
              <w:left w:val="single" w:sz="4" w:space="0" w:color="auto"/>
              <w:bottom w:val="single" w:sz="4" w:space="0" w:color="auto"/>
              <w:right w:val="single" w:sz="4" w:space="0" w:color="auto"/>
            </w:tcBorders>
          </w:tcPr>
          <w:p w14:paraId="5A9B39E1" w14:textId="0F3215CF"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19,9894</w:t>
            </w:r>
          </w:p>
        </w:tc>
        <w:tc>
          <w:tcPr>
            <w:tcW w:w="920" w:type="dxa"/>
            <w:tcBorders>
              <w:top w:val="single" w:sz="4" w:space="0" w:color="auto"/>
              <w:left w:val="single" w:sz="4" w:space="0" w:color="auto"/>
              <w:bottom w:val="single" w:sz="4" w:space="0" w:color="auto"/>
              <w:right w:val="single" w:sz="4" w:space="0" w:color="auto"/>
            </w:tcBorders>
          </w:tcPr>
          <w:p w14:paraId="100863BA" w14:textId="0B4B8697"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0,5000</w:t>
            </w:r>
          </w:p>
        </w:tc>
        <w:tc>
          <w:tcPr>
            <w:tcW w:w="963" w:type="dxa"/>
            <w:tcBorders>
              <w:top w:val="single" w:sz="4" w:space="0" w:color="auto"/>
              <w:left w:val="single" w:sz="4" w:space="0" w:color="auto"/>
              <w:bottom w:val="single" w:sz="4" w:space="0" w:color="auto"/>
              <w:right w:val="single" w:sz="4" w:space="0" w:color="auto"/>
            </w:tcBorders>
          </w:tcPr>
          <w:p w14:paraId="2CE69B22" w14:textId="510B7841"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2,3234</w:t>
            </w:r>
          </w:p>
        </w:tc>
        <w:tc>
          <w:tcPr>
            <w:tcW w:w="846" w:type="dxa"/>
            <w:tcBorders>
              <w:top w:val="single" w:sz="4" w:space="0" w:color="auto"/>
              <w:left w:val="single" w:sz="4" w:space="0" w:color="auto"/>
              <w:bottom w:val="single" w:sz="4" w:space="0" w:color="auto"/>
              <w:right w:val="single" w:sz="4" w:space="0" w:color="auto"/>
            </w:tcBorders>
          </w:tcPr>
          <w:p w14:paraId="25DA228C" w14:textId="70F128CE"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19,9894</w:t>
            </w:r>
          </w:p>
        </w:tc>
        <w:tc>
          <w:tcPr>
            <w:tcW w:w="848" w:type="dxa"/>
            <w:tcBorders>
              <w:top w:val="single" w:sz="4" w:space="0" w:color="auto"/>
              <w:left w:val="single" w:sz="4" w:space="0" w:color="auto"/>
              <w:bottom w:val="single" w:sz="4" w:space="0" w:color="auto"/>
              <w:right w:val="single" w:sz="4" w:space="0" w:color="auto"/>
            </w:tcBorders>
          </w:tcPr>
          <w:p w14:paraId="3C6C1B5E" w14:textId="0D5A77FC"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0,5000</w:t>
            </w:r>
          </w:p>
        </w:tc>
      </w:tr>
      <w:tr w:rsidR="006A6B2E" w:rsidRPr="006A6B2E" w14:paraId="096B3FE8" w14:textId="77777777" w:rsidTr="006A6B2E">
        <w:trPr>
          <w:jc w:val="center"/>
        </w:trPr>
        <w:tc>
          <w:tcPr>
            <w:tcW w:w="511" w:type="dxa"/>
            <w:tcBorders>
              <w:top w:val="single" w:sz="4" w:space="0" w:color="auto"/>
              <w:left w:val="single" w:sz="4" w:space="0" w:color="auto"/>
              <w:bottom w:val="single" w:sz="4" w:space="0" w:color="auto"/>
              <w:right w:val="single" w:sz="4" w:space="0" w:color="auto"/>
            </w:tcBorders>
          </w:tcPr>
          <w:p w14:paraId="58D5A6A0" w14:textId="0BEBFF74"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0</w:t>
            </w:r>
          </w:p>
        </w:tc>
        <w:tc>
          <w:tcPr>
            <w:tcW w:w="467" w:type="dxa"/>
            <w:tcBorders>
              <w:top w:val="single" w:sz="4" w:space="0" w:color="auto"/>
              <w:left w:val="single" w:sz="4" w:space="0" w:color="auto"/>
              <w:bottom w:val="single" w:sz="4" w:space="0" w:color="auto"/>
              <w:right w:val="single" w:sz="4" w:space="0" w:color="auto"/>
            </w:tcBorders>
          </w:tcPr>
          <w:p w14:paraId="176628C9" w14:textId="471FBBA7"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0</w:t>
            </w:r>
          </w:p>
        </w:tc>
        <w:tc>
          <w:tcPr>
            <w:tcW w:w="525" w:type="dxa"/>
            <w:tcBorders>
              <w:top w:val="single" w:sz="4" w:space="0" w:color="auto"/>
              <w:left w:val="single" w:sz="4" w:space="0" w:color="auto"/>
              <w:bottom w:val="single" w:sz="4" w:space="0" w:color="auto"/>
              <w:right w:val="single" w:sz="4" w:space="0" w:color="auto"/>
            </w:tcBorders>
          </w:tcPr>
          <w:p w14:paraId="453766A2" w14:textId="625D716A"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5</w:t>
            </w:r>
          </w:p>
        </w:tc>
        <w:tc>
          <w:tcPr>
            <w:tcW w:w="481" w:type="dxa"/>
            <w:tcBorders>
              <w:top w:val="single" w:sz="4" w:space="0" w:color="auto"/>
              <w:left w:val="single" w:sz="4" w:space="0" w:color="auto"/>
              <w:bottom w:val="single" w:sz="4" w:space="0" w:color="auto"/>
              <w:right w:val="single" w:sz="4" w:space="0" w:color="auto"/>
            </w:tcBorders>
          </w:tcPr>
          <w:p w14:paraId="796936DB" w14:textId="3EFDEFD9"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1</w:t>
            </w:r>
          </w:p>
        </w:tc>
        <w:tc>
          <w:tcPr>
            <w:tcW w:w="527" w:type="dxa"/>
            <w:tcBorders>
              <w:top w:val="single" w:sz="4" w:space="0" w:color="auto"/>
              <w:left w:val="single" w:sz="4" w:space="0" w:color="auto"/>
              <w:bottom w:val="single" w:sz="4" w:space="0" w:color="auto"/>
              <w:right w:val="single" w:sz="4" w:space="0" w:color="auto"/>
            </w:tcBorders>
          </w:tcPr>
          <w:p w14:paraId="546A5FE0" w14:textId="786ECDE0" w:rsidR="006A6B2E" w:rsidRPr="006A6B2E"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6A6B2E">
              <w:rPr>
                <w:rFonts w:ascii="Arial" w:hAnsi="Arial" w:cs="Arial"/>
                <w:sz w:val="18"/>
                <w:szCs w:val="18"/>
              </w:rPr>
              <w:t>+</w:t>
            </w:r>
          </w:p>
        </w:tc>
        <w:tc>
          <w:tcPr>
            <w:tcW w:w="1314" w:type="dxa"/>
            <w:tcBorders>
              <w:top w:val="single" w:sz="4" w:space="0" w:color="auto"/>
              <w:left w:val="single" w:sz="4" w:space="0" w:color="auto"/>
              <w:bottom w:val="single" w:sz="4" w:space="0" w:color="auto"/>
              <w:right w:val="single" w:sz="4" w:space="0" w:color="auto"/>
            </w:tcBorders>
          </w:tcPr>
          <w:p w14:paraId="0FECF902" w14:textId="31EBF889"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0.0530000</w:t>
            </w:r>
          </w:p>
        </w:tc>
        <w:tc>
          <w:tcPr>
            <w:tcW w:w="335" w:type="dxa"/>
            <w:tcBorders>
              <w:top w:val="single" w:sz="4" w:space="0" w:color="auto"/>
              <w:left w:val="single" w:sz="4" w:space="0" w:color="auto"/>
              <w:bottom w:val="single" w:sz="4" w:space="0" w:color="auto"/>
              <w:right w:val="single" w:sz="4" w:space="0" w:color="auto"/>
            </w:tcBorders>
          </w:tcPr>
          <w:p w14:paraId="11197308" w14:textId="56F4B64A"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w:t>
            </w:r>
          </w:p>
        </w:tc>
        <w:tc>
          <w:tcPr>
            <w:tcW w:w="1007" w:type="dxa"/>
            <w:tcBorders>
              <w:top w:val="single" w:sz="4" w:space="0" w:color="auto"/>
              <w:left w:val="single" w:sz="4" w:space="0" w:color="auto"/>
              <w:bottom w:val="single" w:sz="4" w:space="0" w:color="auto"/>
              <w:right w:val="single" w:sz="4" w:space="0" w:color="auto"/>
            </w:tcBorders>
          </w:tcPr>
          <w:p w14:paraId="185EC151" w14:textId="3AE1C20B"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2,3234</w:t>
            </w:r>
          </w:p>
        </w:tc>
        <w:tc>
          <w:tcPr>
            <w:tcW w:w="905" w:type="dxa"/>
            <w:tcBorders>
              <w:top w:val="single" w:sz="4" w:space="0" w:color="auto"/>
              <w:left w:val="single" w:sz="4" w:space="0" w:color="auto"/>
              <w:bottom w:val="single" w:sz="4" w:space="0" w:color="auto"/>
              <w:right w:val="single" w:sz="4" w:space="0" w:color="auto"/>
            </w:tcBorders>
          </w:tcPr>
          <w:p w14:paraId="062AF7E0" w14:textId="3B843B64"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19,9894</w:t>
            </w:r>
          </w:p>
        </w:tc>
        <w:tc>
          <w:tcPr>
            <w:tcW w:w="920" w:type="dxa"/>
            <w:tcBorders>
              <w:top w:val="single" w:sz="4" w:space="0" w:color="auto"/>
              <w:left w:val="single" w:sz="4" w:space="0" w:color="auto"/>
              <w:bottom w:val="single" w:sz="4" w:space="0" w:color="auto"/>
              <w:right w:val="single" w:sz="4" w:space="0" w:color="auto"/>
            </w:tcBorders>
          </w:tcPr>
          <w:p w14:paraId="39740FBC" w14:textId="72392F1E"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0,5000</w:t>
            </w:r>
          </w:p>
        </w:tc>
        <w:tc>
          <w:tcPr>
            <w:tcW w:w="963" w:type="dxa"/>
            <w:tcBorders>
              <w:top w:val="single" w:sz="4" w:space="0" w:color="auto"/>
              <w:left w:val="single" w:sz="4" w:space="0" w:color="auto"/>
              <w:bottom w:val="single" w:sz="4" w:space="0" w:color="auto"/>
              <w:right w:val="single" w:sz="4" w:space="0" w:color="auto"/>
            </w:tcBorders>
          </w:tcPr>
          <w:p w14:paraId="348C8473" w14:textId="7E0A61C7"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2,3234</w:t>
            </w:r>
          </w:p>
        </w:tc>
        <w:tc>
          <w:tcPr>
            <w:tcW w:w="846" w:type="dxa"/>
            <w:tcBorders>
              <w:top w:val="single" w:sz="4" w:space="0" w:color="auto"/>
              <w:left w:val="single" w:sz="4" w:space="0" w:color="auto"/>
              <w:bottom w:val="single" w:sz="4" w:space="0" w:color="auto"/>
              <w:right w:val="single" w:sz="4" w:space="0" w:color="auto"/>
            </w:tcBorders>
          </w:tcPr>
          <w:p w14:paraId="0DC211DD" w14:textId="54FEDD0D"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19,9894</w:t>
            </w:r>
          </w:p>
        </w:tc>
        <w:tc>
          <w:tcPr>
            <w:tcW w:w="848" w:type="dxa"/>
            <w:tcBorders>
              <w:top w:val="single" w:sz="4" w:space="0" w:color="auto"/>
              <w:left w:val="single" w:sz="4" w:space="0" w:color="auto"/>
              <w:bottom w:val="single" w:sz="4" w:space="0" w:color="auto"/>
              <w:right w:val="single" w:sz="4" w:space="0" w:color="auto"/>
            </w:tcBorders>
          </w:tcPr>
          <w:p w14:paraId="6933F5D8" w14:textId="6ADDFDAC"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6A6B2E">
              <w:rPr>
                <w:rFonts w:ascii="Arial" w:hAnsi="Arial" w:cs="Arial"/>
                <w:sz w:val="18"/>
                <w:szCs w:val="18"/>
              </w:rPr>
              <w:t>0,5000</w:t>
            </w:r>
          </w:p>
        </w:tc>
      </w:tr>
      <w:tr w:rsidR="006A6B2E" w:rsidRPr="006A6B2E" w14:paraId="66E7221D" w14:textId="77777777" w:rsidTr="006A6B2E">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727F51FD" w14:textId="77777777" w:rsidR="006A6B2E" w:rsidRPr="006A6B2E" w:rsidRDefault="006A6B2E" w:rsidP="006A6B2E">
            <w:pPr>
              <w:widowControl w:val="0"/>
              <w:autoSpaceDE w:val="0"/>
              <w:autoSpaceDN w:val="0"/>
              <w:adjustRightInd w:val="0"/>
              <w:spacing w:after="0" w:line="240" w:lineRule="auto"/>
              <w:rPr>
                <w:rFonts w:ascii="Arial" w:eastAsia="Times New Roman" w:hAnsi="Arial" w:cs="Arial"/>
                <w:b/>
                <w:bCs/>
                <w:sz w:val="18"/>
                <w:szCs w:val="18"/>
                <w:lang w:val="en-US"/>
              </w:rPr>
            </w:pPr>
            <w:r w:rsidRPr="006A6B2E">
              <w:rPr>
                <w:rFonts w:ascii="Sylfaen" w:eastAsia="Times New Roman" w:hAnsi="Sylfaen" w:cs="Arial"/>
                <w:b/>
                <w:bCs/>
                <w:sz w:val="18"/>
                <w:szCs w:val="18"/>
                <w:lang w:val="ka-GE"/>
              </w:rPr>
              <w:t>ჯამურად</w:t>
            </w:r>
            <w:r w:rsidRPr="006A6B2E">
              <w:rPr>
                <w:rFonts w:ascii="Arial" w:eastAsia="Times New Roman" w:hAnsi="Arial" w:cs="Arial"/>
                <w:b/>
                <w:bCs/>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19794548" w14:textId="5ACC04AD"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b/>
                <w:bCs/>
                <w:sz w:val="18"/>
                <w:szCs w:val="18"/>
                <w:lang w:val="en-US"/>
              </w:rPr>
            </w:pPr>
            <w:r w:rsidRPr="006A6B2E">
              <w:rPr>
                <w:rFonts w:ascii="Arial" w:hAnsi="Arial" w:cs="Arial"/>
                <w:b/>
                <w:bCs/>
                <w:sz w:val="18"/>
                <w:szCs w:val="18"/>
              </w:rPr>
              <w:t>0.1060000</w:t>
            </w:r>
          </w:p>
        </w:tc>
        <w:tc>
          <w:tcPr>
            <w:tcW w:w="335" w:type="dxa"/>
            <w:tcBorders>
              <w:top w:val="single" w:sz="4" w:space="0" w:color="auto"/>
              <w:left w:val="single" w:sz="4" w:space="0" w:color="auto"/>
              <w:bottom w:val="single" w:sz="4" w:space="0" w:color="auto"/>
              <w:right w:val="single" w:sz="4" w:space="0" w:color="auto"/>
            </w:tcBorders>
          </w:tcPr>
          <w:p w14:paraId="5C63A40F" w14:textId="77777777" w:rsidR="006A6B2E" w:rsidRPr="006A6B2E" w:rsidRDefault="006A6B2E" w:rsidP="006A6B2E">
            <w:pPr>
              <w:widowControl w:val="0"/>
              <w:autoSpaceDE w:val="0"/>
              <w:autoSpaceDN w:val="0"/>
              <w:adjustRightInd w:val="0"/>
              <w:spacing w:after="0" w:line="240" w:lineRule="auto"/>
              <w:rPr>
                <w:rFonts w:ascii="Arial" w:eastAsia="Times New Roman" w:hAnsi="Arial" w:cs="Arial"/>
                <w:sz w:val="18"/>
                <w:szCs w:val="18"/>
                <w:lang w:val="en-US"/>
              </w:rPr>
            </w:pPr>
          </w:p>
        </w:tc>
        <w:tc>
          <w:tcPr>
            <w:tcW w:w="1007" w:type="dxa"/>
            <w:tcBorders>
              <w:top w:val="single" w:sz="4" w:space="0" w:color="auto"/>
              <w:left w:val="single" w:sz="4" w:space="0" w:color="auto"/>
              <w:bottom w:val="single" w:sz="4" w:space="0" w:color="auto"/>
              <w:right w:val="single" w:sz="4" w:space="0" w:color="auto"/>
            </w:tcBorders>
          </w:tcPr>
          <w:p w14:paraId="7599C989" w14:textId="20CC8C34"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b/>
                <w:bCs/>
                <w:sz w:val="18"/>
                <w:szCs w:val="18"/>
                <w:lang w:val="en-US"/>
              </w:rPr>
            </w:pPr>
            <w:r w:rsidRPr="006A6B2E">
              <w:rPr>
                <w:rFonts w:ascii="Arial" w:hAnsi="Arial" w:cs="Arial"/>
                <w:b/>
                <w:bCs/>
                <w:sz w:val="18"/>
                <w:szCs w:val="18"/>
              </w:rPr>
              <w:t>4,6468</w:t>
            </w:r>
          </w:p>
        </w:tc>
        <w:tc>
          <w:tcPr>
            <w:tcW w:w="1825" w:type="dxa"/>
            <w:gridSpan w:val="2"/>
            <w:tcBorders>
              <w:top w:val="single" w:sz="4" w:space="0" w:color="auto"/>
              <w:left w:val="single" w:sz="4" w:space="0" w:color="auto"/>
              <w:bottom w:val="single" w:sz="4" w:space="0" w:color="auto"/>
              <w:right w:val="single" w:sz="4" w:space="0" w:color="auto"/>
            </w:tcBorders>
          </w:tcPr>
          <w:p w14:paraId="27D570CD" w14:textId="77777777" w:rsidR="006A6B2E" w:rsidRPr="006A6B2E" w:rsidRDefault="006A6B2E" w:rsidP="006A6B2E">
            <w:pPr>
              <w:widowControl w:val="0"/>
              <w:autoSpaceDE w:val="0"/>
              <w:autoSpaceDN w:val="0"/>
              <w:adjustRightInd w:val="0"/>
              <w:spacing w:after="0" w:line="240" w:lineRule="auto"/>
              <w:rPr>
                <w:rFonts w:ascii="Arial" w:eastAsia="Times New Roman" w:hAnsi="Arial" w:cs="Arial"/>
                <w:sz w:val="18"/>
                <w:szCs w:val="18"/>
                <w:lang w:val="en-US"/>
              </w:rPr>
            </w:pPr>
          </w:p>
        </w:tc>
        <w:tc>
          <w:tcPr>
            <w:tcW w:w="963" w:type="dxa"/>
            <w:tcBorders>
              <w:top w:val="single" w:sz="4" w:space="0" w:color="auto"/>
              <w:left w:val="single" w:sz="4" w:space="0" w:color="auto"/>
              <w:bottom w:val="single" w:sz="4" w:space="0" w:color="auto"/>
              <w:right w:val="single" w:sz="4" w:space="0" w:color="auto"/>
            </w:tcBorders>
          </w:tcPr>
          <w:p w14:paraId="42552ED5" w14:textId="375895BD" w:rsidR="006A6B2E" w:rsidRPr="006A6B2E" w:rsidRDefault="006A6B2E" w:rsidP="006A6B2E">
            <w:pPr>
              <w:widowControl w:val="0"/>
              <w:autoSpaceDE w:val="0"/>
              <w:autoSpaceDN w:val="0"/>
              <w:adjustRightInd w:val="0"/>
              <w:spacing w:after="0" w:line="240" w:lineRule="auto"/>
              <w:ind w:right="11"/>
              <w:jc w:val="right"/>
              <w:rPr>
                <w:rFonts w:ascii="Arial" w:eastAsia="Times New Roman" w:hAnsi="Arial" w:cs="Arial"/>
                <w:b/>
                <w:bCs/>
                <w:sz w:val="18"/>
                <w:szCs w:val="18"/>
                <w:lang w:val="en-US"/>
              </w:rPr>
            </w:pPr>
            <w:r w:rsidRPr="006A6B2E">
              <w:rPr>
                <w:rFonts w:ascii="Arial" w:hAnsi="Arial" w:cs="Arial"/>
                <w:b/>
                <w:bCs/>
                <w:sz w:val="18"/>
                <w:szCs w:val="18"/>
              </w:rPr>
              <w:t>4,6468</w:t>
            </w:r>
          </w:p>
        </w:tc>
        <w:tc>
          <w:tcPr>
            <w:tcW w:w="1694" w:type="dxa"/>
            <w:gridSpan w:val="2"/>
            <w:tcBorders>
              <w:top w:val="single" w:sz="4" w:space="0" w:color="auto"/>
              <w:left w:val="single" w:sz="4" w:space="0" w:color="auto"/>
              <w:bottom w:val="single" w:sz="4" w:space="0" w:color="auto"/>
              <w:right w:val="single" w:sz="4" w:space="0" w:color="auto"/>
            </w:tcBorders>
          </w:tcPr>
          <w:p w14:paraId="58F26A5C" w14:textId="77777777" w:rsidR="006A6B2E" w:rsidRPr="006A6B2E" w:rsidRDefault="006A6B2E" w:rsidP="006A6B2E">
            <w:pPr>
              <w:widowControl w:val="0"/>
              <w:autoSpaceDE w:val="0"/>
              <w:autoSpaceDN w:val="0"/>
              <w:adjustRightInd w:val="0"/>
              <w:spacing w:after="0" w:line="240" w:lineRule="auto"/>
              <w:rPr>
                <w:rFonts w:ascii="Arial" w:eastAsia="Times New Roman" w:hAnsi="Arial" w:cs="Arial"/>
                <w:sz w:val="18"/>
                <w:szCs w:val="18"/>
                <w:lang w:val="en-US"/>
              </w:rPr>
            </w:pPr>
          </w:p>
        </w:tc>
      </w:tr>
    </w:tbl>
    <w:p w14:paraId="4C149271" w14:textId="77777777" w:rsidR="0068259E" w:rsidRPr="006A6B2E" w:rsidRDefault="0068259E" w:rsidP="0068259E">
      <w:pPr>
        <w:widowControl w:val="0"/>
        <w:autoSpaceDE w:val="0"/>
        <w:autoSpaceDN w:val="0"/>
        <w:adjustRightInd w:val="0"/>
        <w:spacing w:after="0" w:line="240" w:lineRule="auto"/>
        <w:jc w:val="center"/>
        <w:rPr>
          <w:rFonts w:ascii="Arial" w:eastAsia="Times New Roman" w:hAnsi="Arial" w:cs="Arial"/>
          <w:b/>
          <w:bCs/>
          <w:sz w:val="18"/>
          <w:szCs w:val="18"/>
          <w:lang w:val="en-US"/>
        </w:rPr>
      </w:pPr>
    </w:p>
    <w:p w14:paraId="4C42E61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ნივთიერება</w:t>
      </w:r>
      <w:r w:rsidRPr="0068259E">
        <w:rPr>
          <w:rFonts w:ascii="Arial" w:eastAsia="Times New Roman" w:hAnsi="Arial" w:cs="Arial"/>
          <w:b/>
          <w:bCs/>
          <w:sz w:val="16"/>
          <w:szCs w:val="16"/>
          <w:lang w:val="en-US"/>
        </w:rPr>
        <w:t xml:space="preserve">: 0330   </w:t>
      </w:r>
      <w:r w:rsidRPr="0068259E">
        <w:rPr>
          <w:rFonts w:ascii="Sylfaen" w:eastAsia="Times New Roman" w:hAnsi="Sylfaen" w:cs="Arial"/>
          <w:b/>
          <w:bCs/>
          <w:sz w:val="16"/>
          <w:szCs w:val="16"/>
          <w:lang w:val="ka-GE"/>
        </w:rPr>
        <w:t>გოგირდის დიოქსიდი</w:t>
      </w:r>
    </w:p>
    <w:p w14:paraId="3D81256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9649" w:type="dxa"/>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68259E" w:rsidRPr="0068259E" w14:paraId="5DA10B28" w14:textId="77777777" w:rsidTr="006A6B2E">
        <w:trPr>
          <w:jc w:val="center"/>
        </w:trPr>
        <w:tc>
          <w:tcPr>
            <w:tcW w:w="511" w:type="dxa"/>
            <w:tcBorders>
              <w:top w:val="single" w:sz="4" w:space="0" w:color="auto"/>
              <w:left w:val="single" w:sz="4" w:space="0" w:color="auto"/>
              <w:bottom w:val="nil"/>
              <w:right w:val="single" w:sz="4" w:space="0" w:color="auto"/>
            </w:tcBorders>
          </w:tcPr>
          <w:p w14:paraId="1E8459E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5679ADF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67" w:type="dxa"/>
            <w:tcBorders>
              <w:top w:val="single" w:sz="4" w:space="0" w:color="auto"/>
              <w:left w:val="single" w:sz="4" w:space="0" w:color="auto"/>
              <w:bottom w:val="nil"/>
              <w:right w:val="single" w:sz="4" w:space="0" w:color="auto"/>
            </w:tcBorders>
          </w:tcPr>
          <w:p w14:paraId="1513954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2B538A2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525" w:type="dxa"/>
            <w:tcBorders>
              <w:top w:val="single" w:sz="4" w:space="0" w:color="auto"/>
              <w:left w:val="single" w:sz="4" w:space="0" w:color="auto"/>
              <w:bottom w:val="nil"/>
              <w:right w:val="single" w:sz="4" w:space="0" w:color="auto"/>
            </w:tcBorders>
          </w:tcPr>
          <w:p w14:paraId="3EE7080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402CC26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81" w:type="dxa"/>
            <w:tcBorders>
              <w:top w:val="single" w:sz="4" w:space="0" w:color="auto"/>
              <w:left w:val="single" w:sz="4" w:space="0" w:color="auto"/>
              <w:bottom w:val="nil"/>
              <w:right w:val="single" w:sz="4" w:space="0" w:color="auto"/>
            </w:tcBorders>
          </w:tcPr>
          <w:p w14:paraId="102B921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14:paraId="728F27B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14:paraId="78F337E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გაფრქვევა</w:t>
            </w:r>
          </w:p>
          <w:p w14:paraId="25B54B9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335" w:type="dxa"/>
            <w:tcBorders>
              <w:top w:val="single" w:sz="4" w:space="0" w:color="auto"/>
              <w:left w:val="single" w:sz="4" w:space="0" w:color="auto"/>
              <w:bottom w:val="nil"/>
              <w:right w:val="single" w:sz="4" w:space="0" w:color="auto"/>
            </w:tcBorders>
          </w:tcPr>
          <w:p w14:paraId="372217F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F</w:t>
            </w:r>
          </w:p>
        </w:tc>
        <w:tc>
          <w:tcPr>
            <w:tcW w:w="2832" w:type="dxa"/>
            <w:gridSpan w:val="3"/>
            <w:tcBorders>
              <w:top w:val="single" w:sz="4" w:space="0" w:color="auto"/>
              <w:left w:val="single" w:sz="4" w:space="0" w:color="auto"/>
              <w:bottom w:val="single" w:sz="4" w:space="0" w:color="auto"/>
              <w:right w:val="single" w:sz="4" w:space="0" w:color="auto"/>
            </w:tcBorders>
          </w:tcPr>
          <w:p w14:paraId="31FDD0A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713A1E1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ზამთარი</w:t>
            </w:r>
          </w:p>
        </w:tc>
      </w:tr>
      <w:tr w:rsidR="0068259E" w:rsidRPr="0068259E" w14:paraId="202CE0D3" w14:textId="77777777" w:rsidTr="006A6B2E">
        <w:trPr>
          <w:jc w:val="center"/>
        </w:trPr>
        <w:tc>
          <w:tcPr>
            <w:tcW w:w="511" w:type="dxa"/>
            <w:tcBorders>
              <w:top w:val="nil"/>
              <w:left w:val="single" w:sz="4" w:space="0" w:color="auto"/>
              <w:bottom w:val="single" w:sz="4" w:space="0" w:color="auto"/>
              <w:right w:val="single" w:sz="4" w:space="0" w:color="auto"/>
            </w:tcBorders>
          </w:tcPr>
          <w:p w14:paraId="0635DD5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67" w:type="dxa"/>
            <w:tcBorders>
              <w:top w:val="nil"/>
              <w:left w:val="single" w:sz="4" w:space="0" w:color="auto"/>
              <w:bottom w:val="single" w:sz="4" w:space="0" w:color="auto"/>
              <w:right w:val="single" w:sz="4" w:space="0" w:color="auto"/>
            </w:tcBorders>
          </w:tcPr>
          <w:p w14:paraId="5B7A1ED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5" w:type="dxa"/>
            <w:tcBorders>
              <w:top w:val="nil"/>
              <w:left w:val="single" w:sz="4" w:space="0" w:color="auto"/>
              <w:bottom w:val="single" w:sz="4" w:space="0" w:color="auto"/>
              <w:right w:val="single" w:sz="4" w:space="0" w:color="auto"/>
            </w:tcBorders>
          </w:tcPr>
          <w:p w14:paraId="76FDE0B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81" w:type="dxa"/>
            <w:tcBorders>
              <w:top w:val="nil"/>
              <w:left w:val="single" w:sz="4" w:space="0" w:color="auto"/>
              <w:bottom w:val="single" w:sz="4" w:space="0" w:color="auto"/>
              <w:right w:val="single" w:sz="4" w:space="0" w:color="auto"/>
            </w:tcBorders>
          </w:tcPr>
          <w:p w14:paraId="04A2B8A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7" w:type="dxa"/>
            <w:tcBorders>
              <w:top w:val="nil"/>
              <w:left w:val="single" w:sz="4" w:space="0" w:color="auto"/>
              <w:bottom w:val="single" w:sz="4" w:space="0" w:color="auto"/>
              <w:right w:val="single" w:sz="4" w:space="0" w:color="auto"/>
            </w:tcBorders>
          </w:tcPr>
          <w:p w14:paraId="7193A9C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314" w:type="dxa"/>
            <w:tcBorders>
              <w:top w:val="nil"/>
              <w:left w:val="single" w:sz="4" w:space="0" w:color="auto"/>
              <w:bottom w:val="single" w:sz="4" w:space="0" w:color="auto"/>
              <w:right w:val="single" w:sz="4" w:space="0" w:color="auto"/>
            </w:tcBorders>
          </w:tcPr>
          <w:p w14:paraId="48E5047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335" w:type="dxa"/>
            <w:tcBorders>
              <w:top w:val="nil"/>
              <w:left w:val="single" w:sz="4" w:space="0" w:color="auto"/>
              <w:bottom w:val="single" w:sz="4" w:space="0" w:color="auto"/>
              <w:right w:val="single" w:sz="4" w:space="0" w:color="auto"/>
            </w:tcBorders>
          </w:tcPr>
          <w:p w14:paraId="14E94D0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553CF2C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1E3B02C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920" w:type="dxa"/>
            <w:tcBorders>
              <w:top w:val="single" w:sz="4" w:space="0" w:color="auto"/>
              <w:left w:val="single" w:sz="4" w:space="0" w:color="auto"/>
              <w:bottom w:val="single" w:sz="4" w:space="0" w:color="auto"/>
              <w:right w:val="single" w:sz="4" w:space="0" w:color="auto"/>
            </w:tcBorders>
          </w:tcPr>
          <w:p w14:paraId="58E66C8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c>
          <w:tcPr>
            <w:tcW w:w="963" w:type="dxa"/>
            <w:tcBorders>
              <w:top w:val="single" w:sz="4" w:space="0" w:color="auto"/>
              <w:left w:val="single" w:sz="4" w:space="0" w:color="auto"/>
              <w:bottom w:val="single" w:sz="4" w:space="0" w:color="auto"/>
              <w:right w:val="single" w:sz="4" w:space="0" w:color="auto"/>
            </w:tcBorders>
          </w:tcPr>
          <w:p w14:paraId="1ADD4D0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14:paraId="36E1004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848" w:type="dxa"/>
            <w:tcBorders>
              <w:top w:val="single" w:sz="4" w:space="0" w:color="auto"/>
              <w:left w:val="single" w:sz="4" w:space="0" w:color="auto"/>
              <w:bottom w:val="single" w:sz="4" w:space="0" w:color="auto"/>
              <w:right w:val="single" w:sz="4" w:space="0" w:color="auto"/>
            </w:tcBorders>
          </w:tcPr>
          <w:p w14:paraId="70D46B7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r>
      <w:tr w:rsidR="006A6B2E" w:rsidRPr="0068259E" w14:paraId="149752F6" w14:textId="77777777" w:rsidTr="006A6B2E">
        <w:trPr>
          <w:jc w:val="center"/>
        </w:trPr>
        <w:tc>
          <w:tcPr>
            <w:tcW w:w="511" w:type="dxa"/>
            <w:tcBorders>
              <w:top w:val="single" w:sz="4" w:space="0" w:color="auto"/>
              <w:left w:val="single" w:sz="4" w:space="0" w:color="auto"/>
              <w:bottom w:val="single" w:sz="4" w:space="0" w:color="auto"/>
              <w:right w:val="single" w:sz="4" w:space="0" w:color="auto"/>
            </w:tcBorders>
          </w:tcPr>
          <w:p w14:paraId="74B9B187" w14:textId="03CB8BA5" w:rsidR="006A6B2E" w:rsidRPr="00D16985"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0</w:t>
            </w:r>
          </w:p>
        </w:tc>
        <w:tc>
          <w:tcPr>
            <w:tcW w:w="467" w:type="dxa"/>
            <w:tcBorders>
              <w:top w:val="single" w:sz="4" w:space="0" w:color="auto"/>
              <w:left w:val="single" w:sz="4" w:space="0" w:color="auto"/>
              <w:bottom w:val="single" w:sz="4" w:space="0" w:color="auto"/>
              <w:right w:val="single" w:sz="4" w:space="0" w:color="auto"/>
            </w:tcBorders>
          </w:tcPr>
          <w:p w14:paraId="12DC6EB3" w14:textId="7B60F5E5" w:rsidR="006A6B2E" w:rsidRPr="00D16985"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0</w:t>
            </w:r>
          </w:p>
        </w:tc>
        <w:tc>
          <w:tcPr>
            <w:tcW w:w="525" w:type="dxa"/>
            <w:tcBorders>
              <w:top w:val="single" w:sz="4" w:space="0" w:color="auto"/>
              <w:left w:val="single" w:sz="4" w:space="0" w:color="auto"/>
              <w:bottom w:val="single" w:sz="4" w:space="0" w:color="auto"/>
              <w:right w:val="single" w:sz="4" w:space="0" w:color="auto"/>
            </w:tcBorders>
          </w:tcPr>
          <w:p w14:paraId="2D8F76CF" w14:textId="3D2C02DB" w:rsidR="006A6B2E" w:rsidRPr="00D16985"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4</w:t>
            </w:r>
          </w:p>
        </w:tc>
        <w:tc>
          <w:tcPr>
            <w:tcW w:w="481" w:type="dxa"/>
            <w:tcBorders>
              <w:top w:val="single" w:sz="4" w:space="0" w:color="auto"/>
              <w:left w:val="single" w:sz="4" w:space="0" w:color="auto"/>
              <w:bottom w:val="single" w:sz="4" w:space="0" w:color="auto"/>
              <w:right w:val="single" w:sz="4" w:space="0" w:color="auto"/>
            </w:tcBorders>
          </w:tcPr>
          <w:p w14:paraId="73CDBC5C" w14:textId="42738A60" w:rsidR="006A6B2E" w:rsidRPr="00D16985"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1</w:t>
            </w:r>
          </w:p>
        </w:tc>
        <w:tc>
          <w:tcPr>
            <w:tcW w:w="527" w:type="dxa"/>
            <w:tcBorders>
              <w:top w:val="single" w:sz="4" w:space="0" w:color="auto"/>
              <w:left w:val="single" w:sz="4" w:space="0" w:color="auto"/>
              <w:bottom w:val="single" w:sz="4" w:space="0" w:color="auto"/>
              <w:right w:val="single" w:sz="4" w:space="0" w:color="auto"/>
            </w:tcBorders>
          </w:tcPr>
          <w:p w14:paraId="36C01B78" w14:textId="7120A689" w:rsidR="006A6B2E" w:rsidRPr="00D16985"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w:t>
            </w:r>
          </w:p>
        </w:tc>
        <w:tc>
          <w:tcPr>
            <w:tcW w:w="1314" w:type="dxa"/>
            <w:tcBorders>
              <w:top w:val="single" w:sz="4" w:space="0" w:color="auto"/>
              <w:left w:val="single" w:sz="4" w:space="0" w:color="auto"/>
              <w:bottom w:val="single" w:sz="4" w:space="0" w:color="auto"/>
              <w:right w:val="single" w:sz="4" w:space="0" w:color="auto"/>
            </w:tcBorders>
          </w:tcPr>
          <w:p w14:paraId="02EAA2CA" w14:textId="3416CBC2" w:rsidR="006A6B2E" w:rsidRPr="00D16985"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0.0240000</w:t>
            </w:r>
          </w:p>
        </w:tc>
        <w:tc>
          <w:tcPr>
            <w:tcW w:w="335" w:type="dxa"/>
            <w:tcBorders>
              <w:top w:val="single" w:sz="4" w:space="0" w:color="auto"/>
              <w:left w:val="single" w:sz="4" w:space="0" w:color="auto"/>
              <w:bottom w:val="single" w:sz="4" w:space="0" w:color="auto"/>
              <w:right w:val="single" w:sz="4" w:space="0" w:color="auto"/>
            </w:tcBorders>
          </w:tcPr>
          <w:p w14:paraId="7E73CAD6" w14:textId="60FAB5C7" w:rsidR="006A6B2E" w:rsidRPr="00D16985"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w:t>
            </w:r>
          </w:p>
        </w:tc>
        <w:tc>
          <w:tcPr>
            <w:tcW w:w="1007" w:type="dxa"/>
            <w:tcBorders>
              <w:top w:val="single" w:sz="4" w:space="0" w:color="auto"/>
              <w:left w:val="single" w:sz="4" w:space="0" w:color="auto"/>
              <w:bottom w:val="single" w:sz="4" w:space="0" w:color="auto"/>
              <w:right w:val="single" w:sz="4" w:space="0" w:color="auto"/>
            </w:tcBorders>
          </w:tcPr>
          <w:p w14:paraId="3B39816F" w14:textId="18C9C98D" w:rsidR="006A6B2E" w:rsidRPr="00D16985"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0,4509</w:t>
            </w:r>
          </w:p>
        </w:tc>
        <w:tc>
          <w:tcPr>
            <w:tcW w:w="905" w:type="dxa"/>
            <w:tcBorders>
              <w:top w:val="single" w:sz="4" w:space="0" w:color="auto"/>
              <w:left w:val="single" w:sz="4" w:space="0" w:color="auto"/>
              <w:bottom w:val="single" w:sz="4" w:space="0" w:color="auto"/>
              <w:right w:val="single" w:sz="4" w:space="0" w:color="auto"/>
            </w:tcBorders>
          </w:tcPr>
          <w:p w14:paraId="28275C50" w14:textId="61BDA535" w:rsidR="006A6B2E" w:rsidRPr="00D16985"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19,9894</w:t>
            </w:r>
          </w:p>
        </w:tc>
        <w:tc>
          <w:tcPr>
            <w:tcW w:w="920" w:type="dxa"/>
            <w:tcBorders>
              <w:top w:val="single" w:sz="4" w:space="0" w:color="auto"/>
              <w:left w:val="single" w:sz="4" w:space="0" w:color="auto"/>
              <w:bottom w:val="single" w:sz="4" w:space="0" w:color="auto"/>
              <w:right w:val="single" w:sz="4" w:space="0" w:color="auto"/>
            </w:tcBorders>
          </w:tcPr>
          <w:p w14:paraId="090D2C80" w14:textId="669F720C" w:rsidR="006A6B2E" w:rsidRPr="00D16985"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0,5000</w:t>
            </w:r>
          </w:p>
        </w:tc>
        <w:tc>
          <w:tcPr>
            <w:tcW w:w="963" w:type="dxa"/>
            <w:tcBorders>
              <w:top w:val="single" w:sz="4" w:space="0" w:color="auto"/>
              <w:left w:val="single" w:sz="4" w:space="0" w:color="auto"/>
              <w:bottom w:val="single" w:sz="4" w:space="0" w:color="auto"/>
              <w:right w:val="single" w:sz="4" w:space="0" w:color="auto"/>
            </w:tcBorders>
          </w:tcPr>
          <w:p w14:paraId="5970F042" w14:textId="7902B10B" w:rsidR="006A6B2E" w:rsidRPr="00D16985"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0,4509</w:t>
            </w:r>
          </w:p>
        </w:tc>
        <w:tc>
          <w:tcPr>
            <w:tcW w:w="846" w:type="dxa"/>
            <w:tcBorders>
              <w:top w:val="single" w:sz="4" w:space="0" w:color="auto"/>
              <w:left w:val="single" w:sz="4" w:space="0" w:color="auto"/>
              <w:bottom w:val="single" w:sz="4" w:space="0" w:color="auto"/>
              <w:right w:val="single" w:sz="4" w:space="0" w:color="auto"/>
            </w:tcBorders>
          </w:tcPr>
          <w:p w14:paraId="5CBDF1EF" w14:textId="29E627EF" w:rsidR="006A6B2E" w:rsidRPr="00D16985"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19,9894</w:t>
            </w:r>
          </w:p>
        </w:tc>
        <w:tc>
          <w:tcPr>
            <w:tcW w:w="848" w:type="dxa"/>
            <w:tcBorders>
              <w:top w:val="single" w:sz="4" w:space="0" w:color="auto"/>
              <w:left w:val="single" w:sz="4" w:space="0" w:color="auto"/>
              <w:bottom w:val="single" w:sz="4" w:space="0" w:color="auto"/>
              <w:right w:val="single" w:sz="4" w:space="0" w:color="auto"/>
            </w:tcBorders>
          </w:tcPr>
          <w:p w14:paraId="7DF7557B" w14:textId="1E05B2A4" w:rsidR="006A6B2E" w:rsidRPr="00D16985"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0,5000</w:t>
            </w:r>
          </w:p>
        </w:tc>
      </w:tr>
      <w:tr w:rsidR="006A6B2E" w:rsidRPr="0068259E" w14:paraId="6CABCC78" w14:textId="77777777" w:rsidTr="006A6B2E">
        <w:trPr>
          <w:jc w:val="center"/>
        </w:trPr>
        <w:tc>
          <w:tcPr>
            <w:tcW w:w="511" w:type="dxa"/>
            <w:tcBorders>
              <w:top w:val="single" w:sz="4" w:space="0" w:color="auto"/>
              <w:left w:val="single" w:sz="4" w:space="0" w:color="auto"/>
              <w:bottom w:val="single" w:sz="4" w:space="0" w:color="auto"/>
              <w:right w:val="single" w:sz="4" w:space="0" w:color="auto"/>
            </w:tcBorders>
          </w:tcPr>
          <w:p w14:paraId="0C5663D6" w14:textId="15E0EDEF" w:rsidR="006A6B2E" w:rsidRPr="00D16985"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0</w:t>
            </w:r>
          </w:p>
        </w:tc>
        <w:tc>
          <w:tcPr>
            <w:tcW w:w="467" w:type="dxa"/>
            <w:tcBorders>
              <w:top w:val="single" w:sz="4" w:space="0" w:color="auto"/>
              <w:left w:val="single" w:sz="4" w:space="0" w:color="auto"/>
              <w:bottom w:val="single" w:sz="4" w:space="0" w:color="auto"/>
              <w:right w:val="single" w:sz="4" w:space="0" w:color="auto"/>
            </w:tcBorders>
          </w:tcPr>
          <w:p w14:paraId="6940D29F" w14:textId="3DE0B049" w:rsidR="006A6B2E" w:rsidRPr="00D16985"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0</w:t>
            </w:r>
          </w:p>
        </w:tc>
        <w:tc>
          <w:tcPr>
            <w:tcW w:w="525" w:type="dxa"/>
            <w:tcBorders>
              <w:top w:val="single" w:sz="4" w:space="0" w:color="auto"/>
              <w:left w:val="single" w:sz="4" w:space="0" w:color="auto"/>
              <w:bottom w:val="single" w:sz="4" w:space="0" w:color="auto"/>
              <w:right w:val="single" w:sz="4" w:space="0" w:color="auto"/>
            </w:tcBorders>
          </w:tcPr>
          <w:p w14:paraId="76DCFB58" w14:textId="401B43DB" w:rsidR="006A6B2E" w:rsidRPr="00D16985"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5</w:t>
            </w:r>
          </w:p>
        </w:tc>
        <w:tc>
          <w:tcPr>
            <w:tcW w:w="481" w:type="dxa"/>
            <w:tcBorders>
              <w:top w:val="single" w:sz="4" w:space="0" w:color="auto"/>
              <w:left w:val="single" w:sz="4" w:space="0" w:color="auto"/>
              <w:bottom w:val="single" w:sz="4" w:space="0" w:color="auto"/>
              <w:right w:val="single" w:sz="4" w:space="0" w:color="auto"/>
            </w:tcBorders>
          </w:tcPr>
          <w:p w14:paraId="16A35A27" w14:textId="345E5B74" w:rsidR="006A6B2E" w:rsidRPr="00D16985"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1</w:t>
            </w:r>
          </w:p>
        </w:tc>
        <w:tc>
          <w:tcPr>
            <w:tcW w:w="527" w:type="dxa"/>
            <w:tcBorders>
              <w:top w:val="single" w:sz="4" w:space="0" w:color="auto"/>
              <w:left w:val="single" w:sz="4" w:space="0" w:color="auto"/>
              <w:bottom w:val="single" w:sz="4" w:space="0" w:color="auto"/>
              <w:right w:val="single" w:sz="4" w:space="0" w:color="auto"/>
            </w:tcBorders>
          </w:tcPr>
          <w:p w14:paraId="13C65553" w14:textId="1BC76CCB" w:rsidR="006A6B2E" w:rsidRPr="00D16985" w:rsidRDefault="006A6B2E" w:rsidP="006A6B2E">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w:t>
            </w:r>
          </w:p>
        </w:tc>
        <w:tc>
          <w:tcPr>
            <w:tcW w:w="1314" w:type="dxa"/>
            <w:tcBorders>
              <w:top w:val="single" w:sz="4" w:space="0" w:color="auto"/>
              <w:left w:val="single" w:sz="4" w:space="0" w:color="auto"/>
              <w:bottom w:val="single" w:sz="4" w:space="0" w:color="auto"/>
              <w:right w:val="single" w:sz="4" w:space="0" w:color="auto"/>
            </w:tcBorders>
          </w:tcPr>
          <w:p w14:paraId="3AC40BBF" w14:textId="7FC31EB4" w:rsidR="006A6B2E" w:rsidRPr="00D16985"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0.0240000</w:t>
            </w:r>
          </w:p>
        </w:tc>
        <w:tc>
          <w:tcPr>
            <w:tcW w:w="335" w:type="dxa"/>
            <w:tcBorders>
              <w:top w:val="single" w:sz="4" w:space="0" w:color="auto"/>
              <w:left w:val="single" w:sz="4" w:space="0" w:color="auto"/>
              <w:bottom w:val="single" w:sz="4" w:space="0" w:color="auto"/>
              <w:right w:val="single" w:sz="4" w:space="0" w:color="auto"/>
            </w:tcBorders>
          </w:tcPr>
          <w:p w14:paraId="0E0379E1" w14:textId="23DE3FA9" w:rsidR="006A6B2E" w:rsidRPr="00D16985"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w:t>
            </w:r>
          </w:p>
        </w:tc>
        <w:tc>
          <w:tcPr>
            <w:tcW w:w="1007" w:type="dxa"/>
            <w:tcBorders>
              <w:top w:val="single" w:sz="4" w:space="0" w:color="auto"/>
              <w:left w:val="single" w:sz="4" w:space="0" w:color="auto"/>
              <w:bottom w:val="single" w:sz="4" w:space="0" w:color="auto"/>
              <w:right w:val="single" w:sz="4" w:space="0" w:color="auto"/>
            </w:tcBorders>
          </w:tcPr>
          <w:p w14:paraId="366757E6" w14:textId="609C2B5D" w:rsidR="006A6B2E" w:rsidRPr="00D16985"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0,4509</w:t>
            </w:r>
          </w:p>
        </w:tc>
        <w:tc>
          <w:tcPr>
            <w:tcW w:w="905" w:type="dxa"/>
            <w:tcBorders>
              <w:top w:val="single" w:sz="4" w:space="0" w:color="auto"/>
              <w:left w:val="single" w:sz="4" w:space="0" w:color="auto"/>
              <w:bottom w:val="single" w:sz="4" w:space="0" w:color="auto"/>
              <w:right w:val="single" w:sz="4" w:space="0" w:color="auto"/>
            </w:tcBorders>
          </w:tcPr>
          <w:p w14:paraId="35A3DE02" w14:textId="2E149A1E" w:rsidR="006A6B2E" w:rsidRPr="00D16985"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19,9894</w:t>
            </w:r>
          </w:p>
        </w:tc>
        <w:tc>
          <w:tcPr>
            <w:tcW w:w="920" w:type="dxa"/>
            <w:tcBorders>
              <w:top w:val="single" w:sz="4" w:space="0" w:color="auto"/>
              <w:left w:val="single" w:sz="4" w:space="0" w:color="auto"/>
              <w:bottom w:val="single" w:sz="4" w:space="0" w:color="auto"/>
              <w:right w:val="single" w:sz="4" w:space="0" w:color="auto"/>
            </w:tcBorders>
          </w:tcPr>
          <w:p w14:paraId="6A88C931" w14:textId="4DD80129" w:rsidR="006A6B2E" w:rsidRPr="00D16985"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0,5000</w:t>
            </w:r>
          </w:p>
        </w:tc>
        <w:tc>
          <w:tcPr>
            <w:tcW w:w="963" w:type="dxa"/>
            <w:tcBorders>
              <w:top w:val="single" w:sz="4" w:space="0" w:color="auto"/>
              <w:left w:val="single" w:sz="4" w:space="0" w:color="auto"/>
              <w:bottom w:val="single" w:sz="4" w:space="0" w:color="auto"/>
              <w:right w:val="single" w:sz="4" w:space="0" w:color="auto"/>
            </w:tcBorders>
          </w:tcPr>
          <w:p w14:paraId="1C9B4E2B" w14:textId="1752E168" w:rsidR="006A6B2E" w:rsidRPr="00D16985"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0,4509</w:t>
            </w:r>
          </w:p>
        </w:tc>
        <w:tc>
          <w:tcPr>
            <w:tcW w:w="846" w:type="dxa"/>
            <w:tcBorders>
              <w:top w:val="single" w:sz="4" w:space="0" w:color="auto"/>
              <w:left w:val="single" w:sz="4" w:space="0" w:color="auto"/>
              <w:bottom w:val="single" w:sz="4" w:space="0" w:color="auto"/>
              <w:right w:val="single" w:sz="4" w:space="0" w:color="auto"/>
            </w:tcBorders>
          </w:tcPr>
          <w:p w14:paraId="0D129AA5" w14:textId="0629663D" w:rsidR="006A6B2E" w:rsidRPr="00D16985"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19,9894</w:t>
            </w:r>
          </w:p>
        </w:tc>
        <w:tc>
          <w:tcPr>
            <w:tcW w:w="848" w:type="dxa"/>
            <w:tcBorders>
              <w:top w:val="single" w:sz="4" w:space="0" w:color="auto"/>
              <w:left w:val="single" w:sz="4" w:space="0" w:color="auto"/>
              <w:bottom w:val="single" w:sz="4" w:space="0" w:color="auto"/>
              <w:right w:val="single" w:sz="4" w:space="0" w:color="auto"/>
            </w:tcBorders>
          </w:tcPr>
          <w:p w14:paraId="1DC3694F" w14:textId="3196A6D6" w:rsidR="006A6B2E" w:rsidRPr="00D16985" w:rsidRDefault="006A6B2E" w:rsidP="006A6B2E">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0,5000</w:t>
            </w:r>
          </w:p>
        </w:tc>
      </w:tr>
      <w:tr w:rsidR="00D16985" w:rsidRPr="0068259E" w14:paraId="2C6EA2D5" w14:textId="77777777" w:rsidTr="006A6B2E">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15D01075" w14:textId="77777777" w:rsidR="00D16985" w:rsidRPr="00D16985" w:rsidRDefault="00D16985" w:rsidP="00D16985">
            <w:pPr>
              <w:widowControl w:val="0"/>
              <w:autoSpaceDE w:val="0"/>
              <w:autoSpaceDN w:val="0"/>
              <w:adjustRightInd w:val="0"/>
              <w:spacing w:after="0" w:line="240" w:lineRule="auto"/>
              <w:rPr>
                <w:rFonts w:ascii="Arial" w:eastAsia="Times New Roman" w:hAnsi="Arial" w:cs="Arial"/>
                <w:b/>
                <w:bCs/>
                <w:sz w:val="18"/>
                <w:szCs w:val="18"/>
                <w:lang w:val="en-US"/>
              </w:rPr>
            </w:pPr>
            <w:r w:rsidRPr="00D16985">
              <w:rPr>
                <w:rFonts w:ascii="Sylfaen" w:eastAsia="Times New Roman" w:hAnsi="Sylfaen" w:cs="Arial"/>
                <w:b/>
                <w:bCs/>
                <w:sz w:val="18"/>
                <w:szCs w:val="18"/>
                <w:lang w:val="ka-GE"/>
              </w:rPr>
              <w:t>ჯამურად</w:t>
            </w:r>
            <w:r w:rsidRPr="00D16985">
              <w:rPr>
                <w:rFonts w:ascii="Arial" w:eastAsia="Times New Roman" w:hAnsi="Arial" w:cs="Arial"/>
                <w:b/>
                <w:bCs/>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6A140B87" w14:textId="1536A076"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b/>
                <w:bCs/>
                <w:sz w:val="18"/>
                <w:szCs w:val="18"/>
                <w:lang w:val="en-US"/>
              </w:rPr>
            </w:pPr>
            <w:r w:rsidRPr="00D16985">
              <w:rPr>
                <w:rFonts w:ascii="Arial" w:hAnsi="Arial" w:cs="Arial"/>
                <w:b/>
                <w:bCs/>
                <w:sz w:val="18"/>
                <w:szCs w:val="18"/>
              </w:rPr>
              <w:t>0.0480000</w:t>
            </w:r>
          </w:p>
        </w:tc>
        <w:tc>
          <w:tcPr>
            <w:tcW w:w="335" w:type="dxa"/>
            <w:tcBorders>
              <w:top w:val="single" w:sz="4" w:space="0" w:color="auto"/>
              <w:left w:val="single" w:sz="4" w:space="0" w:color="auto"/>
              <w:bottom w:val="single" w:sz="4" w:space="0" w:color="auto"/>
              <w:right w:val="single" w:sz="4" w:space="0" w:color="auto"/>
            </w:tcBorders>
          </w:tcPr>
          <w:p w14:paraId="1E0B2EA2" w14:textId="77777777" w:rsidR="00D16985" w:rsidRPr="00D16985" w:rsidRDefault="00D16985" w:rsidP="00D16985">
            <w:pPr>
              <w:widowControl w:val="0"/>
              <w:autoSpaceDE w:val="0"/>
              <w:autoSpaceDN w:val="0"/>
              <w:adjustRightInd w:val="0"/>
              <w:spacing w:after="0" w:line="240" w:lineRule="auto"/>
              <w:rPr>
                <w:rFonts w:ascii="Arial" w:eastAsia="Times New Roman" w:hAnsi="Arial" w:cs="Arial"/>
                <w:sz w:val="18"/>
                <w:szCs w:val="18"/>
                <w:lang w:val="en-US"/>
              </w:rPr>
            </w:pPr>
          </w:p>
        </w:tc>
        <w:tc>
          <w:tcPr>
            <w:tcW w:w="1007" w:type="dxa"/>
            <w:tcBorders>
              <w:top w:val="single" w:sz="4" w:space="0" w:color="auto"/>
              <w:left w:val="single" w:sz="4" w:space="0" w:color="auto"/>
              <w:bottom w:val="single" w:sz="4" w:space="0" w:color="auto"/>
              <w:right w:val="single" w:sz="4" w:space="0" w:color="auto"/>
            </w:tcBorders>
          </w:tcPr>
          <w:p w14:paraId="2E08C89B" w14:textId="5390BD31"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b/>
                <w:bCs/>
                <w:sz w:val="18"/>
                <w:szCs w:val="18"/>
                <w:lang w:val="en-US"/>
              </w:rPr>
            </w:pPr>
            <w:r w:rsidRPr="00D16985">
              <w:rPr>
                <w:rFonts w:ascii="Arial" w:hAnsi="Arial" w:cs="Arial"/>
                <w:b/>
                <w:bCs/>
                <w:sz w:val="18"/>
                <w:szCs w:val="18"/>
              </w:rPr>
              <w:t>0,9018</w:t>
            </w:r>
          </w:p>
        </w:tc>
        <w:tc>
          <w:tcPr>
            <w:tcW w:w="1825" w:type="dxa"/>
            <w:gridSpan w:val="2"/>
            <w:tcBorders>
              <w:top w:val="single" w:sz="4" w:space="0" w:color="auto"/>
              <w:left w:val="single" w:sz="4" w:space="0" w:color="auto"/>
              <w:bottom w:val="single" w:sz="4" w:space="0" w:color="auto"/>
              <w:right w:val="single" w:sz="4" w:space="0" w:color="auto"/>
            </w:tcBorders>
          </w:tcPr>
          <w:p w14:paraId="2204AE4A" w14:textId="77777777" w:rsidR="00D16985" w:rsidRPr="00D16985" w:rsidRDefault="00D16985" w:rsidP="00D16985">
            <w:pPr>
              <w:widowControl w:val="0"/>
              <w:autoSpaceDE w:val="0"/>
              <w:autoSpaceDN w:val="0"/>
              <w:adjustRightInd w:val="0"/>
              <w:spacing w:after="0" w:line="240" w:lineRule="auto"/>
              <w:rPr>
                <w:rFonts w:ascii="Arial" w:eastAsia="Times New Roman" w:hAnsi="Arial" w:cs="Arial"/>
                <w:sz w:val="18"/>
                <w:szCs w:val="18"/>
                <w:lang w:val="en-US"/>
              </w:rPr>
            </w:pPr>
          </w:p>
        </w:tc>
        <w:tc>
          <w:tcPr>
            <w:tcW w:w="963" w:type="dxa"/>
            <w:tcBorders>
              <w:top w:val="single" w:sz="4" w:space="0" w:color="auto"/>
              <w:left w:val="single" w:sz="4" w:space="0" w:color="auto"/>
              <w:bottom w:val="single" w:sz="4" w:space="0" w:color="auto"/>
              <w:right w:val="single" w:sz="4" w:space="0" w:color="auto"/>
            </w:tcBorders>
          </w:tcPr>
          <w:p w14:paraId="289F0767" w14:textId="6D8C84A0"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b/>
                <w:bCs/>
                <w:sz w:val="18"/>
                <w:szCs w:val="18"/>
                <w:lang w:val="en-US"/>
              </w:rPr>
            </w:pPr>
            <w:r w:rsidRPr="00D16985">
              <w:rPr>
                <w:rFonts w:ascii="Arial" w:hAnsi="Arial" w:cs="Arial"/>
                <w:b/>
                <w:bCs/>
                <w:sz w:val="18"/>
                <w:szCs w:val="18"/>
              </w:rPr>
              <w:t>0,9018</w:t>
            </w:r>
          </w:p>
        </w:tc>
        <w:tc>
          <w:tcPr>
            <w:tcW w:w="1694" w:type="dxa"/>
            <w:gridSpan w:val="2"/>
            <w:tcBorders>
              <w:top w:val="single" w:sz="4" w:space="0" w:color="auto"/>
              <w:left w:val="single" w:sz="4" w:space="0" w:color="auto"/>
              <w:bottom w:val="single" w:sz="4" w:space="0" w:color="auto"/>
              <w:right w:val="single" w:sz="4" w:space="0" w:color="auto"/>
            </w:tcBorders>
          </w:tcPr>
          <w:p w14:paraId="77EBCEEF" w14:textId="77777777" w:rsidR="00D16985" w:rsidRPr="00D16985" w:rsidRDefault="00D16985" w:rsidP="00D16985">
            <w:pPr>
              <w:widowControl w:val="0"/>
              <w:autoSpaceDE w:val="0"/>
              <w:autoSpaceDN w:val="0"/>
              <w:adjustRightInd w:val="0"/>
              <w:spacing w:after="0" w:line="240" w:lineRule="auto"/>
              <w:rPr>
                <w:rFonts w:ascii="Arial" w:eastAsia="Times New Roman" w:hAnsi="Arial" w:cs="Arial"/>
                <w:sz w:val="18"/>
                <w:szCs w:val="18"/>
                <w:lang w:val="en-US"/>
              </w:rPr>
            </w:pPr>
          </w:p>
        </w:tc>
      </w:tr>
    </w:tbl>
    <w:p w14:paraId="2B69908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0BDA925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ნივთიერება</w:t>
      </w:r>
      <w:r w:rsidRPr="0068259E">
        <w:rPr>
          <w:rFonts w:ascii="Arial" w:eastAsia="Times New Roman" w:hAnsi="Arial" w:cs="Arial"/>
          <w:b/>
          <w:bCs/>
          <w:sz w:val="16"/>
          <w:szCs w:val="16"/>
          <w:lang w:val="en-US"/>
        </w:rPr>
        <w:t xml:space="preserve">: 0337   </w:t>
      </w:r>
      <w:r w:rsidRPr="0068259E">
        <w:rPr>
          <w:rFonts w:ascii="Sylfaen" w:eastAsia="Times New Roman" w:hAnsi="Sylfaen" w:cs="Arial"/>
          <w:b/>
          <w:bCs/>
          <w:sz w:val="16"/>
          <w:szCs w:val="16"/>
          <w:lang w:val="ka-GE"/>
        </w:rPr>
        <w:t>ნახშირბადის ოქსიდი</w:t>
      </w:r>
    </w:p>
    <w:p w14:paraId="5B2DD54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9649" w:type="dxa"/>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866"/>
        <w:gridCol w:w="943"/>
        <w:gridCol w:w="848"/>
      </w:tblGrid>
      <w:tr w:rsidR="0068259E" w:rsidRPr="0068259E" w14:paraId="490B52F2" w14:textId="77777777" w:rsidTr="00D16985">
        <w:trPr>
          <w:jc w:val="center"/>
        </w:trPr>
        <w:tc>
          <w:tcPr>
            <w:tcW w:w="511" w:type="dxa"/>
            <w:tcBorders>
              <w:top w:val="single" w:sz="4" w:space="0" w:color="auto"/>
              <w:left w:val="single" w:sz="4" w:space="0" w:color="auto"/>
              <w:bottom w:val="nil"/>
              <w:right w:val="single" w:sz="4" w:space="0" w:color="auto"/>
            </w:tcBorders>
          </w:tcPr>
          <w:p w14:paraId="085BAFF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4079EF1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67" w:type="dxa"/>
            <w:tcBorders>
              <w:top w:val="single" w:sz="4" w:space="0" w:color="auto"/>
              <w:left w:val="single" w:sz="4" w:space="0" w:color="auto"/>
              <w:bottom w:val="nil"/>
              <w:right w:val="single" w:sz="4" w:space="0" w:color="auto"/>
            </w:tcBorders>
          </w:tcPr>
          <w:p w14:paraId="20D6423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56B5F67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525" w:type="dxa"/>
            <w:tcBorders>
              <w:top w:val="single" w:sz="4" w:space="0" w:color="auto"/>
              <w:left w:val="single" w:sz="4" w:space="0" w:color="auto"/>
              <w:bottom w:val="nil"/>
              <w:right w:val="single" w:sz="4" w:space="0" w:color="auto"/>
            </w:tcBorders>
          </w:tcPr>
          <w:p w14:paraId="1DBC201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5527364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81" w:type="dxa"/>
            <w:tcBorders>
              <w:top w:val="single" w:sz="4" w:space="0" w:color="auto"/>
              <w:left w:val="single" w:sz="4" w:space="0" w:color="auto"/>
              <w:bottom w:val="nil"/>
              <w:right w:val="single" w:sz="4" w:space="0" w:color="auto"/>
            </w:tcBorders>
          </w:tcPr>
          <w:p w14:paraId="5C59C5D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14:paraId="7B079B9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14:paraId="6DE93C4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გაფრქვევა</w:t>
            </w:r>
          </w:p>
          <w:p w14:paraId="27B99D9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335" w:type="dxa"/>
            <w:tcBorders>
              <w:top w:val="single" w:sz="4" w:space="0" w:color="auto"/>
              <w:left w:val="single" w:sz="4" w:space="0" w:color="auto"/>
              <w:bottom w:val="nil"/>
              <w:right w:val="single" w:sz="4" w:space="0" w:color="auto"/>
            </w:tcBorders>
          </w:tcPr>
          <w:p w14:paraId="16DFC68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F</w:t>
            </w:r>
          </w:p>
        </w:tc>
        <w:tc>
          <w:tcPr>
            <w:tcW w:w="2832" w:type="dxa"/>
            <w:gridSpan w:val="3"/>
            <w:tcBorders>
              <w:top w:val="single" w:sz="4" w:space="0" w:color="auto"/>
              <w:left w:val="single" w:sz="4" w:space="0" w:color="auto"/>
              <w:bottom w:val="single" w:sz="4" w:space="0" w:color="auto"/>
              <w:right w:val="single" w:sz="4" w:space="0" w:color="auto"/>
            </w:tcBorders>
          </w:tcPr>
          <w:p w14:paraId="21D021F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48B4541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ზამთარი</w:t>
            </w:r>
          </w:p>
        </w:tc>
      </w:tr>
      <w:tr w:rsidR="0068259E" w:rsidRPr="0068259E" w14:paraId="2009C8E3" w14:textId="77777777" w:rsidTr="00D16985">
        <w:trPr>
          <w:jc w:val="center"/>
        </w:trPr>
        <w:tc>
          <w:tcPr>
            <w:tcW w:w="511" w:type="dxa"/>
            <w:tcBorders>
              <w:top w:val="nil"/>
              <w:left w:val="single" w:sz="4" w:space="0" w:color="auto"/>
              <w:bottom w:val="single" w:sz="4" w:space="0" w:color="auto"/>
              <w:right w:val="single" w:sz="4" w:space="0" w:color="auto"/>
            </w:tcBorders>
          </w:tcPr>
          <w:p w14:paraId="5279DE2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67" w:type="dxa"/>
            <w:tcBorders>
              <w:top w:val="nil"/>
              <w:left w:val="single" w:sz="4" w:space="0" w:color="auto"/>
              <w:bottom w:val="single" w:sz="4" w:space="0" w:color="auto"/>
              <w:right w:val="single" w:sz="4" w:space="0" w:color="auto"/>
            </w:tcBorders>
          </w:tcPr>
          <w:p w14:paraId="284CB95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5" w:type="dxa"/>
            <w:tcBorders>
              <w:top w:val="nil"/>
              <w:left w:val="single" w:sz="4" w:space="0" w:color="auto"/>
              <w:bottom w:val="single" w:sz="4" w:space="0" w:color="auto"/>
              <w:right w:val="single" w:sz="4" w:space="0" w:color="auto"/>
            </w:tcBorders>
          </w:tcPr>
          <w:p w14:paraId="226F0E6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81" w:type="dxa"/>
            <w:tcBorders>
              <w:top w:val="nil"/>
              <w:left w:val="single" w:sz="4" w:space="0" w:color="auto"/>
              <w:bottom w:val="single" w:sz="4" w:space="0" w:color="auto"/>
              <w:right w:val="single" w:sz="4" w:space="0" w:color="auto"/>
            </w:tcBorders>
          </w:tcPr>
          <w:p w14:paraId="1988706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7" w:type="dxa"/>
            <w:tcBorders>
              <w:top w:val="nil"/>
              <w:left w:val="single" w:sz="4" w:space="0" w:color="auto"/>
              <w:bottom w:val="single" w:sz="4" w:space="0" w:color="auto"/>
              <w:right w:val="single" w:sz="4" w:space="0" w:color="auto"/>
            </w:tcBorders>
          </w:tcPr>
          <w:p w14:paraId="224D7B0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314" w:type="dxa"/>
            <w:tcBorders>
              <w:top w:val="nil"/>
              <w:left w:val="single" w:sz="4" w:space="0" w:color="auto"/>
              <w:bottom w:val="single" w:sz="4" w:space="0" w:color="auto"/>
              <w:right w:val="single" w:sz="4" w:space="0" w:color="auto"/>
            </w:tcBorders>
          </w:tcPr>
          <w:p w14:paraId="1175CAA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335" w:type="dxa"/>
            <w:tcBorders>
              <w:top w:val="nil"/>
              <w:left w:val="single" w:sz="4" w:space="0" w:color="auto"/>
              <w:bottom w:val="single" w:sz="4" w:space="0" w:color="auto"/>
              <w:right w:val="single" w:sz="4" w:space="0" w:color="auto"/>
            </w:tcBorders>
          </w:tcPr>
          <w:p w14:paraId="6EEC665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7E1E491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6AE676A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920" w:type="dxa"/>
            <w:tcBorders>
              <w:top w:val="single" w:sz="4" w:space="0" w:color="auto"/>
              <w:left w:val="single" w:sz="4" w:space="0" w:color="auto"/>
              <w:bottom w:val="single" w:sz="4" w:space="0" w:color="auto"/>
              <w:right w:val="single" w:sz="4" w:space="0" w:color="auto"/>
            </w:tcBorders>
          </w:tcPr>
          <w:p w14:paraId="2663D92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c>
          <w:tcPr>
            <w:tcW w:w="866" w:type="dxa"/>
            <w:tcBorders>
              <w:top w:val="single" w:sz="4" w:space="0" w:color="auto"/>
              <w:left w:val="single" w:sz="4" w:space="0" w:color="auto"/>
              <w:bottom w:val="single" w:sz="4" w:space="0" w:color="auto"/>
              <w:right w:val="single" w:sz="4" w:space="0" w:color="auto"/>
            </w:tcBorders>
          </w:tcPr>
          <w:p w14:paraId="5F8DEB2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43" w:type="dxa"/>
            <w:tcBorders>
              <w:top w:val="single" w:sz="4" w:space="0" w:color="auto"/>
              <w:left w:val="single" w:sz="4" w:space="0" w:color="auto"/>
              <w:bottom w:val="single" w:sz="4" w:space="0" w:color="auto"/>
              <w:right w:val="single" w:sz="4" w:space="0" w:color="auto"/>
            </w:tcBorders>
          </w:tcPr>
          <w:p w14:paraId="6283366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848" w:type="dxa"/>
            <w:tcBorders>
              <w:top w:val="single" w:sz="4" w:space="0" w:color="auto"/>
              <w:left w:val="single" w:sz="4" w:space="0" w:color="auto"/>
              <w:bottom w:val="single" w:sz="4" w:space="0" w:color="auto"/>
              <w:right w:val="single" w:sz="4" w:space="0" w:color="auto"/>
            </w:tcBorders>
          </w:tcPr>
          <w:p w14:paraId="5ECAAAD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r>
      <w:tr w:rsidR="00D16985" w:rsidRPr="0068259E" w14:paraId="2AA077CD" w14:textId="77777777" w:rsidTr="00D16985">
        <w:trPr>
          <w:jc w:val="center"/>
        </w:trPr>
        <w:tc>
          <w:tcPr>
            <w:tcW w:w="511" w:type="dxa"/>
            <w:tcBorders>
              <w:top w:val="single" w:sz="4" w:space="0" w:color="auto"/>
              <w:left w:val="single" w:sz="4" w:space="0" w:color="auto"/>
              <w:bottom w:val="single" w:sz="4" w:space="0" w:color="auto"/>
              <w:right w:val="single" w:sz="4" w:space="0" w:color="auto"/>
            </w:tcBorders>
          </w:tcPr>
          <w:p w14:paraId="326C75D2" w14:textId="682F0985"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0</w:t>
            </w:r>
          </w:p>
        </w:tc>
        <w:tc>
          <w:tcPr>
            <w:tcW w:w="467" w:type="dxa"/>
            <w:tcBorders>
              <w:top w:val="single" w:sz="4" w:space="0" w:color="auto"/>
              <w:left w:val="single" w:sz="4" w:space="0" w:color="auto"/>
              <w:bottom w:val="single" w:sz="4" w:space="0" w:color="auto"/>
              <w:right w:val="single" w:sz="4" w:space="0" w:color="auto"/>
            </w:tcBorders>
          </w:tcPr>
          <w:p w14:paraId="05F0CC77" w14:textId="11A6048D"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0</w:t>
            </w:r>
          </w:p>
        </w:tc>
        <w:tc>
          <w:tcPr>
            <w:tcW w:w="525" w:type="dxa"/>
            <w:tcBorders>
              <w:top w:val="single" w:sz="4" w:space="0" w:color="auto"/>
              <w:left w:val="single" w:sz="4" w:space="0" w:color="auto"/>
              <w:bottom w:val="single" w:sz="4" w:space="0" w:color="auto"/>
              <w:right w:val="single" w:sz="4" w:space="0" w:color="auto"/>
            </w:tcBorders>
          </w:tcPr>
          <w:p w14:paraId="01E0962D" w14:textId="64EEC46C"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1</w:t>
            </w:r>
          </w:p>
        </w:tc>
        <w:tc>
          <w:tcPr>
            <w:tcW w:w="481" w:type="dxa"/>
            <w:tcBorders>
              <w:top w:val="single" w:sz="4" w:space="0" w:color="auto"/>
              <w:left w:val="single" w:sz="4" w:space="0" w:color="auto"/>
              <w:bottom w:val="single" w:sz="4" w:space="0" w:color="auto"/>
              <w:right w:val="single" w:sz="4" w:space="0" w:color="auto"/>
            </w:tcBorders>
          </w:tcPr>
          <w:p w14:paraId="1FEDDE84" w14:textId="06C48C14"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1</w:t>
            </w:r>
          </w:p>
        </w:tc>
        <w:tc>
          <w:tcPr>
            <w:tcW w:w="527" w:type="dxa"/>
            <w:tcBorders>
              <w:top w:val="single" w:sz="4" w:space="0" w:color="auto"/>
              <w:left w:val="single" w:sz="4" w:space="0" w:color="auto"/>
              <w:bottom w:val="single" w:sz="4" w:space="0" w:color="auto"/>
              <w:right w:val="single" w:sz="4" w:space="0" w:color="auto"/>
            </w:tcBorders>
          </w:tcPr>
          <w:p w14:paraId="037E4134" w14:textId="229270BC"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w:t>
            </w:r>
          </w:p>
        </w:tc>
        <w:tc>
          <w:tcPr>
            <w:tcW w:w="1314" w:type="dxa"/>
            <w:tcBorders>
              <w:top w:val="single" w:sz="4" w:space="0" w:color="auto"/>
              <w:left w:val="single" w:sz="4" w:space="0" w:color="auto"/>
              <w:bottom w:val="single" w:sz="4" w:space="0" w:color="auto"/>
              <w:right w:val="single" w:sz="4" w:space="0" w:color="auto"/>
            </w:tcBorders>
          </w:tcPr>
          <w:p w14:paraId="1D982ACE" w14:textId="5D8D9C2B"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0.8400000</w:t>
            </w:r>
          </w:p>
        </w:tc>
        <w:tc>
          <w:tcPr>
            <w:tcW w:w="335" w:type="dxa"/>
            <w:tcBorders>
              <w:top w:val="single" w:sz="4" w:space="0" w:color="auto"/>
              <w:left w:val="single" w:sz="4" w:space="0" w:color="auto"/>
              <w:bottom w:val="single" w:sz="4" w:space="0" w:color="auto"/>
              <w:right w:val="single" w:sz="4" w:space="0" w:color="auto"/>
            </w:tcBorders>
          </w:tcPr>
          <w:p w14:paraId="71AEDC2D" w14:textId="32B53A81"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w:t>
            </w:r>
          </w:p>
        </w:tc>
        <w:tc>
          <w:tcPr>
            <w:tcW w:w="1007" w:type="dxa"/>
            <w:tcBorders>
              <w:top w:val="single" w:sz="4" w:space="0" w:color="auto"/>
              <w:left w:val="single" w:sz="4" w:space="0" w:color="auto"/>
              <w:bottom w:val="single" w:sz="4" w:space="0" w:color="auto"/>
              <w:right w:val="single" w:sz="4" w:space="0" w:color="auto"/>
            </w:tcBorders>
          </w:tcPr>
          <w:p w14:paraId="5C41A527" w14:textId="1F86C287"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0,0205</w:t>
            </w:r>
          </w:p>
        </w:tc>
        <w:tc>
          <w:tcPr>
            <w:tcW w:w="905" w:type="dxa"/>
            <w:tcBorders>
              <w:top w:val="single" w:sz="4" w:space="0" w:color="auto"/>
              <w:left w:val="single" w:sz="4" w:space="0" w:color="auto"/>
              <w:bottom w:val="single" w:sz="4" w:space="0" w:color="auto"/>
              <w:right w:val="single" w:sz="4" w:space="0" w:color="auto"/>
            </w:tcBorders>
          </w:tcPr>
          <w:p w14:paraId="5D69BE48" w14:textId="5A9DCC7F"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188,9816</w:t>
            </w:r>
          </w:p>
        </w:tc>
        <w:tc>
          <w:tcPr>
            <w:tcW w:w="920" w:type="dxa"/>
            <w:tcBorders>
              <w:top w:val="single" w:sz="4" w:space="0" w:color="auto"/>
              <w:left w:val="single" w:sz="4" w:space="0" w:color="auto"/>
              <w:bottom w:val="single" w:sz="4" w:space="0" w:color="auto"/>
              <w:right w:val="single" w:sz="4" w:space="0" w:color="auto"/>
            </w:tcBorders>
          </w:tcPr>
          <w:p w14:paraId="3CB5A653" w14:textId="0DFB4B79"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3,1702</w:t>
            </w:r>
          </w:p>
        </w:tc>
        <w:tc>
          <w:tcPr>
            <w:tcW w:w="866" w:type="dxa"/>
            <w:tcBorders>
              <w:top w:val="single" w:sz="4" w:space="0" w:color="auto"/>
              <w:left w:val="single" w:sz="4" w:space="0" w:color="auto"/>
              <w:bottom w:val="single" w:sz="4" w:space="0" w:color="auto"/>
              <w:right w:val="single" w:sz="4" w:space="0" w:color="auto"/>
            </w:tcBorders>
          </w:tcPr>
          <w:p w14:paraId="1FBA93A6" w14:textId="00F19D1A"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0,0199</w:t>
            </w:r>
          </w:p>
        </w:tc>
        <w:tc>
          <w:tcPr>
            <w:tcW w:w="943" w:type="dxa"/>
            <w:tcBorders>
              <w:top w:val="single" w:sz="4" w:space="0" w:color="auto"/>
              <w:left w:val="single" w:sz="4" w:space="0" w:color="auto"/>
              <w:bottom w:val="single" w:sz="4" w:space="0" w:color="auto"/>
              <w:right w:val="single" w:sz="4" w:space="0" w:color="auto"/>
            </w:tcBorders>
          </w:tcPr>
          <w:p w14:paraId="53BF0472" w14:textId="265F43B0"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191,0542</w:t>
            </w:r>
          </w:p>
        </w:tc>
        <w:tc>
          <w:tcPr>
            <w:tcW w:w="848" w:type="dxa"/>
            <w:tcBorders>
              <w:top w:val="single" w:sz="4" w:space="0" w:color="auto"/>
              <w:left w:val="single" w:sz="4" w:space="0" w:color="auto"/>
              <w:bottom w:val="single" w:sz="4" w:space="0" w:color="auto"/>
              <w:right w:val="single" w:sz="4" w:space="0" w:color="auto"/>
            </w:tcBorders>
          </w:tcPr>
          <w:p w14:paraId="621A6BA5" w14:textId="3AF82CED"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3,3658</w:t>
            </w:r>
          </w:p>
        </w:tc>
      </w:tr>
      <w:tr w:rsidR="00D16985" w:rsidRPr="0068259E" w14:paraId="7C5DC1CF" w14:textId="77777777" w:rsidTr="00D16985">
        <w:trPr>
          <w:jc w:val="center"/>
        </w:trPr>
        <w:tc>
          <w:tcPr>
            <w:tcW w:w="511" w:type="dxa"/>
            <w:tcBorders>
              <w:top w:val="single" w:sz="4" w:space="0" w:color="auto"/>
              <w:left w:val="single" w:sz="4" w:space="0" w:color="auto"/>
              <w:bottom w:val="single" w:sz="4" w:space="0" w:color="auto"/>
              <w:right w:val="single" w:sz="4" w:space="0" w:color="auto"/>
            </w:tcBorders>
          </w:tcPr>
          <w:p w14:paraId="6920CBA9" w14:textId="014C105B"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0</w:t>
            </w:r>
          </w:p>
        </w:tc>
        <w:tc>
          <w:tcPr>
            <w:tcW w:w="467" w:type="dxa"/>
            <w:tcBorders>
              <w:top w:val="single" w:sz="4" w:space="0" w:color="auto"/>
              <w:left w:val="single" w:sz="4" w:space="0" w:color="auto"/>
              <w:bottom w:val="single" w:sz="4" w:space="0" w:color="auto"/>
              <w:right w:val="single" w:sz="4" w:space="0" w:color="auto"/>
            </w:tcBorders>
          </w:tcPr>
          <w:p w14:paraId="2A320A95" w14:textId="7B01B04A"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0</w:t>
            </w:r>
          </w:p>
        </w:tc>
        <w:tc>
          <w:tcPr>
            <w:tcW w:w="525" w:type="dxa"/>
            <w:tcBorders>
              <w:top w:val="single" w:sz="4" w:space="0" w:color="auto"/>
              <w:left w:val="single" w:sz="4" w:space="0" w:color="auto"/>
              <w:bottom w:val="single" w:sz="4" w:space="0" w:color="auto"/>
              <w:right w:val="single" w:sz="4" w:space="0" w:color="auto"/>
            </w:tcBorders>
          </w:tcPr>
          <w:p w14:paraId="5CCCB717" w14:textId="29D3E4DC"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4</w:t>
            </w:r>
          </w:p>
        </w:tc>
        <w:tc>
          <w:tcPr>
            <w:tcW w:w="481" w:type="dxa"/>
            <w:tcBorders>
              <w:top w:val="single" w:sz="4" w:space="0" w:color="auto"/>
              <w:left w:val="single" w:sz="4" w:space="0" w:color="auto"/>
              <w:bottom w:val="single" w:sz="4" w:space="0" w:color="auto"/>
              <w:right w:val="single" w:sz="4" w:space="0" w:color="auto"/>
            </w:tcBorders>
          </w:tcPr>
          <w:p w14:paraId="3498D9B4" w14:textId="2A395F01"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1</w:t>
            </w:r>
          </w:p>
        </w:tc>
        <w:tc>
          <w:tcPr>
            <w:tcW w:w="527" w:type="dxa"/>
            <w:tcBorders>
              <w:top w:val="single" w:sz="4" w:space="0" w:color="auto"/>
              <w:left w:val="single" w:sz="4" w:space="0" w:color="auto"/>
              <w:bottom w:val="single" w:sz="4" w:space="0" w:color="auto"/>
              <w:right w:val="single" w:sz="4" w:space="0" w:color="auto"/>
            </w:tcBorders>
          </w:tcPr>
          <w:p w14:paraId="66E49AE4" w14:textId="3F585AEF"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w:t>
            </w:r>
          </w:p>
        </w:tc>
        <w:tc>
          <w:tcPr>
            <w:tcW w:w="1314" w:type="dxa"/>
            <w:tcBorders>
              <w:top w:val="single" w:sz="4" w:space="0" w:color="auto"/>
              <w:left w:val="single" w:sz="4" w:space="0" w:color="auto"/>
              <w:bottom w:val="single" w:sz="4" w:space="0" w:color="auto"/>
              <w:right w:val="single" w:sz="4" w:space="0" w:color="auto"/>
            </w:tcBorders>
          </w:tcPr>
          <w:p w14:paraId="6B170820" w14:textId="52876FEE"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0.0400000</w:t>
            </w:r>
          </w:p>
        </w:tc>
        <w:tc>
          <w:tcPr>
            <w:tcW w:w="335" w:type="dxa"/>
            <w:tcBorders>
              <w:top w:val="single" w:sz="4" w:space="0" w:color="auto"/>
              <w:left w:val="single" w:sz="4" w:space="0" w:color="auto"/>
              <w:bottom w:val="single" w:sz="4" w:space="0" w:color="auto"/>
              <w:right w:val="single" w:sz="4" w:space="0" w:color="auto"/>
            </w:tcBorders>
          </w:tcPr>
          <w:p w14:paraId="6D9F91A8" w14:textId="483506AE"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w:t>
            </w:r>
          </w:p>
        </w:tc>
        <w:tc>
          <w:tcPr>
            <w:tcW w:w="1007" w:type="dxa"/>
            <w:tcBorders>
              <w:top w:val="single" w:sz="4" w:space="0" w:color="auto"/>
              <w:left w:val="single" w:sz="4" w:space="0" w:color="auto"/>
              <w:bottom w:val="single" w:sz="4" w:space="0" w:color="auto"/>
              <w:right w:val="single" w:sz="4" w:space="0" w:color="auto"/>
            </w:tcBorders>
          </w:tcPr>
          <w:p w14:paraId="1DA3D8BD" w14:textId="1236BEF7"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0,0526</w:t>
            </w:r>
          </w:p>
        </w:tc>
        <w:tc>
          <w:tcPr>
            <w:tcW w:w="905" w:type="dxa"/>
            <w:tcBorders>
              <w:top w:val="single" w:sz="4" w:space="0" w:color="auto"/>
              <w:left w:val="single" w:sz="4" w:space="0" w:color="auto"/>
              <w:bottom w:val="single" w:sz="4" w:space="0" w:color="auto"/>
              <w:right w:val="single" w:sz="4" w:space="0" w:color="auto"/>
            </w:tcBorders>
          </w:tcPr>
          <w:p w14:paraId="31BE8422" w14:textId="56A66AE4"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19,9894</w:t>
            </w:r>
          </w:p>
        </w:tc>
        <w:tc>
          <w:tcPr>
            <w:tcW w:w="920" w:type="dxa"/>
            <w:tcBorders>
              <w:top w:val="single" w:sz="4" w:space="0" w:color="auto"/>
              <w:left w:val="single" w:sz="4" w:space="0" w:color="auto"/>
              <w:bottom w:val="single" w:sz="4" w:space="0" w:color="auto"/>
              <w:right w:val="single" w:sz="4" w:space="0" w:color="auto"/>
            </w:tcBorders>
          </w:tcPr>
          <w:p w14:paraId="74DFCC0A" w14:textId="717BD741"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0,5000</w:t>
            </w:r>
          </w:p>
        </w:tc>
        <w:tc>
          <w:tcPr>
            <w:tcW w:w="866" w:type="dxa"/>
            <w:tcBorders>
              <w:top w:val="single" w:sz="4" w:space="0" w:color="auto"/>
              <w:left w:val="single" w:sz="4" w:space="0" w:color="auto"/>
              <w:bottom w:val="single" w:sz="4" w:space="0" w:color="auto"/>
              <w:right w:val="single" w:sz="4" w:space="0" w:color="auto"/>
            </w:tcBorders>
          </w:tcPr>
          <w:p w14:paraId="48A3849B" w14:textId="42DE2266"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0,0526</w:t>
            </w:r>
          </w:p>
        </w:tc>
        <w:tc>
          <w:tcPr>
            <w:tcW w:w="943" w:type="dxa"/>
            <w:tcBorders>
              <w:top w:val="single" w:sz="4" w:space="0" w:color="auto"/>
              <w:left w:val="single" w:sz="4" w:space="0" w:color="auto"/>
              <w:bottom w:val="single" w:sz="4" w:space="0" w:color="auto"/>
              <w:right w:val="single" w:sz="4" w:space="0" w:color="auto"/>
            </w:tcBorders>
          </w:tcPr>
          <w:p w14:paraId="44231A94" w14:textId="7D8EDF07"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19,9894</w:t>
            </w:r>
          </w:p>
        </w:tc>
        <w:tc>
          <w:tcPr>
            <w:tcW w:w="848" w:type="dxa"/>
            <w:tcBorders>
              <w:top w:val="single" w:sz="4" w:space="0" w:color="auto"/>
              <w:left w:val="single" w:sz="4" w:space="0" w:color="auto"/>
              <w:bottom w:val="single" w:sz="4" w:space="0" w:color="auto"/>
              <w:right w:val="single" w:sz="4" w:space="0" w:color="auto"/>
            </w:tcBorders>
          </w:tcPr>
          <w:p w14:paraId="11BF8BAA" w14:textId="72806AB9"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0,5000</w:t>
            </w:r>
          </w:p>
        </w:tc>
      </w:tr>
      <w:tr w:rsidR="00D16985" w:rsidRPr="0068259E" w14:paraId="333A981D" w14:textId="77777777" w:rsidTr="00D16985">
        <w:trPr>
          <w:jc w:val="center"/>
        </w:trPr>
        <w:tc>
          <w:tcPr>
            <w:tcW w:w="511" w:type="dxa"/>
            <w:tcBorders>
              <w:top w:val="single" w:sz="4" w:space="0" w:color="auto"/>
              <w:left w:val="single" w:sz="4" w:space="0" w:color="auto"/>
              <w:bottom w:val="single" w:sz="4" w:space="0" w:color="auto"/>
              <w:right w:val="single" w:sz="4" w:space="0" w:color="auto"/>
            </w:tcBorders>
          </w:tcPr>
          <w:p w14:paraId="33E12639" w14:textId="5013F5A6"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0</w:t>
            </w:r>
          </w:p>
        </w:tc>
        <w:tc>
          <w:tcPr>
            <w:tcW w:w="467" w:type="dxa"/>
            <w:tcBorders>
              <w:top w:val="single" w:sz="4" w:space="0" w:color="auto"/>
              <w:left w:val="single" w:sz="4" w:space="0" w:color="auto"/>
              <w:bottom w:val="single" w:sz="4" w:space="0" w:color="auto"/>
              <w:right w:val="single" w:sz="4" w:space="0" w:color="auto"/>
            </w:tcBorders>
          </w:tcPr>
          <w:p w14:paraId="5F8434A4" w14:textId="78D261E5"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0</w:t>
            </w:r>
          </w:p>
        </w:tc>
        <w:tc>
          <w:tcPr>
            <w:tcW w:w="525" w:type="dxa"/>
            <w:tcBorders>
              <w:top w:val="single" w:sz="4" w:space="0" w:color="auto"/>
              <w:left w:val="single" w:sz="4" w:space="0" w:color="auto"/>
              <w:bottom w:val="single" w:sz="4" w:space="0" w:color="auto"/>
              <w:right w:val="single" w:sz="4" w:space="0" w:color="auto"/>
            </w:tcBorders>
          </w:tcPr>
          <w:p w14:paraId="6DE472E8" w14:textId="0C408B58"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5</w:t>
            </w:r>
          </w:p>
        </w:tc>
        <w:tc>
          <w:tcPr>
            <w:tcW w:w="481" w:type="dxa"/>
            <w:tcBorders>
              <w:top w:val="single" w:sz="4" w:space="0" w:color="auto"/>
              <w:left w:val="single" w:sz="4" w:space="0" w:color="auto"/>
              <w:bottom w:val="single" w:sz="4" w:space="0" w:color="auto"/>
              <w:right w:val="single" w:sz="4" w:space="0" w:color="auto"/>
            </w:tcBorders>
          </w:tcPr>
          <w:p w14:paraId="70192DBB" w14:textId="47B407DE"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1</w:t>
            </w:r>
          </w:p>
        </w:tc>
        <w:tc>
          <w:tcPr>
            <w:tcW w:w="527" w:type="dxa"/>
            <w:tcBorders>
              <w:top w:val="single" w:sz="4" w:space="0" w:color="auto"/>
              <w:left w:val="single" w:sz="4" w:space="0" w:color="auto"/>
              <w:bottom w:val="single" w:sz="4" w:space="0" w:color="auto"/>
              <w:right w:val="single" w:sz="4" w:space="0" w:color="auto"/>
            </w:tcBorders>
          </w:tcPr>
          <w:p w14:paraId="10FC5E17" w14:textId="42154F5E"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w:t>
            </w:r>
          </w:p>
        </w:tc>
        <w:tc>
          <w:tcPr>
            <w:tcW w:w="1314" w:type="dxa"/>
            <w:tcBorders>
              <w:top w:val="single" w:sz="4" w:space="0" w:color="auto"/>
              <w:left w:val="single" w:sz="4" w:space="0" w:color="auto"/>
              <w:bottom w:val="single" w:sz="4" w:space="0" w:color="auto"/>
              <w:right w:val="single" w:sz="4" w:space="0" w:color="auto"/>
            </w:tcBorders>
          </w:tcPr>
          <w:p w14:paraId="3CB25546" w14:textId="00F9C74E"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0.0400000</w:t>
            </w:r>
          </w:p>
        </w:tc>
        <w:tc>
          <w:tcPr>
            <w:tcW w:w="335" w:type="dxa"/>
            <w:tcBorders>
              <w:top w:val="single" w:sz="4" w:space="0" w:color="auto"/>
              <w:left w:val="single" w:sz="4" w:space="0" w:color="auto"/>
              <w:bottom w:val="single" w:sz="4" w:space="0" w:color="auto"/>
              <w:right w:val="single" w:sz="4" w:space="0" w:color="auto"/>
            </w:tcBorders>
          </w:tcPr>
          <w:p w14:paraId="207E2BC2" w14:textId="351026C4"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w:t>
            </w:r>
          </w:p>
        </w:tc>
        <w:tc>
          <w:tcPr>
            <w:tcW w:w="1007" w:type="dxa"/>
            <w:tcBorders>
              <w:top w:val="single" w:sz="4" w:space="0" w:color="auto"/>
              <w:left w:val="single" w:sz="4" w:space="0" w:color="auto"/>
              <w:bottom w:val="single" w:sz="4" w:space="0" w:color="auto"/>
              <w:right w:val="single" w:sz="4" w:space="0" w:color="auto"/>
            </w:tcBorders>
          </w:tcPr>
          <w:p w14:paraId="23617656" w14:textId="2AC41332"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0,0526</w:t>
            </w:r>
          </w:p>
        </w:tc>
        <w:tc>
          <w:tcPr>
            <w:tcW w:w="905" w:type="dxa"/>
            <w:tcBorders>
              <w:top w:val="single" w:sz="4" w:space="0" w:color="auto"/>
              <w:left w:val="single" w:sz="4" w:space="0" w:color="auto"/>
              <w:bottom w:val="single" w:sz="4" w:space="0" w:color="auto"/>
              <w:right w:val="single" w:sz="4" w:space="0" w:color="auto"/>
            </w:tcBorders>
          </w:tcPr>
          <w:p w14:paraId="6D05984E" w14:textId="76A39BC0"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19,9894</w:t>
            </w:r>
          </w:p>
        </w:tc>
        <w:tc>
          <w:tcPr>
            <w:tcW w:w="920" w:type="dxa"/>
            <w:tcBorders>
              <w:top w:val="single" w:sz="4" w:space="0" w:color="auto"/>
              <w:left w:val="single" w:sz="4" w:space="0" w:color="auto"/>
              <w:bottom w:val="single" w:sz="4" w:space="0" w:color="auto"/>
              <w:right w:val="single" w:sz="4" w:space="0" w:color="auto"/>
            </w:tcBorders>
          </w:tcPr>
          <w:p w14:paraId="0AB0EB17" w14:textId="4273FB52"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0,5000</w:t>
            </w:r>
          </w:p>
        </w:tc>
        <w:tc>
          <w:tcPr>
            <w:tcW w:w="866" w:type="dxa"/>
            <w:tcBorders>
              <w:top w:val="single" w:sz="4" w:space="0" w:color="auto"/>
              <w:left w:val="single" w:sz="4" w:space="0" w:color="auto"/>
              <w:bottom w:val="single" w:sz="4" w:space="0" w:color="auto"/>
              <w:right w:val="single" w:sz="4" w:space="0" w:color="auto"/>
            </w:tcBorders>
          </w:tcPr>
          <w:p w14:paraId="4037837C" w14:textId="4008C579"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0,0526</w:t>
            </w:r>
          </w:p>
        </w:tc>
        <w:tc>
          <w:tcPr>
            <w:tcW w:w="943" w:type="dxa"/>
            <w:tcBorders>
              <w:top w:val="single" w:sz="4" w:space="0" w:color="auto"/>
              <w:left w:val="single" w:sz="4" w:space="0" w:color="auto"/>
              <w:bottom w:val="single" w:sz="4" w:space="0" w:color="auto"/>
              <w:right w:val="single" w:sz="4" w:space="0" w:color="auto"/>
            </w:tcBorders>
          </w:tcPr>
          <w:p w14:paraId="2CBBF361" w14:textId="486FD1E3"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19,9894</w:t>
            </w:r>
          </w:p>
        </w:tc>
        <w:tc>
          <w:tcPr>
            <w:tcW w:w="848" w:type="dxa"/>
            <w:tcBorders>
              <w:top w:val="single" w:sz="4" w:space="0" w:color="auto"/>
              <w:left w:val="single" w:sz="4" w:space="0" w:color="auto"/>
              <w:bottom w:val="single" w:sz="4" w:space="0" w:color="auto"/>
              <w:right w:val="single" w:sz="4" w:space="0" w:color="auto"/>
            </w:tcBorders>
          </w:tcPr>
          <w:p w14:paraId="4174A715" w14:textId="4C537F32"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0,5000</w:t>
            </w:r>
          </w:p>
        </w:tc>
      </w:tr>
      <w:tr w:rsidR="00D16985" w:rsidRPr="0068259E" w14:paraId="67C3A2CC" w14:textId="77777777" w:rsidTr="00D16985">
        <w:trPr>
          <w:jc w:val="center"/>
        </w:trPr>
        <w:tc>
          <w:tcPr>
            <w:tcW w:w="511" w:type="dxa"/>
            <w:tcBorders>
              <w:top w:val="single" w:sz="4" w:space="0" w:color="auto"/>
              <w:left w:val="single" w:sz="4" w:space="0" w:color="auto"/>
              <w:bottom w:val="single" w:sz="4" w:space="0" w:color="auto"/>
              <w:right w:val="single" w:sz="4" w:space="0" w:color="auto"/>
            </w:tcBorders>
          </w:tcPr>
          <w:p w14:paraId="69EA4EF3" w14:textId="4C9B86F6"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0</w:t>
            </w:r>
          </w:p>
        </w:tc>
        <w:tc>
          <w:tcPr>
            <w:tcW w:w="467" w:type="dxa"/>
            <w:tcBorders>
              <w:top w:val="single" w:sz="4" w:space="0" w:color="auto"/>
              <w:left w:val="single" w:sz="4" w:space="0" w:color="auto"/>
              <w:bottom w:val="single" w:sz="4" w:space="0" w:color="auto"/>
              <w:right w:val="single" w:sz="4" w:space="0" w:color="auto"/>
            </w:tcBorders>
          </w:tcPr>
          <w:p w14:paraId="5CE3A5E1" w14:textId="51581CE8"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0</w:t>
            </w:r>
          </w:p>
        </w:tc>
        <w:tc>
          <w:tcPr>
            <w:tcW w:w="525" w:type="dxa"/>
            <w:tcBorders>
              <w:top w:val="single" w:sz="4" w:space="0" w:color="auto"/>
              <w:left w:val="single" w:sz="4" w:space="0" w:color="auto"/>
              <w:bottom w:val="single" w:sz="4" w:space="0" w:color="auto"/>
              <w:right w:val="single" w:sz="4" w:space="0" w:color="auto"/>
            </w:tcBorders>
          </w:tcPr>
          <w:p w14:paraId="245F8E45" w14:textId="5AE861BA"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11</w:t>
            </w:r>
          </w:p>
        </w:tc>
        <w:tc>
          <w:tcPr>
            <w:tcW w:w="481" w:type="dxa"/>
            <w:tcBorders>
              <w:top w:val="single" w:sz="4" w:space="0" w:color="auto"/>
              <w:left w:val="single" w:sz="4" w:space="0" w:color="auto"/>
              <w:bottom w:val="single" w:sz="4" w:space="0" w:color="auto"/>
              <w:right w:val="single" w:sz="4" w:space="0" w:color="auto"/>
            </w:tcBorders>
          </w:tcPr>
          <w:p w14:paraId="00E1A544" w14:textId="551E186B"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1</w:t>
            </w:r>
          </w:p>
        </w:tc>
        <w:tc>
          <w:tcPr>
            <w:tcW w:w="527" w:type="dxa"/>
            <w:tcBorders>
              <w:top w:val="single" w:sz="4" w:space="0" w:color="auto"/>
              <w:left w:val="single" w:sz="4" w:space="0" w:color="auto"/>
              <w:bottom w:val="single" w:sz="4" w:space="0" w:color="auto"/>
              <w:right w:val="single" w:sz="4" w:space="0" w:color="auto"/>
            </w:tcBorders>
          </w:tcPr>
          <w:p w14:paraId="6B8DDE05" w14:textId="31D31211"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w:t>
            </w:r>
          </w:p>
        </w:tc>
        <w:tc>
          <w:tcPr>
            <w:tcW w:w="1314" w:type="dxa"/>
            <w:tcBorders>
              <w:top w:val="single" w:sz="4" w:space="0" w:color="auto"/>
              <w:left w:val="single" w:sz="4" w:space="0" w:color="auto"/>
              <w:bottom w:val="single" w:sz="4" w:space="0" w:color="auto"/>
              <w:right w:val="single" w:sz="4" w:space="0" w:color="auto"/>
            </w:tcBorders>
          </w:tcPr>
          <w:p w14:paraId="3C8B4820" w14:textId="190923EC"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0.1880000</w:t>
            </w:r>
          </w:p>
        </w:tc>
        <w:tc>
          <w:tcPr>
            <w:tcW w:w="335" w:type="dxa"/>
            <w:tcBorders>
              <w:top w:val="single" w:sz="4" w:space="0" w:color="auto"/>
              <w:left w:val="single" w:sz="4" w:space="0" w:color="auto"/>
              <w:bottom w:val="single" w:sz="4" w:space="0" w:color="auto"/>
              <w:right w:val="single" w:sz="4" w:space="0" w:color="auto"/>
            </w:tcBorders>
          </w:tcPr>
          <w:p w14:paraId="465ABEA1" w14:textId="23C3BDE4"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w:t>
            </w:r>
          </w:p>
        </w:tc>
        <w:tc>
          <w:tcPr>
            <w:tcW w:w="1007" w:type="dxa"/>
            <w:tcBorders>
              <w:top w:val="single" w:sz="4" w:space="0" w:color="auto"/>
              <w:left w:val="single" w:sz="4" w:space="0" w:color="auto"/>
              <w:bottom w:val="single" w:sz="4" w:space="0" w:color="auto"/>
              <w:right w:val="single" w:sz="4" w:space="0" w:color="auto"/>
            </w:tcBorders>
          </w:tcPr>
          <w:p w14:paraId="224FF983" w14:textId="0F535313"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0,0054</w:t>
            </w:r>
          </w:p>
        </w:tc>
        <w:tc>
          <w:tcPr>
            <w:tcW w:w="905" w:type="dxa"/>
            <w:tcBorders>
              <w:top w:val="single" w:sz="4" w:space="0" w:color="auto"/>
              <w:left w:val="single" w:sz="4" w:space="0" w:color="auto"/>
              <w:bottom w:val="single" w:sz="4" w:space="0" w:color="auto"/>
              <w:right w:val="single" w:sz="4" w:space="0" w:color="auto"/>
            </w:tcBorders>
          </w:tcPr>
          <w:p w14:paraId="7123D3F4" w14:textId="37732AF7"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168,4978</w:t>
            </w:r>
          </w:p>
        </w:tc>
        <w:tc>
          <w:tcPr>
            <w:tcW w:w="920" w:type="dxa"/>
            <w:tcBorders>
              <w:top w:val="single" w:sz="4" w:space="0" w:color="auto"/>
              <w:left w:val="single" w:sz="4" w:space="0" w:color="auto"/>
              <w:bottom w:val="single" w:sz="4" w:space="0" w:color="auto"/>
              <w:right w:val="single" w:sz="4" w:space="0" w:color="auto"/>
            </w:tcBorders>
          </w:tcPr>
          <w:p w14:paraId="06872EC8" w14:textId="45A7964D"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2,8690</w:t>
            </w:r>
          </w:p>
        </w:tc>
        <w:tc>
          <w:tcPr>
            <w:tcW w:w="866" w:type="dxa"/>
            <w:tcBorders>
              <w:top w:val="single" w:sz="4" w:space="0" w:color="auto"/>
              <w:left w:val="single" w:sz="4" w:space="0" w:color="auto"/>
              <w:bottom w:val="single" w:sz="4" w:space="0" w:color="auto"/>
              <w:right w:val="single" w:sz="4" w:space="0" w:color="auto"/>
            </w:tcBorders>
          </w:tcPr>
          <w:p w14:paraId="0B1A5AF1" w14:textId="6662F65A"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0,0054</w:t>
            </w:r>
          </w:p>
        </w:tc>
        <w:tc>
          <w:tcPr>
            <w:tcW w:w="943" w:type="dxa"/>
            <w:tcBorders>
              <w:top w:val="single" w:sz="4" w:space="0" w:color="auto"/>
              <w:left w:val="single" w:sz="4" w:space="0" w:color="auto"/>
              <w:bottom w:val="single" w:sz="4" w:space="0" w:color="auto"/>
              <w:right w:val="single" w:sz="4" w:space="0" w:color="auto"/>
            </w:tcBorders>
          </w:tcPr>
          <w:p w14:paraId="0D1F9071" w14:textId="5E2E8ABE"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169,3965</w:t>
            </w:r>
          </w:p>
        </w:tc>
        <w:tc>
          <w:tcPr>
            <w:tcW w:w="848" w:type="dxa"/>
            <w:tcBorders>
              <w:top w:val="single" w:sz="4" w:space="0" w:color="auto"/>
              <w:left w:val="single" w:sz="4" w:space="0" w:color="auto"/>
              <w:bottom w:val="single" w:sz="4" w:space="0" w:color="auto"/>
              <w:right w:val="single" w:sz="4" w:space="0" w:color="auto"/>
            </w:tcBorders>
          </w:tcPr>
          <w:p w14:paraId="0EF4FE12" w14:textId="64DC5980"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2,9124</w:t>
            </w:r>
          </w:p>
        </w:tc>
      </w:tr>
      <w:tr w:rsidR="00D16985" w:rsidRPr="0068259E" w14:paraId="5DFEE9CE" w14:textId="77777777" w:rsidTr="00D16985">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57495708" w14:textId="77777777" w:rsidR="00D16985" w:rsidRPr="00D16985" w:rsidRDefault="00D16985" w:rsidP="00D16985">
            <w:pPr>
              <w:widowControl w:val="0"/>
              <w:autoSpaceDE w:val="0"/>
              <w:autoSpaceDN w:val="0"/>
              <w:adjustRightInd w:val="0"/>
              <w:spacing w:after="0" w:line="240" w:lineRule="auto"/>
              <w:rPr>
                <w:rFonts w:ascii="Arial" w:eastAsia="Times New Roman" w:hAnsi="Arial" w:cs="Arial"/>
                <w:b/>
                <w:bCs/>
                <w:sz w:val="18"/>
                <w:szCs w:val="18"/>
                <w:lang w:val="en-US"/>
              </w:rPr>
            </w:pPr>
            <w:r w:rsidRPr="00D16985">
              <w:rPr>
                <w:rFonts w:ascii="Sylfaen" w:eastAsia="Times New Roman" w:hAnsi="Sylfaen" w:cs="Arial"/>
                <w:b/>
                <w:bCs/>
                <w:sz w:val="18"/>
                <w:szCs w:val="18"/>
                <w:lang w:val="ka-GE"/>
              </w:rPr>
              <w:t>ჯამურად</w:t>
            </w:r>
            <w:r w:rsidRPr="00D16985">
              <w:rPr>
                <w:rFonts w:ascii="Arial" w:eastAsia="Times New Roman" w:hAnsi="Arial" w:cs="Arial"/>
                <w:b/>
                <w:bCs/>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339CAF77" w14:textId="755CEE69"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b/>
                <w:bCs/>
                <w:sz w:val="18"/>
                <w:szCs w:val="18"/>
                <w:lang w:val="en-US"/>
              </w:rPr>
            </w:pPr>
            <w:r w:rsidRPr="00D16985">
              <w:rPr>
                <w:rFonts w:ascii="Arial" w:hAnsi="Arial" w:cs="Arial"/>
                <w:b/>
                <w:bCs/>
                <w:sz w:val="18"/>
                <w:szCs w:val="18"/>
              </w:rPr>
              <w:t>1.1080000</w:t>
            </w:r>
          </w:p>
        </w:tc>
        <w:tc>
          <w:tcPr>
            <w:tcW w:w="335" w:type="dxa"/>
            <w:tcBorders>
              <w:top w:val="single" w:sz="4" w:space="0" w:color="auto"/>
              <w:left w:val="single" w:sz="4" w:space="0" w:color="auto"/>
              <w:bottom w:val="single" w:sz="4" w:space="0" w:color="auto"/>
              <w:right w:val="single" w:sz="4" w:space="0" w:color="auto"/>
            </w:tcBorders>
          </w:tcPr>
          <w:p w14:paraId="1D042EBE" w14:textId="77777777" w:rsidR="00D16985" w:rsidRPr="00D16985" w:rsidRDefault="00D16985" w:rsidP="00D16985">
            <w:pPr>
              <w:widowControl w:val="0"/>
              <w:autoSpaceDE w:val="0"/>
              <w:autoSpaceDN w:val="0"/>
              <w:adjustRightInd w:val="0"/>
              <w:spacing w:after="0" w:line="240" w:lineRule="auto"/>
              <w:rPr>
                <w:rFonts w:ascii="Arial" w:eastAsia="Times New Roman" w:hAnsi="Arial" w:cs="Arial"/>
                <w:sz w:val="18"/>
                <w:szCs w:val="18"/>
                <w:lang w:val="en-US"/>
              </w:rPr>
            </w:pPr>
          </w:p>
        </w:tc>
        <w:tc>
          <w:tcPr>
            <w:tcW w:w="1007" w:type="dxa"/>
            <w:tcBorders>
              <w:top w:val="single" w:sz="4" w:space="0" w:color="auto"/>
              <w:left w:val="single" w:sz="4" w:space="0" w:color="auto"/>
              <w:bottom w:val="single" w:sz="4" w:space="0" w:color="auto"/>
              <w:right w:val="single" w:sz="4" w:space="0" w:color="auto"/>
            </w:tcBorders>
          </w:tcPr>
          <w:p w14:paraId="4481DF94" w14:textId="08034CF4"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b/>
                <w:bCs/>
                <w:sz w:val="18"/>
                <w:szCs w:val="18"/>
                <w:lang w:val="en-US"/>
              </w:rPr>
            </w:pPr>
            <w:r w:rsidRPr="00D16985">
              <w:rPr>
                <w:rFonts w:ascii="Arial" w:hAnsi="Arial" w:cs="Arial"/>
                <w:b/>
                <w:bCs/>
                <w:sz w:val="18"/>
                <w:szCs w:val="18"/>
              </w:rPr>
              <w:t>0,1311</w:t>
            </w:r>
          </w:p>
        </w:tc>
        <w:tc>
          <w:tcPr>
            <w:tcW w:w="1825" w:type="dxa"/>
            <w:gridSpan w:val="2"/>
            <w:tcBorders>
              <w:top w:val="single" w:sz="4" w:space="0" w:color="auto"/>
              <w:left w:val="single" w:sz="4" w:space="0" w:color="auto"/>
              <w:bottom w:val="single" w:sz="4" w:space="0" w:color="auto"/>
              <w:right w:val="single" w:sz="4" w:space="0" w:color="auto"/>
            </w:tcBorders>
          </w:tcPr>
          <w:p w14:paraId="456AFF37" w14:textId="77777777" w:rsidR="00D16985" w:rsidRPr="00D16985" w:rsidRDefault="00D16985" w:rsidP="00D16985">
            <w:pPr>
              <w:widowControl w:val="0"/>
              <w:autoSpaceDE w:val="0"/>
              <w:autoSpaceDN w:val="0"/>
              <w:adjustRightInd w:val="0"/>
              <w:spacing w:after="0" w:line="240" w:lineRule="auto"/>
              <w:rPr>
                <w:rFonts w:ascii="Arial" w:eastAsia="Times New Roman" w:hAnsi="Arial" w:cs="Arial"/>
                <w:sz w:val="18"/>
                <w:szCs w:val="18"/>
                <w:lang w:val="en-US"/>
              </w:rPr>
            </w:pPr>
          </w:p>
        </w:tc>
        <w:tc>
          <w:tcPr>
            <w:tcW w:w="866" w:type="dxa"/>
            <w:tcBorders>
              <w:top w:val="single" w:sz="4" w:space="0" w:color="auto"/>
              <w:left w:val="single" w:sz="4" w:space="0" w:color="auto"/>
              <w:bottom w:val="single" w:sz="4" w:space="0" w:color="auto"/>
              <w:right w:val="single" w:sz="4" w:space="0" w:color="auto"/>
            </w:tcBorders>
          </w:tcPr>
          <w:p w14:paraId="34CDC1A4" w14:textId="3C65322E"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b/>
                <w:bCs/>
                <w:sz w:val="18"/>
                <w:szCs w:val="18"/>
                <w:lang w:val="en-US"/>
              </w:rPr>
            </w:pPr>
            <w:r w:rsidRPr="00D16985">
              <w:rPr>
                <w:rFonts w:ascii="Arial" w:hAnsi="Arial" w:cs="Arial"/>
                <w:b/>
                <w:bCs/>
                <w:sz w:val="18"/>
                <w:szCs w:val="18"/>
              </w:rPr>
              <w:t>0,1305</w:t>
            </w:r>
          </w:p>
        </w:tc>
        <w:tc>
          <w:tcPr>
            <w:tcW w:w="1791" w:type="dxa"/>
            <w:gridSpan w:val="2"/>
            <w:tcBorders>
              <w:top w:val="single" w:sz="4" w:space="0" w:color="auto"/>
              <w:left w:val="single" w:sz="4" w:space="0" w:color="auto"/>
              <w:bottom w:val="single" w:sz="4" w:space="0" w:color="auto"/>
              <w:right w:val="single" w:sz="4" w:space="0" w:color="auto"/>
            </w:tcBorders>
          </w:tcPr>
          <w:p w14:paraId="548A7031" w14:textId="77777777" w:rsidR="00D16985" w:rsidRPr="00D16985" w:rsidRDefault="00D16985" w:rsidP="00D16985">
            <w:pPr>
              <w:widowControl w:val="0"/>
              <w:autoSpaceDE w:val="0"/>
              <w:autoSpaceDN w:val="0"/>
              <w:adjustRightInd w:val="0"/>
              <w:spacing w:after="0" w:line="240" w:lineRule="auto"/>
              <w:rPr>
                <w:rFonts w:ascii="Arial" w:eastAsia="Times New Roman" w:hAnsi="Arial" w:cs="Arial"/>
                <w:sz w:val="18"/>
                <w:szCs w:val="18"/>
                <w:lang w:val="en-US"/>
              </w:rPr>
            </w:pPr>
          </w:p>
        </w:tc>
      </w:tr>
    </w:tbl>
    <w:p w14:paraId="175C742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50E0E0B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ნივთიერება</w:t>
      </w:r>
      <w:r w:rsidRPr="0068259E">
        <w:rPr>
          <w:rFonts w:ascii="Arial" w:eastAsia="Times New Roman" w:hAnsi="Arial" w:cs="Arial"/>
          <w:b/>
          <w:bCs/>
          <w:sz w:val="16"/>
          <w:szCs w:val="16"/>
          <w:lang w:val="en-US"/>
        </w:rPr>
        <w:t xml:space="preserve">: 2754   </w:t>
      </w:r>
      <w:r w:rsidRPr="0068259E">
        <w:rPr>
          <w:rFonts w:ascii="Sylfaen" w:eastAsia="Times New Roman" w:hAnsi="Sylfaen" w:cs="Arial"/>
          <w:b/>
          <w:bCs/>
          <w:sz w:val="16"/>
          <w:szCs w:val="16"/>
          <w:lang w:val="ka-GE"/>
        </w:rPr>
        <w:t>ნაჯერი ნახშირწყალბადები</w:t>
      </w:r>
      <w:r w:rsidRPr="0068259E">
        <w:rPr>
          <w:rFonts w:ascii="Arial" w:eastAsia="Times New Roman" w:hAnsi="Arial" w:cs="Arial"/>
          <w:b/>
          <w:bCs/>
          <w:sz w:val="16"/>
          <w:szCs w:val="16"/>
          <w:lang w:val="en-US"/>
        </w:rPr>
        <w:t xml:space="preserve"> C12-C19</w:t>
      </w:r>
    </w:p>
    <w:p w14:paraId="5E19E9E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9649" w:type="dxa"/>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68259E" w:rsidRPr="0068259E" w14:paraId="2515EAFA" w14:textId="77777777" w:rsidTr="00D16985">
        <w:trPr>
          <w:jc w:val="center"/>
        </w:trPr>
        <w:tc>
          <w:tcPr>
            <w:tcW w:w="511" w:type="dxa"/>
            <w:tcBorders>
              <w:top w:val="single" w:sz="4" w:space="0" w:color="auto"/>
              <w:left w:val="single" w:sz="4" w:space="0" w:color="auto"/>
              <w:bottom w:val="nil"/>
              <w:right w:val="single" w:sz="4" w:space="0" w:color="auto"/>
            </w:tcBorders>
          </w:tcPr>
          <w:p w14:paraId="232F34D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6509C6A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67" w:type="dxa"/>
            <w:tcBorders>
              <w:top w:val="single" w:sz="4" w:space="0" w:color="auto"/>
              <w:left w:val="single" w:sz="4" w:space="0" w:color="auto"/>
              <w:bottom w:val="nil"/>
              <w:right w:val="single" w:sz="4" w:space="0" w:color="auto"/>
            </w:tcBorders>
          </w:tcPr>
          <w:p w14:paraId="4316221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4326EC7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525" w:type="dxa"/>
            <w:tcBorders>
              <w:top w:val="single" w:sz="4" w:space="0" w:color="auto"/>
              <w:left w:val="single" w:sz="4" w:space="0" w:color="auto"/>
              <w:bottom w:val="nil"/>
              <w:right w:val="single" w:sz="4" w:space="0" w:color="auto"/>
            </w:tcBorders>
          </w:tcPr>
          <w:p w14:paraId="474AE48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1F2DF19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81" w:type="dxa"/>
            <w:tcBorders>
              <w:top w:val="single" w:sz="4" w:space="0" w:color="auto"/>
              <w:left w:val="single" w:sz="4" w:space="0" w:color="auto"/>
              <w:bottom w:val="nil"/>
              <w:right w:val="single" w:sz="4" w:space="0" w:color="auto"/>
            </w:tcBorders>
          </w:tcPr>
          <w:p w14:paraId="409968C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14:paraId="58553BA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14:paraId="58DDAF8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გაფრქვევა</w:t>
            </w:r>
          </w:p>
          <w:p w14:paraId="4BA3F40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335" w:type="dxa"/>
            <w:tcBorders>
              <w:top w:val="single" w:sz="4" w:space="0" w:color="auto"/>
              <w:left w:val="single" w:sz="4" w:space="0" w:color="auto"/>
              <w:bottom w:val="nil"/>
              <w:right w:val="single" w:sz="4" w:space="0" w:color="auto"/>
            </w:tcBorders>
          </w:tcPr>
          <w:p w14:paraId="6BD4D76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F</w:t>
            </w:r>
          </w:p>
        </w:tc>
        <w:tc>
          <w:tcPr>
            <w:tcW w:w="2832" w:type="dxa"/>
            <w:gridSpan w:val="3"/>
            <w:tcBorders>
              <w:top w:val="single" w:sz="4" w:space="0" w:color="auto"/>
              <w:left w:val="single" w:sz="4" w:space="0" w:color="auto"/>
              <w:bottom w:val="single" w:sz="4" w:space="0" w:color="auto"/>
              <w:right w:val="single" w:sz="4" w:space="0" w:color="auto"/>
            </w:tcBorders>
          </w:tcPr>
          <w:p w14:paraId="5F57783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39AC611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ზამთარი</w:t>
            </w:r>
          </w:p>
        </w:tc>
      </w:tr>
      <w:tr w:rsidR="0068259E" w:rsidRPr="0068259E" w14:paraId="43F0CE73" w14:textId="77777777" w:rsidTr="00D16985">
        <w:trPr>
          <w:jc w:val="center"/>
        </w:trPr>
        <w:tc>
          <w:tcPr>
            <w:tcW w:w="511" w:type="dxa"/>
            <w:tcBorders>
              <w:top w:val="nil"/>
              <w:left w:val="single" w:sz="4" w:space="0" w:color="auto"/>
              <w:bottom w:val="single" w:sz="4" w:space="0" w:color="auto"/>
              <w:right w:val="single" w:sz="4" w:space="0" w:color="auto"/>
            </w:tcBorders>
          </w:tcPr>
          <w:p w14:paraId="54E44C1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67" w:type="dxa"/>
            <w:tcBorders>
              <w:top w:val="nil"/>
              <w:left w:val="single" w:sz="4" w:space="0" w:color="auto"/>
              <w:bottom w:val="single" w:sz="4" w:space="0" w:color="auto"/>
              <w:right w:val="single" w:sz="4" w:space="0" w:color="auto"/>
            </w:tcBorders>
          </w:tcPr>
          <w:p w14:paraId="5546FA7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5" w:type="dxa"/>
            <w:tcBorders>
              <w:top w:val="nil"/>
              <w:left w:val="single" w:sz="4" w:space="0" w:color="auto"/>
              <w:bottom w:val="single" w:sz="4" w:space="0" w:color="auto"/>
              <w:right w:val="single" w:sz="4" w:space="0" w:color="auto"/>
            </w:tcBorders>
          </w:tcPr>
          <w:p w14:paraId="1F02D23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81" w:type="dxa"/>
            <w:tcBorders>
              <w:top w:val="nil"/>
              <w:left w:val="single" w:sz="4" w:space="0" w:color="auto"/>
              <w:bottom w:val="single" w:sz="4" w:space="0" w:color="auto"/>
              <w:right w:val="single" w:sz="4" w:space="0" w:color="auto"/>
            </w:tcBorders>
          </w:tcPr>
          <w:p w14:paraId="4A464F0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7" w:type="dxa"/>
            <w:tcBorders>
              <w:top w:val="nil"/>
              <w:left w:val="single" w:sz="4" w:space="0" w:color="auto"/>
              <w:bottom w:val="single" w:sz="4" w:space="0" w:color="auto"/>
              <w:right w:val="single" w:sz="4" w:space="0" w:color="auto"/>
            </w:tcBorders>
          </w:tcPr>
          <w:p w14:paraId="0653C13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314" w:type="dxa"/>
            <w:tcBorders>
              <w:top w:val="nil"/>
              <w:left w:val="single" w:sz="4" w:space="0" w:color="auto"/>
              <w:bottom w:val="single" w:sz="4" w:space="0" w:color="auto"/>
              <w:right w:val="single" w:sz="4" w:space="0" w:color="auto"/>
            </w:tcBorders>
          </w:tcPr>
          <w:p w14:paraId="562797B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335" w:type="dxa"/>
            <w:tcBorders>
              <w:top w:val="nil"/>
              <w:left w:val="single" w:sz="4" w:space="0" w:color="auto"/>
              <w:bottom w:val="single" w:sz="4" w:space="0" w:color="auto"/>
              <w:right w:val="single" w:sz="4" w:space="0" w:color="auto"/>
            </w:tcBorders>
          </w:tcPr>
          <w:p w14:paraId="47F35D2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5E49AB0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4B335A8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920" w:type="dxa"/>
            <w:tcBorders>
              <w:top w:val="single" w:sz="4" w:space="0" w:color="auto"/>
              <w:left w:val="single" w:sz="4" w:space="0" w:color="auto"/>
              <w:bottom w:val="single" w:sz="4" w:space="0" w:color="auto"/>
              <w:right w:val="single" w:sz="4" w:space="0" w:color="auto"/>
            </w:tcBorders>
          </w:tcPr>
          <w:p w14:paraId="0C23BF5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c>
          <w:tcPr>
            <w:tcW w:w="963" w:type="dxa"/>
            <w:tcBorders>
              <w:top w:val="single" w:sz="4" w:space="0" w:color="auto"/>
              <w:left w:val="single" w:sz="4" w:space="0" w:color="auto"/>
              <w:bottom w:val="single" w:sz="4" w:space="0" w:color="auto"/>
              <w:right w:val="single" w:sz="4" w:space="0" w:color="auto"/>
            </w:tcBorders>
          </w:tcPr>
          <w:p w14:paraId="5271049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14:paraId="54CACCD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848" w:type="dxa"/>
            <w:tcBorders>
              <w:top w:val="single" w:sz="4" w:space="0" w:color="auto"/>
              <w:left w:val="single" w:sz="4" w:space="0" w:color="auto"/>
              <w:bottom w:val="single" w:sz="4" w:space="0" w:color="auto"/>
              <w:right w:val="single" w:sz="4" w:space="0" w:color="auto"/>
            </w:tcBorders>
          </w:tcPr>
          <w:p w14:paraId="0321D4E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r>
      <w:tr w:rsidR="00D16985" w:rsidRPr="0068259E" w14:paraId="42739558" w14:textId="77777777" w:rsidTr="00D16985">
        <w:trPr>
          <w:jc w:val="center"/>
        </w:trPr>
        <w:tc>
          <w:tcPr>
            <w:tcW w:w="511" w:type="dxa"/>
            <w:tcBorders>
              <w:top w:val="single" w:sz="4" w:space="0" w:color="auto"/>
              <w:left w:val="single" w:sz="4" w:space="0" w:color="auto"/>
              <w:bottom w:val="single" w:sz="4" w:space="0" w:color="auto"/>
              <w:right w:val="single" w:sz="4" w:space="0" w:color="auto"/>
            </w:tcBorders>
          </w:tcPr>
          <w:p w14:paraId="082CDE49" w14:textId="0900F8AE"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0</w:t>
            </w:r>
          </w:p>
        </w:tc>
        <w:tc>
          <w:tcPr>
            <w:tcW w:w="467" w:type="dxa"/>
            <w:tcBorders>
              <w:top w:val="single" w:sz="4" w:space="0" w:color="auto"/>
              <w:left w:val="single" w:sz="4" w:space="0" w:color="auto"/>
              <w:bottom w:val="single" w:sz="4" w:space="0" w:color="auto"/>
              <w:right w:val="single" w:sz="4" w:space="0" w:color="auto"/>
            </w:tcBorders>
          </w:tcPr>
          <w:p w14:paraId="3C584C18" w14:textId="090BE82B"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0</w:t>
            </w:r>
          </w:p>
        </w:tc>
        <w:tc>
          <w:tcPr>
            <w:tcW w:w="525" w:type="dxa"/>
            <w:tcBorders>
              <w:top w:val="single" w:sz="4" w:space="0" w:color="auto"/>
              <w:left w:val="single" w:sz="4" w:space="0" w:color="auto"/>
              <w:bottom w:val="single" w:sz="4" w:space="0" w:color="auto"/>
              <w:right w:val="single" w:sz="4" w:space="0" w:color="auto"/>
            </w:tcBorders>
          </w:tcPr>
          <w:p w14:paraId="226C09B1" w14:textId="43A2FB15"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2</w:t>
            </w:r>
          </w:p>
        </w:tc>
        <w:tc>
          <w:tcPr>
            <w:tcW w:w="481" w:type="dxa"/>
            <w:tcBorders>
              <w:top w:val="single" w:sz="4" w:space="0" w:color="auto"/>
              <w:left w:val="single" w:sz="4" w:space="0" w:color="auto"/>
              <w:bottom w:val="single" w:sz="4" w:space="0" w:color="auto"/>
              <w:right w:val="single" w:sz="4" w:space="0" w:color="auto"/>
            </w:tcBorders>
          </w:tcPr>
          <w:p w14:paraId="25BC7E07" w14:textId="0541E9EC"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1</w:t>
            </w:r>
          </w:p>
        </w:tc>
        <w:tc>
          <w:tcPr>
            <w:tcW w:w="527" w:type="dxa"/>
            <w:tcBorders>
              <w:top w:val="single" w:sz="4" w:space="0" w:color="auto"/>
              <w:left w:val="single" w:sz="4" w:space="0" w:color="auto"/>
              <w:bottom w:val="single" w:sz="4" w:space="0" w:color="auto"/>
              <w:right w:val="single" w:sz="4" w:space="0" w:color="auto"/>
            </w:tcBorders>
          </w:tcPr>
          <w:p w14:paraId="4B3BAB42" w14:textId="3E744BB0"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w:t>
            </w:r>
          </w:p>
        </w:tc>
        <w:tc>
          <w:tcPr>
            <w:tcW w:w="1314" w:type="dxa"/>
            <w:tcBorders>
              <w:top w:val="single" w:sz="4" w:space="0" w:color="auto"/>
              <w:left w:val="single" w:sz="4" w:space="0" w:color="auto"/>
              <w:bottom w:val="single" w:sz="4" w:space="0" w:color="auto"/>
              <w:right w:val="single" w:sz="4" w:space="0" w:color="auto"/>
            </w:tcBorders>
          </w:tcPr>
          <w:p w14:paraId="4B25DF37" w14:textId="227D53C3"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0.2300000</w:t>
            </w:r>
          </w:p>
        </w:tc>
        <w:tc>
          <w:tcPr>
            <w:tcW w:w="335" w:type="dxa"/>
            <w:tcBorders>
              <w:top w:val="single" w:sz="4" w:space="0" w:color="auto"/>
              <w:left w:val="single" w:sz="4" w:space="0" w:color="auto"/>
              <w:bottom w:val="single" w:sz="4" w:space="0" w:color="auto"/>
              <w:right w:val="single" w:sz="4" w:space="0" w:color="auto"/>
            </w:tcBorders>
          </w:tcPr>
          <w:p w14:paraId="06F10B77" w14:textId="3E5E6A2E"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w:t>
            </w:r>
          </w:p>
        </w:tc>
        <w:tc>
          <w:tcPr>
            <w:tcW w:w="1007" w:type="dxa"/>
            <w:tcBorders>
              <w:top w:val="single" w:sz="4" w:space="0" w:color="auto"/>
              <w:left w:val="single" w:sz="4" w:space="0" w:color="auto"/>
              <w:bottom w:val="single" w:sz="4" w:space="0" w:color="auto"/>
              <w:right w:val="single" w:sz="4" w:space="0" w:color="auto"/>
            </w:tcBorders>
          </w:tcPr>
          <w:p w14:paraId="68517678" w14:textId="1F27D274"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1,5158</w:t>
            </w:r>
          </w:p>
        </w:tc>
        <w:tc>
          <w:tcPr>
            <w:tcW w:w="905" w:type="dxa"/>
            <w:tcBorders>
              <w:top w:val="single" w:sz="4" w:space="0" w:color="auto"/>
              <w:left w:val="single" w:sz="4" w:space="0" w:color="auto"/>
              <w:bottom w:val="single" w:sz="4" w:space="0" w:color="auto"/>
              <w:right w:val="single" w:sz="4" w:space="0" w:color="auto"/>
            </w:tcBorders>
          </w:tcPr>
          <w:p w14:paraId="183ADA2C" w14:textId="77A334E0"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27,0503</w:t>
            </w:r>
          </w:p>
        </w:tc>
        <w:tc>
          <w:tcPr>
            <w:tcW w:w="920" w:type="dxa"/>
            <w:tcBorders>
              <w:top w:val="single" w:sz="4" w:space="0" w:color="auto"/>
              <w:left w:val="single" w:sz="4" w:space="0" w:color="auto"/>
              <w:bottom w:val="single" w:sz="4" w:space="0" w:color="auto"/>
              <w:right w:val="single" w:sz="4" w:space="0" w:color="auto"/>
            </w:tcBorders>
          </w:tcPr>
          <w:p w14:paraId="24D09823" w14:textId="1D497E72"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0,7533</w:t>
            </w:r>
          </w:p>
        </w:tc>
        <w:tc>
          <w:tcPr>
            <w:tcW w:w="963" w:type="dxa"/>
            <w:tcBorders>
              <w:top w:val="single" w:sz="4" w:space="0" w:color="auto"/>
              <w:left w:val="single" w:sz="4" w:space="0" w:color="auto"/>
              <w:bottom w:val="single" w:sz="4" w:space="0" w:color="auto"/>
              <w:right w:val="single" w:sz="4" w:space="0" w:color="auto"/>
            </w:tcBorders>
          </w:tcPr>
          <w:p w14:paraId="71693B7F" w14:textId="260294A1"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1,4094</w:t>
            </w:r>
          </w:p>
        </w:tc>
        <w:tc>
          <w:tcPr>
            <w:tcW w:w="846" w:type="dxa"/>
            <w:tcBorders>
              <w:top w:val="single" w:sz="4" w:space="0" w:color="auto"/>
              <w:left w:val="single" w:sz="4" w:space="0" w:color="auto"/>
              <w:bottom w:val="single" w:sz="4" w:space="0" w:color="auto"/>
              <w:right w:val="single" w:sz="4" w:space="0" w:color="auto"/>
            </w:tcBorders>
          </w:tcPr>
          <w:p w14:paraId="6D1C6D99" w14:textId="1B2E84E5"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28,4588</w:t>
            </w:r>
          </w:p>
        </w:tc>
        <w:tc>
          <w:tcPr>
            <w:tcW w:w="848" w:type="dxa"/>
            <w:tcBorders>
              <w:top w:val="single" w:sz="4" w:space="0" w:color="auto"/>
              <w:left w:val="single" w:sz="4" w:space="0" w:color="auto"/>
              <w:bottom w:val="single" w:sz="4" w:space="0" w:color="auto"/>
              <w:right w:val="single" w:sz="4" w:space="0" w:color="auto"/>
            </w:tcBorders>
          </w:tcPr>
          <w:p w14:paraId="76A56729" w14:textId="23420D79"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0,8422</w:t>
            </w:r>
          </w:p>
        </w:tc>
      </w:tr>
      <w:tr w:rsidR="00D16985" w:rsidRPr="0068259E" w14:paraId="67352FF0" w14:textId="77777777" w:rsidTr="00D16985">
        <w:trPr>
          <w:jc w:val="center"/>
        </w:trPr>
        <w:tc>
          <w:tcPr>
            <w:tcW w:w="511" w:type="dxa"/>
            <w:tcBorders>
              <w:top w:val="single" w:sz="4" w:space="0" w:color="auto"/>
              <w:left w:val="single" w:sz="4" w:space="0" w:color="auto"/>
              <w:bottom w:val="single" w:sz="4" w:space="0" w:color="auto"/>
              <w:right w:val="single" w:sz="4" w:space="0" w:color="auto"/>
            </w:tcBorders>
          </w:tcPr>
          <w:p w14:paraId="673517C6" w14:textId="310D4B59"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0</w:t>
            </w:r>
          </w:p>
        </w:tc>
        <w:tc>
          <w:tcPr>
            <w:tcW w:w="467" w:type="dxa"/>
            <w:tcBorders>
              <w:top w:val="single" w:sz="4" w:space="0" w:color="auto"/>
              <w:left w:val="single" w:sz="4" w:space="0" w:color="auto"/>
              <w:bottom w:val="single" w:sz="4" w:space="0" w:color="auto"/>
              <w:right w:val="single" w:sz="4" w:space="0" w:color="auto"/>
            </w:tcBorders>
          </w:tcPr>
          <w:p w14:paraId="7ADDF9B7" w14:textId="1CD0FBD4"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0</w:t>
            </w:r>
          </w:p>
        </w:tc>
        <w:tc>
          <w:tcPr>
            <w:tcW w:w="525" w:type="dxa"/>
            <w:tcBorders>
              <w:top w:val="single" w:sz="4" w:space="0" w:color="auto"/>
              <w:left w:val="single" w:sz="4" w:space="0" w:color="auto"/>
              <w:bottom w:val="single" w:sz="4" w:space="0" w:color="auto"/>
              <w:right w:val="single" w:sz="4" w:space="0" w:color="auto"/>
            </w:tcBorders>
          </w:tcPr>
          <w:p w14:paraId="30C1EC2D" w14:textId="41C64698"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3</w:t>
            </w:r>
          </w:p>
        </w:tc>
        <w:tc>
          <w:tcPr>
            <w:tcW w:w="481" w:type="dxa"/>
            <w:tcBorders>
              <w:top w:val="single" w:sz="4" w:space="0" w:color="auto"/>
              <w:left w:val="single" w:sz="4" w:space="0" w:color="auto"/>
              <w:bottom w:val="single" w:sz="4" w:space="0" w:color="auto"/>
              <w:right w:val="single" w:sz="4" w:space="0" w:color="auto"/>
            </w:tcBorders>
          </w:tcPr>
          <w:p w14:paraId="1A8E3638" w14:textId="7FDA3449"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1</w:t>
            </w:r>
          </w:p>
        </w:tc>
        <w:tc>
          <w:tcPr>
            <w:tcW w:w="527" w:type="dxa"/>
            <w:tcBorders>
              <w:top w:val="single" w:sz="4" w:space="0" w:color="auto"/>
              <w:left w:val="single" w:sz="4" w:space="0" w:color="auto"/>
              <w:bottom w:val="single" w:sz="4" w:space="0" w:color="auto"/>
              <w:right w:val="single" w:sz="4" w:space="0" w:color="auto"/>
            </w:tcBorders>
          </w:tcPr>
          <w:p w14:paraId="5CC2BAD7" w14:textId="43D8F57E" w:rsidR="00D16985" w:rsidRPr="00D16985"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D16985">
              <w:rPr>
                <w:rFonts w:ascii="Arial" w:hAnsi="Arial" w:cs="Arial"/>
                <w:sz w:val="18"/>
                <w:szCs w:val="18"/>
              </w:rPr>
              <w:t>+</w:t>
            </w:r>
          </w:p>
        </w:tc>
        <w:tc>
          <w:tcPr>
            <w:tcW w:w="1314" w:type="dxa"/>
            <w:tcBorders>
              <w:top w:val="single" w:sz="4" w:space="0" w:color="auto"/>
              <w:left w:val="single" w:sz="4" w:space="0" w:color="auto"/>
              <w:bottom w:val="single" w:sz="4" w:space="0" w:color="auto"/>
              <w:right w:val="single" w:sz="4" w:space="0" w:color="auto"/>
            </w:tcBorders>
          </w:tcPr>
          <w:p w14:paraId="3586A24C" w14:textId="69B4D88C"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0.2300000</w:t>
            </w:r>
          </w:p>
        </w:tc>
        <w:tc>
          <w:tcPr>
            <w:tcW w:w="335" w:type="dxa"/>
            <w:tcBorders>
              <w:top w:val="single" w:sz="4" w:space="0" w:color="auto"/>
              <w:left w:val="single" w:sz="4" w:space="0" w:color="auto"/>
              <w:bottom w:val="single" w:sz="4" w:space="0" w:color="auto"/>
              <w:right w:val="single" w:sz="4" w:space="0" w:color="auto"/>
            </w:tcBorders>
          </w:tcPr>
          <w:p w14:paraId="090D0F6F" w14:textId="2B7E05BA"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w:t>
            </w:r>
          </w:p>
        </w:tc>
        <w:tc>
          <w:tcPr>
            <w:tcW w:w="1007" w:type="dxa"/>
            <w:tcBorders>
              <w:top w:val="single" w:sz="4" w:space="0" w:color="auto"/>
              <w:left w:val="single" w:sz="4" w:space="0" w:color="auto"/>
              <w:bottom w:val="single" w:sz="4" w:space="0" w:color="auto"/>
              <w:right w:val="single" w:sz="4" w:space="0" w:color="auto"/>
            </w:tcBorders>
          </w:tcPr>
          <w:p w14:paraId="5515D649" w14:textId="6F066F8E"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1,5158</w:t>
            </w:r>
          </w:p>
        </w:tc>
        <w:tc>
          <w:tcPr>
            <w:tcW w:w="905" w:type="dxa"/>
            <w:tcBorders>
              <w:top w:val="single" w:sz="4" w:space="0" w:color="auto"/>
              <w:left w:val="single" w:sz="4" w:space="0" w:color="auto"/>
              <w:bottom w:val="single" w:sz="4" w:space="0" w:color="auto"/>
              <w:right w:val="single" w:sz="4" w:space="0" w:color="auto"/>
            </w:tcBorders>
          </w:tcPr>
          <w:p w14:paraId="41CA9ADE" w14:textId="48DB9822"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27,0503</w:t>
            </w:r>
          </w:p>
        </w:tc>
        <w:tc>
          <w:tcPr>
            <w:tcW w:w="920" w:type="dxa"/>
            <w:tcBorders>
              <w:top w:val="single" w:sz="4" w:space="0" w:color="auto"/>
              <w:left w:val="single" w:sz="4" w:space="0" w:color="auto"/>
              <w:bottom w:val="single" w:sz="4" w:space="0" w:color="auto"/>
              <w:right w:val="single" w:sz="4" w:space="0" w:color="auto"/>
            </w:tcBorders>
          </w:tcPr>
          <w:p w14:paraId="14A40327" w14:textId="540823EA"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0,7533</w:t>
            </w:r>
          </w:p>
        </w:tc>
        <w:tc>
          <w:tcPr>
            <w:tcW w:w="963" w:type="dxa"/>
            <w:tcBorders>
              <w:top w:val="single" w:sz="4" w:space="0" w:color="auto"/>
              <w:left w:val="single" w:sz="4" w:space="0" w:color="auto"/>
              <w:bottom w:val="single" w:sz="4" w:space="0" w:color="auto"/>
              <w:right w:val="single" w:sz="4" w:space="0" w:color="auto"/>
            </w:tcBorders>
          </w:tcPr>
          <w:p w14:paraId="7319B419" w14:textId="3338203C"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1,4094</w:t>
            </w:r>
          </w:p>
        </w:tc>
        <w:tc>
          <w:tcPr>
            <w:tcW w:w="846" w:type="dxa"/>
            <w:tcBorders>
              <w:top w:val="single" w:sz="4" w:space="0" w:color="auto"/>
              <w:left w:val="single" w:sz="4" w:space="0" w:color="auto"/>
              <w:bottom w:val="single" w:sz="4" w:space="0" w:color="auto"/>
              <w:right w:val="single" w:sz="4" w:space="0" w:color="auto"/>
            </w:tcBorders>
          </w:tcPr>
          <w:p w14:paraId="3C1F277B" w14:textId="36959B0D"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28,4588</w:t>
            </w:r>
          </w:p>
        </w:tc>
        <w:tc>
          <w:tcPr>
            <w:tcW w:w="848" w:type="dxa"/>
            <w:tcBorders>
              <w:top w:val="single" w:sz="4" w:space="0" w:color="auto"/>
              <w:left w:val="single" w:sz="4" w:space="0" w:color="auto"/>
              <w:bottom w:val="single" w:sz="4" w:space="0" w:color="auto"/>
              <w:right w:val="single" w:sz="4" w:space="0" w:color="auto"/>
            </w:tcBorders>
          </w:tcPr>
          <w:p w14:paraId="123A7207" w14:textId="156E17F6"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D16985">
              <w:rPr>
                <w:rFonts w:ascii="Arial" w:hAnsi="Arial" w:cs="Arial"/>
                <w:sz w:val="18"/>
                <w:szCs w:val="18"/>
              </w:rPr>
              <w:t>0,8422</w:t>
            </w:r>
          </w:p>
        </w:tc>
      </w:tr>
      <w:tr w:rsidR="00D16985" w:rsidRPr="0068259E" w14:paraId="6D565398" w14:textId="77777777" w:rsidTr="00D16985">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7E7CE945" w14:textId="77777777" w:rsidR="00D16985" w:rsidRPr="00D16985" w:rsidRDefault="00D16985" w:rsidP="00D16985">
            <w:pPr>
              <w:widowControl w:val="0"/>
              <w:autoSpaceDE w:val="0"/>
              <w:autoSpaceDN w:val="0"/>
              <w:adjustRightInd w:val="0"/>
              <w:spacing w:after="0" w:line="240" w:lineRule="auto"/>
              <w:rPr>
                <w:rFonts w:ascii="Arial" w:eastAsia="Times New Roman" w:hAnsi="Arial" w:cs="Arial"/>
                <w:b/>
                <w:bCs/>
                <w:sz w:val="18"/>
                <w:szCs w:val="18"/>
                <w:lang w:val="en-US"/>
              </w:rPr>
            </w:pPr>
            <w:r w:rsidRPr="00D16985">
              <w:rPr>
                <w:rFonts w:ascii="Sylfaen" w:eastAsia="Times New Roman" w:hAnsi="Sylfaen" w:cs="Arial"/>
                <w:b/>
                <w:bCs/>
                <w:sz w:val="18"/>
                <w:szCs w:val="18"/>
                <w:lang w:val="ka-GE"/>
              </w:rPr>
              <w:t>ჯამურად</w:t>
            </w:r>
            <w:r w:rsidRPr="00D16985">
              <w:rPr>
                <w:rFonts w:ascii="Arial" w:eastAsia="Times New Roman" w:hAnsi="Arial" w:cs="Arial"/>
                <w:b/>
                <w:bCs/>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190DE92A" w14:textId="667E099C"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b/>
                <w:bCs/>
                <w:sz w:val="18"/>
                <w:szCs w:val="18"/>
                <w:lang w:val="en-US"/>
              </w:rPr>
            </w:pPr>
            <w:r w:rsidRPr="00D16985">
              <w:rPr>
                <w:rFonts w:ascii="Arial" w:hAnsi="Arial" w:cs="Arial"/>
                <w:b/>
                <w:bCs/>
                <w:sz w:val="18"/>
                <w:szCs w:val="18"/>
              </w:rPr>
              <w:t>0.4600000</w:t>
            </w:r>
          </w:p>
        </w:tc>
        <w:tc>
          <w:tcPr>
            <w:tcW w:w="335" w:type="dxa"/>
            <w:tcBorders>
              <w:top w:val="single" w:sz="4" w:space="0" w:color="auto"/>
              <w:left w:val="single" w:sz="4" w:space="0" w:color="auto"/>
              <w:bottom w:val="single" w:sz="4" w:space="0" w:color="auto"/>
              <w:right w:val="single" w:sz="4" w:space="0" w:color="auto"/>
            </w:tcBorders>
          </w:tcPr>
          <w:p w14:paraId="45B6B5B7" w14:textId="77777777" w:rsidR="00D16985" w:rsidRPr="00D16985" w:rsidRDefault="00D16985" w:rsidP="00D16985">
            <w:pPr>
              <w:widowControl w:val="0"/>
              <w:autoSpaceDE w:val="0"/>
              <w:autoSpaceDN w:val="0"/>
              <w:adjustRightInd w:val="0"/>
              <w:spacing w:after="0" w:line="240" w:lineRule="auto"/>
              <w:rPr>
                <w:rFonts w:ascii="Arial" w:eastAsia="Times New Roman" w:hAnsi="Arial" w:cs="Arial"/>
                <w:sz w:val="18"/>
                <w:szCs w:val="18"/>
                <w:lang w:val="en-US"/>
              </w:rPr>
            </w:pPr>
          </w:p>
        </w:tc>
        <w:tc>
          <w:tcPr>
            <w:tcW w:w="1007" w:type="dxa"/>
            <w:tcBorders>
              <w:top w:val="single" w:sz="4" w:space="0" w:color="auto"/>
              <w:left w:val="single" w:sz="4" w:space="0" w:color="auto"/>
              <w:bottom w:val="single" w:sz="4" w:space="0" w:color="auto"/>
              <w:right w:val="single" w:sz="4" w:space="0" w:color="auto"/>
            </w:tcBorders>
          </w:tcPr>
          <w:p w14:paraId="0D6615EF" w14:textId="168D9E99"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b/>
                <w:bCs/>
                <w:sz w:val="18"/>
                <w:szCs w:val="18"/>
                <w:lang w:val="en-US"/>
              </w:rPr>
            </w:pPr>
            <w:r w:rsidRPr="00D16985">
              <w:rPr>
                <w:rFonts w:ascii="Arial" w:hAnsi="Arial" w:cs="Arial"/>
                <w:b/>
                <w:bCs/>
                <w:sz w:val="18"/>
                <w:szCs w:val="18"/>
              </w:rPr>
              <w:t>3,0316</w:t>
            </w:r>
          </w:p>
        </w:tc>
        <w:tc>
          <w:tcPr>
            <w:tcW w:w="1825" w:type="dxa"/>
            <w:gridSpan w:val="2"/>
            <w:tcBorders>
              <w:top w:val="single" w:sz="4" w:space="0" w:color="auto"/>
              <w:left w:val="single" w:sz="4" w:space="0" w:color="auto"/>
              <w:bottom w:val="single" w:sz="4" w:space="0" w:color="auto"/>
              <w:right w:val="single" w:sz="4" w:space="0" w:color="auto"/>
            </w:tcBorders>
          </w:tcPr>
          <w:p w14:paraId="20642D3F" w14:textId="77777777" w:rsidR="00D16985" w:rsidRPr="00D16985" w:rsidRDefault="00D16985" w:rsidP="00D16985">
            <w:pPr>
              <w:widowControl w:val="0"/>
              <w:autoSpaceDE w:val="0"/>
              <w:autoSpaceDN w:val="0"/>
              <w:adjustRightInd w:val="0"/>
              <w:spacing w:after="0" w:line="240" w:lineRule="auto"/>
              <w:rPr>
                <w:rFonts w:ascii="Arial" w:eastAsia="Times New Roman" w:hAnsi="Arial" w:cs="Arial"/>
                <w:sz w:val="18"/>
                <w:szCs w:val="18"/>
                <w:lang w:val="en-US"/>
              </w:rPr>
            </w:pPr>
          </w:p>
        </w:tc>
        <w:tc>
          <w:tcPr>
            <w:tcW w:w="963" w:type="dxa"/>
            <w:tcBorders>
              <w:top w:val="single" w:sz="4" w:space="0" w:color="auto"/>
              <w:left w:val="single" w:sz="4" w:space="0" w:color="auto"/>
              <w:bottom w:val="single" w:sz="4" w:space="0" w:color="auto"/>
              <w:right w:val="single" w:sz="4" w:space="0" w:color="auto"/>
            </w:tcBorders>
          </w:tcPr>
          <w:p w14:paraId="3E287EF0" w14:textId="67A36643" w:rsidR="00D16985" w:rsidRPr="00D16985" w:rsidRDefault="00D16985" w:rsidP="00D16985">
            <w:pPr>
              <w:widowControl w:val="0"/>
              <w:autoSpaceDE w:val="0"/>
              <w:autoSpaceDN w:val="0"/>
              <w:adjustRightInd w:val="0"/>
              <w:spacing w:after="0" w:line="240" w:lineRule="auto"/>
              <w:ind w:right="11"/>
              <w:jc w:val="right"/>
              <w:rPr>
                <w:rFonts w:ascii="Arial" w:eastAsia="Times New Roman" w:hAnsi="Arial" w:cs="Arial"/>
                <w:b/>
                <w:bCs/>
                <w:sz w:val="18"/>
                <w:szCs w:val="18"/>
                <w:lang w:val="en-US"/>
              </w:rPr>
            </w:pPr>
            <w:r w:rsidRPr="00D16985">
              <w:rPr>
                <w:rFonts w:ascii="Arial" w:hAnsi="Arial" w:cs="Arial"/>
                <w:b/>
                <w:bCs/>
                <w:sz w:val="18"/>
                <w:szCs w:val="18"/>
              </w:rPr>
              <w:t>2,8187</w:t>
            </w:r>
          </w:p>
        </w:tc>
        <w:tc>
          <w:tcPr>
            <w:tcW w:w="1694" w:type="dxa"/>
            <w:gridSpan w:val="2"/>
            <w:tcBorders>
              <w:top w:val="single" w:sz="4" w:space="0" w:color="auto"/>
              <w:left w:val="single" w:sz="4" w:space="0" w:color="auto"/>
              <w:bottom w:val="single" w:sz="4" w:space="0" w:color="auto"/>
              <w:right w:val="single" w:sz="4" w:space="0" w:color="auto"/>
            </w:tcBorders>
          </w:tcPr>
          <w:p w14:paraId="329A87BE" w14:textId="77777777" w:rsidR="00D16985" w:rsidRPr="00D16985" w:rsidRDefault="00D16985" w:rsidP="00D16985">
            <w:pPr>
              <w:widowControl w:val="0"/>
              <w:autoSpaceDE w:val="0"/>
              <w:autoSpaceDN w:val="0"/>
              <w:adjustRightInd w:val="0"/>
              <w:spacing w:after="0" w:line="240" w:lineRule="auto"/>
              <w:rPr>
                <w:rFonts w:ascii="Arial" w:eastAsia="Times New Roman" w:hAnsi="Arial" w:cs="Arial"/>
                <w:sz w:val="18"/>
                <w:szCs w:val="18"/>
                <w:lang w:val="en-US"/>
              </w:rPr>
            </w:pPr>
          </w:p>
        </w:tc>
      </w:tr>
    </w:tbl>
    <w:p w14:paraId="23D1EAA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4724BD7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6784AD0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67EE037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3107A8A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0DDCC50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0442D57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1303034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ნივთიერება</w:t>
      </w:r>
      <w:r w:rsidRPr="0068259E">
        <w:rPr>
          <w:rFonts w:ascii="Arial" w:eastAsia="Times New Roman" w:hAnsi="Arial" w:cs="Arial"/>
          <w:b/>
          <w:bCs/>
          <w:sz w:val="16"/>
          <w:szCs w:val="16"/>
          <w:lang w:val="en-US"/>
        </w:rPr>
        <w:t xml:space="preserve">: 2909   </w:t>
      </w:r>
      <w:r w:rsidRPr="0068259E">
        <w:rPr>
          <w:rFonts w:ascii="Sylfaen" w:eastAsia="Times New Roman" w:hAnsi="Sylfaen" w:cs="Arial"/>
          <w:b/>
          <w:bCs/>
          <w:sz w:val="16"/>
          <w:szCs w:val="16"/>
          <w:lang w:val="ka-GE"/>
        </w:rPr>
        <w:t>არაორგანული მტვერი</w:t>
      </w:r>
      <w:r w:rsidRPr="0068259E">
        <w:rPr>
          <w:rFonts w:ascii="Arial" w:eastAsia="Times New Roman" w:hAnsi="Arial" w:cs="Arial"/>
          <w:b/>
          <w:bCs/>
          <w:sz w:val="16"/>
          <w:szCs w:val="16"/>
          <w:lang w:val="en-US"/>
        </w:rPr>
        <w:t xml:space="preserve">: </w:t>
      </w:r>
      <w:r w:rsidRPr="0068259E">
        <w:rPr>
          <w:rFonts w:ascii="Calibri" w:eastAsia="Times New Roman" w:hAnsi="Calibri" w:cs="Arial"/>
          <w:b/>
          <w:bCs/>
          <w:sz w:val="16"/>
          <w:szCs w:val="16"/>
          <w:lang w:val="ka-GE"/>
        </w:rPr>
        <w:t>&lt;</w:t>
      </w:r>
      <w:r w:rsidRPr="0068259E">
        <w:rPr>
          <w:rFonts w:ascii="Arial" w:eastAsia="Times New Roman" w:hAnsi="Arial" w:cs="Arial"/>
          <w:b/>
          <w:bCs/>
          <w:sz w:val="16"/>
          <w:szCs w:val="16"/>
          <w:lang w:val="en-US"/>
        </w:rPr>
        <w:t xml:space="preserve"> 20% SiO2</w:t>
      </w:r>
    </w:p>
    <w:p w14:paraId="75A2841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9649" w:type="dxa"/>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971"/>
        <w:gridCol w:w="723"/>
      </w:tblGrid>
      <w:tr w:rsidR="0068259E" w:rsidRPr="0068259E" w14:paraId="4BACFE0D" w14:textId="77777777" w:rsidTr="00D16985">
        <w:trPr>
          <w:jc w:val="center"/>
        </w:trPr>
        <w:tc>
          <w:tcPr>
            <w:tcW w:w="511" w:type="dxa"/>
            <w:tcBorders>
              <w:top w:val="single" w:sz="4" w:space="0" w:color="auto"/>
              <w:left w:val="single" w:sz="4" w:space="0" w:color="auto"/>
              <w:bottom w:val="nil"/>
              <w:right w:val="single" w:sz="4" w:space="0" w:color="auto"/>
            </w:tcBorders>
          </w:tcPr>
          <w:p w14:paraId="76B2BF3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425DD4C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67" w:type="dxa"/>
            <w:tcBorders>
              <w:top w:val="single" w:sz="4" w:space="0" w:color="auto"/>
              <w:left w:val="single" w:sz="4" w:space="0" w:color="auto"/>
              <w:bottom w:val="nil"/>
              <w:right w:val="single" w:sz="4" w:space="0" w:color="auto"/>
            </w:tcBorders>
          </w:tcPr>
          <w:p w14:paraId="24B8BAA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5DDC47E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525" w:type="dxa"/>
            <w:tcBorders>
              <w:top w:val="single" w:sz="4" w:space="0" w:color="auto"/>
              <w:left w:val="single" w:sz="4" w:space="0" w:color="auto"/>
              <w:bottom w:val="nil"/>
              <w:right w:val="single" w:sz="4" w:space="0" w:color="auto"/>
            </w:tcBorders>
          </w:tcPr>
          <w:p w14:paraId="66BFDA4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692518A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81" w:type="dxa"/>
            <w:tcBorders>
              <w:top w:val="single" w:sz="4" w:space="0" w:color="auto"/>
              <w:left w:val="single" w:sz="4" w:space="0" w:color="auto"/>
              <w:bottom w:val="nil"/>
              <w:right w:val="single" w:sz="4" w:space="0" w:color="auto"/>
            </w:tcBorders>
          </w:tcPr>
          <w:p w14:paraId="4F2F901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14:paraId="6EB8936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14:paraId="39FAF13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გაფრქვევა</w:t>
            </w:r>
          </w:p>
          <w:p w14:paraId="6B03AF8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335" w:type="dxa"/>
            <w:tcBorders>
              <w:top w:val="single" w:sz="4" w:space="0" w:color="auto"/>
              <w:left w:val="single" w:sz="4" w:space="0" w:color="auto"/>
              <w:bottom w:val="nil"/>
              <w:right w:val="single" w:sz="4" w:space="0" w:color="auto"/>
            </w:tcBorders>
          </w:tcPr>
          <w:p w14:paraId="0770C56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F</w:t>
            </w:r>
          </w:p>
        </w:tc>
        <w:tc>
          <w:tcPr>
            <w:tcW w:w="2832" w:type="dxa"/>
            <w:gridSpan w:val="3"/>
            <w:tcBorders>
              <w:top w:val="single" w:sz="4" w:space="0" w:color="auto"/>
              <w:left w:val="single" w:sz="4" w:space="0" w:color="auto"/>
              <w:bottom w:val="single" w:sz="4" w:space="0" w:color="auto"/>
              <w:right w:val="single" w:sz="4" w:space="0" w:color="auto"/>
            </w:tcBorders>
          </w:tcPr>
          <w:p w14:paraId="0C50C1B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1124CBD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ზამთარი</w:t>
            </w:r>
          </w:p>
        </w:tc>
      </w:tr>
      <w:tr w:rsidR="0068259E" w:rsidRPr="0068259E" w14:paraId="271324A4" w14:textId="77777777" w:rsidTr="00D16985">
        <w:trPr>
          <w:jc w:val="center"/>
        </w:trPr>
        <w:tc>
          <w:tcPr>
            <w:tcW w:w="511" w:type="dxa"/>
            <w:tcBorders>
              <w:top w:val="nil"/>
              <w:left w:val="single" w:sz="4" w:space="0" w:color="auto"/>
              <w:bottom w:val="single" w:sz="4" w:space="0" w:color="auto"/>
              <w:right w:val="single" w:sz="4" w:space="0" w:color="auto"/>
            </w:tcBorders>
          </w:tcPr>
          <w:p w14:paraId="469B17B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67" w:type="dxa"/>
            <w:tcBorders>
              <w:top w:val="nil"/>
              <w:left w:val="single" w:sz="4" w:space="0" w:color="auto"/>
              <w:bottom w:val="single" w:sz="4" w:space="0" w:color="auto"/>
              <w:right w:val="single" w:sz="4" w:space="0" w:color="auto"/>
            </w:tcBorders>
          </w:tcPr>
          <w:p w14:paraId="46EA471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5" w:type="dxa"/>
            <w:tcBorders>
              <w:top w:val="nil"/>
              <w:left w:val="single" w:sz="4" w:space="0" w:color="auto"/>
              <w:bottom w:val="single" w:sz="4" w:space="0" w:color="auto"/>
              <w:right w:val="single" w:sz="4" w:space="0" w:color="auto"/>
            </w:tcBorders>
          </w:tcPr>
          <w:p w14:paraId="24B4FA6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81" w:type="dxa"/>
            <w:tcBorders>
              <w:top w:val="nil"/>
              <w:left w:val="single" w:sz="4" w:space="0" w:color="auto"/>
              <w:bottom w:val="single" w:sz="4" w:space="0" w:color="auto"/>
              <w:right w:val="single" w:sz="4" w:space="0" w:color="auto"/>
            </w:tcBorders>
          </w:tcPr>
          <w:p w14:paraId="4DF6B66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7" w:type="dxa"/>
            <w:tcBorders>
              <w:top w:val="nil"/>
              <w:left w:val="single" w:sz="4" w:space="0" w:color="auto"/>
              <w:bottom w:val="single" w:sz="4" w:space="0" w:color="auto"/>
              <w:right w:val="single" w:sz="4" w:space="0" w:color="auto"/>
            </w:tcBorders>
          </w:tcPr>
          <w:p w14:paraId="0CC072B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314" w:type="dxa"/>
            <w:tcBorders>
              <w:top w:val="nil"/>
              <w:left w:val="single" w:sz="4" w:space="0" w:color="auto"/>
              <w:bottom w:val="single" w:sz="4" w:space="0" w:color="auto"/>
              <w:right w:val="single" w:sz="4" w:space="0" w:color="auto"/>
            </w:tcBorders>
          </w:tcPr>
          <w:p w14:paraId="4DFDECD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335" w:type="dxa"/>
            <w:tcBorders>
              <w:top w:val="nil"/>
              <w:left w:val="single" w:sz="4" w:space="0" w:color="auto"/>
              <w:bottom w:val="single" w:sz="4" w:space="0" w:color="auto"/>
              <w:right w:val="single" w:sz="4" w:space="0" w:color="auto"/>
            </w:tcBorders>
          </w:tcPr>
          <w:p w14:paraId="2174A2F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129CBE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2254E10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920" w:type="dxa"/>
            <w:tcBorders>
              <w:top w:val="single" w:sz="4" w:space="0" w:color="auto"/>
              <w:left w:val="single" w:sz="4" w:space="0" w:color="auto"/>
              <w:bottom w:val="single" w:sz="4" w:space="0" w:color="auto"/>
              <w:right w:val="single" w:sz="4" w:space="0" w:color="auto"/>
            </w:tcBorders>
          </w:tcPr>
          <w:p w14:paraId="2D4A01C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c>
          <w:tcPr>
            <w:tcW w:w="963" w:type="dxa"/>
            <w:tcBorders>
              <w:top w:val="single" w:sz="4" w:space="0" w:color="auto"/>
              <w:left w:val="single" w:sz="4" w:space="0" w:color="auto"/>
              <w:bottom w:val="single" w:sz="4" w:space="0" w:color="auto"/>
              <w:right w:val="single" w:sz="4" w:space="0" w:color="auto"/>
            </w:tcBorders>
          </w:tcPr>
          <w:p w14:paraId="0B33955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71" w:type="dxa"/>
            <w:tcBorders>
              <w:top w:val="single" w:sz="4" w:space="0" w:color="auto"/>
              <w:left w:val="single" w:sz="4" w:space="0" w:color="auto"/>
              <w:bottom w:val="single" w:sz="4" w:space="0" w:color="auto"/>
              <w:right w:val="single" w:sz="4" w:space="0" w:color="auto"/>
            </w:tcBorders>
          </w:tcPr>
          <w:p w14:paraId="54F45D0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723" w:type="dxa"/>
            <w:tcBorders>
              <w:top w:val="single" w:sz="4" w:space="0" w:color="auto"/>
              <w:left w:val="single" w:sz="4" w:space="0" w:color="auto"/>
              <w:bottom w:val="single" w:sz="4" w:space="0" w:color="auto"/>
              <w:right w:val="single" w:sz="4" w:space="0" w:color="auto"/>
            </w:tcBorders>
          </w:tcPr>
          <w:p w14:paraId="3DA2BC0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r>
      <w:tr w:rsidR="00D16985" w:rsidRPr="0068259E" w14:paraId="78A8CCDC" w14:textId="77777777" w:rsidTr="00D16985">
        <w:trPr>
          <w:jc w:val="center"/>
        </w:trPr>
        <w:tc>
          <w:tcPr>
            <w:tcW w:w="511" w:type="dxa"/>
            <w:tcBorders>
              <w:top w:val="single" w:sz="4" w:space="0" w:color="auto"/>
              <w:left w:val="single" w:sz="4" w:space="0" w:color="auto"/>
              <w:bottom w:val="single" w:sz="4" w:space="0" w:color="auto"/>
              <w:right w:val="single" w:sz="4" w:space="0" w:color="auto"/>
            </w:tcBorders>
          </w:tcPr>
          <w:p w14:paraId="24717CD9" w14:textId="6401FC60"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30CF5F6F" w14:textId="019DEE7D"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1E8CED8F" w14:textId="11897449"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1</w:t>
            </w:r>
          </w:p>
        </w:tc>
        <w:tc>
          <w:tcPr>
            <w:tcW w:w="481" w:type="dxa"/>
            <w:tcBorders>
              <w:top w:val="single" w:sz="4" w:space="0" w:color="auto"/>
              <w:left w:val="single" w:sz="4" w:space="0" w:color="auto"/>
              <w:bottom w:val="single" w:sz="4" w:space="0" w:color="auto"/>
              <w:right w:val="single" w:sz="4" w:space="0" w:color="auto"/>
            </w:tcBorders>
          </w:tcPr>
          <w:p w14:paraId="1F823E53" w14:textId="41503A73"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1</w:t>
            </w:r>
          </w:p>
        </w:tc>
        <w:tc>
          <w:tcPr>
            <w:tcW w:w="527" w:type="dxa"/>
            <w:tcBorders>
              <w:top w:val="single" w:sz="4" w:space="0" w:color="auto"/>
              <w:left w:val="single" w:sz="4" w:space="0" w:color="auto"/>
              <w:bottom w:val="single" w:sz="4" w:space="0" w:color="auto"/>
              <w:right w:val="single" w:sz="4" w:space="0" w:color="auto"/>
            </w:tcBorders>
          </w:tcPr>
          <w:p w14:paraId="629DB28B" w14:textId="35C04168"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56D767C5" w14:textId="4EAF6F45"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1.1500000</w:t>
            </w:r>
          </w:p>
        </w:tc>
        <w:tc>
          <w:tcPr>
            <w:tcW w:w="335" w:type="dxa"/>
            <w:tcBorders>
              <w:top w:val="single" w:sz="4" w:space="0" w:color="auto"/>
              <w:left w:val="single" w:sz="4" w:space="0" w:color="auto"/>
              <w:bottom w:val="single" w:sz="4" w:space="0" w:color="auto"/>
              <w:right w:val="single" w:sz="4" w:space="0" w:color="auto"/>
            </w:tcBorders>
          </w:tcPr>
          <w:p w14:paraId="20B4D246" w14:textId="04332D03"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53F39BDF" w14:textId="0C927138"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0,2804</w:t>
            </w:r>
          </w:p>
        </w:tc>
        <w:tc>
          <w:tcPr>
            <w:tcW w:w="905" w:type="dxa"/>
            <w:tcBorders>
              <w:top w:val="single" w:sz="4" w:space="0" w:color="auto"/>
              <w:left w:val="single" w:sz="4" w:space="0" w:color="auto"/>
              <w:bottom w:val="single" w:sz="4" w:space="0" w:color="auto"/>
              <w:right w:val="single" w:sz="4" w:space="0" w:color="auto"/>
            </w:tcBorders>
          </w:tcPr>
          <w:p w14:paraId="43AFAF0D" w14:textId="5E6B00AD"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188,9816</w:t>
            </w:r>
          </w:p>
        </w:tc>
        <w:tc>
          <w:tcPr>
            <w:tcW w:w="920" w:type="dxa"/>
            <w:tcBorders>
              <w:top w:val="single" w:sz="4" w:space="0" w:color="auto"/>
              <w:left w:val="single" w:sz="4" w:space="0" w:color="auto"/>
              <w:bottom w:val="single" w:sz="4" w:space="0" w:color="auto"/>
              <w:right w:val="single" w:sz="4" w:space="0" w:color="auto"/>
            </w:tcBorders>
          </w:tcPr>
          <w:p w14:paraId="45DB54EC" w14:textId="5C0B6F71"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3,1702</w:t>
            </w:r>
          </w:p>
        </w:tc>
        <w:tc>
          <w:tcPr>
            <w:tcW w:w="963" w:type="dxa"/>
            <w:tcBorders>
              <w:top w:val="single" w:sz="4" w:space="0" w:color="auto"/>
              <w:left w:val="single" w:sz="4" w:space="0" w:color="auto"/>
              <w:bottom w:val="single" w:sz="4" w:space="0" w:color="auto"/>
              <w:right w:val="single" w:sz="4" w:space="0" w:color="auto"/>
            </w:tcBorders>
          </w:tcPr>
          <w:p w14:paraId="0A55BB5A" w14:textId="6AD6C662"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0,2723</w:t>
            </w:r>
          </w:p>
        </w:tc>
        <w:tc>
          <w:tcPr>
            <w:tcW w:w="971" w:type="dxa"/>
            <w:tcBorders>
              <w:top w:val="single" w:sz="4" w:space="0" w:color="auto"/>
              <w:left w:val="single" w:sz="4" w:space="0" w:color="auto"/>
              <w:bottom w:val="single" w:sz="4" w:space="0" w:color="auto"/>
              <w:right w:val="single" w:sz="4" w:space="0" w:color="auto"/>
            </w:tcBorders>
          </w:tcPr>
          <w:p w14:paraId="16012877" w14:textId="382CD13F"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191,0542</w:t>
            </w:r>
          </w:p>
        </w:tc>
        <w:tc>
          <w:tcPr>
            <w:tcW w:w="723" w:type="dxa"/>
            <w:tcBorders>
              <w:top w:val="single" w:sz="4" w:space="0" w:color="auto"/>
              <w:left w:val="single" w:sz="4" w:space="0" w:color="auto"/>
              <w:bottom w:val="single" w:sz="4" w:space="0" w:color="auto"/>
              <w:right w:val="single" w:sz="4" w:space="0" w:color="auto"/>
            </w:tcBorders>
          </w:tcPr>
          <w:p w14:paraId="457A1C9F" w14:textId="6361393B"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3,3658</w:t>
            </w:r>
          </w:p>
        </w:tc>
      </w:tr>
      <w:tr w:rsidR="00D16985" w:rsidRPr="0068259E" w14:paraId="1C6BE2F2" w14:textId="77777777" w:rsidTr="00D16985">
        <w:trPr>
          <w:jc w:val="center"/>
        </w:trPr>
        <w:tc>
          <w:tcPr>
            <w:tcW w:w="511" w:type="dxa"/>
            <w:tcBorders>
              <w:top w:val="single" w:sz="4" w:space="0" w:color="auto"/>
              <w:left w:val="single" w:sz="4" w:space="0" w:color="auto"/>
              <w:bottom w:val="single" w:sz="4" w:space="0" w:color="auto"/>
              <w:right w:val="single" w:sz="4" w:space="0" w:color="auto"/>
            </w:tcBorders>
          </w:tcPr>
          <w:p w14:paraId="7EC81099" w14:textId="00CBB00B"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5C31C760" w14:textId="62348F72"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7CBA8936" w14:textId="0414AD7A"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6</w:t>
            </w:r>
          </w:p>
        </w:tc>
        <w:tc>
          <w:tcPr>
            <w:tcW w:w="481" w:type="dxa"/>
            <w:tcBorders>
              <w:top w:val="single" w:sz="4" w:space="0" w:color="auto"/>
              <w:left w:val="single" w:sz="4" w:space="0" w:color="auto"/>
              <w:bottom w:val="single" w:sz="4" w:space="0" w:color="auto"/>
              <w:right w:val="single" w:sz="4" w:space="0" w:color="auto"/>
            </w:tcBorders>
          </w:tcPr>
          <w:p w14:paraId="1B2EC692" w14:textId="16F74690"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1</w:t>
            </w:r>
          </w:p>
        </w:tc>
        <w:tc>
          <w:tcPr>
            <w:tcW w:w="527" w:type="dxa"/>
            <w:tcBorders>
              <w:top w:val="single" w:sz="4" w:space="0" w:color="auto"/>
              <w:left w:val="single" w:sz="4" w:space="0" w:color="auto"/>
              <w:bottom w:val="single" w:sz="4" w:space="0" w:color="auto"/>
              <w:right w:val="single" w:sz="4" w:space="0" w:color="auto"/>
            </w:tcBorders>
          </w:tcPr>
          <w:p w14:paraId="6C847C85" w14:textId="612D3353"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31A9DDF9" w14:textId="6F1F9221"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0.0067000</w:t>
            </w:r>
          </w:p>
        </w:tc>
        <w:tc>
          <w:tcPr>
            <w:tcW w:w="335" w:type="dxa"/>
            <w:tcBorders>
              <w:top w:val="single" w:sz="4" w:space="0" w:color="auto"/>
              <w:left w:val="single" w:sz="4" w:space="0" w:color="auto"/>
              <w:bottom w:val="single" w:sz="4" w:space="0" w:color="auto"/>
              <w:right w:val="single" w:sz="4" w:space="0" w:color="auto"/>
            </w:tcBorders>
          </w:tcPr>
          <w:p w14:paraId="5CB56369" w14:textId="1494D285"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35B397B3" w14:textId="0524AD08"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0,0875</w:t>
            </w:r>
          </w:p>
        </w:tc>
        <w:tc>
          <w:tcPr>
            <w:tcW w:w="905" w:type="dxa"/>
            <w:tcBorders>
              <w:top w:val="single" w:sz="4" w:space="0" w:color="auto"/>
              <w:left w:val="single" w:sz="4" w:space="0" w:color="auto"/>
              <w:bottom w:val="single" w:sz="4" w:space="0" w:color="auto"/>
              <w:right w:val="single" w:sz="4" w:space="0" w:color="auto"/>
            </w:tcBorders>
          </w:tcPr>
          <w:p w14:paraId="45CF7EBA" w14:textId="30FEB6B2"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20,0667</w:t>
            </w:r>
          </w:p>
        </w:tc>
        <w:tc>
          <w:tcPr>
            <w:tcW w:w="920" w:type="dxa"/>
            <w:tcBorders>
              <w:top w:val="single" w:sz="4" w:space="0" w:color="auto"/>
              <w:left w:val="single" w:sz="4" w:space="0" w:color="auto"/>
              <w:bottom w:val="single" w:sz="4" w:space="0" w:color="auto"/>
              <w:right w:val="single" w:sz="4" w:space="0" w:color="auto"/>
            </w:tcBorders>
          </w:tcPr>
          <w:p w14:paraId="443D7119" w14:textId="23114DAD"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0,5000</w:t>
            </w:r>
          </w:p>
        </w:tc>
        <w:tc>
          <w:tcPr>
            <w:tcW w:w="963" w:type="dxa"/>
            <w:tcBorders>
              <w:top w:val="single" w:sz="4" w:space="0" w:color="auto"/>
              <w:left w:val="single" w:sz="4" w:space="0" w:color="auto"/>
              <w:bottom w:val="single" w:sz="4" w:space="0" w:color="auto"/>
              <w:right w:val="single" w:sz="4" w:space="0" w:color="auto"/>
            </w:tcBorders>
          </w:tcPr>
          <w:p w14:paraId="0428A986" w14:textId="7A68DC1B"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0,0875</w:t>
            </w:r>
          </w:p>
        </w:tc>
        <w:tc>
          <w:tcPr>
            <w:tcW w:w="971" w:type="dxa"/>
            <w:tcBorders>
              <w:top w:val="single" w:sz="4" w:space="0" w:color="auto"/>
              <w:left w:val="single" w:sz="4" w:space="0" w:color="auto"/>
              <w:bottom w:val="single" w:sz="4" w:space="0" w:color="auto"/>
              <w:right w:val="single" w:sz="4" w:space="0" w:color="auto"/>
            </w:tcBorders>
          </w:tcPr>
          <w:p w14:paraId="26FC1A33" w14:textId="24094E5B"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20,0667</w:t>
            </w:r>
          </w:p>
        </w:tc>
        <w:tc>
          <w:tcPr>
            <w:tcW w:w="723" w:type="dxa"/>
            <w:tcBorders>
              <w:top w:val="single" w:sz="4" w:space="0" w:color="auto"/>
              <w:left w:val="single" w:sz="4" w:space="0" w:color="auto"/>
              <w:bottom w:val="single" w:sz="4" w:space="0" w:color="auto"/>
              <w:right w:val="single" w:sz="4" w:space="0" w:color="auto"/>
            </w:tcBorders>
          </w:tcPr>
          <w:p w14:paraId="3085E9EC" w14:textId="3926EC43"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0,5000</w:t>
            </w:r>
          </w:p>
        </w:tc>
      </w:tr>
      <w:tr w:rsidR="00D16985" w:rsidRPr="0068259E" w14:paraId="66C4B499" w14:textId="77777777" w:rsidTr="00D16985">
        <w:trPr>
          <w:jc w:val="center"/>
        </w:trPr>
        <w:tc>
          <w:tcPr>
            <w:tcW w:w="511" w:type="dxa"/>
            <w:tcBorders>
              <w:top w:val="single" w:sz="4" w:space="0" w:color="auto"/>
              <w:left w:val="single" w:sz="4" w:space="0" w:color="auto"/>
              <w:bottom w:val="single" w:sz="4" w:space="0" w:color="auto"/>
              <w:right w:val="single" w:sz="4" w:space="0" w:color="auto"/>
            </w:tcBorders>
          </w:tcPr>
          <w:p w14:paraId="71EE1A14" w14:textId="045BE0AD"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566B6BFF" w14:textId="150DDA32"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721B03DA" w14:textId="5C50912F"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7</w:t>
            </w:r>
          </w:p>
        </w:tc>
        <w:tc>
          <w:tcPr>
            <w:tcW w:w="481" w:type="dxa"/>
            <w:tcBorders>
              <w:top w:val="single" w:sz="4" w:space="0" w:color="auto"/>
              <w:left w:val="single" w:sz="4" w:space="0" w:color="auto"/>
              <w:bottom w:val="single" w:sz="4" w:space="0" w:color="auto"/>
              <w:right w:val="single" w:sz="4" w:space="0" w:color="auto"/>
            </w:tcBorders>
          </w:tcPr>
          <w:p w14:paraId="116FC9D2" w14:textId="0BCFA154"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3</w:t>
            </w:r>
          </w:p>
        </w:tc>
        <w:tc>
          <w:tcPr>
            <w:tcW w:w="527" w:type="dxa"/>
            <w:tcBorders>
              <w:top w:val="single" w:sz="4" w:space="0" w:color="auto"/>
              <w:left w:val="single" w:sz="4" w:space="0" w:color="auto"/>
              <w:bottom w:val="single" w:sz="4" w:space="0" w:color="auto"/>
              <w:right w:val="single" w:sz="4" w:space="0" w:color="auto"/>
            </w:tcBorders>
          </w:tcPr>
          <w:p w14:paraId="089E2814" w14:textId="6379ABAD"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36742FE1" w14:textId="3EF3E541"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0.0005260</w:t>
            </w:r>
          </w:p>
        </w:tc>
        <w:tc>
          <w:tcPr>
            <w:tcW w:w="335" w:type="dxa"/>
            <w:tcBorders>
              <w:top w:val="single" w:sz="4" w:space="0" w:color="auto"/>
              <w:left w:val="single" w:sz="4" w:space="0" w:color="auto"/>
              <w:bottom w:val="single" w:sz="4" w:space="0" w:color="auto"/>
              <w:right w:val="single" w:sz="4" w:space="0" w:color="auto"/>
            </w:tcBorders>
          </w:tcPr>
          <w:p w14:paraId="225D8F73" w14:textId="23055611"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7A54F7E7" w14:textId="514A2CB4"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0,0171</w:t>
            </w:r>
          </w:p>
        </w:tc>
        <w:tc>
          <w:tcPr>
            <w:tcW w:w="905" w:type="dxa"/>
            <w:tcBorders>
              <w:top w:val="single" w:sz="4" w:space="0" w:color="auto"/>
              <w:left w:val="single" w:sz="4" w:space="0" w:color="auto"/>
              <w:bottom w:val="single" w:sz="4" w:space="0" w:color="auto"/>
              <w:right w:val="single" w:sz="4" w:space="0" w:color="auto"/>
            </w:tcBorders>
          </w:tcPr>
          <w:p w14:paraId="28B763E9" w14:textId="4D21AA63"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15,9600</w:t>
            </w:r>
          </w:p>
        </w:tc>
        <w:tc>
          <w:tcPr>
            <w:tcW w:w="920" w:type="dxa"/>
            <w:tcBorders>
              <w:top w:val="single" w:sz="4" w:space="0" w:color="auto"/>
              <w:left w:val="single" w:sz="4" w:space="0" w:color="auto"/>
              <w:bottom w:val="single" w:sz="4" w:space="0" w:color="auto"/>
              <w:right w:val="single" w:sz="4" w:space="0" w:color="auto"/>
            </w:tcBorders>
          </w:tcPr>
          <w:p w14:paraId="1E80B963" w14:textId="51B44B88"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0,5000</w:t>
            </w:r>
          </w:p>
        </w:tc>
        <w:tc>
          <w:tcPr>
            <w:tcW w:w="963" w:type="dxa"/>
            <w:tcBorders>
              <w:top w:val="single" w:sz="4" w:space="0" w:color="auto"/>
              <w:left w:val="single" w:sz="4" w:space="0" w:color="auto"/>
              <w:bottom w:val="single" w:sz="4" w:space="0" w:color="auto"/>
              <w:right w:val="single" w:sz="4" w:space="0" w:color="auto"/>
            </w:tcBorders>
          </w:tcPr>
          <w:p w14:paraId="4B54D957" w14:textId="1C2BF0D0"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0,0171</w:t>
            </w:r>
          </w:p>
        </w:tc>
        <w:tc>
          <w:tcPr>
            <w:tcW w:w="971" w:type="dxa"/>
            <w:tcBorders>
              <w:top w:val="single" w:sz="4" w:space="0" w:color="auto"/>
              <w:left w:val="single" w:sz="4" w:space="0" w:color="auto"/>
              <w:bottom w:val="single" w:sz="4" w:space="0" w:color="auto"/>
              <w:right w:val="single" w:sz="4" w:space="0" w:color="auto"/>
            </w:tcBorders>
          </w:tcPr>
          <w:p w14:paraId="1122B84C" w14:textId="1B0CECB7"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15,9600</w:t>
            </w:r>
          </w:p>
        </w:tc>
        <w:tc>
          <w:tcPr>
            <w:tcW w:w="723" w:type="dxa"/>
            <w:tcBorders>
              <w:top w:val="single" w:sz="4" w:space="0" w:color="auto"/>
              <w:left w:val="single" w:sz="4" w:space="0" w:color="auto"/>
              <w:bottom w:val="single" w:sz="4" w:space="0" w:color="auto"/>
              <w:right w:val="single" w:sz="4" w:space="0" w:color="auto"/>
            </w:tcBorders>
          </w:tcPr>
          <w:p w14:paraId="7C04FF57" w14:textId="4894F99E"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0,5000</w:t>
            </w:r>
          </w:p>
        </w:tc>
      </w:tr>
      <w:tr w:rsidR="00D16985" w:rsidRPr="0068259E" w14:paraId="39EF497D" w14:textId="77777777" w:rsidTr="00D16985">
        <w:trPr>
          <w:jc w:val="center"/>
        </w:trPr>
        <w:tc>
          <w:tcPr>
            <w:tcW w:w="511" w:type="dxa"/>
            <w:tcBorders>
              <w:top w:val="single" w:sz="4" w:space="0" w:color="auto"/>
              <w:left w:val="single" w:sz="4" w:space="0" w:color="auto"/>
              <w:bottom w:val="single" w:sz="4" w:space="0" w:color="auto"/>
              <w:right w:val="single" w:sz="4" w:space="0" w:color="auto"/>
            </w:tcBorders>
          </w:tcPr>
          <w:p w14:paraId="23514580" w14:textId="20E43C59"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7FE3F2E6" w14:textId="68849739"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66EA529F" w14:textId="3DEF9187"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8</w:t>
            </w:r>
          </w:p>
        </w:tc>
        <w:tc>
          <w:tcPr>
            <w:tcW w:w="481" w:type="dxa"/>
            <w:tcBorders>
              <w:top w:val="single" w:sz="4" w:space="0" w:color="auto"/>
              <w:left w:val="single" w:sz="4" w:space="0" w:color="auto"/>
              <w:bottom w:val="single" w:sz="4" w:space="0" w:color="auto"/>
              <w:right w:val="single" w:sz="4" w:space="0" w:color="auto"/>
            </w:tcBorders>
          </w:tcPr>
          <w:p w14:paraId="46707B59" w14:textId="0DB28861"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3</w:t>
            </w:r>
          </w:p>
        </w:tc>
        <w:tc>
          <w:tcPr>
            <w:tcW w:w="527" w:type="dxa"/>
            <w:tcBorders>
              <w:top w:val="single" w:sz="4" w:space="0" w:color="auto"/>
              <w:left w:val="single" w:sz="4" w:space="0" w:color="auto"/>
              <w:bottom w:val="single" w:sz="4" w:space="0" w:color="auto"/>
              <w:right w:val="single" w:sz="4" w:space="0" w:color="auto"/>
            </w:tcBorders>
          </w:tcPr>
          <w:p w14:paraId="6438DA26" w14:textId="08783BE9"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7415D551" w14:textId="7EB84E0C"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0.0072000</w:t>
            </w:r>
          </w:p>
        </w:tc>
        <w:tc>
          <w:tcPr>
            <w:tcW w:w="335" w:type="dxa"/>
            <w:tcBorders>
              <w:top w:val="single" w:sz="4" w:space="0" w:color="auto"/>
              <w:left w:val="single" w:sz="4" w:space="0" w:color="auto"/>
              <w:bottom w:val="single" w:sz="4" w:space="0" w:color="auto"/>
              <w:right w:val="single" w:sz="4" w:space="0" w:color="auto"/>
            </w:tcBorders>
          </w:tcPr>
          <w:p w14:paraId="04A58BC0" w14:textId="632FCA67"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5DEEFA06" w14:textId="0A41A1F5"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0,1394</w:t>
            </w:r>
          </w:p>
        </w:tc>
        <w:tc>
          <w:tcPr>
            <w:tcW w:w="905" w:type="dxa"/>
            <w:tcBorders>
              <w:top w:val="single" w:sz="4" w:space="0" w:color="auto"/>
              <w:left w:val="single" w:sz="4" w:space="0" w:color="auto"/>
              <w:bottom w:val="single" w:sz="4" w:space="0" w:color="auto"/>
              <w:right w:val="single" w:sz="4" w:space="0" w:color="auto"/>
            </w:tcBorders>
          </w:tcPr>
          <w:p w14:paraId="33FA97A4" w14:textId="7180F35F"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19,9500</w:t>
            </w:r>
          </w:p>
        </w:tc>
        <w:tc>
          <w:tcPr>
            <w:tcW w:w="920" w:type="dxa"/>
            <w:tcBorders>
              <w:top w:val="single" w:sz="4" w:space="0" w:color="auto"/>
              <w:left w:val="single" w:sz="4" w:space="0" w:color="auto"/>
              <w:bottom w:val="single" w:sz="4" w:space="0" w:color="auto"/>
              <w:right w:val="single" w:sz="4" w:space="0" w:color="auto"/>
            </w:tcBorders>
          </w:tcPr>
          <w:p w14:paraId="2F9831CA" w14:textId="1B956C82"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0,5000</w:t>
            </w:r>
          </w:p>
        </w:tc>
        <w:tc>
          <w:tcPr>
            <w:tcW w:w="963" w:type="dxa"/>
            <w:tcBorders>
              <w:top w:val="single" w:sz="4" w:space="0" w:color="auto"/>
              <w:left w:val="single" w:sz="4" w:space="0" w:color="auto"/>
              <w:bottom w:val="single" w:sz="4" w:space="0" w:color="auto"/>
              <w:right w:val="single" w:sz="4" w:space="0" w:color="auto"/>
            </w:tcBorders>
          </w:tcPr>
          <w:p w14:paraId="7CBAE999" w14:textId="4CA5AB70"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0,1394</w:t>
            </w:r>
          </w:p>
        </w:tc>
        <w:tc>
          <w:tcPr>
            <w:tcW w:w="971" w:type="dxa"/>
            <w:tcBorders>
              <w:top w:val="single" w:sz="4" w:space="0" w:color="auto"/>
              <w:left w:val="single" w:sz="4" w:space="0" w:color="auto"/>
              <w:bottom w:val="single" w:sz="4" w:space="0" w:color="auto"/>
              <w:right w:val="single" w:sz="4" w:space="0" w:color="auto"/>
            </w:tcBorders>
          </w:tcPr>
          <w:p w14:paraId="29A07CE8" w14:textId="6D9965D5"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19,9500</w:t>
            </w:r>
          </w:p>
        </w:tc>
        <w:tc>
          <w:tcPr>
            <w:tcW w:w="723" w:type="dxa"/>
            <w:tcBorders>
              <w:top w:val="single" w:sz="4" w:space="0" w:color="auto"/>
              <w:left w:val="single" w:sz="4" w:space="0" w:color="auto"/>
              <w:bottom w:val="single" w:sz="4" w:space="0" w:color="auto"/>
              <w:right w:val="single" w:sz="4" w:space="0" w:color="auto"/>
            </w:tcBorders>
          </w:tcPr>
          <w:p w14:paraId="0CE4A088" w14:textId="4BFEE165"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0,5000</w:t>
            </w:r>
          </w:p>
        </w:tc>
      </w:tr>
      <w:tr w:rsidR="00D16985" w:rsidRPr="0068259E" w14:paraId="7F475F03" w14:textId="77777777" w:rsidTr="00D16985">
        <w:trPr>
          <w:jc w:val="center"/>
        </w:trPr>
        <w:tc>
          <w:tcPr>
            <w:tcW w:w="511" w:type="dxa"/>
            <w:tcBorders>
              <w:top w:val="single" w:sz="4" w:space="0" w:color="auto"/>
              <w:left w:val="single" w:sz="4" w:space="0" w:color="auto"/>
              <w:bottom w:val="single" w:sz="4" w:space="0" w:color="auto"/>
              <w:right w:val="single" w:sz="4" w:space="0" w:color="auto"/>
            </w:tcBorders>
          </w:tcPr>
          <w:p w14:paraId="2BE31036" w14:textId="52488411"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40F1AC40" w14:textId="5CF5D18A"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1269FBC7" w14:textId="5C3EB202"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9</w:t>
            </w:r>
          </w:p>
        </w:tc>
        <w:tc>
          <w:tcPr>
            <w:tcW w:w="481" w:type="dxa"/>
            <w:tcBorders>
              <w:top w:val="single" w:sz="4" w:space="0" w:color="auto"/>
              <w:left w:val="single" w:sz="4" w:space="0" w:color="auto"/>
              <w:bottom w:val="single" w:sz="4" w:space="0" w:color="auto"/>
              <w:right w:val="single" w:sz="4" w:space="0" w:color="auto"/>
            </w:tcBorders>
          </w:tcPr>
          <w:p w14:paraId="06ECC3AF" w14:textId="6B334E2D"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3</w:t>
            </w:r>
          </w:p>
        </w:tc>
        <w:tc>
          <w:tcPr>
            <w:tcW w:w="527" w:type="dxa"/>
            <w:tcBorders>
              <w:top w:val="single" w:sz="4" w:space="0" w:color="auto"/>
              <w:left w:val="single" w:sz="4" w:space="0" w:color="auto"/>
              <w:bottom w:val="single" w:sz="4" w:space="0" w:color="auto"/>
              <w:right w:val="single" w:sz="4" w:space="0" w:color="auto"/>
            </w:tcBorders>
          </w:tcPr>
          <w:p w14:paraId="441BC181" w14:textId="1B4F4EC5"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77DB3CCA" w14:textId="6D568EEF"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0.0747000</w:t>
            </w:r>
          </w:p>
        </w:tc>
        <w:tc>
          <w:tcPr>
            <w:tcW w:w="335" w:type="dxa"/>
            <w:tcBorders>
              <w:top w:val="single" w:sz="4" w:space="0" w:color="auto"/>
              <w:left w:val="single" w:sz="4" w:space="0" w:color="auto"/>
              <w:bottom w:val="single" w:sz="4" w:space="0" w:color="auto"/>
              <w:right w:val="single" w:sz="4" w:space="0" w:color="auto"/>
            </w:tcBorders>
          </w:tcPr>
          <w:p w14:paraId="30B803CD" w14:textId="69EC481F"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1E76910A" w14:textId="60C0D646"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5,3360</w:t>
            </w:r>
          </w:p>
        </w:tc>
        <w:tc>
          <w:tcPr>
            <w:tcW w:w="905" w:type="dxa"/>
            <w:tcBorders>
              <w:top w:val="single" w:sz="4" w:space="0" w:color="auto"/>
              <w:left w:val="single" w:sz="4" w:space="0" w:color="auto"/>
              <w:bottom w:val="single" w:sz="4" w:space="0" w:color="auto"/>
              <w:right w:val="single" w:sz="4" w:space="0" w:color="auto"/>
            </w:tcBorders>
          </w:tcPr>
          <w:p w14:paraId="45A6DDA3" w14:textId="6C2C03D8"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11,4000</w:t>
            </w:r>
          </w:p>
        </w:tc>
        <w:tc>
          <w:tcPr>
            <w:tcW w:w="920" w:type="dxa"/>
            <w:tcBorders>
              <w:top w:val="single" w:sz="4" w:space="0" w:color="auto"/>
              <w:left w:val="single" w:sz="4" w:space="0" w:color="auto"/>
              <w:bottom w:val="single" w:sz="4" w:space="0" w:color="auto"/>
              <w:right w:val="single" w:sz="4" w:space="0" w:color="auto"/>
            </w:tcBorders>
          </w:tcPr>
          <w:p w14:paraId="2D91881D" w14:textId="5D8F5982"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0,5000</w:t>
            </w:r>
          </w:p>
        </w:tc>
        <w:tc>
          <w:tcPr>
            <w:tcW w:w="963" w:type="dxa"/>
            <w:tcBorders>
              <w:top w:val="single" w:sz="4" w:space="0" w:color="auto"/>
              <w:left w:val="single" w:sz="4" w:space="0" w:color="auto"/>
              <w:bottom w:val="single" w:sz="4" w:space="0" w:color="auto"/>
              <w:right w:val="single" w:sz="4" w:space="0" w:color="auto"/>
            </w:tcBorders>
          </w:tcPr>
          <w:p w14:paraId="431F8877" w14:textId="7443991F"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5,3360</w:t>
            </w:r>
          </w:p>
        </w:tc>
        <w:tc>
          <w:tcPr>
            <w:tcW w:w="971" w:type="dxa"/>
            <w:tcBorders>
              <w:top w:val="single" w:sz="4" w:space="0" w:color="auto"/>
              <w:left w:val="single" w:sz="4" w:space="0" w:color="auto"/>
              <w:bottom w:val="single" w:sz="4" w:space="0" w:color="auto"/>
              <w:right w:val="single" w:sz="4" w:space="0" w:color="auto"/>
            </w:tcBorders>
          </w:tcPr>
          <w:p w14:paraId="2BC32575" w14:textId="639E208D"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11,4000</w:t>
            </w:r>
          </w:p>
        </w:tc>
        <w:tc>
          <w:tcPr>
            <w:tcW w:w="723" w:type="dxa"/>
            <w:tcBorders>
              <w:top w:val="single" w:sz="4" w:space="0" w:color="auto"/>
              <w:left w:val="single" w:sz="4" w:space="0" w:color="auto"/>
              <w:bottom w:val="single" w:sz="4" w:space="0" w:color="auto"/>
              <w:right w:val="single" w:sz="4" w:space="0" w:color="auto"/>
            </w:tcBorders>
          </w:tcPr>
          <w:p w14:paraId="7880C661" w14:textId="56ACE3C4"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0,5000</w:t>
            </w:r>
          </w:p>
        </w:tc>
      </w:tr>
      <w:tr w:rsidR="00D16985" w:rsidRPr="0068259E" w14:paraId="414326FE" w14:textId="77777777" w:rsidTr="00D16985">
        <w:trPr>
          <w:jc w:val="center"/>
        </w:trPr>
        <w:tc>
          <w:tcPr>
            <w:tcW w:w="511" w:type="dxa"/>
            <w:tcBorders>
              <w:top w:val="single" w:sz="4" w:space="0" w:color="auto"/>
              <w:left w:val="single" w:sz="4" w:space="0" w:color="auto"/>
              <w:bottom w:val="single" w:sz="4" w:space="0" w:color="auto"/>
              <w:right w:val="single" w:sz="4" w:space="0" w:color="auto"/>
            </w:tcBorders>
          </w:tcPr>
          <w:p w14:paraId="7014E5F5" w14:textId="5066572C"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6CC6C92F" w14:textId="69E5BFDA"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2121008B" w14:textId="01EF1092"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10</w:t>
            </w:r>
          </w:p>
        </w:tc>
        <w:tc>
          <w:tcPr>
            <w:tcW w:w="481" w:type="dxa"/>
            <w:tcBorders>
              <w:top w:val="single" w:sz="4" w:space="0" w:color="auto"/>
              <w:left w:val="single" w:sz="4" w:space="0" w:color="auto"/>
              <w:bottom w:val="single" w:sz="4" w:space="0" w:color="auto"/>
              <w:right w:val="single" w:sz="4" w:space="0" w:color="auto"/>
            </w:tcBorders>
          </w:tcPr>
          <w:p w14:paraId="0A1EA0B4" w14:textId="0DCF9AC0"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3</w:t>
            </w:r>
          </w:p>
        </w:tc>
        <w:tc>
          <w:tcPr>
            <w:tcW w:w="527" w:type="dxa"/>
            <w:tcBorders>
              <w:top w:val="single" w:sz="4" w:space="0" w:color="auto"/>
              <w:left w:val="single" w:sz="4" w:space="0" w:color="auto"/>
              <w:bottom w:val="single" w:sz="4" w:space="0" w:color="auto"/>
              <w:right w:val="single" w:sz="4" w:space="0" w:color="auto"/>
            </w:tcBorders>
          </w:tcPr>
          <w:p w14:paraId="5407C273" w14:textId="23418815"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48BBA44C" w14:textId="535A29AB"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0.0011100</w:t>
            </w:r>
          </w:p>
        </w:tc>
        <w:tc>
          <w:tcPr>
            <w:tcW w:w="335" w:type="dxa"/>
            <w:tcBorders>
              <w:top w:val="single" w:sz="4" w:space="0" w:color="auto"/>
              <w:left w:val="single" w:sz="4" w:space="0" w:color="auto"/>
              <w:bottom w:val="single" w:sz="4" w:space="0" w:color="auto"/>
              <w:right w:val="single" w:sz="4" w:space="0" w:color="auto"/>
            </w:tcBorders>
          </w:tcPr>
          <w:p w14:paraId="619ACE60" w14:textId="4753537D"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0AEC1FC1" w14:textId="15A608D7"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0,0793</w:t>
            </w:r>
          </w:p>
        </w:tc>
        <w:tc>
          <w:tcPr>
            <w:tcW w:w="905" w:type="dxa"/>
            <w:tcBorders>
              <w:top w:val="single" w:sz="4" w:space="0" w:color="auto"/>
              <w:left w:val="single" w:sz="4" w:space="0" w:color="auto"/>
              <w:bottom w:val="single" w:sz="4" w:space="0" w:color="auto"/>
              <w:right w:val="single" w:sz="4" w:space="0" w:color="auto"/>
            </w:tcBorders>
          </w:tcPr>
          <w:p w14:paraId="1F8AF1A7" w14:textId="33A8A9A0"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11,4000</w:t>
            </w:r>
          </w:p>
        </w:tc>
        <w:tc>
          <w:tcPr>
            <w:tcW w:w="920" w:type="dxa"/>
            <w:tcBorders>
              <w:top w:val="single" w:sz="4" w:space="0" w:color="auto"/>
              <w:left w:val="single" w:sz="4" w:space="0" w:color="auto"/>
              <w:bottom w:val="single" w:sz="4" w:space="0" w:color="auto"/>
              <w:right w:val="single" w:sz="4" w:space="0" w:color="auto"/>
            </w:tcBorders>
          </w:tcPr>
          <w:p w14:paraId="30655289" w14:textId="18C2FCAA"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0,5000</w:t>
            </w:r>
          </w:p>
        </w:tc>
        <w:tc>
          <w:tcPr>
            <w:tcW w:w="963" w:type="dxa"/>
            <w:tcBorders>
              <w:top w:val="single" w:sz="4" w:space="0" w:color="auto"/>
              <w:left w:val="single" w:sz="4" w:space="0" w:color="auto"/>
              <w:bottom w:val="single" w:sz="4" w:space="0" w:color="auto"/>
              <w:right w:val="single" w:sz="4" w:space="0" w:color="auto"/>
            </w:tcBorders>
          </w:tcPr>
          <w:p w14:paraId="3A1C1475" w14:textId="0F975880"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0,0793</w:t>
            </w:r>
          </w:p>
        </w:tc>
        <w:tc>
          <w:tcPr>
            <w:tcW w:w="971" w:type="dxa"/>
            <w:tcBorders>
              <w:top w:val="single" w:sz="4" w:space="0" w:color="auto"/>
              <w:left w:val="single" w:sz="4" w:space="0" w:color="auto"/>
              <w:bottom w:val="single" w:sz="4" w:space="0" w:color="auto"/>
              <w:right w:val="single" w:sz="4" w:space="0" w:color="auto"/>
            </w:tcBorders>
          </w:tcPr>
          <w:p w14:paraId="6249994E" w14:textId="55A53EB6"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11,4000</w:t>
            </w:r>
          </w:p>
        </w:tc>
        <w:tc>
          <w:tcPr>
            <w:tcW w:w="723" w:type="dxa"/>
            <w:tcBorders>
              <w:top w:val="single" w:sz="4" w:space="0" w:color="auto"/>
              <w:left w:val="single" w:sz="4" w:space="0" w:color="auto"/>
              <w:bottom w:val="single" w:sz="4" w:space="0" w:color="auto"/>
              <w:right w:val="single" w:sz="4" w:space="0" w:color="auto"/>
            </w:tcBorders>
          </w:tcPr>
          <w:p w14:paraId="3C8B2625" w14:textId="6F4F5DBD"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0,5000</w:t>
            </w:r>
          </w:p>
        </w:tc>
      </w:tr>
      <w:tr w:rsidR="00D16985" w:rsidRPr="0068259E" w14:paraId="1BCA0488" w14:textId="77777777" w:rsidTr="00D16985">
        <w:trPr>
          <w:jc w:val="center"/>
        </w:trPr>
        <w:tc>
          <w:tcPr>
            <w:tcW w:w="511" w:type="dxa"/>
            <w:tcBorders>
              <w:top w:val="single" w:sz="4" w:space="0" w:color="auto"/>
              <w:left w:val="single" w:sz="4" w:space="0" w:color="auto"/>
              <w:bottom w:val="single" w:sz="4" w:space="0" w:color="auto"/>
              <w:right w:val="single" w:sz="4" w:space="0" w:color="auto"/>
            </w:tcBorders>
          </w:tcPr>
          <w:p w14:paraId="483BB80A" w14:textId="7A198D41"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36102256" w14:textId="40916281"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24021AC1" w14:textId="60AE2443"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12</w:t>
            </w:r>
          </w:p>
        </w:tc>
        <w:tc>
          <w:tcPr>
            <w:tcW w:w="481" w:type="dxa"/>
            <w:tcBorders>
              <w:top w:val="single" w:sz="4" w:space="0" w:color="auto"/>
              <w:left w:val="single" w:sz="4" w:space="0" w:color="auto"/>
              <w:bottom w:val="single" w:sz="4" w:space="0" w:color="auto"/>
              <w:right w:val="single" w:sz="4" w:space="0" w:color="auto"/>
            </w:tcBorders>
          </w:tcPr>
          <w:p w14:paraId="7FC92BF6" w14:textId="2F201C26"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3</w:t>
            </w:r>
          </w:p>
        </w:tc>
        <w:tc>
          <w:tcPr>
            <w:tcW w:w="527" w:type="dxa"/>
            <w:tcBorders>
              <w:top w:val="single" w:sz="4" w:space="0" w:color="auto"/>
              <w:left w:val="single" w:sz="4" w:space="0" w:color="auto"/>
              <w:bottom w:val="single" w:sz="4" w:space="0" w:color="auto"/>
              <w:right w:val="single" w:sz="4" w:space="0" w:color="auto"/>
            </w:tcBorders>
          </w:tcPr>
          <w:p w14:paraId="63A87201" w14:textId="497D3117"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502A7118" w14:textId="08FA3946"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0.1420000</w:t>
            </w:r>
          </w:p>
        </w:tc>
        <w:tc>
          <w:tcPr>
            <w:tcW w:w="335" w:type="dxa"/>
            <w:tcBorders>
              <w:top w:val="single" w:sz="4" w:space="0" w:color="auto"/>
              <w:left w:val="single" w:sz="4" w:space="0" w:color="auto"/>
              <w:bottom w:val="single" w:sz="4" w:space="0" w:color="auto"/>
              <w:right w:val="single" w:sz="4" w:space="0" w:color="auto"/>
            </w:tcBorders>
          </w:tcPr>
          <w:p w14:paraId="074192AB" w14:textId="330E498A"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79A461A4" w14:textId="0A4FCC15"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1,1958</w:t>
            </w:r>
          </w:p>
        </w:tc>
        <w:tc>
          <w:tcPr>
            <w:tcW w:w="905" w:type="dxa"/>
            <w:tcBorders>
              <w:top w:val="single" w:sz="4" w:space="0" w:color="auto"/>
              <w:left w:val="single" w:sz="4" w:space="0" w:color="auto"/>
              <w:bottom w:val="single" w:sz="4" w:space="0" w:color="auto"/>
              <w:right w:val="single" w:sz="4" w:space="0" w:color="auto"/>
            </w:tcBorders>
          </w:tcPr>
          <w:p w14:paraId="3242C145" w14:textId="01A1EF18"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28,5000</w:t>
            </w:r>
          </w:p>
        </w:tc>
        <w:tc>
          <w:tcPr>
            <w:tcW w:w="920" w:type="dxa"/>
            <w:tcBorders>
              <w:top w:val="single" w:sz="4" w:space="0" w:color="auto"/>
              <w:left w:val="single" w:sz="4" w:space="0" w:color="auto"/>
              <w:bottom w:val="single" w:sz="4" w:space="0" w:color="auto"/>
              <w:right w:val="single" w:sz="4" w:space="0" w:color="auto"/>
            </w:tcBorders>
          </w:tcPr>
          <w:p w14:paraId="45FD5519" w14:textId="030D6543"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0,5000</w:t>
            </w:r>
          </w:p>
        </w:tc>
        <w:tc>
          <w:tcPr>
            <w:tcW w:w="963" w:type="dxa"/>
            <w:tcBorders>
              <w:top w:val="single" w:sz="4" w:space="0" w:color="auto"/>
              <w:left w:val="single" w:sz="4" w:space="0" w:color="auto"/>
              <w:bottom w:val="single" w:sz="4" w:space="0" w:color="auto"/>
              <w:right w:val="single" w:sz="4" w:space="0" w:color="auto"/>
            </w:tcBorders>
          </w:tcPr>
          <w:p w14:paraId="22B6828A" w14:textId="769D9914"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1,1958</w:t>
            </w:r>
          </w:p>
        </w:tc>
        <w:tc>
          <w:tcPr>
            <w:tcW w:w="971" w:type="dxa"/>
            <w:tcBorders>
              <w:top w:val="single" w:sz="4" w:space="0" w:color="auto"/>
              <w:left w:val="single" w:sz="4" w:space="0" w:color="auto"/>
              <w:bottom w:val="single" w:sz="4" w:space="0" w:color="auto"/>
              <w:right w:val="single" w:sz="4" w:space="0" w:color="auto"/>
            </w:tcBorders>
          </w:tcPr>
          <w:p w14:paraId="4EBAB588" w14:textId="736366CA"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28,5000</w:t>
            </w:r>
          </w:p>
        </w:tc>
        <w:tc>
          <w:tcPr>
            <w:tcW w:w="723" w:type="dxa"/>
            <w:tcBorders>
              <w:top w:val="single" w:sz="4" w:space="0" w:color="auto"/>
              <w:left w:val="single" w:sz="4" w:space="0" w:color="auto"/>
              <w:bottom w:val="single" w:sz="4" w:space="0" w:color="auto"/>
              <w:right w:val="single" w:sz="4" w:space="0" w:color="auto"/>
            </w:tcBorders>
          </w:tcPr>
          <w:p w14:paraId="6BD31498" w14:textId="77594284"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20"/>
                <w:szCs w:val="20"/>
              </w:rPr>
              <w:t>0,5000</w:t>
            </w:r>
          </w:p>
        </w:tc>
      </w:tr>
      <w:tr w:rsidR="00D16985" w:rsidRPr="0068259E" w14:paraId="663E94C2" w14:textId="77777777" w:rsidTr="00D16985">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301C8BE1" w14:textId="77777777" w:rsidR="00D16985" w:rsidRPr="0068259E" w:rsidRDefault="00D16985" w:rsidP="00D16985">
            <w:pPr>
              <w:widowControl w:val="0"/>
              <w:autoSpaceDE w:val="0"/>
              <w:autoSpaceDN w:val="0"/>
              <w:adjustRightInd w:val="0"/>
              <w:spacing w:after="0" w:line="240" w:lineRule="auto"/>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ჯამურად</w:t>
            </w:r>
            <w:r w:rsidRPr="0068259E">
              <w:rPr>
                <w:rFonts w:ascii="Arial" w:eastAsia="Times New Roman" w:hAnsi="Arial" w:cs="Arial"/>
                <w:b/>
                <w:bCs/>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522F1299" w14:textId="564D4427"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Pr>
                <w:rFonts w:ascii="Arial" w:hAnsi="Arial" w:cs="Arial"/>
                <w:b/>
                <w:bCs/>
                <w:sz w:val="20"/>
                <w:szCs w:val="20"/>
              </w:rPr>
              <w:t>1.3822360</w:t>
            </w:r>
          </w:p>
        </w:tc>
        <w:tc>
          <w:tcPr>
            <w:tcW w:w="335" w:type="dxa"/>
            <w:tcBorders>
              <w:top w:val="single" w:sz="4" w:space="0" w:color="auto"/>
              <w:left w:val="single" w:sz="4" w:space="0" w:color="auto"/>
              <w:bottom w:val="single" w:sz="4" w:space="0" w:color="auto"/>
              <w:right w:val="single" w:sz="4" w:space="0" w:color="auto"/>
            </w:tcBorders>
          </w:tcPr>
          <w:p w14:paraId="72E96BF1" w14:textId="77777777" w:rsidR="00D16985" w:rsidRPr="0068259E" w:rsidRDefault="00D16985" w:rsidP="00D16985">
            <w:pPr>
              <w:widowControl w:val="0"/>
              <w:autoSpaceDE w:val="0"/>
              <w:autoSpaceDN w:val="0"/>
              <w:adjustRightInd w:val="0"/>
              <w:spacing w:after="0" w:line="240" w:lineRule="auto"/>
              <w:rPr>
                <w:rFonts w:ascii="Arial" w:eastAsia="Times New Roman" w:hAnsi="Arial" w:cs="Arial"/>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7FDF001F" w14:textId="41A0A6B5"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Pr>
                <w:rFonts w:ascii="Arial" w:hAnsi="Arial" w:cs="Arial"/>
                <w:b/>
                <w:bCs/>
                <w:sz w:val="20"/>
                <w:szCs w:val="20"/>
              </w:rPr>
              <w:t>7,1355</w:t>
            </w:r>
          </w:p>
        </w:tc>
        <w:tc>
          <w:tcPr>
            <w:tcW w:w="1825" w:type="dxa"/>
            <w:gridSpan w:val="2"/>
            <w:tcBorders>
              <w:top w:val="single" w:sz="4" w:space="0" w:color="auto"/>
              <w:left w:val="single" w:sz="4" w:space="0" w:color="auto"/>
              <w:bottom w:val="single" w:sz="4" w:space="0" w:color="auto"/>
              <w:right w:val="single" w:sz="4" w:space="0" w:color="auto"/>
            </w:tcBorders>
          </w:tcPr>
          <w:p w14:paraId="2914A3F8" w14:textId="77777777" w:rsidR="00D16985" w:rsidRPr="0068259E" w:rsidRDefault="00D16985" w:rsidP="00D16985">
            <w:pPr>
              <w:widowControl w:val="0"/>
              <w:autoSpaceDE w:val="0"/>
              <w:autoSpaceDN w:val="0"/>
              <w:adjustRightInd w:val="0"/>
              <w:spacing w:after="0" w:line="240" w:lineRule="auto"/>
              <w:rPr>
                <w:rFonts w:ascii="Arial" w:eastAsia="Times New Roman" w:hAnsi="Arial" w:cs="Arial"/>
                <w:sz w:val="16"/>
                <w:szCs w:val="16"/>
                <w:lang w:val="en-US"/>
              </w:rPr>
            </w:pPr>
          </w:p>
        </w:tc>
        <w:tc>
          <w:tcPr>
            <w:tcW w:w="963" w:type="dxa"/>
            <w:tcBorders>
              <w:top w:val="single" w:sz="4" w:space="0" w:color="auto"/>
              <w:left w:val="single" w:sz="4" w:space="0" w:color="auto"/>
              <w:bottom w:val="single" w:sz="4" w:space="0" w:color="auto"/>
              <w:right w:val="single" w:sz="4" w:space="0" w:color="auto"/>
            </w:tcBorders>
          </w:tcPr>
          <w:p w14:paraId="17E31A91" w14:textId="64D6524D"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Pr>
                <w:rFonts w:ascii="Arial" w:hAnsi="Arial" w:cs="Arial"/>
                <w:b/>
                <w:bCs/>
                <w:sz w:val="20"/>
                <w:szCs w:val="20"/>
              </w:rPr>
              <w:t>7,1274</w:t>
            </w:r>
          </w:p>
        </w:tc>
        <w:tc>
          <w:tcPr>
            <w:tcW w:w="1694" w:type="dxa"/>
            <w:gridSpan w:val="2"/>
            <w:tcBorders>
              <w:top w:val="single" w:sz="4" w:space="0" w:color="auto"/>
              <w:left w:val="single" w:sz="4" w:space="0" w:color="auto"/>
              <w:bottom w:val="single" w:sz="4" w:space="0" w:color="auto"/>
              <w:right w:val="single" w:sz="4" w:space="0" w:color="auto"/>
            </w:tcBorders>
          </w:tcPr>
          <w:p w14:paraId="7E7EEC5D" w14:textId="77777777" w:rsidR="00D16985" w:rsidRPr="0068259E" w:rsidRDefault="00D16985" w:rsidP="00D16985">
            <w:pPr>
              <w:widowControl w:val="0"/>
              <w:autoSpaceDE w:val="0"/>
              <w:autoSpaceDN w:val="0"/>
              <w:adjustRightInd w:val="0"/>
              <w:spacing w:after="0" w:line="240" w:lineRule="auto"/>
              <w:rPr>
                <w:rFonts w:ascii="Arial" w:eastAsia="Times New Roman" w:hAnsi="Arial" w:cs="Arial"/>
                <w:sz w:val="16"/>
                <w:szCs w:val="16"/>
                <w:lang w:val="en-US"/>
              </w:rPr>
            </w:pPr>
          </w:p>
        </w:tc>
      </w:tr>
    </w:tbl>
    <w:p w14:paraId="09DDC2C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1B85054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p>
    <w:p w14:paraId="59288A9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გაფრქვევი წყაროებიდან</w:t>
      </w:r>
      <w:r w:rsidRPr="0068259E">
        <w:rPr>
          <w:rFonts w:ascii="Sylfaen" w:eastAsia="Times New Roman" w:hAnsi="Sylfaen" w:cs="Arial CYR"/>
          <w:b/>
          <w:bCs/>
          <w:sz w:val="16"/>
          <w:szCs w:val="16"/>
        </w:rPr>
        <w:t xml:space="preserve"> </w:t>
      </w:r>
      <w:r w:rsidRPr="0068259E">
        <w:rPr>
          <w:rFonts w:ascii="Sylfaen" w:eastAsia="Times New Roman" w:hAnsi="Sylfaen" w:cs="Arial CYR"/>
          <w:b/>
          <w:bCs/>
          <w:sz w:val="16"/>
          <w:szCs w:val="16"/>
          <w:lang w:val="ka-GE"/>
        </w:rPr>
        <w:t>ჯამური ზემოქმედების მიხედვით</w:t>
      </w: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68259E" w:rsidRPr="0068259E" w14:paraId="4765F6FA" w14:textId="77777777" w:rsidTr="00A70BCA">
        <w:trPr>
          <w:jc w:val="center"/>
        </w:trPr>
        <w:tc>
          <w:tcPr>
            <w:tcW w:w="5081" w:type="dxa"/>
            <w:tcBorders>
              <w:top w:val="nil"/>
              <w:left w:val="nil"/>
              <w:bottom w:val="nil"/>
              <w:right w:val="nil"/>
            </w:tcBorders>
          </w:tcPr>
          <w:p w14:paraId="03590711"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ka-GE"/>
              </w:rPr>
              <w:t>აღრიცხვა</w:t>
            </w:r>
            <w:r w:rsidRPr="0068259E">
              <w:rPr>
                <w:rFonts w:ascii="Sylfaen" w:eastAsia="Times New Roman" w:hAnsi="Sylfaen" w:cs="Arial"/>
                <w:sz w:val="16"/>
                <w:szCs w:val="16"/>
                <w:lang w:val="en-US"/>
              </w:rPr>
              <w:t>:</w:t>
            </w:r>
          </w:p>
        </w:tc>
        <w:tc>
          <w:tcPr>
            <w:tcW w:w="4906" w:type="dxa"/>
            <w:tcBorders>
              <w:top w:val="nil"/>
              <w:left w:val="nil"/>
              <w:bottom w:val="nil"/>
              <w:right w:val="nil"/>
            </w:tcBorders>
          </w:tcPr>
          <w:p w14:paraId="0970CC9A"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en-US"/>
              </w:rPr>
              <w:t xml:space="preserve">1 - </w:t>
            </w:r>
            <w:r w:rsidRPr="0068259E">
              <w:rPr>
                <w:rFonts w:ascii="Sylfaen" w:eastAsia="Times New Roman" w:hAnsi="Sylfaen" w:cs="Arial"/>
                <w:sz w:val="16"/>
                <w:szCs w:val="16"/>
                <w:lang w:val="ka-GE"/>
              </w:rPr>
              <w:t>წერტილოვანი</w:t>
            </w:r>
            <w:r w:rsidRPr="0068259E">
              <w:rPr>
                <w:rFonts w:ascii="Sylfaen" w:eastAsia="Times New Roman" w:hAnsi="Sylfaen" w:cs="Arial"/>
                <w:sz w:val="16"/>
                <w:szCs w:val="16"/>
                <w:lang w:val="en-US"/>
              </w:rPr>
              <w:t>;</w:t>
            </w:r>
          </w:p>
        </w:tc>
      </w:tr>
      <w:tr w:rsidR="0068259E" w:rsidRPr="0068259E" w14:paraId="33A8D1A2" w14:textId="77777777" w:rsidTr="00A70BCA">
        <w:trPr>
          <w:jc w:val="center"/>
        </w:trPr>
        <w:tc>
          <w:tcPr>
            <w:tcW w:w="5081" w:type="dxa"/>
            <w:tcBorders>
              <w:top w:val="nil"/>
              <w:left w:val="nil"/>
              <w:bottom w:val="nil"/>
              <w:right w:val="nil"/>
            </w:tcBorders>
          </w:tcPr>
          <w:p w14:paraId="2DC0B62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w:t>
            </w:r>
            <w:proofErr w:type="gramStart"/>
            <w:r w:rsidRPr="0068259E">
              <w:rPr>
                <w:rFonts w:ascii="Sylfaen" w:eastAsia="Times New Roman" w:hAnsi="Sylfaen" w:cs="Arial"/>
                <w:sz w:val="16"/>
                <w:szCs w:val="16"/>
              </w:rPr>
              <w:t xml:space="preserve">"  </w:t>
            </w:r>
            <w:r w:rsidRPr="0068259E">
              <w:rPr>
                <w:rFonts w:ascii="Sylfaen" w:eastAsia="Times New Roman" w:hAnsi="Sylfaen" w:cs="Arial"/>
                <w:sz w:val="16"/>
                <w:szCs w:val="16"/>
                <w:lang w:val="ka-GE"/>
              </w:rPr>
              <w:t>წყარო</w:t>
            </w:r>
            <w:proofErr w:type="gramEnd"/>
            <w:r w:rsidRPr="0068259E">
              <w:rPr>
                <w:rFonts w:ascii="Sylfaen" w:eastAsia="Times New Roman" w:hAnsi="Sylfaen" w:cs="Arial"/>
                <w:sz w:val="16"/>
                <w:szCs w:val="16"/>
                <w:lang w:val="ka-GE"/>
              </w:rPr>
              <w:t xml:space="preserve"> გათვალისწინებულია ფონის გამორიცხვით</w:t>
            </w:r>
            <w:r w:rsidRPr="0068259E">
              <w:rPr>
                <w:rFonts w:ascii="Sylfaen" w:eastAsia="Times New Roman" w:hAnsi="Sylfaen" w:cs="Arial"/>
                <w:sz w:val="16"/>
                <w:szCs w:val="16"/>
              </w:rPr>
              <w:t>;</w:t>
            </w:r>
          </w:p>
        </w:tc>
        <w:tc>
          <w:tcPr>
            <w:tcW w:w="4906" w:type="dxa"/>
            <w:tcBorders>
              <w:top w:val="nil"/>
              <w:left w:val="nil"/>
              <w:bottom w:val="nil"/>
              <w:right w:val="nil"/>
            </w:tcBorders>
          </w:tcPr>
          <w:p w14:paraId="5518CE22"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en-US"/>
              </w:rPr>
              <w:t xml:space="preserve">2 - </w:t>
            </w:r>
            <w:r w:rsidRPr="0068259E">
              <w:rPr>
                <w:rFonts w:ascii="Sylfaen" w:eastAsia="Times New Roman" w:hAnsi="Sylfaen" w:cs="Arial"/>
                <w:sz w:val="16"/>
                <w:szCs w:val="16"/>
                <w:lang w:val="ka-GE"/>
              </w:rPr>
              <w:t>ხაზოვანი</w:t>
            </w:r>
            <w:r w:rsidRPr="0068259E">
              <w:rPr>
                <w:rFonts w:ascii="Sylfaen" w:eastAsia="Times New Roman" w:hAnsi="Sylfaen" w:cs="Arial"/>
                <w:sz w:val="16"/>
                <w:szCs w:val="16"/>
                <w:lang w:val="en-US"/>
              </w:rPr>
              <w:t>;</w:t>
            </w:r>
          </w:p>
        </w:tc>
      </w:tr>
      <w:tr w:rsidR="0068259E" w:rsidRPr="0068259E" w14:paraId="20D1E62F" w14:textId="77777777" w:rsidTr="00A70BCA">
        <w:trPr>
          <w:jc w:val="center"/>
        </w:trPr>
        <w:tc>
          <w:tcPr>
            <w:tcW w:w="5081" w:type="dxa"/>
            <w:tcBorders>
              <w:top w:val="nil"/>
              <w:left w:val="nil"/>
              <w:bottom w:val="nil"/>
              <w:right w:val="nil"/>
            </w:tcBorders>
          </w:tcPr>
          <w:p w14:paraId="6E7F012D"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w:t>
            </w:r>
            <w:proofErr w:type="gramStart"/>
            <w:r w:rsidRPr="0068259E">
              <w:rPr>
                <w:rFonts w:ascii="Sylfaen" w:eastAsia="Times New Roman" w:hAnsi="Sylfaen" w:cs="Arial"/>
                <w:sz w:val="16"/>
                <w:szCs w:val="16"/>
              </w:rPr>
              <w:t>"  -</w:t>
            </w:r>
            <w:proofErr w:type="gramEnd"/>
            <w:r w:rsidRPr="0068259E">
              <w:rPr>
                <w:rFonts w:ascii="Sylfaen" w:eastAsia="Times New Roman" w:hAnsi="Sylfaen" w:cs="Arial"/>
                <w:sz w:val="16"/>
                <w:szCs w:val="16"/>
              </w:rPr>
              <w:t xml:space="preserve"> </w:t>
            </w:r>
            <w:r w:rsidRPr="0068259E">
              <w:rPr>
                <w:rFonts w:ascii="Sylfaen" w:eastAsia="Times New Roman" w:hAnsi="Sylfaen" w:cs="Arial"/>
                <w:sz w:val="16"/>
                <w:szCs w:val="16"/>
                <w:lang w:val="ka-GE"/>
              </w:rPr>
              <w:t>წყარო გათვალისწინებულია ფონის გამორიცხვის გარეშე</w:t>
            </w:r>
            <w:r w:rsidRPr="0068259E">
              <w:rPr>
                <w:rFonts w:ascii="Sylfaen" w:eastAsia="Times New Roman" w:hAnsi="Sylfaen" w:cs="Arial"/>
                <w:sz w:val="16"/>
                <w:szCs w:val="16"/>
              </w:rPr>
              <w:t>;</w:t>
            </w:r>
          </w:p>
        </w:tc>
        <w:tc>
          <w:tcPr>
            <w:tcW w:w="4906" w:type="dxa"/>
            <w:tcBorders>
              <w:top w:val="nil"/>
              <w:left w:val="nil"/>
              <w:bottom w:val="nil"/>
              <w:right w:val="nil"/>
            </w:tcBorders>
          </w:tcPr>
          <w:p w14:paraId="195D0693"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en-US"/>
              </w:rPr>
              <w:t xml:space="preserve">3 - </w:t>
            </w:r>
            <w:r w:rsidRPr="0068259E">
              <w:rPr>
                <w:rFonts w:ascii="Sylfaen" w:eastAsia="Times New Roman" w:hAnsi="Sylfaen" w:cs="Arial"/>
                <w:sz w:val="16"/>
                <w:szCs w:val="16"/>
                <w:lang w:val="ka-GE"/>
              </w:rPr>
              <w:t>არაორგანიზებული</w:t>
            </w:r>
            <w:r w:rsidRPr="0068259E">
              <w:rPr>
                <w:rFonts w:ascii="Sylfaen" w:eastAsia="Times New Roman" w:hAnsi="Sylfaen" w:cs="Arial"/>
                <w:sz w:val="16"/>
                <w:szCs w:val="16"/>
                <w:lang w:val="en-US"/>
              </w:rPr>
              <w:t>;</w:t>
            </w:r>
          </w:p>
        </w:tc>
      </w:tr>
      <w:tr w:rsidR="0068259E" w:rsidRPr="0068259E" w14:paraId="7EEE48B1" w14:textId="77777777" w:rsidTr="00A70BCA">
        <w:trPr>
          <w:jc w:val="center"/>
        </w:trPr>
        <w:tc>
          <w:tcPr>
            <w:tcW w:w="5081" w:type="dxa"/>
            <w:tcBorders>
              <w:top w:val="nil"/>
              <w:left w:val="nil"/>
              <w:bottom w:val="nil"/>
              <w:right w:val="nil"/>
            </w:tcBorders>
          </w:tcPr>
          <w:p w14:paraId="2F785611"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w:t>
            </w:r>
            <w:proofErr w:type="gramStart"/>
            <w:r w:rsidRPr="0068259E">
              <w:rPr>
                <w:rFonts w:ascii="Sylfaen" w:eastAsia="Times New Roman" w:hAnsi="Sylfaen" w:cs="Arial"/>
                <w:sz w:val="16"/>
                <w:szCs w:val="16"/>
              </w:rPr>
              <w:t>"  -</w:t>
            </w:r>
            <w:proofErr w:type="gramEnd"/>
            <w:r w:rsidRPr="0068259E">
              <w:rPr>
                <w:rFonts w:ascii="Sylfaen" w:eastAsia="Times New Roman" w:hAnsi="Sylfaen" w:cs="Arial"/>
                <w:sz w:val="16"/>
                <w:szCs w:val="16"/>
              </w:rPr>
              <w:t xml:space="preserve"> </w:t>
            </w:r>
            <w:r w:rsidRPr="0068259E">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68259E">
              <w:rPr>
                <w:rFonts w:ascii="Sylfaen" w:eastAsia="Times New Roman" w:hAnsi="Sylfaen" w:cs="Arial"/>
                <w:sz w:val="16"/>
                <w:szCs w:val="16"/>
              </w:rPr>
              <w:t>.</w:t>
            </w:r>
          </w:p>
        </w:tc>
        <w:tc>
          <w:tcPr>
            <w:tcW w:w="4906" w:type="dxa"/>
            <w:tcBorders>
              <w:top w:val="nil"/>
              <w:left w:val="nil"/>
              <w:bottom w:val="nil"/>
              <w:right w:val="nil"/>
            </w:tcBorders>
          </w:tcPr>
          <w:p w14:paraId="368A9E79"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 xml:space="preserve">4 - </w:t>
            </w:r>
            <w:r w:rsidRPr="0068259E">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68259E">
              <w:rPr>
                <w:rFonts w:ascii="Sylfaen" w:eastAsia="Times New Roman" w:hAnsi="Sylfaen" w:cs="Arial"/>
                <w:sz w:val="16"/>
                <w:szCs w:val="16"/>
              </w:rPr>
              <w:t>;</w:t>
            </w:r>
          </w:p>
        </w:tc>
      </w:tr>
      <w:tr w:rsidR="0068259E" w:rsidRPr="0068259E" w14:paraId="1605B8CC" w14:textId="77777777" w:rsidTr="00A70BCA">
        <w:trPr>
          <w:jc w:val="center"/>
        </w:trPr>
        <w:tc>
          <w:tcPr>
            <w:tcW w:w="5081" w:type="dxa"/>
            <w:tcBorders>
              <w:top w:val="nil"/>
              <w:left w:val="nil"/>
              <w:bottom w:val="nil"/>
              <w:right w:val="nil"/>
            </w:tcBorders>
          </w:tcPr>
          <w:p w14:paraId="1667AC1C"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68259E">
              <w:rPr>
                <w:rFonts w:ascii="Sylfaen" w:eastAsia="Times New Roman" w:hAnsi="Sylfaen" w:cs="Arial"/>
                <w:sz w:val="16"/>
                <w:szCs w:val="16"/>
              </w:rPr>
              <w:t>.</w:t>
            </w:r>
            <w:r w:rsidRPr="0068259E">
              <w:rPr>
                <w:rFonts w:ascii="Sylfaen" w:eastAsia="Times New Roman" w:hAnsi="Sylfaen" w:cs="Arial"/>
                <w:sz w:val="16"/>
                <w:szCs w:val="16"/>
                <w:lang w:val="ka-GE"/>
              </w:rPr>
              <w:t xml:space="preserve">                                                                                                                                                                                                                                                                                                                                                                                                                                                                                                                                                               </w:t>
            </w:r>
          </w:p>
        </w:tc>
        <w:tc>
          <w:tcPr>
            <w:tcW w:w="4906" w:type="dxa"/>
            <w:tcBorders>
              <w:top w:val="nil"/>
              <w:left w:val="nil"/>
              <w:bottom w:val="nil"/>
              <w:right w:val="nil"/>
            </w:tcBorders>
          </w:tcPr>
          <w:p w14:paraId="224260C0"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 xml:space="preserve">5 - </w:t>
            </w:r>
            <w:r w:rsidRPr="0068259E">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68259E">
              <w:rPr>
                <w:rFonts w:ascii="Sylfaen" w:eastAsia="Times New Roman" w:hAnsi="Sylfaen" w:cs="Arial"/>
                <w:sz w:val="16"/>
                <w:szCs w:val="16"/>
              </w:rPr>
              <w:t>;</w:t>
            </w:r>
          </w:p>
          <w:p w14:paraId="6786708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lang w:val="ka-GE"/>
              </w:rPr>
              <w:t xml:space="preserve">6 </w:t>
            </w:r>
            <w:r w:rsidRPr="0068259E">
              <w:rPr>
                <w:rFonts w:ascii="Sylfaen" w:eastAsia="Times New Roman" w:hAnsi="Sylfaen" w:cs="Arial"/>
                <w:sz w:val="16"/>
                <w:szCs w:val="16"/>
              </w:rPr>
              <w:t xml:space="preserve">- </w:t>
            </w:r>
            <w:r w:rsidRPr="0068259E">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68259E">
              <w:rPr>
                <w:rFonts w:ascii="Sylfaen" w:eastAsia="Times New Roman" w:hAnsi="Sylfaen" w:cs="Arial"/>
                <w:sz w:val="16"/>
                <w:szCs w:val="16"/>
              </w:rPr>
              <w:t>;</w:t>
            </w:r>
          </w:p>
          <w:p w14:paraId="2B97CF86"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lang w:val="ka-GE"/>
              </w:rPr>
              <w:t>7</w:t>
            </w:r>
            <w:r w:rsidRPr="0068259E">
              <w:rPr>
                <w:rFonts w:ascii="Sylfaen" w:eastAsia="Times New Roman" w:hAnsi="Sylfaen" w:cs="Arial"/>
                <w:sz w:val="16"/>
                <w:szCs w:val="16"/>
              </w:rPr>
              <w:t xml:space="preserve"> - </w:t>
            </w:r>
            <w:r w:rsidRPr="0068259E">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68259E">
              <w:rPr>
                <w:rFonts w:ascii="Sylfaen" w:eastAsia="Times New Roman" w:hAnsi="Sylfaen" w:cs="Arial"/>
                <w:sz w:val="16"/>
                <w:szCs w:val="16"/>
              </w:rPr>
              <w:t>;</w:t>
            </w:r>
          </w:p>
          <w:p w14:paraId="7A011168"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lang w:val="ka-GE"/>
              </w:rPr>
              <w:t>8</w:t>
            </w:r>
            <w:r w:rsidRPr="0068259E">
              <w:rPr>
                <w:rFonts w:ascii="Sylfaen" w:eastAsia="Times New Roman" w:hAnsi="Sylfaen" w:cs="Arial"/>
                <w:sz w:val="16"/>
                <w:szCs w:val="16"/>
                <w:lang w:val="en-US"/>
              </w:rPr>
              <w:t xml:space="preserve"> - </w:t>
            </w:r>
            <w:r w:rsidRPr="0068259E">
              <w:rPr>
                <w:rFonts w:ascii="Sylfaen" w:eastAsia="Times New Roman" w:hAnsi="Sylfaen" w:cs="Arial"/>
                <w:sz w:val="16"/>
                <w:szCs w:val="16"/>
                <w:lang w:val="ka-GE"/>
              </w:rPr>
              <w:t>ავტომაგისტრალი</w:t>
            </w:r>
            <w:r w:rsidRPr="0068259E">
              <w:rPr>
                <w:rFonts w:ascii="Sylfaen" w:eastAsia="Times New Roman" w:hAnsi="Sylfaen" w:cs="Arial"/>
                <w:sz w:val="16"/>
                <w:szCs w:val="16"/>
                <w:lang w:val="en-US"/>
              </w:rPr>
              <w:t>.</w:t>
            </w:r>
          </w:p>
        </w:tc>
      </w:tr>
    </w:tbl>
    <w:p w14:paraId="748F20E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ჯამური ზემოქმედების ჯგუფი</w:t>
      </w:r>
      <w:r w:rsidRPr="0068259E">
        <w:rPr>
          <w:rFonts w:ascii="Arial" w:eastAsia="Times New Roman" w:hAnsi="Arial" w:cs="Arial"/>
          <w:b/>
          <w:bCs/>
          <w:sz w:val="16"/>
          <w:szCs w:val="16"/>
          <w:lang w:val="en-US"/>
        </w:rPr>
        <w:t>: 6009</w:t>
      </w:r>
    </w:p>
    <w:p w14:paraId="31ED4F7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9913" w:type="dxa"/>
        <w:jc w:val="center"/>
        <w:tblLayout w:type="fixed"/>
        <w:tblCellMar>
          <w:left w:w="0" w:type="dxa"/>
          <w:right w:w="0" w:type="dxa"/>
        </w:tblCellMar>
        <w:tblLook w:val="0000" w:firstRow="0" w:lastRow="0" w:firstColumn="0" w:lastColumn="0" w:noHBand="0" w:noVBand="0"/>
      </w:tblPr>
      <w:tblGrid>
        <w:gridCol w:w="467"/>
        <w:gridCol w:w="423"/>
        <w:gridCol w:w="452"/>
        <w:gridCol w:w="423"/>
        <w:gridCol w:w="467"/>
        <w:gridCol w:w="527"/>
        <w:gridCol w:w="1285"/>
        <w:gridCol w:w="394"/>
        <w:gridCol w:w="949"/>
        <w:gridCol w:w="876"/>
        <w:gridCol w:w="920"/>
        <w:gridCol w:w="978"/>
        <w:gridCol w:w="934"/>
        <w:gridCol w:w="818"/>
      </w:tblGrid>
      <w:tr w:rsidR="0068259E" w:rsidRPr="0068259E" w14:paraId="5BFBA43D" w14:textId="77777777" w:rsidTr="00D16985">
        <w:trPr>
          <w:jc w:val="center"/>
        </w:trPr>
        <w:tc>
          <w:tcPr>
            <w:tcW w:w="467" w:type="dxa"/>
            <w:tcBorders>
              <w:top w:val="single" w:sz="4" w:space="0" w:color="auto"/>
              <w:left w:val="single" w:sz="4" w:space="0" w:color="auto"/>
              <w:bottom w:val="nil"/>
              <w:right w:val="single" w:sz="4" w:space="0" w:color="auto"/>
            </w:tcBorders>
          </w:tcPr>
          <w:p w14:paraId="780EB8F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67DB883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23" w:type="dxa"/>
            <w:tcBorders>
              <w:top w:val="single" w:sz="4" w:space="0" w:color="auto"/>
              <w:left w:val="single" w:sz="4" w:space="0" w:color="auto"/>
              <w:bottom w:val="nil"/>
              <w:right w:val="single" w:sz="4" w:space="0" w:color="auto"/>
            </w:tcBorders>
          </w:tcPr>
          <w:p w14:paraId="6C04A85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09BA60E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52" w:type="dxa"/>
            <w:tcBorders>
              <w:top w:val="single" w:sz="4" w:space="0" w:color="auto"/>
              <w:left w:val="single" w:sz="4" w:space="0" w:color="auto"/>
              <w:bottom w:val="nil"/>
              <w:right w:val="single" w:sz="4" w:space="0" w:color="auto"/>
            </w:tcBorders>
          </w:tcPr>
          <w:p w14:paraId="4E24555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62EB834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23" w:type="dxa"/>
            <w:tcBorders>
              <w:top w:val="single" w:sz="4" w:space="0" w:color="auto"/>
              <w:left w:val="single" w:sz="4" w:space="0" w:color="auto"/>
              <w:bottom w:val="nil"/>
              <w:right w:val="single" w:sz="4" w:space="0" w:color="auto"/>
            </w:tcBorders>
          </w:tcPr>
          <w:p w14:paraId="001871B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467" w:type="dxa"/>
            <w:tcBorders>
              <w:top w:val="single" w:sz="4" w:space="0" w:color="auto"/>
              <w:left w:val="single" w:sz="4" w:space="0" w:color="auto"/>
              <w:bottom w:val="nil"/>
              <w:right w:val="single" w:sz="4" w:space="0" w:color="auto"/>
            </w:tcBorders>
          </w:tcPr>
          <w:p w14:paraId="44CE7BE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აღრიცხვა</w:t>
            </w:r>
          </w:p>
        </w:tc>
        <w:tc>
          <w:tcPr>
            <w:tcW w:w="527" w:type="dxa"/>
            <w:tcBorders>
              <w:top w:val="single" w:sz="4" w:space="0" w:color="auto"/>
              <w:left w:val="single" w:sz="4" w:space="0" w:color="auto"/>
              <w:bottom w:val="nil"/>
              <w:right w:val="single" w:sz="4" w:space="0" w:color="auto"/>
            </w:tcBorders>
          </w:tcPr>
          <w:p w14:paraId="4074164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კოდი</w:t>
            </w:r>
          </w:p>
          <w:p w14:paraId="40875C3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1285" w:type="dxa"/>
            <w:tcBorders>
              <w:top w:val="single" w:sz="4" w:space="0" w:color="auto"/>
              <w:left w:val="single" w:sz="4" w:space="0" w:color="auto"/>
              <w:bottom w:val="nil"/>
              <w:right w:val="single" w:sz="4" w:space="0" w:color="auto"/>
            </w:tcBorders>
          </w:tcPr>
          <w:p w14:paraId="23EA5DB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გაფრქვევა</w:t>
            </w:r>
          </w:p>
          <w:p w14:paraId="7119E8E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394" w:type="dxa"/>
            <w:tcBorders>
              <w:top w:val="single" w:sz="4" w:space="0" w:color="auto"/>
              <w:left w:val="single" w:sz="4" w:space="0" w:color="auto"/>
              <w:bottom w:val="nil"/>
              <w:right w:val="single" w:sz="4" w:space="0" w:color="auto"/>
            </w:tcBorders>
          </w:tcPr>
          <w:p w14:paraId="0A07F0C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F</w:t>
            </w:r>
          </w:p>
        </w:tc>
        <w:tc>
          <w:tcPr>
            <w:tcW w:w="2745" w:type="dxa"/>
            <w:gridSpan w:val="3"/>
            <w:tcBorders>
              <w:top w:val="single" w:sz="4" w:space="0" w:color="auto"/>
              <w:left w:val="single" w:sz="4" w:space="0" w:color="auto"/>
              <w:bottom w:val="single" w:sz="4" w:space="0" w:color="auto"/>
              <w:right w:val="single" w:sz="4" w:space="0" w:color="auto"/>
            </w:tcBorders>
          </w:tcPr>
          <w:p w14:paraId="6DADEC6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ზაფხული</w:t>
            </w:r>
          </w:p>
        </w:tc>
        <w:tc>
          <w:tcPr>
            <w:tcW w:w="2730" w:type="dxa"/>
            <w:gridSpan w:val="3"/>
            <w:tcBorders>
              <w:top w:val="single" w:sz="4" w:space="0" w:color="auto"/>
              <w:left w:val="single" w:sz="4" w:space="0" w:color="auto"/>
              <w:bottom w:val="single" w:sz="4" w:space="0" w:color="auto"/>
              <w:right w:val="single" w:sz="4" w:space="0" w:color="auto"/>
            </w:tcBorders>
          </w:tcPr>
          <w:p w14:paraId="4453C00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ზამთარი</w:t>
            </w:r>
          </w:p>
        </w:tc>
      </w:tr>
      <w:tr w:rsidR="0068259E" w:rsidRPr="0068259E" w14:paraId="74699BA2" w14:textId="77777777" w:rsidTr="00D16985">
        <w:trPr>
          <w:jc w:val="center"/>
        </w:trPr>
        <w:tc>
          <w:tcPr>
            <w:tcW w:w="467" w:type="dxa"/>
            <w:tcBorders>
              <w:top w:val="nil"/>
              <w:left w:val="single" w:sz="4" w:space="0" w:color="auto"/>
              <w:bottom w:val="single" w:sz="4" w:space="0" w:color="auto"/>
              <w:right w:val="single" w:sz="4" w:space="0" w:color="auto"/>
            </w:tcBorders>
          </w:tcPr>
          <w:p w14:paraId="5FD8991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23" w:type="dxa"/>
            <w:tcBorders>
              <w:top w:val="nil"/>
              <w:left w:val="single" w:sz="4" w:space="0" w:color="auto"/>
              <w:bottom w:val="single" w:sz="4" w:space="0" w:color="auto"/>
              <w:right w:val="single" w:sz="4" w:space="0" w:color="auto"/>
            </w:tcBorders>
          </w:tcPr>
          <w:p w14:paraId="1376EF6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52" w:type="dxa"/>
            <w:tcBorders>
              <w:top w:val="nil"/>
              <w:left w:val="single" w:sz="4" w:space="0" w:color="auto"/>
              <w:bottom w:val="single" w:sz="4" w:space="0" w:color="auto"/>
              <w:right w:val="single" w:sz="4" w:space="0" w:color="auto"/>
            </w:tcBorders>
          </w:tcPr>
          <w:p w14:paraId="54CA7A7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23" w:type="dxa"/>
            <w:tcBorders>
              <w:top w:val="nil"/>
              <w:left w:val="single" w:sz="4" w:space="0" w:color="auto"/>
              <w:bottom w:val="single" w:sz="4" w:space="0" w:color="auto"/>
              <w:right w:val="single" w:sz="4" w:space="0" w:color="auto"/>
            </w:tcBorders>
          </w:tcPr>
          <w:p w14:paraId="76C9D8D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67" w:type="dxa"/>
            <w:tcBorders>
              <w:top w:val="nil"/>
              <w:left w:val="single" w:sz="4" w:space="0" w:color="auto"/>
              <w:bottom w:val="single" w:sz="4" w:space="0" w:color="auto"/>
              <w:right w:val="single" w:sz="4" w:space="0" w:color="auto"/>
            </w:tcBorders>
          </w:tcPr>
          <w:p w14:paraId="38916CC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7" w:type="dxa"/>
            <w:tcBorders>
              <w:top w:val="nil"/>
              <w:left w:val="single" w:sz="4" w:space="0" w:color="auto"/>
              <w:bottom w:val="single" w:sz="4" w:space="0" w:color="auto"/>
              <w:right w:val="single" w:sz="4" w:space="0" w:color="auto"/>
            </w:tcBorders>
          </w:tcPr>
          <w:p w14:paraId="3E05F34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285" w:type="dxa"/>
            <w:tcBorders>
              <w:top w:val="nil"/>
              <w:left w:val="single" w:sz="4" w:space="0" w:color="auto"/>
              <w:bottom w:val="single" w:sz="4" w:space="0" w:color="auto"/>
              <w:right w:val="single" w:sz="4" w:space="0" w:color="auto"/>
            </w:tcBorders>
          </w:tcPr>
          <w:p w14:paraId="055258A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394" w:type="dxa"/>
            <w:tcBorders>
              <w:top w:val="nil"/>
              <w:left w:val="single" w:sz="4" w:space="0" w:color="auto"/>
              <w:bottom w:val="single" w:sz="4" w:space="0" w:color="auto"/>
              <w:right w:val="single" w:sz="4" w:space="0" w:color="auto"/>
            </w:tcBorders>
          </w:tcPr>
          <w:p w14:paraId="432026E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949" w:type="dxa"/>
            <w:tcBorders>
              <w:top w:val="single" w:sz="4" w:space="0" w:color="auto"/>
              <w:left w:val="single" w:sz="4" w:space="0" w:color="auto"/>
              <w:bottom w:val="single" w:sz="4" w:space="0" w:color="auto"/>
              <w:right w:val="single" w:sz="4" w:space="0" w:color="auto"/>
            </w:tcBorders>
          </w:tcPr>
          <w:p w14:paraId="43807DA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876" w:type="dxa"/>
            <w:tcBorders>
              <w:top w:val="single" w:sz="4" w:space="0" w:color="auto"/>
              <w:left w:val="single" w:sz="4" w:space="0" w:color="auto"/>
              <w:bottom w:val="single" w:sz="4" w:space="0" w:color="auto"/>
              <w:right w:val="single" w:sz="4" w:space="0" w:color="auto"/>
            </w:tcBorders>
          </w:tcPr>
          <w:p w14:paraId="33602E9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920" w:type="dxa"/>
            <w:tcBorders>
              <w:top w:val="single" w:sz="4" w:space="0" w:color="auto"/>
              <w:left w:val="single" w:sz="4" w:space="0" w:color="auto"/>
              <w:bottom w:val="single" w:sz="4" w:space="0" w:color="auto"/>
              <w:right w:val="single" w:sz="4" w:space="0" w:color="auto"/>
            </w:tcBorders>
          </w:tcPr>
          <w:p w14:paraId="0BE7BA3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c>
          <w:tcPr>
            <w:tcW w:w="978" w:type="dxa"/>
            <w:tcBorders>
              <w:top w:val="single" w:sz="4" w:space="0" w:color="auto"/>
              <w:left w:val="single" w:sz="4" w:space="0" w:color="auto"/>
              <w:bottom w:val="single" w:sz="4" w:space="0" w:color="auto"/>
              <w:right w:val="single" w:sz="4" w:space="0" w:color="auto"/>
            </w:tcBorders>
          </w:tcPr>
          <w:p w14:paraId="53E05AC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34" w:type="dxa"/>
            <w:tcBorders>
              <w:top w:val="single" w:sz="4" w:space="0" w:color="auto"/>
              <w:left w:val="single" w:sz="4" w:space="0" w:color="auto"/>
              <w:bottom w:val="single" w:sz="4" w:space="0" w:color="auto"/>
              <w:right w:val="single" w:sz="4" w:space="0" w:color="auto"/>
            </w:tcBorders>
          </w:tcPr>
          <w:p w14:paraId="61083D7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818" w:type="dxa"/>
            <w:tcBorders>
              <w:top w:val="single" w:sz="4" w:space="0" w:color="auto"/>
              <w:left w:val="single" w:sz="4" w:space="0" w:color="auto"/>
              <w:bottom w:val="single" w:sz="4" w:space="0" w:color="auto"/>
              <w:right w:val="single" w:sz="4" w:space="0" w:color="auto"/>
            </w:tcBorders>
          </w:tcPr>
          <w:p w14:paraId="142BEE8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r>
      <w:tr w:rsidR="00D16985" w:rsidRPr="0068259E" w14:paraId="728FDEDD" w14:textId="77777777" w:rsidTr="00D16985">
        <w:trPr>
          <w:jc w:val="center"/>
        </w:trPr>
        <w:tc>
          <w:tcPr>
            <w:tcW w:w="467" w:type="dxa"/>
            <w:tcBorders>
              <w:top w:val="single" w:sz="4" w:space="0" w:color="auto"/>
              <w:left w:val="single" w:sz="4" w:space="0" w:color="auto"/>
              <w:bottom w:val="single" w:sz="4" w:space="0" w:color="auto"/>
              <w:right w:val="single" w:sz="4" w:space="0" w:color="auto"/>
            </w:tcBorders>
          </w:tcPr>
          <w:p w14:paraId="12848EB7" w14:textId="588BFD2B"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w:t>
            </w:r>
          </w:p>
        </w:tc>
        <w:tc>
          <w:tcPr>
            <w:tcW w:w="423" w:type="dxa"/>
            <w:tcBorders>
              <w:top w:val="single" w:sz="4" w:space="0" w:color="auto"/>
              <w:left w:val="single" w:sz="4" w:space="0" w:color="auto"/>
              <w:bottom w:val="single" w:sz="4" w:space="0" w:color="auto"/>
              <w:right w:val="single" w:sz="4" w:space="0" w:color="auto"/>
            </w:tcBorders>
          </w:tcPr>
          <w:p w14:paraId="0263B583" w14:textId="743F9EA5"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w:t>
            </w:r>
          </w:p>
        </w:tc>
        <w:tc>
          <w:tcPr>
            <w:tcW w:w="452" w:type="dxa"/>
            <w:tcBorders>
              <w:top w:val="single" w:sz="4" w:space="0" w:color="auto"/>
              <w:left w:val="single" w:sz="4" w:space="0" w:color="auto"/>
              <w:bottom w:val="single" w:sz="4" w:space="0" w:color="auto"/>
              <w:right w:val="single" w:sz="4" w:space="0" w:color="auto"/>
            </w:tcBorders>
          </w:tcPr>
          <w:p w14:paraId="46370A74" w14:textId="2E303D77"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423" w:type="dxa"/>
            <w:tcBorders>
              <w:top w:val="single" w:sz="4" w:space="0" w:color="auto"/>
              <w:left w:val="single" w:sz="4" w:space="0" w:color="auto"/>
              <w:bottom w:val="single" w:sz="4" w:space="0" w:color="auto"/>
              <w:right w:val="single" w:sz="4" w:space="0" w:color="auto"/>
            </w:tcBorders>
          </w:tcPr>
          <w:p w14:paraId="4898CFE5" w14:textId="67AA959D"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467" w:type="dxa"/>
            <w:tcBorders>
              <w:top w:val="single" w:sz="4" w:space="0" w:color="auto"/>
              <w:left w:val="single" w:sz="4" w:space="0" w:color="auto"/>
              <w:bottom w:val="single" w:sz="4" w:space="0" w:color="auto"/>
              <w:right w:val="single" w:sz="4" w:space="0" w:color="auto"/>
            </w:tcBorders>
          </w:tcPr>
          <w:p w14:paraId="296C672C" w14:textId="60837E4B"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w:t>
            </w:r>
          </w:p>
        </w:tc>
        <w:tc>
          <w:tcPr>
            <w:tcW w:w="527" w:type="dxa"/>
            <w:tcBorders>
              <w:top w:val="single" w:sz="4" w:space="0" w:color="auto"/>
              <w:left w:val="single" w:sz="4" w:space="0" w:color="auto"/>
              <w:bottom w:val="single" w:sz="4" w:space="0" w:color="auto"/>
              <w:right w:val="single" w:sz="4" w:space="0" w:color="auto"/>
            </w:tcBorders>
          </w:tcPr>
          <w:p w14:paraId="3EBEDACD" w14:textId="633689E5"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0301</w:t>
            </w:r>
          </w:p>
        </w:tc>
        <w:tc>
          <w:tcPr>
            <w:tcW w:w="1285" w:type="dxa"/>
            <w:tcBorders>
              <w:top w:val="single" w:sz="4" w:space="0" w:color="auto"/>
              <w:left w:val="single" w:sz="4" w:space="0" w:color="auto"/>
              <w:bottom w:val="single" w:sz="4" w:space="0" w:color="auto"/>
              <w:right w:val="single" w:sz="4" w:space="0" w:color="auto"/>
            </w:tcBorders>
          </w:tcPr>
          <w:p w14:paraId="3ADCBFD1" w14:textId="5F68E7F6"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0.3400000</w:t>
            </w:r>
          </w:p>
        </w:tc>
        <w:tc>
          <w:tcPr>
            <w:tcW w:w="394" w:type="dxa"/>
            <w:tcBorders>
              <w:top w:val="single" w:sz="4" w:space="0" w:color="auto"/>
              <w:left w:val="single" w:sz="4" w:space="0" w:color="auto"/>
              <w:bottom w:val="single" w:sz="4" w:space="0" w:color="auto"/>
              <w:right w:val="single" w:sz="4" w:space="0" w:color="auto"/>
            </w:tcBorders>
          </w:tcPr>
          <w:p w14:paraId="41B78A7E" w14:textId="11CC41B7"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w:t>
            </w:r>
          </w:p>
        </w:tc>
        <w:tc>
          <w:tcPr>
            <w:tcW w:w="949" w:type="dxa"/>
            <w:tcBorders>
              <w:top w:val="single" w:sz="4" w:space="0" w:color="auto"/>
              <w:left w:val="single" w:sz="4" w:space="0" w:color="auto"/>
              <w:bottom w:val="single" w:sz="4" w:space="0" w:color="auto"/>
              <w:right w:val="single" w:sz="4" w:space="0" w:color="auto"/>
            </w:tcBorders>
          </w:tcPr>
          <w:p w14:paraId="3948EE3F" w14:textId="31843722"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0,2072</w:t>
            </w:r>
          </w:p>
        </w:tc>
        <w:tc>
          <w:tcPr>
            <w:tcW w:w="876" w:type="dxa"/>
            <w:tcBorders>
              <w:top w:val="single" w:sz="4" w:space="0" w:color="auto"/>
              <w:left w:val="single" w:sz="4" w:space="0" w:color="auto"/>
              <w:bottom w:val="single" w:sz="4" w:space="0" w:color="auto"/>
              <w:right w:val="single" w:sz="4" w:space="0" w:color="auto"/>
            </w:tcBorders>
          </w:tcPr>
          <w:p w14:paraId="3DE8C4FF" w14:textId="211A6089"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188,9816</w:t>
            </w:r>
          </w:p>
        </w:tc>
        <w:tc>
          <w:tcPr>
            <w:tcW w:w="920" w:type="dxa"/>
            <w:tcBorders>
              <w:top w:val="single" w:sz="4" w:space="0" w:color="auto"/>
              <w:left w:val="single" w:sz="4" w:space="0" w:color="auto"/>
              <w:bottom w:val="single" w:sz="4" w:space="0" w:color="auto"/>
              <w:right w:val="single" w:sz="4" w:space="0" w:color="auto"/>
            </w:tcBorders>
          </w:tcPr>
          <w:p w14:paraId="25DA49DF" w14:textId="7DAAD898"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3,1702</w:t>
            </w:r>
          </w:p>
        </w:tc>
        <w:tc>
          <w:tcPr>
            <w:tcW w:w="978" w:type="dxa"/>
            <w:tcBorders>
              <w:top w:val="single" w:sz="4" w:space="0" w:color="auto"/>
              <w:left w:val="single" w:sz="4" w:space="0" w:color="auto"/>
              <w:bottom w:val="single" w:sz="4" w:space="0" w:color="auto"/>
              <w:right w:val="single" w:sz="4" w:space="0" w:color="auto"/>
            </w:tcBorders>
          </w:tcPr>
          <w:p w14:paraId="4250C4AE" w14:textId="3CBA731D"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0,2013</w:t>
            </w:r>
          </w:p>
        </w:tc>
        <w:tc>
          <w:tcPr>
            <w:tcW w:w="934" w:type="dxa"/>
            <w:tcBorders>
              <w:top w:val="single" w:sz="4" w:space="0" w:color="auto"/>
              <w:left w:val="single" w:sz="4" w:space="0" w:color="auto"/>
              <w:bottom w:val="single" w:sz="4" w:space="0" w:color="auto"/>
              <w:right w:val="single" w:sz="4" w:space="0" w:color="auto"/>
            </w:tcBorders>
          </w:tcPr>
          <w:p w14:paraId="2F962ACB" w14:textId="21ACB70E"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191,0542</w:t>
            </w:r>
          </w:p>
        </w:tc>
        <w:tc>
          <w:tcPr>
            <w:tcW w:w="818" w:type="dxa"/>
            <w:tcBorders>
              <w:top w:val="single" w:sz="4" w:space="0" w:color="auto"/>
              <w:left w:val="single" w:sz="4" w:space="0" w:color="auto"/>
              <w:bottom w:val="single" w:sz="4" w:space="0" w:color="auto"/>
              <w:right w:val="single" w:sz="4" w:space="0" w:color="auto"/>
            </w:tcBorders>
          </w:tcPr>
          <w:p w14:paraId="2EF47095" w14:textId="221BE779"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3,3658</w:t>
            </w:r>
          </w:p>
        </w:tc>
      </w:tr>
      <w:tr w:rsidR="00D16985" w:rsidRPr="0068259E" w14:paraId="35F3C280" w14:textId="77777777" w:rsidTr="00D16985">
        <w:trPr>
          <w:jc w:val="center"/>
        </w:trPr>
        <w:tc>
          <w:tcPr>
            <w:tcW w:w="467" w:type="dxa"/>
            <w:tcBorders>
              <w:top w:val="single" w:sz="4" w:space="0" w:color="auto"/>
              <w:left w:val="single" w:sz="4" w:space="0" w:color="auto"/>
              <w:bottom w:val="single" w:sz="4" w:space="0" w:color="auto"/>
              <w:right w:val="single" w:sz="4" w:space="0" w:color="auto"/>
            </w:tcBorders>
          </w:tcPr>
          <w:p w14:paraId="1465C337" w14:textId="464D925F"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w:t>
            </w:r>
          </w:p>
        </w:tc>
        <w:tc>
          <w:tcPr>
            <w:tcW w:w="423" w:type="dxa"/>
            <w:tcBorders>
              <w:top w:val="single" w:sz="4" w:space="0" w:color="auto"/>
              <w:left w:val="single" w:sz="4" w:space="0" w:color="auto"/>
              <w:bottom w:val="single" w:sz="4" w:space="0" w:color="auto"/>
              <w:right w:val="single" w:sz="4" w:space="0" w:color="auto"/>
            </w:tcBorders>
          </w:tcPr>
          <w:p w14:paraId="1EFEE36F" w14:textId="5F3D2A7C"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w:t>
            </w:r>
          </w:p>
        </w:tc>
        <w:tc>
          <w:tcPr>
            <w:tcW w:w="452" w:type="dxa"/>
            <w:tcBorders>
              <w:top w:val="single" w:sz="4" w:space="0" w:color="auto"/>
              <w:left w:val="single" w:sz="4" w:space="0" w:color="auto"/>
              <w:bottom w:val="single" w:sz="4" w:space="0" w:color="auto"/>
              <w:right w:val="single" w:sz="4" w:space="0" w:color="auto"/>
            </w:tcBorders>
          </w:tcPr>
          <w:p w14:paraId="3367D39F" w14:textId="695C9370"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4</w:t>
            </w:r>
          </w:p>
        </w:tc>
        <w:tc>
          <w:tcPr>
            <w:tcW w:w="423" w:type="dxa"/>
            <w:tcBorders>
              <w:top w:val="single" w:sz="4" w:space="0" w:color="auto"/>
              <w:left w:val="single" w:sz="4" w:space="0" w:color="auto"/>
              <w:bottom w:val="single" w:sz="4" w:space="0" w:color="auto"/>
              <w:right w:val="single" w:sz="4" w:space="0" w:color="auto"/>
            </w:tcBorders>
          </w:tcPr>
          <w:p w14:paraId="312E3A61" w14:textId="1F34D785"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467" w:type="dxa"/>
            <w:tcBorders>
              <w:top w:val="single" w:sz="4" w:space="0" w:color="auto"/>
              <w:left w:val="single" w:sz="4" w:space="0" w:color="auto"/>
              <w:bottom w:val="single" w:sz="4" w:space="0" w:color="auto"/>
              <w:right w:val="single" w:sz="4" w:space="0" w:color="auto"/>
            </w:tcBorders>
          </w:tcPr>
          <w:p w14:paraId="558256E1" w14:textId="3DDDDE7B"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w:t>
            </w:r>
          </w:p>
        </w:tc>
        <w:tc>
          <w:tcPr>
            <w:tcW w:w="527" w:type="dxa"/>
            <w:tcBorders>
              <w:top w:val="single" w:sz="4" w:space="0" w:color="auto"/>
              <w:left w:val="single" w:sz="4" w:space="0" w:color="auto"/>
              <w:bottom w:val="single" w:sz="4" w:space="0" w:color="auto"/>
              <w:right w:val="single" w:sz="4" w:space="0" w:color="auto"/>
            </w:tcBorders>
          </w:tcPr>
          <w:p w14:paraId="044BE60F" w14:textId="1E2486E3"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0301</w:t>
            </w:r>
          </w:p>
        </w:tc>
        <w:tc>
          <w:tcPr>
            <w:tcW w:w="1285" w:type="dxa"/>
            <w:tcBorders>
              <w:top w:val="single" w:sz="4" w:space="0" w:color="auto"/>
              <w:left w:val="single" w:sz="4" w:space="0" w:color="auto"/>
              <w:bottom w:val="single" w:sz="4" w:space="0" w:color="auto"/>
              <w:right w:val="single" w:sz="4" w:space="0" w:color="auto"/>
            </w:tcBorders>
          </w:tcPr>
          <w:p w14:paraId="6EC58BA3" w14:textId="06D495E1"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0.0009000</w:t>
            </w:r>
          </w:p>
        </w:tc>
        <w:tc>
          <w:tcPr>
            <w:tcW w:w="394" w:type="dxa"/>
            <w:tcBorders>
              <w:top w:val="single" w:sz="4" w:space="0" w:color="auto"/>
              <w:left w:val="single" w:sz="4" w:space="0" w:color="auto"/>
              <w:bottom w:val="single" w:sz="4" w:space="0" w:color="auto"/>
              <w:right w:val="single" w:sz="4" w:space="0" w:color="auto"/>
            </w:tcBorders>
          </w:tcPr>
          <w:p w14:paraId="2B8AE347" w14:textId="5B085145"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w:t>
            </w:r>
          </w:p>
        </w:tc>
        <w:tc>
          <w:tcPr>
            <w:tcW w:w="949" w:type="dxa"/>
            <w:tcBorders>
              <w:top w:val="single" w:sz="4" w:space="0" w:color="auto"/>
              <w:left w:val="single" w:sz="4" w:space="0" w:color="auto"/>
              <w:bottom w:val="single" w:sz="4" w:space="0" w:color="auto"/>
              <w:right w:val="single" w:sz="4" w:space="0" w:color="auto"/>
            </w:tcBorders>
          </w:tcPr>
          <w:p w14:paraId="0A3DE666" w14:textId="707DDA09"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0,0296</w:t>
            </w:r>
          </w:p>
        </w:tc>
        <w:tc>
          <w:tcPr>
            <w:tcW w:w="876" w:type="dxa"/>
            <w:tcBorders>
              <w:top w:val="single" w:sz="4" w:space="0" w:color="auto"/>
              <w:left w:val="single" w:sz="4" w:space="0" w:color="auto"/>
              <w:bottom w:val="single" w:sz="4" w:space="0" w:color="auto"/>
              <w:right w:val="single" w:sz="4" w:space="0" w:color="auto"/>
            </w:tcBorders>
          </w:tcPr>
          <w:p w14:paraId="03BC9519" w14:textId="72C378E9"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19,9894</w:t>
            </w:r>
          </w:p>
        </w:tc>
        <w:tc>
          <w:tcPr>
            <w:tcW w:w="920" w:type="dxa"/>
            <w:tcBorders>
              <w:top w:val="single" w:sz="4" w:space="0" w:color="auto"/>
              <w:left w:val="single" w:sz="4" w:space="0" w:color="auto"/>
              <w:bottom w:val="single" w:sz="4" w:space="0" w:color="auto"/>
              <w:right w:val="single" w:sz="4" w:space="0" w:color="auto"/>
            </w:tcBorders>
          </w:tcPr>
          <w:p w14:paraId="74B0A2D7" w14:textId="0782DD46"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0,5000</w:t>
            </w:r>
          </w:p>
        </w:tc>
        <w:tc>
          <w:tcPr>
            <w:tcW w:w="978" w:type="dxa"/>
            <w:tcBorders>
              <w:top w:val="single" w:sz="4" w:space="0" w:color="auto"/>
              <w:left w:val="single" w:sz="4" w:space="0" w:color="auto"/>
              <w:bottom w:val="single" w:sz="4" w:space="0" w:color="auto"/>
              <w:right w:val="single" w:sz="4" w:space="0" w:color="auto"/>
            </w:tcBorders>
          </w:tcPr>
          <w:p w14:paraId="37640C3D" w14:textId="4C030FAA"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0,0296</w:t>
            </w:r>
          </w:p>
        </w:tc>
        <w:tc>
          <w:tcPr>
            <w:tcW w:w="934" w:type="dxa"/>
            <w:tcBorders>
              <w:top w:val="single" w:sz="4" w:space="0" w:color="auto"/>
              <w:left w:val="single" w:sz="4" w:space="0" w:color="auto"/>
              <w:bottom w:val="single" w:sz="4" w:space="0" w:color="auto"/>
              <w:right w:val="single" w:sz="4" w:space="0" w:color="auto"/>
            </w:tcBorders>
          </w:tcPr>
          <w:p w14:paraId="14365D00" w14:textId="4BB5F7EA"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19,9894</w:t>
            </w:r>
          </w:p>
        </w:tc>
        <w:tc>
          <w:tcPr>
            <w:tcW w:w="818" w:type="dxa"/>
            <w:tcBorders>
              <w:top w:val="single" w:sz="4" w:space="0" w:color="auto"/>
              <w:left w:val="single" w:sz="4" w:space="0" w:color="auto"/>
              <w:bottom w:val="single" w:sz="4" w:space="0" w:color="auto"/>
              <w:right w:val="single" w:sz="4" w:space="0" w:color="auto"/>
            </w:tcBorders>
          </w:tcPr>
          <w:p w14:paraId="049A7E81" w14:textId="2C0F560C"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0,5000</w:t>
            </w:r>
          </w:p>
        </w:tc>
      </w:tr>
      <w:tr w:rsidR="00D16985" w:rsidRPr="0068259E" w14:paraId="2897F804" w14:textId="77777777" w:rsidTr="00D16985">
        <w:trPr>
          <w:jc w:val="center"/>
        </w:trPr>
        <w:tc>
          <w:tcPr>
            <w:tcW w:w="467" w:type="dxa"/>
            <w:tcBorders>
              <w:top w:val="single" w:sz="4" w:space="0" w:color="auto"/>
              <w:left w:val="single" w:sz="4" w:space="0" w:color="auto"/>
              <w:bottom w:val="single" w:sz="4" w:space="0" w:color="auto"/>
              <w:right w:val="single" w:sz="4" w:space="0" w:color="auto"/>
            </w:tcBorders>
          </w:tcPr>
          <w:p w14:paraId="637985B5" w14:textId="2D9F4C37"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w:t>
            </w:r>
          </w:p>
        </w:tc>
        <w:tc>
          <w:tcPr>
            <w:tcW w:w="423" w:type="dxa"/>
            <w:tcBorders>
              <w:top w:val="single" w:sz="4" w:space="0" w:color="auto"/>
              <w:left w:val="single" w:sz="4" w:space="0" w:color="auto"/>
              <w:bottom w:val="single" w:sz="4" w:space="0" w:color="auto"/>
              <w:right w:val="single" w:sz="4" w:space="0" w:color="auto"/>
            </w:tcBorders>
          </w:tcPr>
          <w:p w14:paraId="480B6F75" w14:textId="30102345"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w:t>
            </w:r>
          </w:p>
        </w:tc>
        <w:tc>
          <w:tcPr>
            <w:tcW w:w="452" w:type="dxa"/>
            <w:tcBorders>
              <w:top w:val="single" w:sz="4" w:space="0" w:color="auto"/>
              <w:left w:val="single" w:sz="4" w:space="0" w:color="auto"/>
              <w:bottom w:val="single" w:sz="4" w:space="0" w:color="auto"/>
              <w:right w:val="single" w:sz="4" w:space="0" w:color="auto"/>
            </w:tcBorders>
          </w:tcPr>
          <w:p w14:paraId="79BFBB42" w14:textId="25F3EFD4"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4</w:t>
            </w:r>
          </w:p>
        </w:tc>
        <w:tc>
          <w:tcPr>
            <w:tcW w:w="423" w:type="dxa"/>
            <w:tcBorders>
              <w:top w:val="single" w:sz="4" w:space="0" w:color="auto"/>
              <w:left w:val="single" w:sz="4" w:space="0" w:color="auto"/>
              <w:bottom w:val="single" w:sz="4" w:space="0" w:color="auto"/>
              <w:right w:val="single" w:sz="4" w:space="0" w:color="auto"/>
            </w:tcBorders>
          </w:tcPr>
          <w:p w14:paraId="4B7FD86C" w14:textId="4B0ADBAF"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467" w:type="dxa"/>
            <w:tcBorders>
              <w:top w:val="single" w:sz="4" w:space="0" w:color="auto"/>
              <w:left w:val="single" w:sz="4" w:space="0" w:color="auto"/>
              <w:bottom w:val="single" w:sz="4" w:space="0" w:color="auto"/>
              <w:right w:val="single" w:sz="4" w:space="0" w:color="auto"/>
            </w:tcBorders>
          </w:tcPr>
          <w:p w14:paraId="029E9469" w14:textId="19CE48C0"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w:t>
            </w:r>
          </w:p>
        </w:tc>
        <w:tc>
          <w:tcPr>
            <w:tcW w:w="527" w:type="dxa"/>
            <w:tcBorders>
              <w:top w:val="single" w:sz="4" w:space="0" w:color="auto"/>
              <w:left w:val="single" w:sz="4" w:space="0" w:color="auto"/>
              <w:bottom w:val="single" w:sz="4" w:space="0" w:color="auto"/>
              <w:right w:val="single" w:sz="4" w:space="0" w:color="auto"/>
            </w:tcBorders>
          </w:tcPr>
          <w:p w14:paraId="18B02636" w14:textId="69F8602F"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0330</w:t>
            </w:r>
          </w:p>
        </w:tc>
        <w:tc>
          <w:tcPr>
            <w:tcW w:w="1285" w:type="dxa"/>
            <w:tcBorders>
              <w:top w:val="single" w:sz="4" w:space="0" w:color="auto"/>
              <w:left w:val="single" w:sz="4" w:space="0" w:color="auto"/>
              <w:bottom w:val="single" w:sz="4" w:space="0" w:color="auto"/>
              <w:right w:val="single" w:sz="4" w:space="0" w:color="auto"/>
            </w:tcBorders>
          </w:tcPr>
          <w:p w14:paraId="38B6A396" w14:textId="1C9D2336"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0.0240000</w:t>
            </w:r>
          </w:p>
        </w:tc>
        <w:tc>
          <w:tcPr>
            <w:tcW w:w="394" w:type="dxa"/>
            <w:tcBorders>
              <w:top w:val="single" w:sz="4" w:space="0" w:color="auto"/>
              <w:left w:val="single" w:sz="4" w:space="0" w:color="auto"/>
              <w:bottom w:val="single" w:sz="4" w:space="0" w:color="auto"/>
              <w:right w:val="single" w:sz="4" w:space="0" w:color="auto"/>
            </w:tcBorders>
          </w:tcPr>
          <w:p w14:paraId="51AE844A" w14:textId="205094E0"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w:t>
            </w:r>
          </w:p>
        </w:tc>
        <w:tc>
          <w:tcPr>
            <w:tcW w:w="949" w:type="dxa"/>
            <w:tcBorders>
              <w:top w:val="single" w:sz="4" w:space="0" w:color="auto"/>
              <w:left w:val="single" w:sz="4" w:space="0" w:color="auto"/>
              <w:bottom w:val="single" w:sz="4" w:space="0" w:color="auto"/>
              <w:right w:val="single" w:sz="4" w:space="0" w:color="auto"/>
            </w:tcBorders>
          </w:tcPr>
          <w:p w14:paraId="2F15D9B5" w14:textId="222C1E67"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0,4509</w:t>
            </w:r>
          </w:p>
        </w:tc>
        <w:tc>
          <w:tcPr>
            <w:tcW w:w="876" w:type="dxa"/>
            <w:tcBorders>
              <w:top w:val="single" w:sz="4" w:space="0" w:color="auto"/>
              <w:left w:val="single" w:sz="4" w:space="0" w:color="auto"/>
              <w:bottom w:val="single" w:sz="4" w:space="0" w:color="auto"/>
              <w:right w:val="single" w:sz="4" w:space="0" w:color="auto"/>
            </w:tcBorders>
          </w:tcPr>
          <w:p w14:paraId="744DD1E3" w14:textId="6DC961FE"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19,9894</w:t>
            </w:r>
          </w:p>
        </w:tc>
        <w:tc>
          <w:tcPr>
            <w:tcW w:w="920" w:type="dxa"/>
            <w:tcBorders>
              <w:top w:val="single" w:sz="4" w:space="0" w:color="auto"/>
              <w:left w:val="single" w:sz="4" w:space="0" w:color="auto"/>
              <w:bottom w:val="single" w:sz="4" w:space="0" w:color="auto"/>
              <w:right w:val="single" w:sz="4" w:space="0" w:color="auto"/>
            </w:tcBorders>
          </w:tcPr>
          <w:p w14:paraId="6879E933" w14:textId="50055039"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0,5000</w:t>
            </w:r>
          </w:p>
        </w:tc>
        <w:tc>
          <w:tcPr>
            <w:tcW w:w="978" w:type="dxa"/>
            <w:tcBorders>
              <w:top w:val="single" w:sz="4" w:space="0" w:color="auto"/>
              <w:left w:val="single" w:sz="4" w:space="0" w:color="auto"/>
              <w:bottom w:val="single" w:sz="4" w:space="0" w:color="auto"/>
              <w:right w:val="single" w:sz="4" w:space="0" w:color="auto"/>
            </w:tcBorders>
          </w:tcPr>
          <w:p w14:paraId="27F42D8F" w14:textId="0DDE5D56"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0,4509</w:t>
            </w:r>
          </w:p>
        </w:tc>
        <w:tc>
          <w:tcPr>
            <w:tcW w:w="934" w:type="dxa"/>
            <w:tcBorders>
              <w:top w:val="single" w:sz="4" w:space="0" w:color="auto"/>
              <w:left w:val="single" w:sz="4" w:space="0" w:color="auto"/>
              <w:bottom w:val="single" w:sz="4" w:space="0" w:color="auto"/>
              <w:right w:val="single" w:sz="4" w:space="0" w:color="auto"/>
            </w:tcBorders>
          </w:tcPr>
          <w:p w14:paraId="5D848D3B" w14:textId="348FBE22"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19,9894</w:t>
            </w:r>
          </w:p>
        </w:tc>
        <w:tc>
          <w:tcPr>
            <w:tcW w:w="818" w:type="dxa"/>
            <w:tcBorders>
              <w:top w:val="single" w:sz="4" w:space="0" w:color="auto"/>
              <w:left w:val="single" w:sz="4" w:space="0" w:color="auto"/>
              <w:bottom w:val="single" w:sz="4" w:space="0" w:color="auto"/>
              <w:right w:val="single" w:sz="4" w:space="0" w:color="auto"/>
            </w:tcBorders>
          </w:tcPr>
          <w:p w14:paraId="412AF8CF" w14:textId="3E6E1B14"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0,5000</w:t>
            </w:r>
          </w:p>
        </w:tc>
      </w:tr>
      <w:tr w:rsidR="00D16985" w:rsidRPr="0068259E" w14:paraId="416EFD10" w14:textId="77777777" w:rsidTr="00D16985">
        <w:trPr>
          <w:jc w:val="center"/>
        </w:trPr>
        <w:tc>
          <w:tcPr>
            <w:tcW w:w="467" w:type="dxa"/>
            <w:tcBorders>
              <w:top w:val="single" w:sz="4" w:space="0" w:color="auto"/>
              <w:left w:val="single" w:sz="4" w:space="0" w:color="auto"/>
              <w:bottom w:val="single" w:sz="4" w:space="0" w:color="auto"/>
              <w:right w:val="single" w:sz="4" w:space="0" w:color="auto"/>
            </w:tcBorders>
          </w:tcPr>
          <w:p w14:paraId="69126A9F" w14:textId="3EE65469"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w:t>
            </w:r>
          </w:p>
        </w:tc>
        <w:tc>
          <w:tcPr>
            <w:tcW w:w="423" w:type="dxa"/>
            <w:tcBorders>
              <w:top w:val="single" w:sz="4" w:space="0" w:color="auto"/>
              <w:left w:val="single" w:sz="4" w:space="0" w:color="auto"/>
              <w:bottom w:val="single" w:sz="4" w:space="0" w:color="auto"/>
              <w:right w:val="single" w:sz="4" w:space="0" w:color="auto"/>
            </w:tcBorders>
          </w:tcPr>
          <w:p w14:paraId="0291464F" w14:textId="4C74F6E4"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w:t>
            </w:r>
          </w:p>
        </w:tc>
        <w:tc>
          <w:tcPr>
            <w:tcW w:w="452" w:type="dxa"/>
            <w:tcBorders>
              <w:top w:val="single" w:sz="4" w:space="0" w:color="auto"/>
              <w:left w:val="single" w:sz="4" w:space="0" w:color="auto"/>
              <w:bottom w:val="single" w:sz="4" w:space="0" w:color="auto"/>
              <w:right w:val="single" w:sz="4" w:space="0" w:color="auto"/>
            </w:tcBorders>
          </w:tcPr>
          <w:p w14:paraId="1A42F16F" w14:textId="643CE9A6"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5</w:t>
            </w:r>
          </w:p>
        </w:tc>
        <w:tc>
          <w:tcPr>
            <w:tcW w:w="423" w:type="dxa"/>
            <w:tcBorders>
              <w:top w:val="single" w:sz="4" w:space="0" w:color="auto"/>
              <w:left w:val="single" w:sz="4" w:space="0" w:color="auto"/>
              <w:bottom w:val="single" w:sz="4" w:space="0" w:color="auto"/>
              <w:right w:val="single" w:sz="4" w:space="0" w:color="auto"/>
            </w:tcBorders>
          </w:tcPr>
          <w:p w14:paraId="1534F3AA" w14:textId="17D87679"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467" w:type="dxa"/>
            <w:tcBorders>
              <w:top w:val="single" w:sz="4" w:space="0" w:color="auto"/>
              <w:left w:val="single" w:sz="4" w:space="0" w:color="auto"/>
              <w:bottom w:val="single" w:sz="4" w:space="0" w:color="auto"/>
              <w:right w:val="single" w:sz="4" w:space="0" w:color="auto"/>
            </w:tcBorders>
          </w:tcPr>
          <w:p w14:paraId="2B747E0D" w14:textId="1D4BE09E"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w:t>
            </w:r>
          </w:p>
        </w:tc>
        <w:tc>
          <w:tcPr>
            <w:tcW w:w="527" w:type="dxa"/>
            <w:tcBorders>
              <w:top w:val="single" w:sz="4" w:space="0" w:color="auto"/>
              <w:left w:val="single" w:sz="4" w:space="0" w:color="auto"/>
              <w:bottom w:val="single" w:sz="4" w:space="0" w:color="auto"/>
              <w:right w:val="single" w:sz="4" w:space="0" w:color="auto"/>
            </w:tcBorders>
          </w:tcPr>
          <w:p w14:paraId="2F148287" w14:textId="03055E23"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0301</w:t>
            </w:r>
          </w:p>
        </w:tc>
        <w:tc>
          <w:tcPr>
            <w:tcW w:w="1285" w:type="dxa"/>
            <w:tcBorders>
              <w:top w:val="single" w:sz="4" w:space="0" w:color="auto"/>
              <w:left w:val="single" w:sz="4" w:space="0" w:color="auto"/>
              <w:bottom w:val="single" w:sz="4" w:space="0" w:color="auto"/>
              <w:right w:val="single" w:sz="4" w:space="0" w:color="auto"/>
            </w:tcBorders>
          </w:tcPr>
          <w:p w14:paraId="40E04BA9" w14:textId="1197FEAF"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0.0009000</w:t>
            </w:r>
          </w:p>
        </w:tc>
        <w:tc>
          <w:tcPr>
            <w:tcW w:w="394" w:type="dxa"/>
            <w:tcBorders>
              <w:top w:val="single" w:sz="4" w:space="0" w:color="auto"/>
              <w:left w:val="single" w:sz="4" w:space="0" w:color="auto"/>
              <w:bottom w:val="single" w:sz="4" w:space="0" w:color="auto"/>
              <w:right w:val="single" w:sz="4" w:space="0" w:color="auto"/>
            </w:tcBorders>
          </w:tcPr>
          <w:p w14:paraId="77C36B55" w14:textId="4693DE89"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w:t>
            </w:r>
          </w:p>
        </w:tc>
        <w:tc>
          <w:tcPr>
            <w:tcW w:w="949" w:type="dxa"/>
            <w:tcBorders>
              <w:top w:val="single" w:sz="4" w:space="0" w:color="auto"/>
              <w:left w:val="single" w:sz="4" w:space="0" w:color="auto"/>
              <w:bottom w:val="single" w:sz="4" w:space="0" w:color="auto"/>
              <w:right w:val="single" w:sz="4" w:space="0" w:color="auto"/>
            </w:tcBorders>
          </w:tcPr>
          <w:p w14:paraId="1EF98D06" w14:textId="210304D9"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0,0296</w:t>
            </w:r>
          </w:p>
        </w:tc>
        <w:tc>
          <w:tcPr>
            <w:tcW w:w="876" w:type="dxa"/>
            <w:tcBorders>
              <w:top w:val="single" w:sz="4" w:space="0" w:color="auto"/>
              <w:left w:val="single" w:sz="4" w:space="0" w:color="auto"/>
              <w:bottom w:val="single" w:sz="4" w:space="0" w:color="auto"/>
              <w:right w:val="single" w:sz="4" w:space="0" w:color="auto"/>
            </w:tcBorders>
          </w:tcPr>
          <w:p w14:paraId="66A3DD71" w14:textId="536A15E3"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19,9894</w:t>
            </w:r>
          </w:p>
        </w:tc>
        <w:tc>
          <w:tcPr>
            <w:tcW w:w="920" w:type="dxa"/>
            <w:tcBorders>
              <w:top w:val="single" w:sz="4" w:space="0" w:color="auto"/>
              <w:left w:val="single" w:sz="4" w:space="0" w:color="auto"/>
              <w:bottom w:val="single" w:sz="4" w:space="0" w:color="auto"/>
              <w:right w:val="single" w:sz="4" w:space="0" w:color="auto"/>
            </w:tcBorders>
          </w:tcPr>
          <w:p w14:paraId="37733615" w14:textId="6A9F67DA"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0,5000</w:t>
            </w:r>
          </w:p>
        </w:tc>
        <w:tc>
          <w:tcPr>
            <w:tcW w:w="978" w:type="dxa"/>
            <w:tcBorders>
              <w:top w:val="single" w:sz="4" w:space="0" w:color="auto"/>
              <w:left w:val="single" w:sz="4" w:space="0" w:color="auto"/>
              <w:bottom w:val="single" w:sz="4" w:space="0" w:color="auto"/>
              <w:right w:val="single" w:sz="4" w:space="0" w:color="auto"/>
            </w:tcBorders>
          </w:tcPr>
          <w:p w14:paraId="59EE8B09" w14:textId="7D8DC3A9"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0,0296</w:t>
            </w:r>
          </w:p>
        </w:tc>
        <w:tc>
          <w:tcPr>
            <w:tcW w:w="934" w:type="dxa"/>
            <w:tcBorders>
              <w:top w:val="single" w:sz="4" w:space="0" w:color="auto"/>
              <w:left w:val="single" w:sz="4" w:space="0" w:color="auto"/>
              <w:bottom w:val="single" w:sz="4" w:space="0" w:color="auto"/>
              <w:right w:val="single" w:sz="4" w:space="0" w:color="auto"/>
            </w:tcBorders>
          </w:tcPr>
          <w:p w14:paraId="2F58B615" w14:textId="60A766BC"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19,9894</w:t>
            </w:r>
          </w:p>
        </w:tc>
        <w:tc>
          <w:tcPr>
            <w:tcW w:w="818" w:type="dxa"/>
            <w:tcBorders>
              <w:top w:val="single" w:sz="4" w:space="0" w:color="auto"/>
              <w:left w:val="single" w:sz="4" w:space="0" w:color="auto"/>
              <w:bottom w:val="single" w:sz="4" w:space="0" w:color="auto"/>
              <w:right w:val="single" w:sz="4" w:space="0" w:color="auto"/>
            </w:tcBorders>
          </w:tcPr>
          <w:p w14:paraId="794E06FC" w14:textId="248EA965"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0,5000</w:t>
            </w:r>
          </w:p>
        </w:tc>
      </w:tr>
      <w:tr w:rsidR="00D16985" w:rsidRPr="0068259E" w14:paraId="75B1B90A" w14:textId="77777777" w:rsidTr="00D16985">
        <w:trPr>
          <w:jc w:val="center"/>
        </w:trPr>
        <w:tc>
          <w:tcPr>
            <w:tcW w:w="467" w:type="dxa"/>
            <w:tcBorders>
              <w:top w:val="single" w:sz="4" w:space="0" w:color="auto"/>
              <w:left w:val="single" w:sz="4" w:space="0" w:color="auto"/>
              <w:bottom w:val="single" w:sz="4" w:space="0" w:color="auto"/>
              <w:right w:val="single" w:sz="4" w:space="0" w:color="auto"/>
            </w:tcBorders>
          </w:tcPr>
          <w:p w14:paraId="59EF310B" w14:textId="38A99985"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w:t>
            </w:r>
          </w:p>
        </w:tc>
        <w:tc>
          <w:tcPr>
            <w:tcW w:w="423" w:type="dxa"/>
            <w:tcBorders>
              <w:top w:val="single" w:sz="4" w:space="0" w:color="auto"/>
              <w:left w:val="single" w:sz="4" w:space="0" w:color="auto"/>
              <w:bottom w:val="single" w:sz="4" w:space="0" w:color="auto"/>
              <w:right w:val="single" w:sz="4" w:space="0" w:color="auto"/>
            </w:tcBorders>
          </w:tcPr>
          <w:p w14:paraId="483951DB" w14:textId="2CCF8475"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w:t>
            </w:r>
          </w:p>
        </w:tc>
        <w:tc>
          <w:tcPr>
            <w:tcW w:w="452" w:type="dxa"/>
            <w:tcBorders>
              <w:top w:val="single" w:sz="4" w:space="0" w:color="auto"/>
              <w:left w:val="single" w:sz="4" w:space="0" w:color="auto"/>
              <w:bottom w:val="single" w:sz="4" w:space="0" w:color="auto"/>
              <w:right w:val="single" w:sz="4" w:space="0" w:color="auto"/>
            </w:tcBorders>
          </w:tcPr>
          <w:p w14:paraId="5A0616BF" w14:textId="533E0BBD"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5</w:t>
            </w:r>
          </w:p>
        </w:tc>
        <w:tc>
          <w:tcPr>
            <w:tcW w:w="423" w:type="dxa"/>
            <w:tcBorders>
              <w:top w:val="single" w:sz="4" w:space="0" w:color="auto"/>
              <w:left w:val="single" w:sz="4" w:space="0" w:color="auto"/>
              <w:bottom w:val="single" w:sz="4" w:space="0" w:color="auto"/>
              <w:right w:val="single" w:sz="4" w:space="0" w:color="auto"/>
            </w:tcBorders>
          </w:tcPr>
          <w:p w14:paraId="36A39593" w14:textId="7801D62C"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467" w:type="dxa"/>
            <w:tcBorders>
              <w:top w:val="single" w:sz="4" w:space="0" w:color="auto"/>
              <w:left w:val="single" w:sz="4" w:space="0" w:color="auto"/>
              <w:bottom w:val="single" w:sz="4" w:space="0" w:color="auto"/>
              <w:right w:val="single" w:sz="4" w:space="0" w:color="auto"/>
            </w:tcBorders>
          </w:tcPr>
          <w:p w14:paraId="3CADE95E" w14:textId="17D26588"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w:t>
            </w:r>
          </w:p>
        </w:tc>
        <w:tc>
          <w:tcPr>
            <w:tcW w:w="527" w:type="dxa"/>
            <w:tcBorders>
              <w:top w:val="single" w:sz="4" w:space="0" w:color="auto"/>
              <w:left w:val="single" w:sz="4" w:space="0" w:color="auto"/>
              <w:bottom w:val="single" w:sz="4" w:space="0" w:color="auto"/>
              <w:right w:val="single" w:sz="4" w:space="0" w:color="auto"/>
            </w:tcBorders>
          </w:tcPr>
          <w:p w14:paraId="76DE8121" w14:textId="4257C780"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0330</w:t>
            </w:r>
          </w:p>
        </w:tc>
        <w:tc>
          <w:tcPr>
            <w:tcW w:w="1285" w:type="dxa"/>
            <w:tcBorders>
              <w:top w:val="single" w:sz="4" w:space="0" w:color="auto"/>
              <w:left w:val="single" w:sz="4" w:space="0" w:color="auto"/>
              <w:bottom w:val="single" w:sz="4" w:space="0" w:color="auto"/>
              <w:right w:val="single" w:sz="4" w:space="0" w:color="auto"/>
            </w:tcBorders>
          </w:tcPr>
          <w:p w14:paraId="510CC1DA" w14:textId="12561E37"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0.0240000</w:t>
            </w:r>
          </w:p>
        </w:tc>
        <w:tc>
          <w:tcPr>
            <w:tcW w:w="394" w:type="dxa"/>
            <w:tcBorders>
              <w:top w:val="single" w:sz="4" w:space="0" w:color="auto"/>
              <w:left w:val="single" w:sz="4" w:space="0" w:color="auto"/>
              <w:bottom w:val="single" w:sz="4" w:space="0" w:color="auto"/>
              <w:right w:val="single" w:sz="4" w:space="0" w:color="auto"/>
            </w:tcBorders>
          </w:tcPr>
          <w:p w14:paraId="7175B391" w14:textId="6A5D2880"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w:t>
            </w:r>
          </w:p>
        </w:tc>
        <w:tc>
          <w:tcPr>
            <w:tcW w:w="949" w:type="dxa"/>
            <w:tcBorders>
              <w:top w:val="single" w:sz="4" w:space="0" w:color="auto"/>
              <w:left w:val="single" w:sz="4" w:space="0" w:color="auto"/>
              <w:bottom w:val="single" w:sz="4" w:space="0" w:color="auto"/>
              <w:right w:val="single" w:sz="4" w:space="0" w:color="auto"/>
            </w:tcBorders>
          </w:tcPr>
          <w:p w14:paraId="4B76A6AE" w14:textId="5B3F8CC1"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0,4509</w:t>
            </w:r>
          </w:p>
        </w:tc>
        <w:tc>
          <w:tcPr>
            <w:tcW w:w="876" w:type="dxa"/>
            <w:tcBorders>
              <w:top w:val="single" w:sz="4" w:space="0" w:color="auto"/>
              <w:left w:val="single" w:sz="4" w:space="0" w:color="auto"/>
              <w:bottom w:val="single" w:sz="4" w:space="0" w:color="auto"/>
              <w:right w:val="single" w:sz="4" w:space="0" w:color="auto"/>
            </w:tcBorders>
          </w:tcPr>
          <w:p w14:paraId="21E5355C" w14:textId="3385F527"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19,9894</w:t>
            </w:r>
          </w:p>
        </w:tc>
        <w:tc>
          <w:tcPr>
            <w:tcW w:w="920" w:type="dxa"/>
            <w:tcBorders>
              <w:top w:val="single" w:sz="4" w:space="0" w:color="auto"/>
              <w:left w:val="single" w:sz="4" w:space="0" w:color="auto"/>
              <w:bottom w:val="single" w:sz="4" w:space="0" w:color="auto"/>
              <w:right w:val="single" w:sz="4" w:space="0" w:color="auto"/>
            </w:tcBorders>
          </w:tcPr>
          <w:p w14:paraId="713CBD38" w14:textId="5C242777"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0,5000</w:t>
            </w:r>
          </w:p>
        </w:tc>
        <w:tc>
          <w:tcPr>
            <w:tcW w:w="978" w:type="dxa"/>
            <w:tcBorders>
              <w:top w:val="single" w:sz="4" w:space="0" w:color="auto"/>
              <w:left w:val="single" w:sz="4" w:space="0" w:color="auto"/>
              <w:bottom w:val="single" w:sz="4" w:space="0" w:color="auto"/>
              <w:right w:val="single" w:sz="4" w:space="0" w:color="auto"/>
            </w:tcBorders>
          </w:tcPr>
          <w:p w14:paraId="42341364" w14:textId="296D4766"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0,4509</w:t>
            </w:r>
          </w:p>
        </w:tc>
        <w:tc>
          <w:tcPr>
            <w:tcW w:w="934" w:type="dxa"/>
            <w:tcBorders>
              <w:top w:val="single" w:sz="4" w:space="0" w:color="auto"/>
              <w:left w:val="single" w:sz="4" w:space="0" w:color="auto"/>
              <w:bottom w:val="single" w:sz="4" w:space="0" w:color="auto"/>
              <w:right w:val="single" w:sz="4" w:space="0" w:color="auto"/>
            </w:tcBorders>
          </w:tcPr>
          <w:p w14:paraId="62D8BB84" w14:textId="4980F75A"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19,9894</w:t>
            </w:r>
          </w:p>
        </w:tc>
        <w:tc>
          <w:tcPr>
            <w:tcW w:w="818" w:type="dxa"/>
            <w:tcBorders>
              <w:top w:val="single" w:sz="4" w:space="0" w:color="auto"/>
              <w:left w:val="single" w:sz="4" w:space="0" w:color="auto"/>
              <w:bottom w:val="single" w:sz="4" w:space="0" w:color="auto"/>
              <w:right w:val="single" w:sz="4" w:space="0" w:color="auto"/>
            </w:tcBorders>
          </w:tcPr>
          <w:p w14:paraId="2F9EAF24" w14:textId="1463ABCE"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0,5000</w:t>
            </w:r>
          </w:p>
        </w:tc>
      </w:tr>
      <w:tr w:rsidR="00D16985" w:rsidRPr="0068259E" w14:paraId="7F436597" w14:textId="77777777" w:rsidTr="00D16985">
        <w:trPr>
          <w:jc w:val="center"/>
        </w:trPr>
        <w:tc>
          <w:tcPr>
            <w:tcW w:w="467" w:type="dxa"/>
            <w:tcBorders>
              <w:top w:val="single" w:sz="4" w:space="0" w:color="auto"/>
              <w:left w:val="single" w:sz="4" w:space="0" w:color="auto"/>
              <w:bottom w:val="single" w:sz="4" w:space="0" w:color="auto"/>
              <w:right w:val="single" w:sz="4" w:space="0" w:color="auto"/>
            </w:tcBorders>
          </w:tcPr>
          <w:p w14:paraId="3E14A0FB" w14:textId="1D4A250C"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w:t>
            </w:r>
          </w:p>
        </w:tc>
        <w:tc>
          <w:tcPr>
            <w:tcW w:w="423" w:type="dxa"/>
            <w:tcBorders>
              <w:top w:val="single" w:sz="4" w:space="0" w:color="auto"/>
              <w:left w:val="single" w:sz="4" w:space="0" w:color="auto"/>
              <w:bottom w:val="single" w:sz="4" w:space="0" w:color="auto"/>
              <w:right w:val="single" w:sz="4" w:space="0" w:color="auto"/>
            </w:tcBorders>
          </w:tcPr>
          <w:p w14:paraId="387089D6" w14:textId="71FAA390"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w:t>
            </w:r>
          </w:p>
        </w:tc>
        <w:tc>
          <w:tcPr>
            <w:tcW w:w="452" w:type="dxa"/>
            <w:tcBorders>
              <w:top w:val="single" w:sz="4" w:space="0" w:color="auto"/>
              <w:left w:val="single" w:sz="4" w:space="0" w:color="auto"/>
              <w:bottom w:val="single" w:sz="4" w:space="0" w:color="auto"/>
              <w:right w:val="single" w:sz="4" w:space="0" w:color="auto"/>
            </w:tcBorders>
          </w:tcPr>
          <w:p w14:paraId="5064A99D" w14:textId="396E0AE1"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11</w:t>
            </w:r>
          </w:p>
        </w:tc>
        <w:tc>
          <w:tcPr>
            <w:tcW w:w="423" w:type="dxa"/>
            <w:tcBorders>
              <w:top w:val="single" w:sz="4" w:space="0" w:color="auto"/>
              <w:left w:val="single" w:sz="4" w:space="0" w:color="auto"/>
              <w:bottom w:val="single" w:sz="4" w:space="0" w:color="auto"/>
              <w:right w:val="single" w:sz="4" w:space="0" w:color="auto"/>
            </w:tcBorders>
          </w:tcPr>
          <w:p w14:paraId="40CBC1D4" w14:textId="2E7E3066"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1</w:t>
            </w:r>
          </w:p>
        </w:tc>
        <w:tc>
          <w:tcPr>
            <w:tcW w:w="467" w:type="dxa"/>
            <w:tcBorders>
              <w:top w:val="single" w:sz="4" w:space="0" w:color="auto"/>
              <w:left w:val="single" w:sz="4" w:space="0" w:color="auto"/>
              <w:bottom w:val="single" w:sz="4" w:space="0" w:color="auto"/>
              <w:right w:val="single" w:sz="4" w:space="0" w:color="auto"/>
            </w:tcBorders>
          </w:tcPr>
          <w:p w14:paraId="63D7BB07" w14:textId="17B5BDE1"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w:t>
            </w:r>
          </w:p>
        </w:tc>
        <w:tc>
          <w:tcPr>
            <w:tcW w:w="527" w:type="dxa"/>
            <w:tcBorders>
              <w:top w:val="single" w:sz="4" w:space="0" w:color="auto"/>
              <w:left w:val="single" w:sz="4" w:space="0" w:color="auto"/>
              <w:bottom w:val="single" w:sz="4" w:space="0" w:color="auto"/>
              <w:right w:val="single" w:sz="4" w:space="0" w:color="auto"/>
            </w:tcBorders>
          </w:tcPr>
          <w:p w14:paraId="662EF3A7" w14:textId="3016453A" w:rsidR="00D16985" w:rsidRPr="0068259E" w:rsidRDefault="00D16985" w:rsidP="00D16985">
            <w:pPr>
              <w:widowControl w:val="0"/>
              <w:autoSpaceDE w:val="0"/>
              <w:autoSpaceDN w:val="0"/>
              <w:adjustRightInd w:val="0"/>
              <w:spacing w:after="0" w:line="240" w:lineRule="auto"/>
              <w:jc w:val="center"/>
              <w:rPr>
                <w:rFonts w:ascii="Arial" w:eastAsia="Times New Roman" w:hAnsi="Arial" w:cs="Arial"/>
                <w:sz w:val="16"/>
                <w:szCs w:val="16"/>
                <w:lang w:val="en-US"/>
              </w:rPr>
            </w:pPr>
            <w:r>
              <w:rPr>
                <w:rFonts w:ascii="Arial" w:hAnsi="Arial" w:cs="Arial"/>
                <w:sz w:val="16"/>
                <w:szCs w:val="16"/>
              </w:rPr>
              <w:t>0301</w:t>
            </w:r>
          </w:p>
        </w:tc>
        <w:tc>
          <w:tcPr>
            <w:tcW w:w="1285" w:type="dxa"/>
            <w:tcBorders>
              <w:top w:val="single" w:sz="4" w:space="0" w:color="auto"/>
              <w:left w:val="single" w:sz="4" w:space="0" w:color="auto"/>
              <w:bottom w:val="single" w:sz="4" w:space="0" w:color="auto"/>
              <w:right w:val="single" w:sz="4" w:space="0" w:color="auto"/>
            </w:tcBorders>
          </w:tcPr>
          <w:p w14:paraId="32462E07" w14:textId="4E9C1178"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0.6670000</w:t>
            </w:r>
          </w:p>
        </w:tc>
        <w:tc>
          <w:tcPr>
            <w:tcW w:w="394" w:type="dxa"/>
            <w:tcBorders>
              <w:top w:val="single" w:sz="4" w:space="0" w:color="auto"/>
              <w:left w:val="single" w:sz="4" w:space="0" w:color="auto"/>
              <w:bottom w:val="single" w:sz="4" w:space="0" w:color="auto"/>
              <w:right w:val="single" w:sz="4" w:space="0" w:color="auto"/>
            </w:tcBorders>
          </w:tcPr>
          <w:p w14:paraId="49608CA6" w14:textId="272AE356"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w:t>
            </w:r>
          </w:p>
        </w:tc>
        <w:tc>
          <w:tcPr>
            <w:tcW w:w="949" w:type="dxa"/>
            <w:tcBorders>
              <w:top w:val="single" w:sz="4" w:space="0" w:color="auto"/>
              <w:left w:val="single" w:sz="4" w:space="0" w:color="auto"/>
              <w:bottom w:val="single" w:sz="4" w:space="0" w:color="auto"/>
              <w:right w:val="single" w:sz="4" w:space="0" w:color="auto"/>
            </w:tcBorders>
          </w:tcPr>
          <w:p w14:paraId="1800886F" w14:textId="0B144E51"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0,4829</w:t>
            </w:r>
          </w:p>
        </w:tc>
        <w:tc>
          <w:tcPr>
            <w:tcW w:w="876" w:type="dxa"/>
            <w:tcBorders>
              <w:top w:val="single" w:sz="4" w:space="0" w:color="auto"/>
              <w:left w:val="single" w:sz="4" w:space="0" w:color="auto"/>
              <w:bottom w:val="single" w:sz="4" w:space="0" w:color="auto"/>
              <w:right w:val="single" w:sz="4" w:space="0" w:color="auto"/>
            </w:tcBorders>
          </w:tcPr>
          <w:p w14:paraId="677ED2C7" w14:textId="043B9A35"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168,4978</w:t>
            </w:r>
          </w:p>
        </w:tc>
        <w:tc>
          <w:tcPr>
            <w:tcW w:w="920" w:type="dxa"/>
            <w:tcBorders>
              <w:top w:val="single" w:sz="4" w:space="0" w:color="auto"/>
              <w:left w:val="single" w:sz="4" w:space="0" w:color="auto"/>
              <w:bottom w:val="single" w:sz="4" w:space="0" w:color="auto"/>
              <w:right w:val="single" w:sz="4" w:space="0" w:color="auto"/>
            </w:tcBorders>
          </w:tcPr>
          <w:p w14:paraId="07690EF0" w14:textId="3C392D33"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2,8690</w:t>
            </w:r>
          </w:p>
        </w:tc>
        <w:tc>
          <w:tcPr>
            <w:tcW w:w="978" w:type="dxa"/>
            <w:tcBorders>
              <w:top w:val="single" w:sz="4" w:space="0" w:color="auto"/>
              <w:left w:val="single" w:sz="4" w:space="0" w:color="auto"/>
              <w:bottom w:val="single" w:sz="4" w:space="0" w:color="auto"/>
              <w:right w:val="single" w:sz="4" w:space="0" w:color="auto"/>
            </w:tcBorders>
          </w:tcPr>
          <w:p w14:paraId="646EBD37" w14:textId="0E69824E"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0,4778</w:t>
            </w:r>
          </w:p>
        </w:tc>
        <w:tc>
          <w:tcPr>
            <w:tcW w:w="934" w:type="dxa"/>
            <w:tcBorders>
              <w:top w:val="single" w:sz="4" w:space="0" w:color="auto"/>
              <w:left w:val="single" w:sz="4" w:space="0" w:color="auto"/>
              <w:bottom w:val="single" w:sz="4" w:space="0" w:color="auto"/>
              <w:right w:val="single" w:sz="4" w:space="0" w:color="auto"/>
            </w:tcBorders>
          </w:tcPr>
          <w:p w14:paraId="075DD162" w14:textId="48C6E0FD"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169,3965</w:t>
            </w:r>
          </w:p>
        </w:tc>
        <w:tc>
          <w:tcPr>
            <w:tcW w:w="818" w:type="dxa"/>
            <w:tcBorders>
              <w:top w:val="single" w:sz="4" w:space="0" w:color="auto"/>
              <w:left w:val="single" w:sz="4" w:space="0" w:color="auto"/>
              <w:bottom w:val="single" w:sz="4" w:space="0" w:color="auto"/>
              <w:right w:val="single" w:sz="4" w:space="0" w:color="auto"/>
            </w:tcBorders>
          </w:tcPr>
          <w:p w14:paraId="35364D62" w14:textId="1D5D1687"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sz w:val="16"/>
                <w:szCs w:val="16"/>
                <w:lang w:val="en-US"/>
              </w:rPr>
            </w:pPr>
            <w:r>
              <w:rPr>
                <w:rFonts w:ascii="Arial" w:hAnsi="Arial" w:cs="Arial"/>
                <w:sz w:val="16"/>
                <w:szCs w:val="16"/>
              </w:rPr>
              <w:t>2,9124</w:t>
            </w:r>
          </w:p>
        </w:tc>
      </w:tr>
      <w:tr w:rsidR="00D16985" w:rsidRPr="0068259E" w14:paraId="4D374D7B" w14:textId="77777777" w:rsidTr="00D16985">
        <w:trPr>
          <w:jc w:val="center"/>
        </w:trPr>
        <w:tc>
          <w:tcPr>
            <w:tcW w:w="2759" w:type="dxa"/>
            <w:gridSpan w:val="6"/>
            <w:tcBorders>
              <w:top w:val="single" w:sz="4" w:space="0" w:color="auto"/>
              <w:left w:val="single" w:sz="4" w:space="0" w:color="auto"/>
              <w:bottom w:val="single" w:sz="4" w:space="0" w:color="auto"/>
              <w:right w:val="single" w:sz="4" w:space="0" w:color="auto"/>
            </w:tcBorders>
          </w:tcPr>
          <w:p w14:paraId="579D4C83" w14:textId="77777777" w:rsidR="00D16985" w:rsidRPr="0068259E" w:rsidRDefault="00D16985" w:rsidP="00D16985">
            <w:pPr>
              <w:widowControl w:val="0"/>
              <w:autoSpaceDE w:val="0"/>
              <w:autoSpaceDN w:val="0"/>
              <w:adjustRightInd w:val="0"/>
              <w:spacing w:after="0" w:line="240" w:lineRule="auto"/>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ჯამურად</w:t>
            </w:r>
            <w:r w:rsidRPr="0068259E">
              <w:rPr>
                <w:rFonts w:ascii="Arial" w:eastAsia="Times New Roman" w:hAnsi="Arial" w:cs="Arial"/>
                <w:b/>
                <w:bCs/>
                <w:sz w:val="16"/>
                <w:szCs w:val="16"/>
                <w:lang w:val="en-US"/>
              </w:rPr>
              <w:t>:</w:t>
            </w:r>
          </w:p>
        </w:tc>
        <w:tc>
          <w:tcPr>
            <w:tcW w:w="1285" w:type="dxa"/>
            <w:tcBorders>
              <w:top w:val="single" w:sz="4" w:space="0" w:color="auto"/>
              <w:left w:val="single" w:sz="4" w:space="0" w:color="auto"/>
              <w:bottom w:val="single" w:sz="4" w:space="0" w:color="auto"/>
              <w:right w:val="single" w:sz="4" w:space="0" w:color="auto"/>
            </w:tcBorders>
          </w:tcPr>
          <w:p w14:paraId="488D24C4" w14:textId="38BD09D4"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Pr>
                <w:rFonts w:ascii="Arial" w:hAnsi="Arial" w:cs="Arial"/>
                <w:b/>
                <w:bCs/>
                <w:sz w:val="16"/>
                <w:szCs w:val="16"/>
              </w:rPr>
              <w:t>1.0568000</w:t>
            </w:r>
          </w:p>
        </w:tc>
        <w:tc>
          <w:tcPr>
            <w:tcW w:w="394" w:type="dxa"/>
            <w:tcBorders>
              <w:top w:val="single" w:sz="4" w:space="0" w:color="auto"/>
              <w:left w:val="single" w:sz="4" w:space="0" w:color="auto"/>
              <w:bottom w:val="single" w:sz="4" w:space="0" w:color="auto"/>
              <w:right w:val="single" w:sz="4" w:space="0" w:color="auto"/>
            </w:tcBorders>
          </w:tcPr>
          <w:p w14:paraId="69C8519C" w14:textId="77777777" w:rsidR="00D16985" w:rsidRPr="0068259E" w:rsidRDefault="00D16985" w:rsidP="00D16985">
            <w:pPr>
              <w:widowControl w:val="0"/>
              <w:autoSpaceDE w:val="0"/>
              <w:autoSpaceDN w:val="0"/>
              <w:adjustRightInd w:val="0"/>
              <w:spacing w:after="0" w:line="240" w:lineRule="auto"/>
              <w:rPr>
                <w:rFonts w:ascii="Arial" w:eastAsia="Times New Roman" w:hAnsi="Arial" w:cs="Arial"/>
                <w:sz w:val="16"/>
                <w:szCs w:val="16"/>
                <w:lang w:val="en-US"/>
              </w:rPr>
            </w:pPr>
          </w:p>
        </w:tc>
        <w:tc>
          <w:tcPr>
            <w:tcW w:w="949" w:type="dxa"/>
            <w:tcBorders>
              <w:top w:val="single" w:sz="4" w:space="0" w:color="auto"/>
              <w:left w:val="single" w:sz="4" w:space="0" w:color="auto"/>
              <w:bottom w:val="single" w:sz="4" w:space="0" w:color="auto"/>
              <w:right w:val="single" w:sz="4" w:space="0" w:color="auto"/>
            </w:tcBorders>
          </w:tcPr>
          <w:p w14:paraId="44EFC8C7" w14:textId="6D13384A"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Pr>
                <w:rFonts w:ascii="Arial" w:hAnsi="Arial" w:cs="Arial"/>
                <w:b/>
                <w:bCs/>
                <w:sz w:val="16"/>
                <w:szCs w:val="16"/>
              </w:rPr>
              <w:t>1,6511</w:t>
            </w:r>
          </w:p>
        </w:tc>
        <w:tc>
          <w:tcPr>
            <w:tcW w:w="1796" w:type="dxa"/>
            <w:gridSpan w:val="2"/>
            <w:tcBorders>
              <w:top w:val="single" w:sz="4" w:space="0" w:color="auto"/>
              <w:left w:val="single" w:sz="4" w:space="0" w:color="auto"/>
              <w:bottom w:val="single" w:sz="4" w:space="0" w:color="auto"/>
              <w:right w:val="single" w:sz="4" w:space="0" w:color="auto"/>
            </w:tcBorders>
          </w:tcPr>
          <w:p w14:paraId="3DF664D7" w14:textId="77777777" w:rsidR="00D16985" w:rsidRPr="0068259E" w:rsidRDefault="00D16985" w:rsidP="00D16985">
            <w:pPr>
              <w:widowControl w:val="0"/>
              <w:autoSpaceDE w:val="0"/>
              <w:autoSpaceDN w:val="0"/>
              <w:adjustRightInd w:val="0"/>
              <w:spacing w:after="0" w:line="240" w:lineRule="auto"/>
              <w:rPr>
                <w:rFonts w:ascii="Arial" w:eastAsia="Times New Roman" w:hAnsi="Arial" w:cs="Arial"/>
                <w:sz w:val="16"/>
                <w:szCs w:val="16"/>
                <w:lang w:val="en-US"/>
              </w:rPr>
            </w:pPr>
          </w:p>
        </w:tc>
        <w:tc>
          <w:tcPr>
            <w:tcW w:w="978" w:type="dxa"/>
            <w:tcBorders>
              <w:top w:val="single" w:sz="4" w:space="0" w:color="auto"/>
              <w:left w:val="single" w:sz="4" w:space="0" w:color="auto"/>
              <w:bottom w:val="single" w:sz="4" w:space="0" w:color="auto"/>
              <w:right w:val="single" w:sz="4" w:space="0" w:color="auto"/>
            </w:tcBorders>
          </w:tcPr>
          <w:p w14:paraId="3087712F" w14:textId="1F1479EC" w:rsidR="00D16985" w:rsidRPr="0068259E" w:rsidRDefault="00D16985" w:rsidP="00D16985">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Pr>
                <w:rFonts w:ascii="Arial" w:hAnsi="Arial" w:cs="Arial"/>
                <w:b/>
                <w:bCs/>
                <w:sz w:val="16"/>
                <w:szCs w:val="16"/>
              </w:rPr>
              <w:t>1,6401</w:t>
            </w:r>
          </w:p>
        </w:tc>
        <w:tc>
          <w:tcPr>
            <w:tcW w:w="1752" w:type="dxa"/>
            <w:gridSpan w:val="2"/>
            <w:tcBorders>
              <w:top w:val="single" w:sz="4" w:space="0" w:color="auto"/>
              <w:left w:val="single" w:sz="4" w:space="0" w:color="auto"/>
              <w:bottom w:val="single" w:sz="4" w:space="0" w:color="auto"/>
              <w:right w:val="single" w:sz="4" w:space="0" w:color="auto"/>
            </w:tcBorders>
          </w:tcPr>
          <w:p w14:paraId="570DF330" w14:textId="77777777" w:rsidR="00D16985" w:rsidRPr="0068259E" w:rsidRDefault="00D16985" w:rsidP="00D16985">
            <w:pPr>
              <w:widowControl w:val="0"/>
              <w:autoSpaceDE w:val="0"/>
              <w:autoSpaceDN w:val="0"/>
              <w:adjustRightInd w:val="0"/>
              <w:spacing w:after="0" w:line="240" w:lineRule="auto"/>
              <w:rPr>
                <w:rFonts w:ascii="Arial" w:eastAsia="Times New Roman" w:hAnsi="Arial" w:cs="Arial"/>
                <w:sz w:val="16"/>
                <w:szCs w:val="16"/>
                <w:lang w:val="en-US"/>
              </w:rPr>
            </w:pPr>
          </w:p>
        </w:tc>
      </w:tr>
    </w:tbl>
    <w:p w14:paraId="5DA447B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p>
    <w:p w14:paraId="0261189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rPr>
      </w:pPr>
    </w:p>
    <w:p w14:paraId="61FA420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გაანგარიშება შესრულდა ნივთიერებათა მიხედვით</w:t>
      </w:r>
      <w:r w:rsidRPr="0068259E">
        <w:rPr>
          <w:rFonts w:ascii="Sylfaen" w:eastAsia="Times New Roman" w:hAnsi="Sylfaen" w:cs="Arial CYR"/>
          <w:b/>
          <w:bCs/>
          <w:sz w:val="16"/>
          <w:szCs w:val="16"/>
        </w:rPr>
        <w:t xml:space="preserve"> (</w:t>
      </w:r>
      <w:r w:rsidRPr="0068259E">
        <w:rPr>
          <w:rFonts w:ascii="Sylfaen" w:eastAsia="Times New Roman" w:hAnsi="Sylfaen" w:cs="Arial CYR"/>
          <w:b/>
          <w:bCs/>
          <w:sz w:val="16"/>
          <w:szCs w:val="16"/>
          <w:lang w:val="ka-GE"/>
        </w:rPr>
        <w:t>ჯამური ზემოქმედების ჯგუფების მიხედვით</w:t>
      </w:r>
      <w:r w:rsidRPr="0068259E">
        <w:rPr>
          <w:rFonts w:ascii="Sylfaen" w:eastAsia="Times New Roman" w:hAnsi="Sylfaen" w:cs="Arial CYR"/>
          <w:b/>
          <w:bCs/>
          <w:sz w:val="16"/>
          <w:szCs w:val="16"/>
        </w:rPr>
        <w:t>)</w:t>
      </w:r>
    </w:p>
    <w:p w14:paraId="58C3340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tbl>
      <w:tblPr>
        <w:tblW w:w="0" w:type="auto"/>
        <w:jc w:val="center"/>
        <w:tblLayout w:type="fixed"/>
        <w:tblCellMar>
          <w:left w:w="0" w:type="dxa"/>
          <w:right w:w="0" w:type="dxa"/>
        </w:tblCellMar>
        <w:tblLook w:val="0000" w:firstRow="0" w:lastRow="0" w:firstColumn="0" w:lastColumn="0" w:noHBand="0" w:noVBand="0"/>
      </w:tblPr>
      <w:tblGrid>
        <w:gridCol w:w="671"/>
        <w:gridCol w:w="2613"/>
        <w:gridCol w:w="1109"/>
        <w:gridCol w:w="1401"/>
        <w:gridCol w:w="1388"/>
        <w:gridCol w:w="978"/>
        <w:gridCol w:w="773"/>
        <w:gridCol w:w="833"/>
      </w:tblGrid>
      <w:tr w:rsidR="0068259E" w:rsidRPr="0068259E" w14:paraId="4A69E4DB" w14:textId="77777777" w:rsidTr="00A70BCA">
        <w:trPr>
          <w:jc w:val="center"/>
        </w:trPr>
        <w:tc>
          <w:tcPr>
            <w:tcW w:w="671" w:type="dxa"/>
            <w:tcBorders>
              <w:top w:val="single" w:sz="4" w:space="0" w:color="auto"/>
              <w:left w:val="single" w:sz="4" w:space="0" w:color="auto"/>
              <w:bottom w:val="nil"/>
              <w:right w:val="single" w:sz="4" w:space="0" w:color="auto"/>
            </w:tcBorders>
          </w:tcPr>
          <w:p w14:paraId="53B0A1B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კოდი</w:t>
            </w:r>
          </w:p>
        </w:tc>
        <w:tc>
          <w:tcPr>
            <w:tcW w:w="2613" w:type="dxa"/>
            <w:tcBorders>
              <w:top w:val="single" w:sz="4" w:space="0" w:color="auto"/>
              <w:left w:val="single" w:sz="4" w:space="0" w:color="auto"/>
              <w:bottom w:val="nil"/>
              <w:right w:val="single" w:sz="4" w:space="0" w:color="auto"/>
            </w:tcBorders>
          </w:tcPr>
          <w:p w14:paraId="3A392F9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14:paraId="3EE3979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14:paraId="3C3B264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*ზდკ-ს შესწორების კოეფიციენტი</w:t>
            </w:r>
          </w:p>
          <w:p w14:paraId="4437D13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/საორ.უსაფრთხ</w:t>
            </w:r>
          </w:p>
          <w:p w14:paraId="2C616AD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304CA7B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1606" w:type="dxa"/>
            <w:gridSpan w:val="2"/>
            <w:tcBorders>
              <w:top w:val="single" w:sz="4" w:space="0" w:color="auto"/>
              <w:left w:val="single" w:sz="4" w:space="0" w:color="auto"/>
              <w:bottom w:val="single" w:sz="4" w:space="0" w:color="auto"/>
              <w:right w:val="single" w:sz="4" w:space="0" w:color="auto"/>
            </w:tcBorders>
          </w:tcPr>
          <w:p w14:paraId="07CB5A7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ფონური</w:t>
            </w:r>
          </w:p>
          <w:p w14:paraId="1F59930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68259E" w:rsidRPr="0068259E" w14:paraId="3259553D" w14:textId="77777777" w:rsidTr="00A70BCA">
        <w:trPr>
          <w:jc w:val="center"/>
        </w:trPr>
        <w:tc>
          <w:tcPr>
            <w:tcW w:w="671" w:type="dxa"/>
            <w:tcBorders>
              <w:top w:val="nil"/>
              <w:left w:val="single" w:sz="4" w:space="0" w:color="auto"/>
              <w:bottom w:val="single" w:sz="4" w:space="0" w:color="auto"/>
              <w:right w:val="single" w:sz="4" w:space="0" w:color="auto"/>
            </w:tcBorders>
          </w:tcPr>
          <w:p w14:paraId="5B7D8EA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2613" w:type="dxa"/>
            <w:tcBorders>
              <w:top w:val="nil"/>
              <w:left w:val="single" w:sz="4" w:space="0" w:color="auto"/>
              <w:bottom w:val="single" w:sz="4" w:space="0" w:color="auto"/>
              <w:right w:val="single" w:sz="4" w:space="0" w:color="auto"/>
            </w:tcBorders>
          </w:tcPr>
          <w:p w14:paraId="7AD7A35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109" w:type="dxa"/>
            <w:tcBorders>
              <w:top w:val="single" w:sz="4" w:space="0" w:color="auto"/>
              <w:left w:val="single" w:sz="4" w:space="0" w:color="auto"/>
              <w:bottom w:val="single" w:sz="4" w:space="0" w:color="auto"/>
              <w:right w:val="single" w:sz="4" w:space="0" w:color="auto"/>
            </w:tcBorders>
          </w:tcPr>
          <w:p w14:paraId="3DA243A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14:paraId="150A520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საცნობარო მნიშვნელობა</w:t>
            </w:r>
          </w:p>
        </w:tc>
        <w:tc>
          <w:tcPr>
            <w:tcW w:w="1388" w:type="dxa"/>
            <w:tcBorders>
              <w:top w:val="single" w:sz="4" w:space="0" w:color="auto"/>
              <w:left w:val="single" w:sz="4" w:space="0" w:color="auto"/>
              <w:bottom w:val="single" w:sz="4" w:space="0" w:color="auto"/>
              <w:right w:val="single" w:sz="4" w:space="0" w:color="auto"/>
            </w:tcBorders>
          </w:tcPr>
          <w:p w14:paraId="47F9DA1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14:paraId="5731893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773" w:type="dxa"/>
            <w:tcBorders>
              <w:top w:val="single" w:sz="4" w:space="0" w:color="auto"/>
              <w:left w:val="single" w:sz="4" w:space="0" w:color="auto"/>
              <w:bottom w:val="single" w:sz="4" w:space="0" w:color="auto"/>
              <w:right w:val="single" w:sz="4" w:space="0" w:color="auto"/>
            </w:tcBorders>
          </w:tcPr>
          <w:p w14:paraId="226AC8E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14:paraId="75AABE7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ინტერპოლ</w:t>
            </w:r>
          </w:p>
        </w:tc>
      </w:tr>
      <w:tr w:rsidR="0068259E" w:rsidRPr="0068259E" w14:paraId="6C1608A9" w14:textId="77777777" w:rsidTr="00A70BCA">
        <w:trPr>
          <w:jc w:val="center"/>
        </w:trPr>
        <w:tc>
          <w:tcPr>
            <w:tcW w:w="671" w:type="dxa"/>
            <w:tcBorders>
              <w:top w:val="single" w:sz="4" w:space="0" w:color="auto"/>
              <w:left w:val="single" w:sz="4" w:space="0" w:color="auto"/>
              <w:bottom w:val="single" w:sz="4" w:space="0" w:color="auto"/>
              <w:right w:val="single" w:sz="4" w:space="0" w:color="auto"/>
            </w:tcBorders>
          </w:tcPr>
          <w:p w14:paraId="2827CA9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0301</w:t>
            </w:r>
          </w:p>
        </w:tc>
        <w:tc>
          <w:tcPr>
            <w:tcW w:w="2613" w:type="dxa"/>
            <w:tcBorders>
              <w:top w:val="single" w:sz="4" w:space="0" w:color="auto"/>
              <w:left w:val="single" w:sz="4" w:space="0" w:color="auto"/>
              <w:bottom w:val="single" w:sz="4" w:space="0" w:color="auto"/>
              <w:right w:val="single" w:sz="4" w:space="0" w:color="auto"/>
            </w:tcBorders>
          </w:tcPr>
          <w:p w14:paraId="1994F7DA"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Sylfaen" w:eastAsia="Times New Roman" w:hAnsi="Sylfaen" w:cs="Arial"/>
                <w:sz w:val="16"/>
                <w:szCs w:val="16"/>
                <w:lang w:val="ka-GE"/>
              </w:rPr>
              <w:t>აზოტის</w:t>
            </w:r>
            <w:r w:rsidRPr="0068259E">
              <w:rPr>
                <w:rFonts w:ascii="Arial" w:eastAsia="Times New Roman" w:hAnsi="Arial" w:cs="Arial"/>
                <w:sz w:val="16"/>
                <w:szCs w:val="16"/>
              </w:rPr>
              <w:t xml:space="preserve"> (</w:t>
            </w:r>
            <w:r w:rsidRPr="0068259E">
              <w:rPr>
                <w:rFonts w:ascii="Arial" w:eastAsia="Times New Roman" w:hAnsi="Arial" w:cs="Arial"/>
                <w:sz w:val="16"/>
                <w:szCs w:val="16"/>
                <w:lang w:val="en-US"/>
              </w:rPr>
              <w:t>IV</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ოქსიდი</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აზოტის დიოქსიდი</w:t>
            </w:r>
            <w:r w:rsidRPr="0068259E">
              <w:rPr>
                <w:rFonts w:ascii="Arial" w:eastAsia="Times New Roman" w:hAnsi="Arial" w:cs="Arial"/>
                <w:sz w:val="16"/>
                <w:szCs w:val="16"/>
              </w:rPr>
              <w:t>)</w:t>
            </w:r>
          </w:p>
        </w:tc>
        <w:tc>
          <w:tcPr>
            <w:tcW w:w="1109" w:type="dxa"/>
            <w:tcBorders>
              <w:top w:val="single" w:sz="4" w:space="0" w:color="auto"/>
              <w:left w:val="single" w:sz="4" w:space="0" w:color="auto"/>
              <w:bottom w:val="single" w:sz="4" w:space="0" w:color="auto"/>
              <w:right w:val="single" w:sz="4" w:space="0" w:color="auto"/>
            </w:tcBorders>
          </w:tcPr>
          <w:p w14:paraId="02F5219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14:paraId="11175F7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0,2</w:t>
            </w:r>
          </w:p>
        </w:tc>
        <w:tc>
          <w:tcPr>
            <w:tcW w:w="1388" w:type="dxa"/>
            <w:tcBorders>
              <w:top w:val="single" w:sz="4" w:space="0" w:color="auto"/>
              <w:left w:val="single" w:sz="4" w:space="0" w:color="auto"/>
              <w:bottom w:val="single" w:sz="4" w:space="0" w:color="auto"/>
              <w:right w:val="single" w:sz="4" w:space="0" w:color="auto"/>
            </w:tcBorders>
          </w:tcPr>
          <w:p w14:paraId="48B5895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0,2</w:t>
            </w:r>
          </w:p>
        </w:tc>
        <w:tc>
          <w:tcPr>
            <w:tcW w:w="978" w:type="dxa"/>
            <w:tcBorders>
              <w:top w:val="single" w:sz="4" w:space="0" w:color="auto"/>
              <w:left w:val="single" w:sz="4" w:space="0" w:color="auto"/>
              <w:bottom w:val="single" w:sz="4" w:space="0" w:color="auto"/>
              <w:right w:val="single" w:sz="4" w:space="0" w:color="auto"/>
            </w:tcBorders>
          </w:tcPr>
          <w:p w14:paraId="7762687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773" w:type="dxa"/>
            <w:tcBorders>
              <w:top w:val="single" w:sz="4" w:space="0" w:color="auto"/>
              <w:left w:val="single" w:sz="4" w:space="0" w:color="auto"/>
              <w:bottom w:val="single" w:sz="4" w:space="0" w:color="auto"/>
              <w:right w:val="single" w:sz="4" w:space="0" w:color="auto"/>
            </w:tcBorders>
          </w:tcPr>
          <w:p w14:paraId="154E1D8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14:paraId="70CFB9C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w:t>
            </w:r>
          </w:p>
        </w:tc>
      </w:tr>
      <w:tr w:rsidR="0068259E" w:rsidRPr="0068259E" w14:paraId="73452126" w14:textId="77777777" w:rsidTr="00A70BCA">
        <w:trPr>
          <w:jc w:val="center"/>
        </w:trPr>
        <w:tc>
          <w:tcPr>
            <w:tcW w:w="671" w:type="dxa"/>
            <w:tcBorders>
              <w:top w:val="single" w:sz="4" w:space="0" w:color="auto"/>
              <w:left w:val="single" w:sz="4" w:space="0" w:color="auto"/>
              <w:bottom w:val="single" w:sz="4" w:space="0" w:color="auto"/>
              <w:right w:val="single" w:sz="4" w:space="0" w:color="auto"/>
            </w:tcBorders>
          </w:tcPr>
          <w:p w14:paraId="24573CC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0328</w:t>
            </w:r>
          </w:p>
        </w:tc>
        <w:tc>
          <w:tcPr>
            <w:tcW w:w="2613" w:type="dxa"/>
            <w:tcBorders>
              <w:top w:val="single" w:sz="4" w:space="0" w:color="auto"/>
              <w:left w:val="single" w:sz="4" w:space="0" w:color="auto"/>
              <w:bottom w:val="single" w:sz="4" w:space="0" w:color="auto"/>
              <w:right w:val="single" w:sz="4" w:space="0" w:color="auto"/>
            </w:tcBorders>
          </w:tcPr>
          <w:p w14:paraId="41C42C43"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Sylfaen" w:eastAsia="Times New Roman" w:hAnsi="Sylfaen" w:cs="Arial"/>
                <w:sz w:val="16"/>
                <w:szCs w:val="16"/>
                <w:lang w:val="ka-GE"/>
              </w:rPr>
              <w:t>მტვერი</w:t>
            </w:r>
            <w:r w:rsidRPr="0068259E">
              <w:rPr>
                <w:rFonts w:ascii="Arial" w:eastAsia="Times New Roman" w:hAnsi="Arial" w:cs="Arial"/>
                <w:sz w:val="16"/>
                <w:szCs w:val="16"/>
                <w:lang w:val="en-US"/>
              </w:rPr>
              <w:t xml:space="preserve"> (</w:t>
            </w:r>
            <w:r w:rsidRPr="0068259E">
              <w:rPr>
                <w:rFonts w:ascii="Sylfaen" w:eastAsia="Times New Roman" w:hAnsi="Sylfaen" w:cs="Arial"/>
                <w:sz w:val="16"/>
                <w:szCs w:val="16"/>
                <w:lang w:val="ka-GE"/>
              </w:rPr>
              <w:t>ჭვარტლი</w:t>
            </w:r>
            <w:r w:rsidRPr="0068259E">
              <w:rPr>
                <w:rFonts w:ascii="Arial" w:eastAsia="Times New Roman" w:hAnsi="Arial" w:cs="Arial"/>
                <w:sz w:val="16"/>
                <w:szCs w:val="16"/>
                <w:lang w:val="en-US"/>
              </w:rPr>
              <w:t>)</w:t>
            </w:r>
          </w:p>
        </w:tc>
        <w:tc>
          <w:tcPr>
            <w:tcW w:w="1109" w:type="dxa"/>
            <w:tcBorders>
              <w:top w:val="single" w:sz="4" w:space="0" w:color="auto"/>
              <w:left w:val="single" w:sz="4" w:space="0" w:color="auto"/>
              <w:bottom w:val="single" w:sz="4" w:space="0" w:color="auto"/>
              <w:right w:val="single" w:sz="4" w:space="0" w:color="auto"/>
            </w:tcBorders>
          </w:tcPr>
          <w:p w14:paraId="1DE2CB2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14:paraId="20975AB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0,15</w:t>
            </w:r>
          </w:p>
        </w:tc>
        <w:tc>
          <w:tcPr>
            <w:tcW w:w="1388" w:type="dxa"/>
            <w:tcBorders>
              <w:top w:val="single" w:sz="4" w:space="0" w:color="auto"/>
              <w:left w:val="single" w:sz="4" w:space="0" w:color="auto"/>
              <w:bottom w:val="single" w:sz="4" w:space="0" w:color="auto"/>
              <w:right w:val="single" w:sz="4" w:space="0" w:color="auto"/>
            </w:tcBorders>
          </w:tcPr>
          <w:p w14:paraId="69804BB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0,15</w:t>
            </w:r>
          </w:p>
        </w:tc>
        <w:tc>
          <w:tcPr>
            <w:tcW w:w="978" w:type="dxa"/>
            <w:tcBorders>
              <w:top w:val="single" w:sz="4" w:space="0" w:color="auto"/>
              <w:left w:val="single" w:sz="4" w:space="0" w:color="auto"/>
              <w:bottom w:val="single" w:sz="4" w:space="0" w:color="auto"/>
              <w:right w:val="single" w:sz="4" w:space="0" w:color="auto"/>
            </w:tcBorders>
          </w:tcPr>
          <w:p w14:paraId="79E5838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773" w:type="dxa"/>
            <w:tcBorders>
              <w:top w:val="single" w:sz="4" w:space="0" w:color="auto"/>
              <w:left w:val="single" w:sz="4" w:space="0" w:color="auto"/>
              <w:bottom w:val="single" w:sz="4" w:space="0" w:color="auto"/>
              <w:right w:val="single" w:sz="4" w:space="0" w:color="auto"/>
            </w:tcBorders>
          </w:tcPr>
          <w:p w14:paraId="74F36F9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14:paraId="3A0BD70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w:t>
            </w:r>
          </w:p>
        </w:tc>
      </w:tr>
      <w:tr w:rsidR="0068259E" w:rsidRPr="0068259E" w14:paraId="548234F2" w14:textId="77777777" w:rsidTr="00A70BCA">
        <w:trPr>
          <w:jc w:val="center"/>
        </w:trPr>
        <w:tc>
          <w:tcPr>
            <w:tcW w:w="671" w:type="dxa"/>
            <w:tcBorders>
              <w:top w:val="single" w:sz="4" w:space="0" w:color="auto"/>
              <w:left w:val="single" w:sz="4" w:space="0" w:color="auto"/>
              <w:bottom w:val="single" w:sz="4" w:space="0" w:color="auto"/>
              <w:right w:val="single" w:sz="4" w:space="0" w:color="auto"/>
            </w:tcBorders>
          </w:tcPr>
          <w:p w14:paraId="3E15A77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0330</w:t>
            </w:r>
          </w:p>
        </w:tc>
        <w:tc>
          <w:tcPr>
            <w:tcW w:w="2613" w:type="dxa"/>
            <w:tcBorders>
              <w:top w:val="single" w:sz="4" w:space="0" w:color="auto"/>
              <w:left w:val="single" w:sz="4" w:space="0" w:color="auto"/>
              <w:bottom w:val="single" w:sz="4" w:space="0" w:color="auto"/>
              <w:right w:val="single" w:sz="4" w:space="0" w:color="auto"/>
            </w:tcBorders>
          </w:tcPr>
          <w:p w14:paraId="5FC55E9C"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გოგირდის ოქსიდი</w:t>
            </w:r>
          </w:p>
        </w:tc>
        <w:tc>
          <w:tcPr>
            <w:tcW w:w="1109" w:type="dxa"/>
            <w:tcBorders>
              <w:top w:val="single" w:sz="4" w:space="0" w:color="auto"/>
              <w:left w:val="single" w:sz="4" w:space="0" w:color="auto"/>
              <w:bottom w:val="single" w:sz="4" w:space="0" w:color="auto"/>
              <w:right w:val="single" w:sz="4" w:space="0" w:color="auto"/>
            </w:tcBorders>
          </w:tcPr>
          <w:p w14:paraId="31CB683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14:paraId="636A65F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0,35</w:t>
            </w:r>
          </w:p>
        </w:tc>
        <w:tc>
          <w:tcPr>
            <w:tcW w:w="1388" w:type="dxa"/>
            <w:tcBorders>
              <w:top w:val="single" w:sz="4" w:space="0" w:color="auto"/>
              <w:left w:val="single" w:sz="4" w:space="0" w:color="auto"/>
              <w:bottom w:val="single" w:sz="4" w:space="0" w:color="auto"/>
              <w:right w:val="single" w:sz="4" w:space="0" w:color="auto"/>
            </w:tcBorders>
          </w:tcPr>
          <w:p w14:paraId="03D5A57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0,35</w:t>
            </w:r>
          </w:p>
        </w:tc>
        <w:tc>
          <w:tcPr>
            <w:tcW w:w="978" w:type="dxa"/>
            <w:tcBorders>
              <w:top w:val="single" w:sz="4" w:space="0" w:color="auto"/>
              <w:left w:val="single" w:sz="4" w:space="0" w:color="auto"/>
              <w:bottom w:val="single" w:sz="4" w:space="0" w:color="auto"/>
              <w:right w:val="single" w:sz="4" w:space="0" w:color="auto"/>
            </w:tcBorders>
          </w:tcPr>
          <w:p w14:paraId="3639BB0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773" w:type="dxa"/>
            <w:tcBorders>
              <w:top w:val="single" w:sz="4" w:space="0" w:color="auto"/>
              <w:left w:val="single" w:sz="4" w:space="0" w:color="auto"/>
              <w:bottom w:val="single" w:sz="4" w:space="0" w:color="auto"/>
              <w:right w:val="single" w:sz="4" w:space="0" w:color="auto"/>
            </w:tcBorders>
          </w:tcPr>
          <w:p w14:paraId="5FC975A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14:paraId="4EB36DA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w:t>
            </w:r>
          </w:p>
        </w:tc>
      </w:tr>
      <w:tr w:rsidR="0068259E" w:rsidRPr="0068259E" w14:paraId="0B730228" w14:textId="77777777" w:rsidTr="00A70BCA">
        <w:trPr>
          <w:jc w:val="center"/>
        </w:trPr>
        <w:tc>
          <w:tcPr>
            <w:tcW w:w="671" w:type="dxa"/>
            <w:tcBorders>
              <w:top w:val="single" w:sz="4" w:space="0" w:color="auto"/>
              <w:left w:val="single" w:sz="4" w:space="0" w:color="auto"/>
              <w:bottom w:val="single" w:sz="4" w:space="0" w:color="auto"/>
              <w:right w:val="single" w:sz="4" w:space="0" w:color="auto"/>
            </w:tcBorders>
          </w:tcPr>
          <w:p w14:paraId="2236183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0337</w:t>
            </w:r>
          </w:p>
        </w:tc>
        <w:tc>
          <w:tcPr>
            <w:tcW w:w="2613" w:type="dxa"/>
            <w:tcBorders>
              <w:top w:val="single" w:sz="4" w:space="0" w:color="auto"/>
              <w:left w:val="single" w:sz="4" w:space="0" w:color="auto"/>
              <w:bottom w:val="single" w:sz="4" w:space="0" w:color="auto"/>
              <w:right w:val="single" w:sz="4" w:space="0" w:color="auto"/>
            </w:tcBorders>
          </w:tcPr>
          <w:p w14:paraId="104C73FE"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14:paraId="600A819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14:paraId="0E1B093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1388" w:type="dxa"/>
            <w:tcBorders>
              <w:top w:val="single" w:sz="4" w:space="0" w:color="auto"/>
              <w:left w:val="single" w:sz="4" w:space="0" w:color="auto"/>
              <w:bottom w:val="single" w:sz="4" w:space="0" w:color="auto"/>
              <w:right w:val="single" w:sz="4" w:space="0" w:color="auto"/>
            </w:tcBorders>
          </w:tcPr>
          <w:p w14:paraId="3E3CC6F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978" w:type="dxa"/>
            <w:tcBorders>
              <w:top w:val="single" w:sz="4" w:space="0" w:color="auto"/>
              <w:left w:val="single" w:sz="4" w:space="0" w:color="auto"/>
              <w:bottom w:val="single" w:sz="4" w:space="0" w:color="auto"/>
              <w:right w:val="single" w:sz="4" w:space="0" w:color="auto"/>
            </w:tcBorders>
          </w:tcPr>
          <w:p w14:paraId="3CA9B89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773" w:type="dxa"/>
            <w:tcBorders>
              <w:top w:val="single" w:sz="4" w:space="0" w:color="auto"/>
              <w:left w:val="single" w:sz="4" w:space="0" w:color="auto"/>
              <w:bottom w:val="single" w:sz="4" w:space="0" w:color="auto"/>
              <w:right w:val="single" w:sz="4" w:space="0" w:color="auto"/>
            </w:tcBorders>
          </w:tcPr>
          <w:p w14:paraId="561C326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14:paraId="12C7862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w:t>
            </w:r>
          </w:p>
        </w:tc>
      </w:tr>
      <w:tr w:rsidR="0068259E" w:rsidRPr="0068259E" w14:paraId="5F8ADA70" w14:textId="77777777" w:rsidTr="00A70BCA">
        <w:trPr>
          <w:jc w:val="center"/>
        </w:trPr>
        <w:tc>
          <w:tcPr>
            <w:tcW w:w="671" w:type="dxa"/>
            <w:tcBorders>
              <w:top w:val="single" w:sz="4" w:space="0" w:color="auto"/>
              <w:left w:val="single" w:sz="4" w:space="0" w:color="auto"/>
              <w:bottom w:val="single" w:sz="4" w:space="0" w:color="auto"/>
              <w:right w:val="single" w:sz="4" w:space="0" w:color="auto"/>
            </w:tcBorders>
          </w:tcPr>
          <w:p w14:paraId="5626668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2754</w:t>
            </w:r>
          </w:p>
        </w:tc>
        <w:tc>
          <w:tcPr>
            <w:tcW w:w="2613" w:type="dxa"/>
            <w:tcBorders>
              <w:top w:val="single" w:sz="4" w:space="0" w:color="auto"/>
              <w:left w:val="single" w:sz="4" w:space="0" w:color="auto"/>
              <w:bottom w:val="single" w:sz="4" w:space="0" w:color="auto"/>
              <w:right w:val="single" w:sz="4" w:space="0" w:color="auto"/>
            </w:tcBorders>
          </w:tcPr>
          <w:p w14:paraId="1A3883D8"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Sylfaen" w:eastAsia="Times New Roman" w:hAnsi="Sylfaen" w:cs="Arial"/>
                <w:sz w:val="16"/>
                <w:szCs w:val="16"/>
                <w:lang w:val="ka-GE"/>
              </w:rPr>
              <w:t>ნაჯერი ნახშირწყალბადები</w:t>
            </w:r>
            <w:r w:rsidRPr="0068259E">
              <w:rPr>
                <w:rFonts w:ascii="Arial" w:eastAsia="Times New Roman" w:hAnsi="Arial" w:cs="Arial"/>
                <w:sz w:val="16"/>
                <w:szCs w:val="16"/>
                <w:lang w:val="en-US"/>
              </w:rPr>
              <w:t xml:space="preserve"> C12-C19</w:t>
            </w:r>
          </w:p>
        </w:tc>
        <w:tc>
          <w:tcPr>
            <w:tcW w:w="1109" w:type="dxa"/>
            <w:tcBorders>
              <w:top w:val="single" w:sz="4" w:space="0" w:color="auto"/>
              <w:left w:val="single" w:sz="4" w:space="0" w:color="auto"/>
              <w:bottom w:val="single" w:sz="4" w:space="0" w:color="auto"/>
              <w:right w:val="single" w:sz="4" w:space="0" w:color="auto"/>
            </w:tcBorders>
          </w:tcPr>
          <w:p w14:paraId="0526A26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14:paraId="363208D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388" w:type="dxa"/>
            <w:tcBorders>
              <w:top w:val="single" w:sz="4" w:space="0" w:color="auto"/>
              <w:left w:val="single" w:sz="4" w:space="0" w:color="auto"/>
              <w:bottom w:val="single" w:sz="4" w:space="0" w:color="auto"/>
              <w:right w:val="single" w:sz="4" w:space="0" w:color="auto"/>
            </w:tcBorders>
          </w:tcPr>
          <w:p w14:paraId="3889E06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978" w:type="dxa"/>
            <w:tcBorders>
              <w:top w:val="single" w:sz="4" w:space="0" w:color="auto"/>
              <w:left w:val="single" w:sz="4" w:space="0" w:color="auto"/>
              <w:bottom w:val="single" w:sz="4" w:space="0" w:color="auto"/>
              <w:right w:val="single" w:sz="4" w:space="0" w:color="auto"/>
            </w:tcBorders>
          </w:tcPr>
          <w:p w14:paraId="1C7256B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773" w:type="dxa"/>
            <w:tcBorders>
              <w:top w:val="single" w:sz="4" w:space="0" w:color="auto"/>
              <w:left w:val="single" w:sz="4" w:space="0" w:color="auto"/>
              <w:bottom w:val="single" w:sz="4" w:space="0" w:color="auto"/>
              <w:right w:val="single" w:sz="4" w:space="0" w:color="auto"/>
            </w:tcBorders>
          </w:tcPr>
          <w:p w14:paraId="6974692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14:paraId="31F3582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w:t>
            </w:r>
          </w:p>
        </w:tc>
      </w:tr>
      <w:tr w:rsidR="0068259E" w:rsidRPr="0068259E" w14:paraId="704FC73E" w14:textId="77777777" w:rsidTr="00A70BCA">
        <w:trPr>
          <w:jc w:val="center"/>
        </w:trPr>
        <w:tc>
          <w:tcPr>
            <w:tcW w:w="671" w:type="dxa"/>
            <w:tcBorders>
              <w:top w:val="single" w:sz="4" w:space="0" w:color="auto"/>
              <w:left w:val="single" w:sz="4" w:space="0" w:color="auto"/>
              <w:bottom w:val="single" w:sz="4" w:space="0" w:color="auto"/>
              <w:right w:val="single" w:sz="4" w:space="0" w:color="auto"/>
            </w:tcBorders>
          </w:tcPr>
          <w:p w14:paraId="6CEAF2F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2613" w:type="dxa"/>
            <w:tcBorders>
              <w:top w:val="single" w:sz="4" w:space="0" w:color="auto"/>
              <w:left w:val="single" w:sz="4" w:space="0" w:color="auto"/>
              <w:bottom w:val="single" w:sz="4" w:space="0" w:color="auto"/>
              <w:right w:val="single" w:sz="4" w:space="0" w:color="auto"/>
            </w:tcBorders>
          </w:tcPr>
          <w:p w14:paraId="0C771C36"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1109" w:type="dxa"/>
            <w:tcBorders>
              <w:top w:val="single" w:sz="4" w:space="0" w:color="auto"/>
              <w:left w:val="single" w:sz="4" w:space="0" w:color="auto"/>
              <w:bottom w:val="single" w:sz="4" w:space="0" w:color="auto"/>
              <w:right w:val="single" w:sz="4" w:space="0" w:color="auto"/>
            </w:tcBorders>
          </w:tcPr>
          <w:p w14:paraId="5082057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14:paraId="27190C9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1388" w:type="dxa"/>
            <w:tcBorders>
              <w:top w:val="single" w:sz="4" w:space="0" w:color="auto"/>
              <w:left w:val="single" w:sz="4" w:space="0" w:color="auto"/>
              <w:bottom w:val="single" w:sz="4" w:space="0" w:color="auto"/>
              <w:right w:val="single" w:sz="4" w:space="0" w:color="auto"/>
            </w:tcBorders>
          </w:tcPr>
          <w:p w14:paraId="0703B1B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978" w:type="dxa"/>
            <w:tcBorders>
              <w:top w:val="single" w:sz="4" w:space="0" w:color="auto"/>
              <w:left w:val="single" w:sz="4" w:space="0" w:color="auto"/>
              <w:bottom w:val="single" w:sz="4" w:space="0" w:color="auto"/>
              <w:right w:val="single" w:sz="4" w:space="0" w:color="auto"/>
            </w:tcBorders>
          </w:tcPr>
          <w:p w14:paraId="33C5F60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773" w:type="dxa"/>
            <w:tcBorders>
              <w:top w:val="single" w:sz="4" w:space="0" w:color="auto"/>
              <w:left w:val="single" w:sz="4" w:space="0" w:color="auto"/>
              <w:bottom w:val="single" w:sz="4" w:space="0" w:color="auto"/>
              <w:right w:val="single" w:sz="4" w:space="0" w:color="auto"/>
            </w:tcBorders>
          </w:tcPr>
          <w:p w14:paraId="4C7B382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14:paraId="2E25844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w:t>
            </w:r>
          </w:p>
        </w:tc>
      </w:tr>
      <w:tr w:rsidR="0068259E" w:rsidRPr="0068259E" w14:paraId="6FE5AFB1" w14:textId="77777777" w:rsidTr="00A70BCA">
        <w:trPr>
          <w:jc w:val="center"/>
        </w:trPr>
        <w:tc>
          <w:tcPr>
            <w:tcW w:w="671" w:type="dxa"/>
            <w:tcBorders>
              <w:top w:val="single" w:sz="4" w:space="0" w:color="auto"/>
              <w:left w:val="single" w:sz="4" w:space="0" w:color="auto"/>
              <w:bottom w:val="single" w:sz="4" w:space="0" w:color="auto"/>
              <w:right w:val="single" w:sz="4" w:space="0" w:color="auto"/>
            </w:tcBorders>
          </w:tcPr>
          <w:p w14:paraId="3F9B8B9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6009</w:t>
            </w:r>
          </w:p>
        </w:tc>
        <w:tc>
          <w:tcPr>
            <w:tcW w:w="2613" w:type="dxa"/>
            <w:tcBorders>
              <w:top w:val="single" w:sz="4" w:space="0" w:color="auto"/>
              <w:left w:val="single" w:sz="4" w:space="0" w:color="auto"/>
              <w:bottom w:val="single" w:sz="4" w:space="0" w:color="auto"/>
              <w:right w:val="single" w:sz="4" w:space="0" w:color="auto"/>
            </w:tcBorders>
          </w:tcPr>
          <w:p w14:paraId="4D47C3B3"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Sylfaen" w:eastAsia="Times New Roman" w:hAnsi="Sylfaen" w:cs="Arial"/>
                <w:sz w:val="16"/>
                <w:szCs w:val="16"/>
                <w:lang w:val="ka-GE"/>
              </w:rPr>
              <w:t>ჯამური ზემოქმ.ჯგ</w:t>
            </w:r>
            <w:r w:rsidRPr="0068259E">
              <w:rPr>
                <w:rFonts w:ascii="Arial" w:eastAsia="Times New Roman" w:hAnsi="Arial" w:cs="Arial"/>
                <w:sz w:val="16"/>
                <w:szCs w:val="16"/>
                <w:lang w:val="en-US"/>
              </w:rPr>
              <w:t>. (2)301 330</w:t>
            </w:r>
          </w:p>
        </w:tc>
        <w:tc>
          <w:tcPr>
            <w:tcW w:w="1109" w:type="dxa"/>
            <w:tcBorders>
              <w:top w:val="single" w:sz="4" w:space="0" w:color="auto"/>
              <w:left w:val="single" w:sz="4" w:space="0" w:color="auto"/>
              <w:bottom w:val="single" w:sz="4" w:space="0" w:color="auto"/>
              <w:right w:val="single" w:sz="4" w:space="0" w:color="auto"/>
            </w:tcBorders>
          </w:tcPr>
          <w:p w14:paraId="552B96A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ჯგუფი</w:t>
            </w:r>
          </w:p>
        </w:tc>
        <w:tc>
          <w:tcPr>
            <w:tcW w:w="1401" w:type="dxa"/>
            <w:tcBorders>
              <w:top w:val="single" w:sz="4" w:space="0" w:color="auto"/>
              <w:left w:val="single" w:sz="4" w:space="0" w:color="auto"/>
              <w:bottom w:val="single" w:sz="4" w:space="0" w:color="auto"/>
              <w:right w:val="single" w:sz="4" w:space="0" w:color="auto"/>
            </w:tcBorders>
          </w:tcPr>
          <w:p w14:paraId="04402CD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88" w:type="dxa"/>
            <w:tcBorders>
              <w:top w:val="single" w:sz="4" w:space="0" w:color="auto"/>
              <w:left w:val="single" w:sz="4" w:space="0" w:color="auto"/>
              <w:bottom w:val="single" w:sz="4" w:space="0" w:color="auto"/>
              <w:right w:val="single" w:sz="4" w:space="0" w:color="auto"/>
            </w:tcBorders>
          </w:tcPr>
          <w:p w14:paraId="2D05CEB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978" w:type="dxa"/>
            <w:tcBorders>
              <w:top w:val="single" w:sz="4" w:space="0" w:color="auto"/>
              <w:left w:val="single" w:sz="4" w:space="0" w:color="auto"/>
              <w:bottom w:val="single" w:sz="4" w:space="0" w:color="auto"/>
              <w:right w:val="single" w:sz="4" w:space="0" w:color="auto"/>
            </w:tcBorders>
          </w:tcPr>
          <w:p w14:paraId="52D8E1D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773" w:type="dxa"/>
            <w:tcBorders>
              <w:top w:val="single" w:sz="4" w:space="0" w:color="auto"/>
              <w:left w:val="single" w:sz="4" w:space="0" w:color="auto"/>
              <w:bottom w:val="single" w:sz="4" w:space="0" w:color="auto"/>
              <w:right w:val="single" w:sz="4" w:space="0" w:color="auto"/>
            </w:tcBorders>
          </w:tcPr>
          <w:p w14:paraId="655C728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14:paraId="26A3AB0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w:t>
            </w:r>
          </w:p>
        </w:tc>
      </w:tr>
    </w:tbl>
    <w:p w14:paraId="59920C5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52EF525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0636474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6B59254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ფონური კონცენტრაციის აღრიცხვის პოსტები</w:t>
      </w:r>
    </w:p>
    <w:p w14:paraId="55F77D9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934"/>
        <w:gridCol w:w="5943"/>
        <w:gridCol w:w="1139"/>
        <w:gridCol w:w="1109"/>
      </w:tblGrid>
      <w:tr w:rsidR="0068259E" w:rsidRPr="0068259E" w14:paraId="5A846F8C" w14:textId="77777777" w:rsidTr="00A70BCA">
        <w:trPr>
          <w:jc w:val="center"/>
        </w:trPr>
        <w:tc>
          <w:tcPr>
            <w:tcW w:w="934" w:type="dxa"/>
            <w:tcBorders>
              <w:top w:val="single" w:sz="4" w:space="0" w:color="auto"/>
              <w:left w:val="single" w:sz="4" w:space="0" w:color="auto"/>
              <w:bottom w:val="nil"/>
              <w:right w:val="single" w:sz="4" w:space="0" w:color="auto"/>
            </w:tcBorders>
          </w:tcPr>
          <w:p w14:paraId="1298F1D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პოსტის</w:t>
            </w:r>
            <w:r w:rsidRPr="0068259E">
              <w:rPr>
                <w:rFonts w:ascii="Sylfaen" w:eastAsia="Times New Roman" w:hAnsi="Sylfaen" w:cs="Arial CYR"/>
                <w:b/>
                <w:bCs/>
                <w:sz w:val="16"/>
                <w:szCs w:val="16"/>
              </w:rPr>
              <w:t xml:space="preserve">№ </w:t>
            </w:r>
          </w:p>
        </w:tc>
        <w:tc>
          <w:tcPr>
            <w:tcW w:w="5943" w:type="dxa"/>
            <w:tcBorders>
              <w:top w:val="single" w:sz="4" w:space="0" w:color="auto"/>
              <w:left w:val="single" w:sz="4" w:space="0" w:color="auto"/>
              <w:bottom w:val="nil"/>
              <w:right w:val="single" w:sz="4" w:space="0" w:color="auto"/>
            </w:tcBorders>
          </w:tcPr>
          <w:p w14:paraId="108216C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14:paraId="69B1869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კოორდინატები</w:t>
            </w:r>
          </w:p>
        </w:tc>
      </w:tr>
      <w:tr w:rsidR="0068259E" w:rsidRPr="0068259E" w14:paraId="7C718BFA" w14:textId="77777777" w:rsidTr="00A70BCA">
        <w:trPr>
          <w:jc w:val="center"/>
        </w:trPr>
        <w:tc>
          <w:tcPr>
            <w:tcW w:w="934" w:type="dxa"/>
            <w:tcBorders>
              <w:top w:val="nil"/>
              <w:left w:val="single" w:sz="4" w:space="0" w:color="auto"/>
              <w:bottom w:val="single" w:sz="4" w:space="0" w:color="auto"/>
              <w:right w:val="single" w:sz="4" w:space="0" w:color="auto"/>
            </w:tcBorders>
          </w:tcPr>
          <w:p w14:paraId="25B825E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943" w:type="dxa"/>
            <w:tcBorders>
              <w:top w:val="nil"/>
              <w:left w:val="single" w:sz="4" w:space="0" w:color="auto"/>
              <w:bottom w:val="single" w:sz="4" w:space="0" w:color="auto"/>
              <w:right w:val="single" w:sz="4" w:space="0" w:color="auto"/>
            </w:tcBorders>
          </w:tcPr>
          <w:p w14:paraId="2492D2C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139" w:type="dxa"/>
            <w:tcBorders>
              <w:top w:val="single" w:sz="4" w:space="0" w:color="auto"/>
              <w:left w:val="single" w:sz="4" w:space="0" w:color="auto"/>
              <w:bottom w:val="single" w:sz="4" w:space="0" w:color="auto"/>
              <w:right w:val="single" w:sz="4" w:space="0" w:color="auto"/>
            </w:tcBorders>
          </w:tcPr>
          <w:p w14:paraId="2FADF20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Arial" w:eastAsia="Times New Roman" w:hAnsi="Arial" w:cs="Arial"/>
                <w:b/>
                <w:bCs/>
                <w:sz w:val="16"/>
                <w:szCs w:val="16"/>
                <w:lang w:val="en-US"/>
              </w:rPr>
              <w:t>x</w:t>
            </w:r>
          </w:p>
        </w:tc>
        <w:tc>
          <w:tcPr>
            <w:tcW w:w="1109" w:type="dxa"/>
            <w:tcBorders>
              <w:top w:val="single" w:sz="4" w:space="0" w:color="auto"/>
              <w:left w:val="single" w:sz="4" w:space="0" w:color="auto"/>
              <w:bottom w:val="single" w:sz="4" w:space="0" w:color="auto"/>
              <w:right w:val="single" w:sz="4" w:space="0" w:color="auto"/>
            </w:tcBorders>
          </w:tcPr>
          <w:p w14:paraId="3F2B553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Arial" w:eastAsia="Times New Roman" w:hAnsi="Arial" w:cs="Arial"/>
                <w:b/>
                <w:bCs/>
                <w:sz w:val="16"/>
                <w:szCs w:val="16"/>
                <w:lang w:val="en-US"/>
              </w:rPr>
              <w:t>y</w:t>
            </w:r>
          </w:p>
        </w:tc>
      </w:tr>
      <w:tr w:rsidR="0068259E" w:rsidRPr="0068259E" w14:paraId="708A7412" w14:textId="77777777" w:rsidTr="00A70BCA">
        <w:trPr>
          <w:jc w:val="center"/>
        </w:trPr>
        <w:tc>
          <w:tcPr>
            <w:tcW w:w="934" w:type="dxa"/>
            <w:tcBorders>
              <w:top w:val="single" w:sz="4" w:space="0" w:color="auto"/>
              <w:left w:val="single" w:sz="4" w:space="0" w:color="auto"/>
              <w:bottom w:val="single" w:sz="4" w:space="0" w:color="auto"/>
              <w:right w:val="single" w:sz="4" w:space="0" w:color="auto"/>
            </w:tcBorders>
          </w:tcPr>
          <w:p w14:paraId="2B13E3F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943" w:type="dxa"/>
            <w:tcBorders>
              <w:top w:val="single" w:sz="4" w:space="0" w:color="auto"/>
              <w:left w:val="single" w:sz="4" w:space="0" w:color="auto"/>
              <w:bottom w:val="single" w:sz="4" w:space="0" w:color="auto"/>
              <w:right w:val="single" w:sz="4" w:space="0" w:color="auto"/>
            </w:tcBorders>
          </w:tcPr>
          <w:p w14:paraId="351D552B"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14:paraId="415935A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109" w:type="dxa"/>
            <w:tcBorders>
              <w:top w:val="single" w:sz="4" w:space="0" w:color="auto"/>
              <w:left w:val="single" w:sz="4" w:space="0" w:color="auto"/>
              <w:bottom w:val="single" w:sz="4" w:space="0" w:color="auto"/>
              <w:right w:val="single" w:sz="4" w:space="0" w:color="auto"/>
            </w:tcBorders>
          </w:tcPr>
          <w:p w14:paraId="166D0CA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r>
    </w:tbl>
    <w:p w14:paraId="0A93D2D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68259E" w:rsidRPr="0068259E" w14:paraId="6FCDA2D4" w14:textId="77777777" w:rsidTr="00A70BCA">
        <w:trPr>
          <w:jc w:val="center"/>
        </w:trPr>
        <w:tc>
          <w:tcPr>
            <w:tcW w:w="1080" w:type="dxa"/>
            <w:tcBorders>
              <w:top w:val="single" w:sz="4" w:space="0" w:color="auto"/>
              <w:left w:val="single" w:sz="4" w:space="0" w:color="auto"/>
              <w:bottom w:val="nil"/>
              <w:right w:val="single" w:sz="4" w:space="0" w:color="auto"/>
            </w:tcBorders>
          </w:tcPr>
          <w:p w14:paraId="640C8F7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ნივთ. კოდი</w:t>
            </w:r>
          </w:p>
        </w:tc>
        <w:tc>
          <w:tcPr>
            <w:tcW w:w="3460" w:type="dxa"/>
            <w:tcBorders>
              <w:top w:val="single" w:sz="4" w:space="0" w:color="auto"/>
              <w:left w:val="single" w:sz="4" w:space="0" w:color="auto"/>
              <w:bottom w:val="nil"/>
              <w:right w:val="single" w:sz="4" w:space="0" w:color="auto"/>
            </w:tcBorders>
          </w:tcPr>
          <w:p w14:paraId="50E9CB9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14:paraId="3434FCA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ფონური კონცენტრაციები</w:t>
            </w:r>
          </w:p>
        </w:tc>
      </w:tr>
      <w:tr w:rsidR="0068259E" w:rsidRPr="0068259E" w14:paraId="03273DC4" w14:textId="77777777" w:rsidTr="00A70BCA">
        <w:trPr>
          <w:jc w:val="center"/>
        </w:trPr>
        <w:tc>
          <w:tcPr>
            <w:tcW w:w="1080" w:type="dxa"/>
            <w:tcBorders>
              <w:top w:val="nil"/>
              <w:left w:val="single" w:sz="4" w:space="0" w:color="auto"/>
              <w:bottom w:val="single" w:sz="4" w:space="0" w:color="auto"/>
              <w:right w:val="single" w:sz="4" w:space="0" w:color="auto"/>
            </w:tcBorders>
          </w:tcPr>
          <w:p w14:paraId="3EEC8B2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3460" w:type="dxa"/>
            <w:tcBorders>
              <w:top w:val="nil"/>
              <w:left w:val="single" w:sz="4" w:space="0" w:color="auto"/>
              <w:bottom w:val="single" w:sz="4" w:space="0" w:color="auto"/>
              <w:right w:val="single" w:sz="4" w:space="0" w:color="auto"/>
            </w:tcBorders>
          </w:tcPr>
          <w:p w14:paraId="13A29BC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949" w:type="dxa"/>
            <w:tcBorders>
              <w:top w:val="single" w:sz="4" w:space="0" w:color="auto"/>
              <w:left w:val="single" w:sz="4" w:space="0" w:color="auto"/>
              <w:bottom w:val="single" w:sz="4" w:space="0" w:color="auto"/>
              <w:right w:val="single" w:sz="4" w:space="0" w:color="auto"/>
            </w:tcBorders>
          </w:tcPr>
          <w:p w14:paraId="603DED0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14:paraId="42BA8B3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ჩრდ.</w:t>
            </w:r>
          </w:p>
        </w:tc>
        <w:tc>
          <w:tcPr>
            <w:tcW w:w="905" w:type="dxa"/>
            <w:tcBorders>
              <w:top w:val="single" w:sz="4" w:space="0" w:color="auto"/>
              <w:left w:val="single" w:sz="4" w:space="0" w:color="auto"/>
              <w:bottom w:val="single" w:sz="4" w:space="0" w:color="auto"/>
              <w:right w:val="single" w:sz="4" w:space="0" w:color="auto"/>
            </w:tcBorders>
          </w:tcPr>
          <w:p w14:paraId="097CACB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აღმოს.</w:t>
            </w:r>
          </w:p>
        </w:tc>
        <w:tc>
          <w:tcPr>
            <w:tcW w:w="949" w:type="dxa"/>
            <w:tcBorders>
              <w:top w:val="single" w:sz="4" w:space="0" w:color="auto"/>
              <w:left w:val="single" w:sz="4" w:space="0" w:color="auto"/>
              <w:bottom w:val="single" w:sz="4" w:space="0" w:color="auto"/>
              <w:right w:val="single" w:sz="4" w:space="0" w:color="auto"/>
            </w:tcBorders>
          </w:tcPr>
          <w:p w14:paraId="0EFB484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სამხრ.</w:t>
            </w:r>
          </w:p>
        </w:tc>
        <w:tc>
          <w:tcPr>
            <w:tcW w:w="905" w:type="dxa"/>
            <w:gridSpan w:val="3"/>
            <w:tcBorders>
              <w:top w:val="single" w:sz="4" w:space="0" w:color="auto"/>
              <w:left w:val="single" w:sz="4" w:space="0" w:color="auto"/>
              <w:bottom w:val="single" w:sz="4" w:space="0" w:color="auto"/>
              <w:right w:val="single" w:sz="4" w:space="0" w:color="auto"/>
            </w:tcBorders>
          </w:tcPr>
          <w:p w14:paraId="59112E3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დასავლ.</w:t>
            </w:r>
          </w:p>
        </w:tc>
      </w:tr>
      <w:tr w:rsidR="0068259E" w:rsidRPr="0068259E" w14:paraId="23E4B7BB" w14:textId="77777777" w:rsidTr="00A70BCA">
        <w:trPr>
          <w:gridAfter w:val="1"/>
          <w:wAfter w:w="31" w:type="dxa"/>
          <w:jc w:val="center"/>
        </w:trPr>
        <w:tc>
          <w:tcPr>
            <w:tcW w:w="1080" w:type="dxa"/>
            <w:tcBorders>
              <w:top w:val="nil"/>
              <w:left w:val="nil"/>
              <w:bottom w:val="nil"/>
              <w:right w:val="nil"/>
            </w:tcBorders>
          </w:tcPr>
          <w:p w14:paraId="137941C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0301</w:t>
            </w:r>
          </w:p>
        </w:tc>
        <w:tc>
          <w:tcPr>
            <w:tcW w:w="3460" w:type="dxa"/>
            <w:tcBorders>
              <w:top w:val="nil"/>
              <w:left w:val="nil"/>
              <w:bottom w:val="nil"/>
              <w:right w:val="nil"/>
            </w:tcBorders>
          </w:tcPr>
          <w:p w14:paraId="2DDC296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rPr>
            </w:pPr>
            <w:r w:rsidRPr="0068259E">
              <w:rPr>
                <w:rFonts w:ascii="Sylfaen" w:eastAsia="Times New Roman" w:hAnsi="Sylfaen" w:cs="Arial"/>
                <w:sz w:val="16"/>
                <w:szCs w:val="16"/>
                <w:lang w:val="ka-GE"/>
              </w:rPr>
              <w:t>აზოტის</w:t>
            </w:r>
            <w:r w:rsidRPr="0068259E">
              <w:rPr>
                <w:rFonts w:ascii="Arial" w:eastAsia="Times New Roman" w:hAnsi="Arial" w:cs="Arial"/>
                <w:sz w:val="16"/>
                <w:szCs w:val="16"/>
              </w:rPr>
              <w:t xml:space="preserve"> (</w:t>
            </w:r>
            <w:r w:rsidRPr="0068259E">
              <w:rPr>
                <w:rFonts w:ascii="Arial" w:eastAsia="Times New Roman" w:hAnsi="Arial" w:cs="Arial"/>
                <w:sz w:val="16"/>
                <w:szCs w:val="16"/>
                <w:lang w:val="en-US"/>
              </w:rPr>
              <w:t>IV</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ოქსიდი</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აზოტის დიოქსიდი</w:t>
            </w:r>
            <w:r w:rsidRPr="0068259E">
              <w:rPr>
                <w:rFonts w:ascii="Arial" w:eastAsia="Times New Roman" w:hAnsi="Arial" w:cs="Arial"/>
                <w:sz w:val="16"/>
                <w:szCs w:val="16"/>
              </w:rPr>
              <w:t>)</w:t>
            </w:r>
          </w:p>
        </w:tc>
        <w:tc>
          <w:tcPr>
            <w:tcW w:w="949" w:type="dxa"/>
            <w:tcBorders>
              <w:top w:val="nil"/>
              <w:left w:val="nil"/>
              <w:bottom w:val="nil"/>
              <w:right w:val="nil"/>
            </w:tcBorders>
          </w:tcPr>
          <w:p w14:paraId="722D76A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03" w:type="dxa"/>
            <w:tcBorders>
              <w:top w:val="nil"/>
              <w:left w:val="nil"/>
              <w:bottom w:val="nil"/>
              <w:right w:val="nil"/>
            </w:tcBorders>
          </w:tcPr>
          <w:p w14:paraId="552D2EB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19" w:type="dxa"/>
            <w:gridSpan w:val="2"/>
            <w:tcBorders>
              <w:top w:val="nil"/>
              <w:left w:val="nil"/>
              <w:bottom w:val="nil"/>
              <w:right w:val="nil"/>
            </w:tcBorders>
          </w:tcPr>
          <w:p w14:paraId="41662B1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63" w:type="dxa"/>
            <w:gridSpan w:val="2"/>
            <w:tcBorders>
              <w:top w:val="nil"/>
              <w:left w:val="nil"/>
              <w:bottom w:val="nil"/>
              <w:right w:val="nil"/>
            </w:tcBorders>
          </w:tcPr>
          <w:p w14:paraId="078F56C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61" w:type="dxa"/>
            <w:tcBorders>
              <w:top w:val="nil"/>
              <w:left w:val="nil"/>
              <w:bottom w:val="nil"/>
              <w:right w:val="nil"/>
            </w:tcBorders>
          </w:tcPr>
          <w:p w14:paraId="21004F0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0C89E112" w14:textId="77777777" w:rsidTr="00A70BCA">
        <w:trPr>
          <w:gridAfter w:val="1"/>
          <w:wAfter w:w="31" w:type="dxa"/>
          <w:jc w:val="center"/>
        </w:trPr>
        <w:tc>
          <w:tcPr>
            <w:tcW w:w="1080" w:type="dxa"/>
            <w:tcBorders>
              <w:top w:val="nil"/>
              <w:left w:val="nil"/>
              <w:bottom w:val="nil"/>
              <w:right w:val="nil"/>
            </w:tcBorders>
          </w:tcPr>
          <w:p w14:paraId="186941E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0330</w:t>
            </w:r>
          </w:p>
        </w:tc>
        <w:tc>
          <w:tcPr>
            <w:tcW w:w="3460" w:type="dxa"/>
            <w:tcBorders>
              <w:top w:val="nil"/>
              <w:left w:val="nil"/>
              <w:bottom w:val="nil"/>
              <w:right w:val="nil"/>
            </w:tcBorders>
          </w:tcPr>
          <w:p w14:paraId="1911DA8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გოგირდის დიოქსიდი</w:t>
            </w:r>
          </w:p>
        </w:tc>
        <w:tc>
          <w:tcPr>
            <w:tcW w:w="949" w:type="dxa"/>
            <w:tcBorders>
              <w:top w:val="nil"/>
              <w:left w:val="nil"/>
              <w:bottom w:val="nil"/>
              <w:right w:val="nil"/>
            </w:tcBorders>
          </w:tcPr>
          <w:p w14:paraId="5CF9ACA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03" w:type="dxa"/>
            <w:tcBorders>
              <w:top w:val="nil"/>
              <w:left w:val="nil"/>
              <w:bottom w:val="nil"/>
              <w:right w:val="nil"/>
            </w:tcBorders>
          </w:tcPr>
          <w:p w14:paraId="7160AE2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19" w:type="dxa"/>
            <w:gridSpan w:val="2"/>
            <w:tcBorders>
              <w:top w:val="nil"/>
              <w:left w:val="nil"/>
              <w:bottom w:val="nil"/>
              <w:right w:val="nil"/>
            </w:tcBorders>
          </w:tcPr>
          <w:p w14:paraId="2505C5D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63" w:type="dxa"/>
            <w:gridSpan w:val="2"/>
            <w:tcBorders>
              <w:top w:val="nil"/>
              <w:left w:val="nil"/>
              <w:bottom w:val="nil"/>
              <w:right w:val="nil"/>
            </w:tcBorders>
          </w:tcPr>
          <w:p w14:paraId="6983A17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61" w:type="dxa"/>
            <w:tcBorders>
              <w:top w:val="nil"/>
              <w:left w:val="nil"/>
              <w:bottom w:val="nil"/>
              <w:right w:val="nil"/>
            </w:tcBorders>
          </w:tcPr>
          <w:p w14:paraId="79D5722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10098EE6" w14:textId="77777777" w:rsidTr="00A70BCA">
        <w:trPr>
          <w:gridAfter w:val="1"/>
          <w:wAfter w:w="31" w:type="dxa"/>
          <w:jc w:val="center"/>
        </w:trPr>
        <w:tc>
          <w:tcPr>
            <w:tcW w:w="1080" w:type="dxa"/>
            <w:tcBorders>
              <w:top w:val="nil"/>
              <w:left w:val="nil"/>
              <w:bottom w:val="nil"/>
              <w:right w:val="nil"/>
            </w:tcBorders>
          </w:tcPr>
          <w:p w14:paraId="208C365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0337</w:t>
            </w:r>
          </w:p>
        </w:tc>
        <w:tc>
          <w:tcPr>
            <w:tcW w:w="3460" w:type="dxa"/>
            <w:tcBorders>
              <w:top w:val="nil"/>
              <w:left w:val="nil"/>
              <w:bottom w:val="nil"/>
              <w:right w:val="nil"/>
            </w:tcBorders>
          </w:tcPr>
          <w:p w14:paraId="3E0DC0C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ნახშირბადის დიოქსიდი</w:t>
            </w:r>
          </w:p>
        </w:tc>
        <w:tc>
          <w:tcPr>
            <w:tcW w:w="949" w:type="dxa"/>
            <w:tcBorders>
              <w:top w:val="nil"/>
              <w:left w:val="nil"/>
              <w:bottom w:val="nil"/>
              <w:right w:val="nil"/>
            </w:tcBorders>
          </w:tcPr>
          <w:p w14:paraId="30A8B6C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03" w:type="dxa"/>
            <w:tcBorders>
              <w:top w:val="nil"/>
              <w:left w:val="nil"/>
              <w:bottom w:val="nil"/>
              <w:right w:val="nil"/>
            </w:tcBorders>
          </w:tcPr>
          <w:p w14:paraId="5379DEF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19" w:type="dxa"/>
            <w:gridSpan w:val="2"/>
            <w:tcBorders>
              <w:top w:val="nil"/>
              <w:left w:val="nil"/>
              <w:bottom w:val="nil"/>
              <w:right w:val="nil"/>
            </w:tcBorders>
          </w:tcPr>
          <w:p w14:paraId="056C8E2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63" w:type="dxa"/>
            <w:gridSpan w:val="2"/>
            <w:tcBorders>
              <w:top w:val="nil"/>
              <w:left w:val="nil"/>
              <w:bottom w:val="nil"/>
              <w:right w:val="nil"/>
            </w:tcBorders>
          </w:tcPr>
          <w:p w14:paraId="3096BD9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61" w:type="dxa"/>
            <w:tcBorders>
              <w:top w:val="nil"/>
              <w:left w:val="nil"/>
              <w:bottom w:val="nil"/>
              <w:right w:val="nil"/>
            </w:tcBorders>
          </w:tcPr>
          <w:p w14:paraId="21F35B7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61853C4B" w14:textId="77777777" w:rsidTr="00A70BCA">
        <w:trPr>
          <w:gridAfter w:val="1"/>
          <w:wAfter w:w="31" w:type="dxa"/>
          <w:jc w:val="center"/>
        </w:trPr>
        <w:tc>
          <w:tcPr>
            <w:tcW w:w="1080" w:type="dxa"/>
            <w:tcBorders>
              <w:top w:val="nil"/>
              <w:left w:val="nil"/>
              <w:bottom w:val="nil"/>
              <w:right w:val="nil"/>
            </w:tcBorders>
          </w:tcPr>
          <w:p w14:paraId="59BBC1C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3460" w:type="dxa"/>
            <w:tcBorders>
              <w:top w:val="nil"/>
              <w:left w:val="nil"/>
              <w:bottom w:val="nil"/>
              <w:right w:val="nil"/>
            </w:tcBorders>
          </w:tcPr>
          <w:p w14:paraId="1305E04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949" w:type="dxa"/>
            <w:tcBorders>
              <w:top w:val="nil"/>
              <w:left w:val="nil"/>
              <w:bottom w:val="nil"/>
              <w:right w:val="nil"/>
            </w:tcBorders>
          </w:tcPr>
          <w:p w14:paraId="637A270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03" w:type="dxa"/>
            <w:tcBorders>
              <w:top w:val="nil"/>
              <w:left w:val="nil"/>
              <w:bottom w:val="nil"/>
              <w:right w:val="nil"/>
            </w:tcBorders>
          </w:tcPr>
          <w:p w14:paraId="603962C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19" w:type="dxa"/>
            <w:gridSpan w:val="2"/>
            <w:tcBorders>
              <w:top w:val="nil"/>
              <w:left w:val="nil"/>
              <w:bottom w:val="nil"/>
              <w:right w:val="nil"/>
            </w:tcBorders>
          </w:tcPr>
          <w:p w14:paraId="148F87E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63" w:type="dxa"/>
            <w:gridSpan w:val="2"/>
            <w:tcBorders>
              <w:top w:val="nil"/>
              <w:left w:val="nil"/>
              <w:bottom w:val="nil"/>
              <w:right w:val="nil"/>
            </w:tcBorders>
          </w:tcPr>
          <w:p w14:paraId="615E267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61" w:type="dxa"/>
            <w:tcBorders>
              <w:top w:val="nil"/>
              <w:left w:val="nil"/>
              <w:bottom w:val="nil"/>
              <w:right w:val="nil"/>
            </w:tcBorders>
          </w:tcPr>
          <w:p w14:paraId="73F6E39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bl>
    <w:p w14:paraId="395C121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საანგარიშო მეტეოპარამეტრების გადარჩევა</w:t>
      </w:r>
    </w:p>
    <w:p w14:paraId="1C2E5CF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ავტომატური გადარჩევა</w:t>
      </w:r>
    </w:p>
    <w:p w14:paraId="39B11F1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ქარის სიჩქარეთა გადარჩევა სრულდება ავტომატურად</w:t>
      </w:r>
    </w:p>
    <w:p w14:paraId="5B02610A" w14:textId="77777777" w:rsidR="0068259E" w:rsidRPr="0068259E" w:rsidRDefault="0068259E" w:rsidP="0068259E">
      <w:pPr>
        <w:widowControl w:val="0"/>
        <w:autoSpaceDE w:val="0"/>
        <w:autoSpaceDN w:val="0"/>
        <w:adjustRightInd w:val="0"/>
        <w:spacing w:after="0" w:line="240" w:lineRule="auto"/>
        <w:jc w:val="center"/>
        <w:rPr>
          <w:rFonts w:ascii="Calibri" w:eastAsia="Times New Roman" w:hAnsi="Calibri" w:cs="Arial CYR"/>
          <w:b/>
          <w:bCs/>
          <w:sz w:val="16"/>
          <w:szCs w:val="16"/>
          <w:lang w:val="ka-GE"/>
        </w:rPr>
      </w:pPr>
      <w:r w:rsidRPr="0068259E">
        <w:rPr>
          <w:rFonts w:ascii="Sylfaen" w:eastAsia="Times New Roman" w:hAnsi="Sylfaen" w:cs="Arial CYR"/>
          <w:b/>
          <w:bCs/>
          <w:sz w:val="16"/>
          <w:szCs w:val="16"/>
          <w:lang w:val="ka-GE"/>
        </w:rPr>
        <w:t>ქარის მიმართულება</w:t>
      </w:r>
    </w:p>
    <w:p w14:paraId="0551928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2453"/>
        <w:gridCol w:w="2803"/>
        <w:gridCol w:w="2570"/>
      </w:tblGrid>
      <w:tr w:rsidR="0068259E" w:rsidRPr="0068259E" w14:paraId="4FCE3FED" w14:textId="77777777" w:rsidTr="00A70BCA">
        <w:trPr>
          <w:jc w:val="center"/>
        </w:trPr>
        <w:tc>
          <w:tcPr>
            <w:tcW w:w="2453" w:type="dxa"/>
            <w:tcBorders>
              <w:top w:val="single" w:sz="4" w:space="0" w:color="auto"/>
              <w:left w:val="single" w:sz="4" w:space="0" w:color="auto"/>
              <w:bottom w:val="single" w:sz="4" w:space="0" w:color="auto"/>
              <w:right w:val="single" w:sz="4" w:space="0" w:color="auto"/>
            </w:tcBorders>
          </w:tcPr>
          <w:p w14:paraId="256E187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14:paraId="0BAE1AA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14:paraId="31421938" w14:textId="77777777" w:rsidR="0068259E" w:rsidRPr="0068259E" w:rsidRDefault="0068259E" w:rsidP="0068259E">
            <w:pPr>
              <w:widowControl w:val="0"/>
              <w:autoSpaceDE w:val="0"/>
              <w:autoSpaceDN w:val="0"/>
              <w:adjustRightInd w:val="0"/>
              <w:spacing w:after="0" w:line="240" w:lineRule="auto"/>
              <w:jc w:val="center"/>
              <w:rPr>
                <w:rFonts w:ascii="Arial CYR" w:eastAsia="Times New Roman" w:hAnsi="Arial CYR" w:cs="Arial CYR"/>
                <w:b/>
                <w:bCs/>
                <w:sz w:val="16"/>
                <w:szCs w:val="16"/>
              </w:rPr>
            </w:pPr>
            <w:r w:rsidRPr="0068259E">
              <w:rPr>
                <w:rFonts w:ascii="Sylfaen" w:eastAsia="Times New Roman" w:hAnsi="Sylfaen" w:cs="Arial CYR"/>
                <w:b/>
                <w:bCs/>
                <w:sz w:val="16"/>
                <w:szCs w:val="16"/>
                <w:lang w:val="ka-GE"/>
              </w:rPr>
              <w:t>ქარის გადარჩევის ბიჯი</w:t>
            </w:r>
          </w:p>
        </w:tc>
      </w:tr>
      <w:tr w:rsidR="0068259E" w:rsidRPr="0068259E" w14:paraId="0925EB3E" w14:textId="77777777" w:rsidTr="00A70BCA">
        <w:trPr>
          <w:jc w:val="center"/>
        </w:trPr>
        <w:tc>
          <w:tcPr>
            <w:tcW w:w="2453" w:type="dxa"/>
            <w:tcBorders>
              <w:top w:val="single" w:sz="4" w:space="0" w:color="auto"/>
              <w:left w:val="single" w:sz="4" w:space="0" w:color="auto"/>
              <w:bottom w:val="single" w:sz="4" w:space="0" w:color="auto"/>
              <w:right w:val="single" w:sz="4" w:space="0" w:color="auto"/>
            </w:tcBorders>
          </w:tcPr>
          <w:p w14:paraId="367744F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2803" w:type="dxa"/>
            <w:tcBorders>
              <w:top w:val="single" w:sz="4" w:space="0" w:color="auto"/>
              <w:left w:val="single" w:sz="4" w:space="0" w:color="auto"/>
              <w:bottom w:val="single" w:sz="4" w:space="0" w:color="auto"/>
              <w:right w:val="single" w:sz="4" w:space="0" w:color="auto"/>
            </w:tcBorders>
          </w:tcPr>
          <w:p w14:paraId="189E41E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360</w:t>
            </w:r>
          </w:p>
        </w:tc>
        <w:tc>
          <w:tcPr>
            <w:tcW w:w="2570" w:type="dxa"/>
            <w:tcBorders>
              <w:top w:val="single" w:sz="4" w:space="0" w:color="auto"/>
              <w:left w:val="single" w:sz="4" w:space="0" w:color="auto"/>
              <w:bottom w:val="single" w:sz="4" w:space="0" w:color="auto"/>
              <w:right w:val="single" w:sz="4" w:space="0" w:color="auto"/>
            </w:tcBorders>
          </w:tcPr>
          <w:p w14:paraId="0A520F6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r>
    </w:tbl>
    <w:p w14:paraId="0EBE509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საანგარიშო არეალი</w:t>
      </w:r>
    </w:p>
    <w:p w14:paraId="3625702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p w14:paraId="554BE80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საანგარიშო მოედნები</w:t>
      </w:r>
    </w:p>
    <w:p w14:paraId="5C110AF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14DD947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496"/>
        <w:gridCol w:w="992"/>
        <w:gridCol w:w="876"/>
        <w:gridCol w:w="890"/>
        <w:gridCol w:w="992"/>
        <w:gridCol w:w="951"/>
        <w:gridCol w:w="949"/>
        <w:gridCol w:w="584"/>
        <w:gridCol w:w="584"/>
        <w:gridCol w:w="846"/>
        <w:gridCol w:w="1387"/>
      </w:tblGrid>
      <w:tr w:rsidR="0068259E" w:rsidRPr="0068259E" w14:paraId="2AB6B3DE" w14:textId="77777777" w:rsidTr="00A70BCA">
        <w:trPr>
          <w:jc w:val="center"/>
        </w:trPr>
        <w:tc>
          <w:tcPr>
            <w:tcW w:w="496" w:type="dxa"/>
            <w:tcBorders>
              <w:top w:val="single" w:sz="4" w:space="0" w:color="auto"/>
              <w:left w:val="single" w:sz="4" w:space="0" w:color="auto"/>
              <w:bottom w:val="nil"/>
              <w:right w:val="single" w:sz="4" w:space="0" w:color="auto"/>
            </w:tcBorders>
          </w:tcPr>
          <w:p w14:paraId="1394AB8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tc>
        <w:tc>
          <w:tcPr>
            <w:tcW w:w="992" w:type="dxa"/>
            <w:tcBorders>
              <w:top w:val="single" w:sz="4" w:space="0" w:color="auto"/>
              <w:left w:val="single" w:sz="4" w:space="0" w:color="auto"/>
              <w:bottom w:val="nil"/>
              <w:right w:val="single" w:sz="4" w:space="0" w:color="auto"/>
            </w:tcBorders>
          </w:tcPr>
          <w:p w14:paraId="4985839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2216AD2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5AFE3EF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სიგანე</w:t>
            </w:r>
            <w:r w:rsidRPr="0068259E">
              <w:rPr>
                <w:rFonts w:ascii="Sylfaen" w:eastAsia="Times New Roman" w:hAnsi="Sylfaen" w:cs="Arial CYR"/>
                <w:b/>
                <w:bCs/>
                <w:sz w:val="16"/>
                <w:szCs w:val="16"/>
              </w:rPr>
              <w:t>(</w:t>
            </w:r>
            <w:r w:rsidRPr="0068259E">
              <w:rPr>
                <w:rFonts w:ascii="Sylfaen" w:eastAsia="Times New Roman" w:hAnsi="Sylfaen" w:cs="Sylfaen"/>
                <w:b/>
                <w:bCs/>
                <w:sz w:val="16"/>
                <w:szCs w:val="16"/>
              </w:rPr>
              <w:t>მ</w:t>
            </w:r>
            <w:r w:rsidRPr="0068259E">
              <w:rPr>
                <w:rFonts w:ascii="Sylfaen" w:eastAsia="Times New Roman" w:hAnsi="Sylfaen" w:cs="Arial CYR"/>
                <w:b/>
                <w:bCs/>
                <w:sz w:val="16"/>
                <w:szCs w:val="16"/>
              </w:rPr>
              <w:t>)</w:t>
            </w:r>
          </w:p>
          <w:p w14:paraId="66C326C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1168" w:type="dxa"/>
            <w:gridSpan w:val="2"/>
            <w:tcBorders>
              <w:top w:val="single" w:sz="4" w:space="0" w:color="auto"/>
              <w:left w:val="single" w:sz="4" w:space="0" w:color="auto"/>
              <w:bottom w:val="nil"/>
              <w:right w:val="single" w:sz="4" w:space="0" w:color="auto"/>
            </w:tcBorders>
          </w:tcPr>
          <w:p w14:paraId="67B2B8D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ბიჯი</w:t>
            </w:r>
            <w:r w:rsidRPr="0068259E">
              <w:rPr>
                <w:rFonts w:ascii="Sylfaen" w:eastAsia="Times New Roman" w:hAnsi="Sylfaen" w:cs="Arial CYR"/>
                <w:b/>
                <w:bCs/>
                <w:sz w:val="16"/>
                <w:szCs w:val="16"/>
              </w:rPr>
              <w:t>(</w:t>
            </w:r>
            <w:r w:rsidRPr="0068259E">
              <w:rPr>
                <w:rFonts w:ascii="Sylfaen" w:eastAsia="Times New Roman" w:hAnsi="Sylfaen" w:cs="Sylfaen"/>
                <w:b/>
                <w:bCs/>
                <w:sz w:val="16"/>
                <w:szCs w:val="16"/>
              </w:rPr>
              <w:t>მ</w:t>
            </w:r>
            <w:r w:rsidRPr="0068259E">
              <w:rPr>
                <w:rFonts w:ascii="Sylfaen" w:eastAsia="Times New Roman" w:hAnsi="Sylfaen" w:cs="Arial CYR"/>
                <w:b/>
                <w:bCs/>
                <w:sz w:val="16"/>
                <w:szCs w:val="16"/>
              </w:rPr>
              <w:t>)</w:t>
            </w:r>
          </w:p>
          <w:p w14:paraId="4E6909A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single" w:sz="4" w:space="0" w:color="auto"/>
              <w:left w:val="single" w:sz="4" w:space="0" w:color="auto"/>
              <w:bottom w:val="nil"/>
              <w:right w:val="single" w:sz="4" w:space="0" w:color="auto"/>
            </w:tcBorders>
          </w:tcPr>
          <w:p w14:paraId="2EA55DA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სიმაღლე(მ)</w:t>
            </w:r>
          </w:p>
          <w:p w14:paraId="1906E32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1387" w:type="dxa"/>
            <w:tcBorders>
              <w:top w:val="single" w:sz="4" w:space="0" w:color="auto"/>
              <w:left w:val="single" w:sz="4" w:space="0" w:color="auto"/>
              <w:bottom w:val="nil"/>
              <w:right w:val="single" w:sz="4" w:space="0" w:color="auto"/>
            </w:tcBorders>
          </w:tcPr>
          <w:p w14:paraId="38442E7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კომენტარი</w:t>
            </w:r>
          </w:p>
        </w:tc>
      </w:tr>
      <w:tr w:rsidR="0068259E" w:rsidRPr="0068259E" w14:paraId="1141941D" w14:textId="77777777" w:rsidTr="00A70BCA">
        <w:trPr>
          <w:jc w:val="center"/>
        </w:trPr>
        <w:tc>
          <w:tcPr>
            <w:tcW w:w="496" w:type="dxa"/>
            <w:tcBorders>
              <w:top w:val="nil"/>
              <w:left w:val="single" w:sz="4" w:space="0" w:color="auto"/>
              <w:bottom w:val="single" w:sz="4" w:space="0" w:color="auto"/>
              <w:right w:val="single" w:sz="4" w:space="0" w:color="auto"/>
            </w:tcBorders>
          </w:tcPr>
          <w:p w14:paraId="3E1F071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992" w:type="dxa"/>
            <w:tcBorders>
              <w:top w:val="nil"/>
              <w:left w:val="single" w:sz="4" w:space="0" w:color="auto"/>
              <w:bottom w:val="single" w:sz="4" w:space="0" w:color="auto"/>
              <w:right w:val="single" w:sz="4" w:space="0" w:color="auto"/>
            </w:tcBorders>
          </w:tcPr>
          <w:p w14:paraId="475EF29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208D556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68259E">
              <w:rPr>
                <w:rFonts w:ascii="Sylfaen" w:eastAsia="Times New Roman" w:hAnsi="Sylfaen" w:cs="Arial CYR"/>
                <w:b/>
                <w:bCs/>
                <w:sz w:val="16"/>
                <w:szCs w:val="16"/>
                <w:lang w:val="ka-GE"/>
              </w:rPr>
              <w:t>შუა წერტილის კოორდინატები,</w:t>
            </w:r>
            <w:r w:rsidRPr="0068259E">
              <w:rPr>
                <w:rFonts w:ascii="Sylfaen" w:eastAsia="Times New Roman" w:hAnsi="Sylfaen" w:cs="Arial CYR"/>
                <w:b/>
                <w:bCs/>
                <w:sz w:val="16"/>
                <w:szCs w:val="16"/>
                <w:lang w:val="en-US"/>
              </w:rPr>
              <w:t>I</w:t>
            </w:r>
          </w:p>
          <w:p w14:paraId="69126CB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მხარე(მ)</w:t>
            </w:r>
          </w:p>
          <w:p w14:paraId="02E1A4F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14:paraId="258159B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68259E">
              <w:rPr>
                <w:rFonts w:ascii="Sylfaen" w:eastAsia="Times New Roman" w:hAnsi="Sylfaen" w:cs="Arial CYR"/>
                <w:b/>
                <w:bCs/>
                <w:sz w:val="16"/>
                <w:szCs w:val="16"/>
                <w:lang w:val="ka-GE"/>
              </w:rPr>
              <w:t>შუა წერტილის კოორდინატები,</w:t>
            </w:r>
            <w:r w:rsidRPr="0068259E">
              <w:rPr>
                <w:rFonts w:ascii="Sylfaen" w:eastAsia="Times New Roman" w:hAnsi="Sylfaen" w:cs="Arial CYR"/>
                <w:b/>
                <w:bCs/>
                <w:sz w:val="16"/>
                <w:szCs w:val="16"/>
                <w:lang w:val="en-US"/>
              </w:rPr>
              <w:t>I</w:t>
            </w:r>
          </w:p>
          <w:p w14:paraId="6E5B82B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მხარე(მ)</w:t>
            </w:r>
          </w:p>
          <w:p w14:paraId="47B3ABE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949" w:type="dxa"/>
            <w:tcBorders>
              <w:top w:val="nil"/>
              <w:left w:val="single" w:sz="4" w:space="0" w:color="auto"/>
              <w:bottom w:val="single" w:sz="4" w:space="0" w:color="auto"/>
              <w:right w:val="single" w:sz="4" w:space="0" w:color="auto"/>
            </w:tcBorders>
          </w:tcPr>
          <w:p w14:paraId="52D5D67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p>
        </w:tc>
        <w:tc>
          <w:tcPr>
            <w:tcW w:w="1168" w:type="dxa"/>
            <w:gridSpan w:val="2"/>
            <w:tcBorders>
              <w:top w:val="nil"/>
              <w:left w:val="single" w:sz="4" w:space="0" w:color="auto"/>
              <w:bottom w:val="single" w:sz="4" w:space="0" w:color="auto"/>
              <w:right w:val="single" w:sz="4" w:space="0" w:color="auto"/>
            </w:tcBorders>
          </w:tcPr>
          <w:p w14:paraId="70926DF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p>
        </w:tc>
        <w:tc>
          <w:tcPr>
            <w:tcW w:w="846" w:type="dxa"/>
            <w:tcBorders>
              <w:top w:val="nil"/>
              <w:left w:val="single" w:sz="4" w:space="0" w:color="auto"/>
              <w:bottom w:val="single" w:sz="4" w:space="0" w:color="auto"/>
              <w:right w:val="single" w:sz="4" w:space="0" w:color="auto"/>
            </w:tcBorders>
          </w:tcPr>
          <w:p w14:paraId="3C92C1C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p>
        </w:tc>
        <w:tc>
          <w:tcPr>
            <w:tcW w:w="1387" w:type="dxa"/>
            <w:tcBorders>
              <w:top w:val="nil"/>
              <w:left w:val="single" w:sz="4" w:space="0" w:color="auto"/>
              <w:bottom w:val="single" w:sz="4" w:space="0" w:color="auto"/>
              <w:right w:val="single" w:sz="4" w:space="0" w:color="auto"/>
            </w:tcBorders>
          </w:tcPr>
          <w:p w14:paraId="651FD52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p>
        </w:tc>
      </w:tr>
      <w:tr w:rsidR="0068259E" w:rsidRPr="0068259E" w14:paraId="4ED7C0A7" w14:textId="77777777" w:rsidTr="00A70BCA">
        <w:trPr>
          <w:jc w:val="center"/>
        </w:trPr>
        <w:tc>
          <w:tcPr>
            <w:tcW w:w="496" w:type="dxa"/>
            <w:tcBorders>
              <w:top w:val="single" w:sz="4" w:space="0" w:color="auto"/>
              <w:left w:val="single" w:sz="4" w:space="0" w:color="auto"/>
              <w:bottom w:val="nil"/>
              <w:right w:val="single" w:sz="4" w:space="0" w:color="auto"/>
            </w:tcBorders>
          </w:tcPr>
          <w:p w14:paraId="1BDBC69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rPr>
            </w:pPr>
          </w:p>
        </w:tc>
        <w:tc>
          <w:tcPr>
            <w:tcW w:w="992" w:type="dxa"/>
            <w:tcBorders>
              <w:top w:val="single" w:sz="4" w:space="0" w:color="auto"/>
              <w:left w:val="single" w:sz="4" w:space="0" w:color="auto"/>
              <w:bottom w:val="nil"/>
              <w:right w:val="single" w:sz="4" w:space="0" w:color="auto"/>
            </w:tcBorders>
          </w:tcPr>
          <w:p w14:paraId="595DA50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rPr>
            </w:pPr>
          </w:p>
        </w:tc>
        <w:tc>
          <w:tcPr>
            <w:tcW w:w="876" w:type="dxa"/>
            <w:tcBorders>
              <w:top w:val="single" w:sz="4" w:space="0" w:color="auto"/>
              <w:left w:val="single" w:sz="4" w:space="0" w:color="auto"/>
              <w:bottom w:val="nil"/>
              <w:right w:val="single" w:sz="4" w:space="0" w:color="auto"/>
            </w:tcBorders>
          </w:tcPr>
          <w:p w14:paraId="7891F80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Arial" w:eastAsia="Times New Roman" w:hAnsi="Arial" w:cs="Arial"/>
                <w:b/>
                <w:bCs/>
                <w:sz w:val="16"/>
                <w:szCs w:val="16"/>
                <w:lang w:val="en-US"/>
              </w:rPr>
              <w:t>X</w:t>
            </w:r>
          </w:p>
        </w:tc>
        <w:tc>
          <w:tcPr>
            <w:tcW w:w="890" w:type="dxa"/>
            <w:tcBorders>
              <w:top w:val="single" w:sz="4" w:space="0" w:color="auto"/>
              <w:left w:val="single" w:sz="4" w:space="0" w:color="auto"/>
              <w:bottom w:val="nil"/>
              <w:right w:val="single" w:sz="4" w:space="0" w:color="auto"/>
            </w:tcBorders>
          </w:tcPr>
          <w:p w14:paraId="12E42A1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Arial" w:eastAsia="Times New Roman" w:hAnsi="Arial" w:cs="Arial"/>
                <w:b/>
                <w:bCs/>
                <w:sz w:val="16"/>
                <w:szCs w:val="16"/>
                <w:lang w:val="en-US"/>
              </w:rPr>
              <w:t>Y</w:t>
            </w:r>
          </w:p>
        </w:tc>
        <w:tc>
          <w:tcPr>
            <w:tcW w:w="992" w:type="dxa"/>
            <w:tcBorders>
              <w:top w:val="single" w:sz="4" w:space="0" w:color="auto"/>
              <w:left w:val="single" w:sz="4" w:space="0" w:color="auto"/>
              <w:bottom w:val="nil"/>
              <w:right w:val="single" w:sz="4" w:space="0" w:color="auto"/>
            </w:tcBorders>
          </w:tcPr>
          <w:p w14:paraId="563055C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Arial" w:eastAsia="Times New Roman" w:hAnsi="Arial" w:cs="Arial"/>
                <w:b/>
                <w:bCs/>
                <w:sz w:val="16"/>
                <w:szCs w:val="16"/>
                <w:lang w:val="en-US"/>
              </w:rPr>
              <w:t>X</w:t>
            </w:r>
          </w:p>
        </w:tc>
        <w:tc>
          <w:tcPr>
            <w:tcW w:w="951" w:type="dxa"/>
            <w:tcBorders>
              <w:top w:val="single" w:sz="4" w:space="0" w:color="auto"/>
              <w:left w:val="single" w:sz="4" w:space="0" w:color="auto"/>
              <w:bottom w:val="nil"/>
              <w:right w:val="single" w:sz="4" w:space="0" w:color="auto"/>
            </w:tcBorders>
          </w:tcPr>
          <w:p w14:paraId="17588D5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Arial" w:eastAsia="Times New Roman" w:hAnsi="Arial" w:cs="Arial"/>
                <w:b/>
                <w:bCs/>
                <w:sz w:val="16"/>
                <w:szCs w:val="16"/>
                <w:lang w:val="en-US"/>
              </w:rPr>
              <w:t>Y</w:t>
            </w:r>
          </w:p>
        </w:tc>
        <w:tc>
          <w:tcPr>
            <w:tcW w:w="949" w:type="dxa"/>
            <w:tcBorders>
              <w:top w:val="single" w:sz="4" w:space="0" w:color="auto"/>
              <w:left w:val="single" w:sz="4" w:space="0" w:color="auto"/>
              <w:bottom w:val="nil"/>
              <w:right w:val="single" w:sz="4" w:space="0" w:color="auto"/>
            </w:tcBorders>
          </w:tcPr>
          <w:p w14:paraId="3B3208D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584" w:type="dxa"/>
            <w:tcBorders>
              <w:top w:val="single" w:sz="4" w:space="0" w:color="auto"/>
              <w:left w:val="single" w:sz="4" w:space="0" w:color="auto"/>
              <w:bottom w:val="nil"/>
              <w:right w:val="single" w:sz="4" w:space="0" w:color="auto"/>
            </w:tcBorders>
          </w:tcPr>
          <w:p w14:paraId="098AAEC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Arial" w:eastAsia="Times New Roman" w:hAnsi="Arial" w:cs="Arial"/>
                <w:b/>
                <w:bCs/>
                <w:sz w:val="16"/>
                <w:szCs w:val="16"/>
                <w:lang w:val="en-US"/>
              </w:rPr>
              <w:t>X</w:t>
            </w:r>
          </w:p>
        </w:tc>
        <w:tc>
          <w:tcPr>
            <w:tcW w:w="584" w:type="dxa"/>
            <w:tcBorders>
              <w:top w:val="single" w:sz="4" w:space="0" w:color="auto"/>
              <w:left w:val="single" w:sz="4" w:space="0" w:color="auto"/>
              <w:bottom w:val="nil"/>
              <w:right w:val="single" w:sz="4" w:space="0" w:color="auto"/>
            </w:tcBorders>
          </w:tcPr>
          <w:p w14:paraId="285EB28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Arial" w:eastAsia="Times New Roman" w:hAnsi="Arial" w:cs="Arial"/>
                <w:b/>
                <w:bCs/>
                <w:sz w:val="16"/>
                <w:szCs w:val="16"/>
                <w:lang w:val="en-US"/>
              </w:rPr>
              <w:t>Y</w:t>
            </w:r>
          </w:p>
        </w:tc>
        <w:tc>
          <w:tcPr>
            <w:tcW w:w="846" w:type="dxa"/>
            <w:tcBorders>
              <w:top w:val="single" w:sz="4" w:space="0" w:color="auto"/>
              <w:left w:val="single" w:sz="4" w:space="0" w:color="auto"/>
              <w:bottom w:val="nil"/>
              <w:right w:val="single" w:sz="4" w:space="0" w:color="auto"/>
            </w:tcBorders>
          </w:tcPr>
          <w:p w14:paraId="53F3900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1387" w:type="dxa"/>
            <w:tcBorders>
              <w:top w:val="single" w:sz="4" w:space="0" w:color="auto"/>
              <w:left w:val="single" w:sz="4" w:space="0" w:color="auto"/>
              <w:bottom w:val="nil"/>
              <w:right w:val="single" w:sz="4" w:space="0" w:color="auto"/>
            </w:tcBorders>
          </w:tcPr>
          <w:p w14:paraId="41EA269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r>
      <w:tr w:rsidR="0068259E" w:rsidRPr="0068259E" w14:paraId="5FD21C96" w14:textId="77777777" w:rsidTr="00A70BCA">
        <w:trPr>
          <w:jc w:val="center"/>
        </w:trPr>
        <w:tc>
          <w:tcPr>
            <w:tcW w:w="496" w:type="dxa"/>
            <w:tcBorders>
              <w:top w:val="single" w:sz="4" w:space="0" w:color="auto"/>
              <w:left w:val="single" w:sz="4" w:space="0" w:color="auto"/>
              <w:bottom w:val="single" w:sz="4" w:space="0" w:color="auto"/>
              <w:right w:val="single" w:sz="4" w:space="0" w:color="auto"/>
            </w:tcBorders>
          </w:tcPr>
          <w:p w14:paraId="4606B74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992" w:type="dxa"/>
            <w:tcBorders>
              <w:top w:val="single" w:sz="4" w:space="0" w:color="auto"/>
              <w:left w:val="single" w:sz="4" w:space="0" w:color="auto"/>
              <w:bottom w:val="single" w:sz="4" w:space="0" w:color="auto"/>
              <w:right w:val="single" w:sz="4" w:space="0" w:color="auto"/>
            </w:tcBorders>
          </w:tcPr>
          <w:p w14:paraId="0AB2459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74244BB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-600</w:t>
            </w:r>
          </w:p>
        </w:tc>
        <w:tc>
          <w:tcPr>
            <w:tcW w:w="890" w:type="dxa"/>
            <w:tcBorders>
              <w:top w:val="single" w:sz="4" w:space="0" w:color="auto"/>
              <w:left w:val="single" w:sz="4" w:space="0" w:color="auto"/>
              <w:bottom w:val="single" w:sz="4" w:space="0" w:color="auto"/>
              <w:right w:val="single" w:sz="4" w:space="0" w:color="auto"/>
            </w:tcBorders>
          </w:tcPr>
          <w:p w14:paraId="2F792BC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14:paraId="5691670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600</w:t>
            </w:r>
          </w:p>
        </w:tc>
        <w:tc>
          <w:tcPr>
            <w:tcW w:w="951" w:type="dxa"/>
            <w:tcBorders>
              <w:top w:val="single" w:sz="4" w:space="0" w:color="auto"/>
              <w:left w:val="single" w:sz="4" w:space="0" w:color="auto"/>
              <w:bottom w:val="single" w:sz="4" w:space="0" w:color="auto"/>
              <w:right w:val="single" w:sz="4" w:space="0" w:color="auto"/>
            </w:tcBorders>
          </w:tcPr>
          <w:p w14:paraId="232978E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091083E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1200</w:t>
            </w:r>
          </w:p>
        </w:tc>
        <w:tc>
          <w:tcPr>
            <w:tcW w:w="584" w:type="dxa"/>
            <w:tcBorders>
              <w:top w:val="single" w:sz="4" w:space="0" w:color="auto"/>
              <w:left w:val="single" w:sz="4" w:space="0" w:color="auto"/>
              <w:bottom w:val="single" w:sz="4" w:space="0" w:color="auto"/>
              <w:right w:val="single" w:sz="4" w:space="0" w:color="auto"/>
            </w:tcBorders>
          </w:tcPr>
          <w:p w14:paraId="59A0CEB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100</w:t>
            </w:r>
          </w:p>
        </w:tc>
        <w:tc>
          <w:tcPr>
            <w:tcW w:w="584" w:type="dxa"/>
            <w:tcBorders>
              <w:top w:val="single" w:sz="4" w:space="0" w:color="auto"/>
              <w:left w:val="single" w:sz="4" w:space="0" w:color="auto"/>
              <w:bottom w:val="single" w:sz="4" w:space="0" w:color="auto"/>
              <w:right w:val="single" w:sz="4" w:space="0" w:color="auto"/>
            </w:tcBorders>
          </w:tcPr>
          <w:p w14:paraId="092648B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100</w:t>
            </w:r>
          </w:p>
        </w:tc>
        <w:tc>
          <w:tcPr>
            <w:tcW w:w="846" w:type="dxa"/>
            <w:tcBorders>
              <w:top w:val="single" w:sz="4" w:space="0" w:color="auto"/>
              <w:left w:val="single" w:sz="4" w:space="0" w:color="auto"/>
              <w:bottom w:val="single" w:sz="4" w:space="0" w:color="auto"/>
              <w:right w:val="single" w:sz="4" w:space="0" w:color="auto"/>
            </w:tcBorders>
          </w:tcPr>
          <w:p w14:paraId="1CC0B4A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387" w:type="dxa"/>
            <w:tcBorders>
              <w:top w:val="single" w:sz="4" w:space="0" w:color="auto"/>
              <w:left w:val="single" w:sz="4" w:space="0" w:color="auto"/>
              <w:bottom w:val="single" w:sz="4" w:space="0" w:color="auto"/>
              <w:right w:val="single" w:sz="4" w:space="0" w:color="auto"/>
            </w:tcBorders>
          </w:tcPr>
          <w:p w14:paraId="27E03807"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r>
    </w:tbl>
    <w:p w14:paraId="1A9FA19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7907552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საანგარიშო წერტილები</w:t>
      </w:r>
    </w:p>
    <w:p w14:paraId="2959B81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467"/>
        <w:gridCol w:w="1065"/>
        <w:gridCol w:w="1125"/>
        <w:gridCol w:w="876"/>
        <w:gridCol w:w="3154"/>
        <w:gridCol w:w="2891"/>
      </w:tblGrid>
      <w:tr w:rsidR="0068259E" w:rsidRPr="0068259E" w14:paraId="730E48C1" w14:textId="77777777" w:rsidTr="00A70BCA">
        <w:trPr>
          <w:jc w:val="center"/>
        </w:trPr>
        <w:tc>
          <w:tcPr>
            <w:tcW w:w="467" w:type="dxa"/>
            <w:tcBorders>
              <w:top w:val="single" w:sz="4" w:space="0" w:color="auto"/>
              <w:left w:val="single" w:sz="4" w:space="0" w:color="auto"/>
              <w:bottom w:val="nil"/>
              <w:right w:val="single" w:sz="4" w:space="0" w:color="auto"/>
            </w:tcBorders>
          </w:tcPr>
          <w:p w14:paraId="71F73F5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tc>
        <w:tc>
          <w:tcPr>
            <w:tcW w:w="2190" w:type="dxa"/>
            <w:gridSpan w:val="2"/>
            <w:tcBorders>
              <w:top w:val="single" w:sz="4" w:space="0" w:color="auto"/>
              <w:left w:val="single" w:sz="4" w:space="0" w:color="auto"/>
              <w:bottom w:val="single" w:sz="4" w:space="0" w:color="auto"/>
              <w:right w:val="single" w:sz="4" w:space="0" w:color="auto"/>
            </w:tcBorders>
          </w:tcPr>
          <w:p w14:paraId="3546AEC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876" w:type="dxa"/>
            <w:tcBorders>
              <w:top w:val="single" w:sz="4" w:space="0" w:color="auto"/>
              <w:left w:val="single" w:sz="4" w:space="0" w:color="auto"/>
              <w:bottom w:val="nil"/>
              <w:right w:val="single" w:sz="4" w:space="0" w:color="auto"/>
            </w:tcBorders>
          </w:tcPr>
          <w:p w14:paraId="73ACA40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მოედნის სრული აღწერა</w:t>
            </w:r>
          </w:p>
        </w:tc>
        <w:tc>
          <w:tcPr>
            <w:tcW w:w="3154" w:type="dxa"/>
            <w:tcBorders>
              <w:top w:val="single" w:sz="4" w:space="0" w:color="auto"/>
              <w:left w:val="single" w:sz="4" w:space="0" w:color="auto"/>
              <w:bottom w:val="nil"/>
              <w:right w:val="single" w:sz="4" w:space="0" w:color="auto"/>
            </w:tcBorders>
          </w:tcPr>
          <w:p w14:paraId="411E355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სიგანე</w:t>
            </w:r>
            <w:r w:rsidRPr="0068259E">
              <w:rPr>
                <w:rFonts w:ascii="Sylfaen" w:eastAsia="Times New Roman" w:hAnsi="Sylfaen" w:cs="Arial CYR"/>
                <w:b/>
                <w:bCs/>
                <w:sz w:val="16"/>
                <w:szCs w:val="16"/>
              </w:rPr>
              <w:t>(</w:t>
            </w:r>
            <w:r w:rsidRPr="0068259E">
              <w:rPr>
                <w:rFonts w:ascii="Sylfaen" w:eastAsia="Times New Roman" w:hAnsi="Sylfaen" w:cs="Sylfaen"/>
                <w:b/>
                <w:bCs/>
                <w:sz w:val="16"/>
                <w:szCs w:val="16"/>
              </w:rPr>
              <w:t>მ</w:t>
            </w:r>
            <w:r w:rsidRPr="0068259E">
              <w:rPr>
                <w:rFonts w:ascii="Sylfaen" w:eastAsia="Times New Roman" w:hAnsi="Sylfaen" w:cs="Arial CYR"/>
                <w:b/>
                <w:bCs/>
                <w:sz w:val="16"/>
                <w:szCs w:val="16"/>
              </w:rPr>
              <w:t>)</w:t>
            </w:r>
          </w:p>
          <w:p w14:paraId="3EF0B0C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2891" w:type="dxa"/>
            <w:tcBorders>
              <w:top w:val="single" w:sz="4" w:space="0" w:color="auto"/>
              <w:left w:val="single" w:sz="4" w:space="0" w:color="auto"/>
              <w:bottom w:val="nil"/>
              <w:right w:val="single" w:sz="4" w:space="0" w:color="auto"/>
            </w:tcBorders>
          </w:tcPr>
          <w:p w14:paraId="32B9C2C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ბიჯი</w:t>
            </w:r>
            <w:r w:rsidRPr="0068259E">
              <w:rPr>
                <w:rFonts w:ascii="Sylfaen" w:eastAsia="Times New Roman" w:hAnsi="Sylfaen" w:cs="Arial CYR"/>
                <w:b/>
                <w:bCs/>
                <w:sz w:val="16"/>
                <w:szCs w:val="16"/>
              </w:rPr>
              <w:t>(</w:t>
            </w:r>
            <w:r w:rsidRPr="0068259E">
              <w:rPr>
                <w:rFonts w:ascii="Sylfaen" w:eastAsia="Times New Roman" w:hAnsi="Sylfaen" w:cs="Sylfaen"/>
                <w:b/>
                <w:bCs/>
                <w:sz w:val="16"/>
                <w:szCs w:val="16"/>
              </w:rPr>
              <w:t>მ</w:t>
            </w:r>
            <w:r w:rsidRPr="0068259E">
              <w:rPr>
                <w:rFonts w:ascii="Sylfaen" w:eastAsia="Times New Roman" w:hAnsi="Sylfaen" w:cs="Arial CYR"/>
                <w:b/>
                <w:bCs/>
                <w:sz w:val="16"/>
                <w:szCs w:val="16"/>
              </w:rPr>
              <w:t>)</w:t>
            </w:r>
          </w:p>
          <w:p w14:paraId="1B71AD3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68259E" w:rsidRPr="0068259E" w14:paraId="0F88E505" w14:textId="77777777" w:rsidTr="00A70BCA">
        <w:trPr>
          <w:jc w:val="center"/>
        </w:trPr>
        <w:tc>
          <w:tcPr>
            <w:tcW w:w="467" w:type="dxa"/>
            <w:tcBorders>
              <w:top w:val="nil"/>
              <w:left w:val="single" w:sz="4" w:space="0" w:color="auto"/>
              <w:bottom w:val="single" w:sz="4" w:space="0" w:color="auto"/>
              <w:right w:val="single" w:sz="4" w:space="0" w:color="auto"/>
            </w:tcBorders>
          </w:tcPr>
          <w:p w14:paraId="0609FC0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065" w:type="dxa"/>
            <w:tcBorders>
              <w:top w:val="single" w:sz="4" w:space="0" w:color="auto"/>
              <w:left w:val="single" w:sz="4" w:space="0" w:color="auto"/>
              <w:bottom w:val="single" w:sz="4" w:space="0" w:color="auto"/>
              <w:right w:val="single" w:sz="4" w:space="0" w:color="auto"/>
            </w:tcBorders>
          </w:tcPr>
          <w:p w14:paraId="4816E31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68259E">
              <w:rPr>
                <w:rFonts w:ascii="Arial" w:eastAsia="Times New Roman" w:hAnsi="Arial" w:cs="Arial"/>
                <w:b/>
                <w:bCs/>
                <w:sz w:val="20"/>
                <w:szCs w:val="20"/>
                <w:lang w:val="en-US"/>
              </w:rPr>
              <w:t>X</w:t>
            </w:r>
          </w:p>
        </w:tc>
        <w:tc>
          <w:tcPr>
            <w:tcW w:w="1125" w:type="dxa"/>
            <w:tcBorders>
              <w:top w:val="single" w:sz="4" w:space="0" w:color="auto"/>
              <w:left w:val="single" w:sz="4" w:space="0" w:color="auto"/>
              <w:bottom w:val="single" w:sz="4" w:space="0" w:color="auto"/>
              <w:right w:val="single" w:sz="4" w:space="0" w:color="auto"/>
            </w:tcBorders>
          </w:tcPr>
          <w:p w14:paraId="311228C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68259E">
              <w:rPr>
                <w:rFonts w:ascii="Arial" w:eastAsia="Times New Roman" w:hAnsi="Arial" w:cs="Arial"/>
                <w:b/>
                <w:bCs/>
                <w:sz w:val="20"/>
                <w:szCs w:val="20"/>
                <w:lang w:val="en-US"/>
              </w:rPr>
              <w:t>Y</w:t>
            </w:r>
          </w:p>
        </w:tc>
        <w:tc>
          <w:tcPr>
            <w:tcW w:w="876" w:type="dxa"/>
            <w:tcBorders>
              <w:top w:val="nil"/>
              <w:left w:val="single" w:sz="4" w:space="0" w:color="auto"/>
              <w:bottom w:val="single" w:sz="4" w:space="0" w:color="auto"/>
              <w:right w:val="single" w:sz="4" w:space="0" w:color="auto"/>
            </w:tcBorders>
          </w:tcPr>
          <w:p w14:paraId="20B2D16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3154" w:type="dxa"/>
            <w:tcBorders>
              <w:top w:val="nil"/>
              <w:left w:val="single" w:sz="4" w:space="0" w:color="auto"/>
              <w:bottom w:val="single" w:sz="4" w:space="0" w:color="auto"/>
              <w:right w:val="single" w:sz="4" w:space="0" w:color="auto"/>
            </w:tcBorders>
          </w:tcPr>
          <w:p w14:paraId="0717387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2891" w:type="dxa"/>
            <w:tcBorders>
              <w:top w:val="nil"/>
              <w:left w:val="single" w:sz="4" w:space="0" w:color="auto"/>
              <w:bottom w:val="single" w:sz="4" w:space="0" w:color="auto"/>
              <w:right w:val="single" w:sz="4" w:space="0" w:color="auto"/>
            </w:tcBorders>
          </w:tcPr>
          <w:p w14:paraId="20DE69A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0"/>
                <w:szCs w:val="20"/>
                <w:lang w:val="en-US"/>
              </w:rPr>
            </w:pPr>
          </w:p>
        </w:tc>
      </w:tr>
      <w:tr w:rsidR="0068259E" w:rsidRPr="0068259E" w14:paraId="2D008879" w14:textId="77777777" w:rsidTr="00A70BCA">
        <w:trPr>
          <w:jc w:val="center"/>
        </w:trPr>
        <w:tc>
          <w:tcPr>
            <w:tcW w:w="467" w:type="dxa"/>
            <w:tcBorders>
              <w:top w:val="single" w:sz="4" w:space="0" w:color="auto"/>
              <w:left w:val="single" w:sz="4" w:space="0" w:color="auto"/>
              <w:bottom w:val="single" w:sz="4" w:space="0" w:color="auto"/>
              <w:right w:val="single" w:sz="4" w:space="0" w:color="auto"/>
            </w:tcBorders>
          </w:tcPr>
          <w:p w14:paraId="11C6BC1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1</w:t>
            </w:r>
          </w:p>
        </w:tc>
        <w:tc>
          <w:tcPr>
            <w:tcW w:w="1065" w:type="dxa"/>
            <w:tcBorders>
              <w:top w:val="single" w:sz="4" w:space="0" w:color="auto"/>
              <w:left w:val="single" w:sz="4" w:space="0" w:color="auto"/>
              <w:bottom w:val="single" w:sz="4" w:space="0" w:color="auto"/>
              <w:right w:val="single" w:sz="4" w:space="0" w:color="auto"/>
            </w:tcBorders>
          </w:tcPr>
          <w:p w14:paraId="102BB9C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-500,00</w:t>
            </w:r>
          </w:p>
        </w:tc>
        <w:tc>
          <w:tcPr>
            <w:tcW w:w="1125" w:type="dxa"/>
            <w:tcBorders>
              <w:top w:val="single" w:sz="4" w:space="0" w:color="auto"/>
              <w:left w:val="single" w:sz="4" w:space="0" w:color="auto"/>
              <w:bottom w:val="single" w:sz="4" w:space="0" w:color="auto"/>
              <w:right w:val="single" w:sz="4" w:space="0" w:color="auto"/>
            </w:tcBorders>
          </w:tcPr>
          <w:p w14:paraId="788373F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0,00</w:t>
            </w:r>
          </w:p>
        </w:tc>
        <w:tc>
          <w:tcPr>
            <w:tcW w:w="876" w:type="dxa"/>
            <w:tcBorders>
              <w:top w:val="single" w:sz="4" w:space="0" w:color="auto"/>
              <w:left w:val="single" w:sz="4" w:space="0" w:color="auto"/>
              <w:bottom w:val="single" w:sz="4" w:space="0" w:color="auto"/>
              <w:right w:val="single" w:sz="4" w:space="0" w:color="auto"/>
            </w:tcBorders>
          </w:tcPr>
          <w:p w14:paraId="6605A98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0246246C"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lang w:val="ka-GE"/>
              </w:rPr>
            </w:pPr>
            <w:r w:rsidRPr="0068259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57EFFE6D"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en-US"/>
              </w:rPr>
            </w:pPr>
          </w:p>
        </w:tc>
      </w:tr>
      <w:tr w:rsidR="0068259E" w:rsidRPr="0068259E" w14:paraId="6AAA4159" w14:textId="77777777" w:rsidTr="00A70BCA">
        <w:trPr>
          <w:jc w:val="center"/>
        </w:trPr>
        <w:tc>
          <w:tcPr>
            <w:tcW w:w="467" w:type="dxa"/>
            <w:tcBorders>
              <w:top w:val="single" w:sz="4" w:space="0" w:color="auto"/>
              <w:left w:val="single" w:sz="4" w:space="0" w:color="auto"/>
              <w:bottom w:val="single" w:sz="4" w:space="0" w:color="auto"/>
              <w:right w:val="single" w:sz="4" w:space="0" w:color="auto"/>
            </w:tcBorders>
          </w:tcPr>
          <w:p w14:paraId="0880518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2</w:t>
            </w:r>
          </w:p>
        </w:tc>
        <w:tc>
          <w:tcPr>
            <w:tcW w:w="1065" w:type="dxa"/>
            <w:tcBorders>
              <w:top w:val="single" w:sz="4" w:space="0" w:color="auto"/>
              <w:left w:val="single" w:sz="4" w:space="0" w:color="auto"/>
              <w:bottom w:val="single" w:sz="4" w:space="0" w:color="auto"/>
              <w:right w:val="single" w:sz="4" w:space="0" w:color="auto"/>
            </w:tcBorders>
          </w:tcPr>
          <w:p w14:paraId="3DC3FA5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0,00</w:t>
            </w:r>
          </w:p>
        </w:tc>
        <w:tc>
          <w:tcPr>
            <w:tcW w:w="1125" w:type="dxa"/>
            <w:tcBorders>
              <w:top w:val="single" w:sz="4" w:space="0" w:color="auto"/>
              <w:left w:val="single" w:sz="4" w:space="0" w:color="auto"/>
              <w:bottom w:val="single" w:sz="4" w:space="0" w:color="auto"/>
              <w:right w:val="single" w:sz="4" w:space="0" w:color="auto"/>
            </w:tcBorders>
          </w:tcPr>
          <w:p w14:paraId="226796B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-500,00</w:t>
            </w:r>
          </w:p>
        </w:tc>
        <w:tc>
          <w:tcPr>
            <w:tcW w:w="876" w:type="dxa"/>
            <w:tcBorders>
              <w:top w:val="single" w:sz="4" w:space="0" w:color="auto"/>
              <w:left w:val="single" w:sz="4" w:space="0" w:color="auto"/>
              <w:bottom w:val="single" w:sz="4" w:space="0" w:color="auto"/>
              <w:right w:val="single" w:sz="4" w:space="0" w:color="auto"/>
            </w:tcBorders>
          </w:tcPr>
          <w:p w14:paraId="7B0E1D1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677F9635"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24B263C5"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en-US"/>
              </w:rPr>
            </w:pPr>
          </w:p>
        </w:tc>
      </w:tr>
      <w:tr w:rsidR="0068259E" w:rsidRPr="0068259E" w14:paraId="7EEB6053" w14:textId="77777777" w:rsidTr="00A70BCA">
        <w:trPr>
          <w:jc w:val="center"/>
        </w:trPr>
        <w:tc>
          <w:tcPr>
            <w:tcW w:w="467" w:type="dxa"/>
            <w:tcBorders>
              <w:top w:val="single" w:sz="4" w:space="0" w:color="auto"/>
              <w:left w:val="single" w:sz="4" w:space="0" w:color="auto"/>
              <w:bottom w:val="single" w:sz="4" w:space="0" w:color="auto"/>
              <w:right w:val="single" w:sz="4" w:space="0" w:color="auto"/>
            </w:tcBorders>
          </w:tcPr>
          <w:p w14:paraId="2099E9C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3</w:t>
            </w:r>
          </w:p>
        </w:tc>
        <w:tc>
          <w:tcPr>
            <w:tcW w:w="1065" w:type="dxa"/>
            <w:tcBorders>
              <w:top w:val="single" w:sz="4" w:space="0" w:color="auto"/>
              <w:left w:val="single" w:sz="4" w:space="0" w:color="auto"/>
              <w:bottom w:val="single" w:sz="4" w:space="0" w:color="auto"/>
              <w:right w:val="single" w:sz="4" w:space="0" w:color="auto"/>
            </w:tcBorders>
          </w:tcPr>
          <w:p w14:paraId="4BAAF14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500,00</w:t>
            </w:r>
          </w:p>
        </w:tc>
        <w:tc>
          <w:tcPr>
            <w:tcW w:w="1125" w:type="dxa"/>
            <w:tcBorders>
              <w:top w:val="single" w:sz="4" w:space="0" w:color="auto"/>
              <w:left w:val="single" w:sz="4" w:space="0" w:color="auto"/>
              <w:bottom w:val="single" w:sz="4" w:space="0" w:color="auto"/>
              <w:right w:val="single" w:sz="4" w:space="0" w:color="auto"/>
            </w:tcBorders>
          </w:tcPr>
          <w:p w14:paraId="77F622A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0,00</w:t>
            </w:r>
          </w:p>
        </w:tc>
        <w:tc>
          <w:tcPr>
            <w:tcW w:w="876" w:type="dxa"/>
            <w:tcBorders>
              <w:top w:val="single" w:sz="4" w:space="0" w:color="auto"/>
              <w:left w:val="single" w:sz="4" w:space="0" w:color="auto"/>
              <w:bottom w:val="single" w:sz="4" w:space="0" w:color="auto"/>
              <w:right w:val="single" w:sz="4" w:space="0" w:color="auto"/>
            </w:tcBorders>
          </w:tcPr>
          <w:p w14:paraId="389C4AE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5EF2E2B9"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26F0CCBE"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en-US"/>
              </w:rPr>
            </w:pPr>
          </w:p>
        </w:tc>
      </w:tr>
      <w:tr w:rsidR="0068259E" w:rsidRPr="0068259E" w14:paraId="4A5EB737" w14:textId="77777777" w:rsidTr="00A70BCA">
        <w:trPr>
          <w:jc w:val="center"/>
        </w:trPr>
        <w:tc>
          <w:tcPr>
            <w:tcW w:w="467" w:type="dxa"/>
            <w:tcBorders>
              <w:top w:val="single" w:sz="4" w:space="0" w:color="auto"/>
              <w:left w:val="single" w:sz="4" w:space="0" w:color="auto"/>
              <w:bottom w:val="single" w:sz="4" w:space="0" w:color="auto"/>
              <w:right w:val="single" w:sz="4" w:space="0" w:color="auto"/>
            </w:tcBorders>
          </w:tcPr>
          <w:p w14:paraId="26DB3F0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4</w:t>
            </w:r>
          </w:p>
        </w:tc>
        <w:tc>
          <w:tcPr>
            <w:tcW w:w="1065" w:type="dxa"/>
            <w:tcBorders>
              <w:top w:val="single" w:sz="4" w:space="0" w:color="auto"/>
              <w:left w:val="single" w:sz="4" w:space="0" w:color="auto"/>
              <w:bottom w:val="single" w:sz="4" w:space="0" w:color="auto"/>
              <w:right w:val="single" w:sz="4" w:space="0" w:color="auto"/>
            </w:tcBorders>
          </w:tcPr>
          <w:p w14:paraId="440E829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0,00</w:t>
            </w:r>
          </w:p>
        </w:tc>
        <w:tc>
          <w:tcPr>
            <w:tcW w:w="1125" w:type="dxa"/>
            <w:tcBorders>
              <w:top w:val="single" w:sz="4" w:space="0" w:color="auto"/>
              <w:left w:val="single" w:sz="4" w:space="0" w:color="auto"/>
              <w:bottom w:val="single" w:sz="4" w:space="0" w:color="auto"/>
              <w:right w:val="single" w:sz="4" w:space="0" w:color="auto"/>
            </w:tcBorders>
          </w:tcPr>
          <w:p w14:paraId="7BB5469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500,00</w:t>
            </w:r>
          </w:p>
        </w:tc>
        <w:tc>
          <w:tcPr>
            <w:tcW w:w="876" w:type="dxa"/>
            <w:tcBorders>
              <w:top w:val="single" w:sz="4" w:space="0" w:color="auto"/>
              <w:left w:val="single" w:sz="4" w:space="0" w:color="auto"/>
              <w:bottom w:val="single" w:sz="4" w:space="0" w:color="auto"/>
              <w:right w:val="single" w:sz="4" w:space="0" w:color="auto"/>
            </w:tcBorders>
          </w:tcPr>
          <w:p w14:paraId="7461868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5C732FD4"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49FEADCF"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en-US"/>
              </w:rPr>
            </w:pPr>
          </w:p>
        </w:tc>
      </w:tr>
      <w:tr w:rsidR="0068259E" w:rsidRPr="0068259E" w14:paraId="17203E47" w14:textId="77777777" w:rsidTr="00A70BCA">
        <w:trPr>
          <w:jc w:val="center"/>
        </w:trPr>
        <w:tc>
          <w:tcPr>
            <w:tcW w:w="467" w:type="dxa"/>
            <w:tcBorders>
              <w:top w:val="single" w:sz="4" w:space="0" w:color="auto"/>
              <w:left w:val="single" w:sz="4" w:space="0" w:color="auto"/>
              <w:bottom w:val="single" w:sz="4" w:space="0" w:color="auto"/>
              <w:right w:val="single" w:sz="4" w:space="0" w:color="auto"/>
            </w:tcBorders>
          </w:tcPr>
          <w:p w14:paraId="2EA78AB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5</w:t>
            </w:r>
          </w:p>
        </w:tc>
        <w:tc>
          <w:tcPr>
            <w:tcW w:w="1065" w:type="dxa"/>
            <w:tcBorders>
              <w:top w:val="single" w:sz="4" w:space="0" w:color="auto"/>
              <w:left w:val="single" w:sz="4" w:space="0" w:color="auto"/>
              <w:bottom w:val="single" w:sz="4" w:space="0" w:color="auto"/>
              <w:right w:val="single" w:sz="4" w:space="0" w:color="auto"/>
            </w:tcBorders>
          </w:tcPr>
          <w:p w14:paraId="6C81E1E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-175,00</w:t>
            </w:r>
          </w:p>
        </w:tc>
        <w:tc>
          <w:tcPr>
            <w:tcW w:w="1125" w:type="dxa"/>
            <w:tcBorders>
              <w:top w:val="single" w:sz="4" w:space="0" w:color="auto"/>
              <w:left w:val="single" w:sz="4" w:space="0" w:color="auto"/>
              <w:bottom w:val="single" w:sz="4" w:space="0" w:color="auto"/>
              <w:right w:val="single" w:sz="4" w:space="0" w:color="auto"/>
            </w:tcBorders>
          </w:tcPr>
          <w:p w14:paraId="4DC5319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63,00</w:t>
            </w:r>
          </w:p>
        </w:tc>
        <w:tc>
          <w:tcPr>
            <w:tcW w:w="876" w:type="dxa"/>
            <w:tcBorders>
              <w:top w:val="single" w:sz="4" w:space="0" w:color="auto"/>
              <w:left w:val="single" w:sz="4" w:space="0" w:color="auto"/>
              <w:bottom w:val="single" w:sz="4" w:space="0" w:color="auto"/>
              <w:right w:val="single" w:sz="4" w:space="0" w:color="auto"/>
            </w:tcBorders>
          </w:tcPr>
          <w:p w14:paraId="210B53E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4A9DAE29"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lang w:val="ka-GE"/>
              </w:rPr>
            </w:pPr>
            <w:r w:rsidRPr="0068259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1E2F496B"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en-US"/>
              </w:rPr>
            </w:pPr>
          </w:p>
        </w:tc>
      </w:tr>
      <w:tr w:rsidR="0068259E" w:rsidRPr="0068259E" w14:paraId="784A22A3" w14:textId="77777777" w:rsidTr="00A70BCA">
        <w:trPr>
          <w:jc w:val="center"/>
        </w:trPr>
        <w:tc>
          <w:tcPr>
            <w:tcW w:w="467" w:type="dxa"/>
            <w:tcBorders>
              <w:top w:val="single" w:sz="4" w:space="0" w:color="auto"/>
              <w:left w:val="single" w:sz="4" w:space="0" w:color="auto"/>
              <w:bottom w:val="single" w:sz="4" w:space="0" w:color="auto"/>
              <w:right w:val="single" w:sz="4" w:space="0" w:color="auto"/>
            </w:tcBorders>
          </w:tcPr>
          <w:p w14:paraId="4B01EA4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6</w:t>
            </w:r>
          </w:p>
        </w:tc>
        <w:tc>
          <w:tcPr>
            <w:tcW w:w="1065" w:type="dxa"/>
            <w:tcBorders>
              <w:top w:val="single" w:sz="4" w:space="0" w:color="auto"/>
              <w:left w:val="single" w:sz="4" w:space="0" w:color="auto"/>
              <w:bottom w:val="single" w:sz="4" w:space="0" w:color="auto"/>
              <w:right w:val="single" w:sz="4" w:space="0" w:color="auto"/>
            </w:tcBorders>
          </w:tcPr>
          <w:p w14:paraId="23869B3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144,00</w:t>
            </w:r>
          </w:p>
        </w:tc>
        <w:tc>
          <w:tcPr>
            <w:tcW w:w="1125" w:type="dxa"/>
            <w:tcBorders>
              <w:top w:val="single" w:sz="4" w:space="0" w:color="auto"/>
              <w:left w:val="single" w:sz="4" w:space="0" w:color="auto"/>
              <w:bottom w:val="single" w:sz="4" w:space="0" w:color="auto"/>
              <w:right w:val="single" w:sz="4" w:space="0" w:color="auto"/>
            </w:tcBorders>
          </w:tcPr>
          <w:p w14:paraId="7DFE320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-139,00</w:t>
            </w:r>
          </w:p>
        </w:tc>
        <w:tc>
          <w:tcPr>
            <w:tcW w:w="876" w:type="dxa"/>
            <w:tcBorders>
              <w:top w:val="single" w:sz="4" w:space="0" w:color="auto"/>
              <w:left w:val="single" w:sz="4" w:space="0" w:color="auto"/>
              <w:bottom w:val="single" w:sz="4" w:space="0" w:color="auto"/>
              <w:right w:val="single" w:sz="4" w:space="0" w:color="auto"/>
            </w:tcBorders>
          </w:tcPr>
          <w:p w14:paraId="1BD1F93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61531962"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4C01B358"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en-US"/>
              </w:rPr>
            </w:pPr>
          </w:p>
        </w:tc>
      </w:tr>
    </w:tbl>
    <w:p w14:paraId="4F1FC81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39EA606C"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62E63175"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205C8BD9"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250C361C"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58FA2F1C"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1D0E2666"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397002F9"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36AE4CA5"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5B56EBD0"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3AB253CC"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15A4CBA4"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2182296D"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4645F416"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33CC7FB9"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114C0462" w14:textId="04B1CB2F"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lastRenderedPageBreak/>
        <w:t>გაანგარიშების შედეგები ნივთიერებების მიხედვით</w:t>
      </w:r>
    </w:p>
    <w:p w14:paraId="2C50D7E7"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CYR"/>
          <w:b/>
          <w:bCs/>
          <w:sz w:val="18"/>
          <w:szCs w:val="18"/>
        </w:rPr>
        <w:t>(</w:t>
      </w:r>
      <w:r w:rsidRPr="00D16985">
        <w:rPr>
          <w:rFonts w:ascii="Sylfaen" w:eastAsia="Times New Roman" w:hAnsi="Sylfaen" w:cs="Arial CYR"/>
          <w:b/>
          <w:bCs/>
          <w:sz w:val="18"/>
          <w:szCs w:val="18"/>
          <w:lang w:val="ka-GE"/>
        </w:rPr>
        <w:t>საანგარიშო მოედნები</w:t>
      </w:r>
      <w:r w:rsidRPr="00D16985">
        <w:rPr>
          <w:rFonts w:ascii="Sylfaen" w:eastAsia="Times New Roman" w:hAnsi="Sylfaen" w:cs="Arial CYR"/>
          <w:b/>
          <w:bCs/>
          <w:sz w:val="18"/>
          <w:szCs w:val="18"/>
        </w:rPr>
        <w:t>)</w:t>
      </w:r>
    </w:p>
    <w:p w14:paraId="34778A84"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bookmarkStart w:id="37" w:name="_Hlk85481449"/>
      <w:r w:rsidRPr="00D16985">
        <w:rPr>
          <w:rFonts w:ascii="Sylfaen" w:eastAsia="Times New Roman" w:hAnsi="Sylfaen" w:cs="Arial"/>
          <w:b/>
          <w:bCs/>
          <w:sz w:val="18"/>
          <w:szCs w:val="18"/>
          <w:lang w:val="ka-GE"/>
        </w:rPr>
        <w:t>ნივთიერება</w:t>
      </w:r>
      <w:bookmarkEnd w:id="37"/>
      <w:r w:rsidRPr="00D16985">
        <w:rPr>
          <w:rFonts w:ascii="Sylfaen" w:eastAsia="Times New Roman" w:hAnsi="Sylfaen" w:cs="Arial"/>
          <w:b/>
          <w:bCs/>
          <w:sz w:val="18"/>
          <w:szCs w:val="18"/>
          <w:lang w:val="en-US"/>
        </w:rPr>
        <w:t xml:space="preserve">: 0301  </w:t>
      </w:r>
      <w:r w:rsidRPr="00D16985">
        <w:rPr>
          <w:rFonts w:ascii="Sylfaen" w:eastAsia="Times New Roman" w:hAnsi="Sylfaen" w:cs="Arial"/>
          <w:b/>
          <w:bCs/>
          <w:sz w:val="18"/>
          <w:szCs w:val="18"/>
          <w:lang w:val="ka-GE"/>
        </w:rPr>
        <w:t>აზოტის</w:t>
      </w:r>
      <w:r w:rsidRPr="00D16985">
        <w:rPr>
          <w:rFonts w:ascii="Sylfaen" w:eastAsia="Times New Roman" w:hAnsi="Sylfaen" w:cs="Arial"/>
          <w:b/>
          <w:bCs/>
          <w:sz w:val="18"/>
          <w:szCs w:val="18"/>
          <w:lang w:val="en-US"/>
        </w:rPr>
        <w:t xml:space="preserve"> (IV) </w:t>
      </w:r>
      <w:r w:rsidRPr="00D16985">
        <w:rPr>
          <w:rFonts w:ascii="Sylfaen" w:eastAsia="Times New Roman" w:hAnsi="Sylfaen" w:cs="Arial"/>
          <w:b/>
          <w:bCs/>
          <w:sz w:val="18"/>
          <w:szCs w:val="18"/>
          <w:lang w:val="ka-GE"/>
        </w:rPr>
        <w:t>ოქსიდი</w:t>
      </w:r>
      <w:r w:rsidRPr="00D16985">
        <w:rPr>
          <w:rFonts w:ascii="Sylfaen" w:eastAsia="Times New Roman" w:hAnsi="Sylfaen" w:cs="Arial"/>
          <w:b/>
          <w:bCs/>
          <w:sz w:val="18"/>
          <w:szCs w:val="18"/>
          <w:lang w:val="en-US"/>
        </w:rPr>
        <w:t xml:space="preserve"> (</w:t>
      </w:r>
      <w:r w:rsidRPr="00D16985">
        <w:rPr>
          <w:rFonts w:ascii="Sylfaen" w:eastAsia="Times New Roman" w:hAnsi="Sylfaen" w:cs="Arial"/>
          <w:b/>
          <w:bCs/>
          <w:sz w:val="18"/>
          <w:szCs w:val="18"/>
          <w:lang w:val="ka-GE"/>
        </w:rPr>
        <w:t>აზოტის დიოქსიდი</w:t>
      </w:r>
      <w:r w:rsidRPr="00D16985">
        <w:rPr>
          <w:rFonts w:ascii="Sylfaen" w:eastAsia="Times New Roman" w:hAnsi="Sylfaen" w:cs="Arial"/>
          <w:b/>
          <w:bCs/>
          <w:sz w:val="18"/>
          <w:szCs w:val="18"/>
          <w:lang w:val="en-US"/>
        </w:rPr>
        <w:t>)</w:t>
      </w:r>
    </w:p>
    <w:p w14:paraId="6909BC5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bookmarkStart w:id="38" w:name="_Hlk85481530"/>
      <w:r w:rsidRPr="00D16985">
        <w:rPr>
          <w:rFonts w:ascii="Sylfaen" w:eastAsia="Times New Roman" w:hAnsi="Sylfaen" w:cs="Arial"/>
          <w:b/>
          <w:bCs/>
          <w:sz w:val="18"/>
          <w:szCs w:val="18"/>
          <w:lang w:val="ka-GE"/>
        </w:rPr>
        <w:t>მოედანი</w:t>
      </w:r>
      <w:r w:rsidRPr="00D16985">
        <w:rPr>
          <w:rFonts w:ascii="Sylfaen" w:eastAsia="Times New Roman" w:hAnsi="Sylfaen" w:cs="Arial"/>
          <w:b/>
          <w:bCs/>
          <w:sz w:val="18"/>
          <w:szCs w:val="18"/>
          <w:lang w:val="en-US"/>
        </w:rPr>
        <w:t>: 1</w:t>
      </w:r>
    </w:p>
    <w:p w14:paraId="358C8139"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r w:rsidRPr="00D16985">
        <w:rPr>
          <w:rFonts w:ascii="Sylfaen" w:eastAsia="Times New Roman" w:hAnsi="Sylfaen" w:cs="Arial"/>
          <w:sz w:val="18"/>
          <w:szCs w:val="18"/>
          <w:lang w:val="ka-GE"/>
        </w:rPr>
        <w:t>საანგარიშო მოედნის პარამეტრები</w:t>
      </w:r>
      <w:r w:rsidRPr="00D16985">
        <w:rPr>
          <w:rFonts w:ascii="Sylfaen" w:eastAsia="Times New Roman" w:hAnsi="Sylfaen" w:cs="Arial"/>
          <w:sz w:val="18"/>
          <w:szCs w:val="18"/>
          <w:lang w:val="en-US"/>
        </w:rPr>
        <w:t>:</w:t>
      </w:r>
    </w:p>
    <w:bookmarkEnd w:id="38"/>
    <w:p w14:paraId="6A463315"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8259E" w:rsidRPr="00D16985" w14:paraId="6B2ADE90" w14:textId="77777777" w:rsidTr="00A70BCA">
        <w:trPr>
          <w:jc w:val="center"/>
        </w:trPr>
        <w:tc>
          <w:tcPr>
            <w:tcW w:w="992" w:type="dxa"/>
            <w:tcBorders>
              <w:top w:val="single" w:sz="4" w:space="0" w:color="auto"/>
              <w:left w:val="single" w:sz="4" w:space="0" w:color="auto"/>
              <w:bottom w:val="nil"/>
              <w:right w:val="single" w:sz="4" w:space="0" w:color="auto"/>
            </w:tcBorders>
          </w:tcPr>
          <w:p w14:paraId="2222A27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25C08AE6"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669D6C33"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404CC7C7"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ბიჯი</w:t>
            </w:r>
          </w:p>
          <w:p w14:paraId="5C9902A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846" w:type="dxa"/>
            <w:tcBorders>
              <w:top w:val="single" w:sz="4" w:space="0" w:color="auto"/>
              <w:left w:val="single" w:sz="4" w:space="0" w:color="auto"/>
              <w:bottom w:val="nil"/>
              <w:right w:val="single" w:sz="4" w:space="0" w:color="auto"/>
            </w:tcBorders>
          </w:tcPr>
          <w:p w14:paraId="7508511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სიმაღლე</w:t>
            </w:r>
          </w:p>
          <w:p w14:paraId="5B1C63B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r>
      <w:tr w:rsidR="0068259E" w:rsidRPr="00D16985" w14:paraId="7DFB2EA4" w14:textId="77777777" w:rsidTr="00A70BCA">
        <w:trPr>
          <w:jc w:val="center"/>
        </w:trPr>
        <w:tc>
          <w:tcPr>
            <w:tcW w:w="992" w:type="dxa"/>
            <w:tcBorders>
              <w:top w:val="nil"/>
              <w:left w:val="single" w:sz="4" w:space="0" w:color="auto"/>
              <w:bottom w:val="single" w:sz="4" w:space="0" w:color="auto"/>
              <w:right w:val="single" w:sz="4" w:space="0" w:color="auto"/>
            </w:tcBorders>
          </w:tcPr>
          <w:p w14:paraId="66A92E26"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035C611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r w:rsidRPr="00D16985">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0A06724D"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შუა წერტილის კოორდინატები</w:t>
            </w:r>
          </w:p>
          <w:p w14:paraId="345BA281"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3A7600FC"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949" w:type="dxa"/>
            <w:tcBorders>
              <w:top w:val="nil"/>
              <w:left w:val="single" w:sz="4" w:space="0" w:color="auto"/>
              <w:bottom w:val="single" w:sz="4" w:space="0" w:color="auto"/>
              <w:right w:val="single" w:sz="4" w:space="0" w:color="auto"/>
            </w:tcBorders>
          </w:tcPr>
          <w:p w14:paraId="5C10A062"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c>
          <w:tcPr>
            <w:tcW w:w="1343" w:type="dxa"/>
            <w:gridSpan w:val="2"/>
            <w:tcBorders>
              <w:top w:val="nil"/>
              <w:left w:val="single" w:sz="4" w:space="0" w:color="auto"/>
              <w:bottom w:val="single" w:sz="4" w:space="0" w:color="auto"/>
              <w:right w:val="single" w:sz="4" w:space="0" w:color="auto"/>
            </w:tcBorders>
          </w:tcPr>
          <w:p w14:paraId="04E5AB78"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c>
          <w:tcPr>
            <w:tcW w:w="846" w:type="dxa"/>
            <w:tcBorders>
              <w:top w:val="nil"/>
              <w:left w:val="single" w:sz="4" w:space="0" w:color="auto"/>
              <w:bottom w:val="single" w:sz="4" w:space="0" w:color="auto"/>
              <w:right w:val="single" w:sz="4" w:space="0" w:color="auto"/>
            </w:tcBorders>
          </w:tcPr>
          <w:p w14:paraId="79EFC23A"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r>
      <w:tr w:rsidR="0068259E" w:rsidRPr="00D16985" w14:paraId="073BDB68" w14:textId="77777777" w:rsidTr="00A70BCA">
        <w:trPr>
          <w:jc w:val="center"/>
        </w:trPr>
        <w:tc>
          <w:tcPr>
            <w:tcW w:w="992" w:type="dxa"/>
            <w:tcBorders>
              <w:top w:val="single" w:sz="4" w:space="0" w:color="auto"/>
              <w:left w:val="single" w:sz="4" w:space="0" w:color="auto"/>
              <w:bottom w:val="nil"/>
              <w:right w:val="single" w:sz="4" w:space="0" w:color="auto"/>
            </w:tcBorders>
          </w:tcPr>
          <w:p w14:paraId="28394849"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rPr>
            </w:pPr>
          </w:p>
        </w:tc>
        <w:tc>
          <w:tcPr>
            <w:tcW w:w="876" w:type="dxa"/>
            <w:tcBorders>
              <w:top w:val="single" w:sz="4" w:space="0" w:color="auto"/>
              <w:left w:val="single" w:sz="4" w:space="0" w:color="auto"/>
              <w:bottom w:val="nil"/>
              <w:right w:val="single" w:sz="4" w:space="0" w:color="auto"/>
            </w:tcBorders>
          </w:tcPr>
          <w:p w14:paraId="3896D1F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890" w:type="dxa"/>
            <w:tcBorders>
              <w:top w:val="single" w:sz="4" w:space="0" w:color="auto"/>
              <w:left w:val="single" w:sz="4" w:space="0" w:color="auto"/>
              <w:bottom w:val="nil"/>
              <w:right w:val="single" w:sz="4" w:space="0" w:color="auto"/>
            </w:tcBorders>
          </w:tcPr>
          <w:p w14:paraId="0D02BCF7"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992" w:type="dxa"/>
            <w:tcBorders>
              <w:top w:val="single" w:sz="4" w:space="0" w:color="auto"/>
              <w:left w:val="single" w:sz="4" w:space="0" w:color="auto"/>
              <w:bottom w:val="nil"/>
              <w:right w:val="single" w:sz="4" w:space="0" w:color="auto"/>
            </w:tcBorders>
          </w:tcPr>
          <w:p w14:paraId="3D181258"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951" w:type="dxa"/>
            <w:tcBorders>
              <w:top w:val="single" w:sz="4" w:space="0" w:color="auto"/>
              <w:left w:val="single" w:sz="4" w:space="0" w:color="auto"/>
              <w:bottom w:val="nil"/>
              <w:right w:val="single" w:sz="4" w:space="0" w:color="auto"/>
            </w:tcBorders>
          </w:tcPr>
          <w:p w14:paraId="5F847FCD"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949" w:type="dxa"/>
            <w:tcBorders>
              <w:top w:val="single" w:sz="4" w:space="0" w:color="auto"/>
              <w:left w:val="single" w:sz="4" w:space="0" w:color="auto"/>
              <w:bottom w:val="nil"/>
              <w:right w:val="single" w:sz="4" w:space="0" w:color="auto"/>
            </w:tcBorders>
          </w:tcPr>
          <w:p w14:paraId="7927C066"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p>
        </w:tc>
        <w:tc>
          <w:tcPr>
            <w:tcW w:w="700" w:type="dxa"/>
            <w:tcBorders>
              <w:top w:val="single" w:sz="4" w:space="0" w:color="auto"/>
              <w:left w:val="single" w:sz="4" w:space="0" w:color="auto"/>
              <w:bottom w:val="nil"/>
              <w:right w:val="single" w:sz="4" w:space="0" w:color="auto"/>
            </w:tcBorders>
          </w:tcPr>
          <w:p w14:paraId="050CFC99"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643" w:type="dxa"/>
            <w:tcBorders>
              <w:top w:val="single" w:sz="4" w:space="0" w:color="auto"/>
              <w:left w:val="single" w:sz="4" w:space="0" w:color="auto"/>
              <w:bottom w:val="nil"/>
              <w:right w:val="single" w:sz="4" w:space="0" w:color="auto"/>
            </w:tcBorders>
          </w:tcPr>
          <w:p w14:paraId="5E4330A7"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846" w:type="dxa"/>
            <w:tcBorders>
              <w:top w:val="single" w:sz="4" w:space="0" w:color="auto"/>
              <w:left w:val="single" w:sz="4" w:space="0" w:color="auto"/>
              <w:bottom w:val="nil"/>
              <w:right w:val="single" w:sz="4" w:space="0" w:color="auto"/>
            </w:tcBorders>
          </w:tcPr>
          <w:p w14:paraId="52AE63EA"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p>
        </w:tc>
      </w:tr>
      <w:tr w:rsidR="0068259E" w:rsidRPr="00D16985" w14:paraId="76BBC486" w14:textId="77777777" w:rsidTr="00A70BCA">
        <w:trPr>
          <w:jc w:val="center"/>
        </w:trPr>
        <w:tc>
          <w:tcPr>
            <w:tcW w:w="992" w:type="dxa"/>
            <w:tcBorders>
              <w:top w:val="single" w:sz="4" w:space="0" w:color="auto"/>
              <w:left w:val="single" w:sz="4" w:space="0" w:color="auto"/>
              <w:bottom w:val="single" w:sz="4" w:space="0" w:color="auto"/>
              <w:right w:val="single" w:sz="4" w:space="0" w:color="auto"/>
            </w:tcBorders>
          </w:tcPr>
          <w:p w14:paraId="1E5CDEA1"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ka-GE"/>
              </w:rPr>
            </w:pPr>
            <w:r w:rsidRPr="00D16985">
              <w:rPr>
                <w:rFonts w:ascii="Sylfaen" w:eastAsia="Times New Roman" w:hAnsi="Sylfaen" w:cs="Arial"/>
                <w:sz w:val="18"/>
                <w:szCs w:val="18"/>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6BD582A7"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-600</w:t>
            </w:r>
          </w:p>
        </w:tc>
        <w:tc>
          <w:tcPr>
            <w:tcW w:w="890" w:type="dxa"/>
            <w:tcBorders>
              <w:top w:val="single" w:sz="4" w:space="0" w:color="auto"/>
              <w:left w:val="single" w:sz="4" w:space="0" w:color="auto"/>
              <w:bottom w:val="single" w:sz="4" w:space="0" w:color="auto"/>
              <w:right w:val="single" w:sz="4" w:space="0" w:color="auto"/>
            </w:tcBorders>
          </w:tcPr>
          <w:p w14:paraId="79023B66"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0</w:t>
            </w:r>
          </w:p>
        </w:tc>
        <w:tc>
          <w:tcPr>
            <w:tcW w:w="992" w:type="dxa"/>
            <w:tcBorders>
              <w:top w:val="single" w:sz="4" w:space="0" w:color="auto"/>
              <w:left w:val="single" w:sz="4" w:space="0" w:color="auto"/>
              <w:bottom w:val="single" w:sz="4" w:space="0" w:color="auto"/>
              <w:right w:val="single" w:sz="4" w:space="0" w:color="auto"/>
            </w:tcBorders>
          </w:tcPr>
          <w:p w14:paraId="65ADA646"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600</w:t>
            </w:r>
          </w:p>
        </w:tc>
        <w:tc>
          <w:tcPr>
            <w:tcW w:w="951" w:type="dxa"/>
            <w:tcBorders>
              <w:top w:val="single" w:sz="4" w:space="0" w:color="auto"/>
              <w:left w:val="single" w:sz="4" w:space="0" w:color="auto"/>
              <w:bottom w:val="single" w:sz="4" w:space="0" w:color="auto"/>
              <w:right w:val="single" w:sz="4" w:space="0" w:color="auto"/>
            </w:tcBorders>
          </w:tcPr>
          <w:p w14:paraId="51D0ACC3"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0</w:t>
            </w:r>
          </w:p>
        </w:tc>
        <w:tc>
          <w:tcPr>
            <w:tcW w:w="949" w:type="dxa"/>
            <w:tcBorders>
              <w:top w:val="single" w:sz="4" w:space="0" w:color="auto"/>
              <w:left w:val="single" w:sz="4" w:space="0" w:color="auto"/>
              <w:bottom w:val="single" w:sz="4" w:space="0" w:color="auto"/>
              <w:right w:val="single" w:sz="4" w:space="0" w:color="auto"/>
            </w:tcBorders>
          </w:tcPr>
          <w:p w14:paraId="4D808CCE"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1200</w:t>
            </w:r>
          </w:p>
        </w:tc>
        <w:tc>
          <w:tcPr>
            <w:tcW w:w="700" w:type="dxa"/>
            <w:tcBorders>
              <w:top w:val="single" w:sz="4" w:space="0" w:color="auto"/>
              <w:left w:val="single" w:sz="4" w:space="0" w:color="auto"/>
              <w:bottom w:val="single" w:sz="4" w:space="0" w:color="auto"/>
              <w:right w:val="single" w:sz="4" w:space="0" w:color="auto"/>
            </w:tcBorders>
          </w:tcPr>
          <w:p w14:paraId="57A69E1D"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100</w:t>
            </w:r>
          </w:p>
        </w:tc>
        <w:tc>
          <w:tcPr>
            <w:tcW w:w="643" w:type="dxa"/>
            <w:tcBorders>
              <w:top w:val="single" w:sz="4" w:space="0" w:color="auto"/>
              <w:left w:val="single" w:sz="4" w:space="0" w:color="auto"/>
              <w:bottom w:val="single" w:sz="4" w:space="0" w:color="auto"/>
              <w:right w:val="single" w:sz="4" w:space="0" w:color="auto"/>
            </w:tcBorders>
          </w:tcPr>
          <w:p w14:paraId="2E0CB23A"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100</w:t>
            </w:r>
          </w:p>
        </w:tc>
        <w:tc>
          <w:tcPr>
            <w:tcW w:w="846" w:type="dxa"/>
            <w:tcBorders>
              <w:top w:val="single" w:sz="4" w:space="0" w:color="auto"/>
              <w:left w:val="single" w:sz="4" w:space="0" w:color="auto"/>
              <w:bottom w:val="single" w:sz="4" w:space="0" w:color="auto"/>
              <w:right w:val="single" w:sz="4" w:space="0" w:color="auto"/>
            </w:tcBorders>
          </w:tcPr>
          <w:p w14:paraId="381E1FEE"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2</w:t>
            </w:r>
          </w:p>
        </w:tc>
      </w:tr>
    </w:tbl>
    <w:p w14:paraId="57100BC6"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p>
    <w:p w14:paraId="4C3E4E56" w14:textId="77777777" w:rsidR="00B80D7B" w:rsidRPr="00D16985" w:rsidRDefault="00B80D7B"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p>
    <w:p w14:paraId="5F60AB7D" w14:textId="77777777" w:rsidR="00B80D7B" w:rsidRPr="00D16985" w:rsidRDefault="00B80D7B"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p>
    <w:p w14:paraId="74AD9373" w14:textId="158D0E0C"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ka-GE"/>
        </w:rPr>
        <w:t>ნივთიერება</w:t>
      </w:r>
      <w:r w:rsidRPr="00D16985">
        <w:rPr>
          <w:rFonts w:ascii="Sylfaen" w:eastAsia="Times New Roman" w:hAnsi="Sylfaen" w:cs="Arial"/>
          <w:b/>
          <w:bCs/>
          <w:sz w:val="18"/>
          <w:szCs w:val="18"/>
          <w:lang w:val="en-US"/>
        </w:rPr>
        <w:t xml:space="preserve">: 0328  </w:t>
      </w:r>
      <w:r w:rsidRPr="00D16985">
        <w:rPr>
          <w:rFonts w:ascii="Sylfaen" w:eastAsia="Times New Roman" w:hAnsi="Sylfaen" w:cs="Arial"/>
          <w:b/>
          <w:bCs/>
          <w:sz w:val="18"/>
          <w:szCs w:val="18"/>
          <w:lang w:val="ka-GE"/>
        </w:rPr>
        <w:t>მტვერი</w:t>
      </w:r>
      <w:r w:rsidRPr="00D16985">
        <w:rPr>
          <w:rFonts w:ascii="Sylfaen" w:eastAsia="Times New Roman" w:hAnsi="Sylfaen" w:cs="Arial"/>
          <w:b/>
          <w:bCs/>
          <w:sz w:val="18"/>
          <w:szCs w:val="18"/>
          <w:lang w:val="en-US"/>
        </w:rPr>
        <w:t xml:space="preserve"> (</w:t>
      </w:r>
      <w:r w:rsidRPr="00D16985">
        <w:rPr>
          <w:rFonts w:ascii="Sylfaen" w:eastAsia="Times New Roman" w:hAnsi="Sylfaen" w:cs="Arial"/>
          <w:b/>
          <w:bCs/>
          <w:sz w:val="18"/>
          <w:szCs w:val="18"/>
          <w:lang w:val="ka-GE"/>
        </w:rPr>
        <w:t>ჭვარტლი</w:t>
      </w:r>
      <w:r w:rsidRPr="00D16985">
        <w:rPr>
          <w:rFonts w:ascii="Sylfaen" w:eastAsia="Times New Roman" w:hAnsi="Sylfaen" w:cs="Arial"/>
          <w:b/>
          <w:bCs/>
          <w:sz w:val="18"/>
          <w:szCs w:val="18"/>
          <w:lang w:val="en-US"/>
        </w:rPr>
        <w:t>)</w:t>
      </w:r>
    </w:p>
    <w:p w14:paraId="41FE9079"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r w:rsidRPr="00D16985">
        <w:rPr>
          <w:rFonts w:ascii="Sylfaen" w:eastAsia="Times New Roman" w:hAnsi="Sylfaen" w:cs="Arial"/>
          <w:b/>
          <w:bCs/>
          <w:sz w:val="18"/>
          <w:szCs w:val="18"/>
          <w:lang w:val="ka-GE"/>
        </w:rPr>
        <w:t>მოედანი</w:t>
      </w:r>
      <w:r w:rsidRPr="00D16985">
        <w:rPr>
          <w:rFonts w:ascii="Sylfaen" w:eastAsia="Times New Roman" w:hAnsi="Sylfaen" w:cs="Arial"/>
          <w:b/>
          <w:bCs/>
          <w:sz w:val="18"/>
          <w:szCs w:val="18"/>
          <w:lang w:val="en-US"/>
        </w:rPr>
        <w:t>: 1</w:t>
      </w:r>
    </w:p>
    <w:p w14:paraId="5DF948CC"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r w:rsidRPr="00D16985">
        <w:rPr>
          <w:rFonts w:ascii="Sylfaen" w:eastAsia="Times New Roman" w:hAnsi="Sylfaen" w:cs="Arial"/>
          <w:sz w:val="18"/>
          <w:szCs w:val="18"/>
          <w:lang w:val="ka-GE"/>
        </w:rPr>
        <w:t>საანგარიშო მოედნის პარამეტრები</w:t>
      </w:r>
      <w:r w:rsidRPr="00D16985">
        <w:rPr>
          <w:rFonts w:ascii="Sylfaen" w:eastAsia="Times New Roman" w:hAnsi="Sylfaen" w:cs="Arial"/>
          <w:sz w:val="18"/>
          <w:szCs w:val="18"/>
          <w:lang w:val="en-US"/>
        </w:rPr>
        <w:t>:</w:t>
      </w:r>
    </w:p>
    <w:p w14:paraId="3F6AA7F4"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8259E" w:rsidRPr="00D16985" w14:paraId="65732F6B" w14:textId="77777777" w:rsidTr="00A70BCA">
        <w:trPr>
          <w:jc w:val="center"/>
        </w:trPr>
        <w:tc>
          <w:tcPr>
            <w:tcW w:w="992" w:type="dxa"/>
            <w:tcBorders>
              <w:top w:val="single" w:sz="4" w:space="0" w:color="auto"/>
              <w:left w:val="single" w:sz="4" w:space="0" w:color="auto"/>
              <w:bottom w:val="nil"/>
              <w:right w:val="single" w:sz="4" w:space="0" w:color="auto"/>
            </w:tcBorders>
          </w:tcPr>
          <w:p w14:paraId="79BA206A"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747A8E79"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1CB89D7D"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717E7CA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ბიჯი</w:t>
            </w:r>
          </w:p>
          <w:p w14:paraId="1C8208DD"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846" w:type="dxa"/>
            <w:tcBorders>
              <w:top w:val="single" w:sz="4" w:space="0" w:color="auto"/>
              <w:left w:val="single" w:sz="4" w:space="0" w:color="auto"/>
              <w:bottom w:val="nil"/>
              <w:right w:val="single" w:sz="4" w:space="0" w:color="auto"/>
            </w:tcBorders>
          </w:tcPr>
          <w:p w14:paraId="439ABE42"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სიმაღლე</w:t>
            </w:r>
          </w:p>
          <w:p w14:paraId="2281B7C1"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r>
      <w:tr w:rsidR="0068259E" w:rsidRPr="00D16985" w14:paraId="276B4ADB" w14:textId="77777777" w:rsidTr="00A70BCA">
        <w:trPr>
          <w:jc w:val="center"/>
        </w:trPr>
        <w:tc>
          <w:tcPr>
            <w:tcW w:w="992" w:type="dxa"/>
            <w:tcBorders>
              <w:top w:val="nil"/>
              <w:left w:val="single" w:sz="4" w:space="0" w:color="auto"/>
              <w:bottom w:val="single" w:sz="4" w:space="0" w:color="auto"/>
              <w:right w:val="single" w:sz="4" w:space="0" w:color="auto"/>
            </w:tcBorders>
          </w:tcPr>
          <w:p w14:paraId="0EEF0094"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01F5E60A"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r w:rsidRPr="00D16985">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5186D0E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შუა წერტილის კოორდინატები</w:t>
            </w:r>
          </w:p>
          <w:p w14:paraId="3C09A58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592135CA"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949" w:type="dxa"/>
            <w:tcBorders>
              <w:top w:val="nil"/>
              <w:left w:val="single" w:sz="4" w:space="0" w:color="auto"/>
              <w:bottom w:val="single" w:sz="4" w:space="0" w:color="auto"/>
              <w:right w:val="single" w:sz="4" w:space="0" w:color="auto"/>
            </w:tcBorders>
          </w:tcPr>
          <w:p w14:paraId="6A19743A"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c>
          <w:tcPr>
            <w:tcW w:w="1343" w:type="dxa"/>
            <w:gridSpan w:val="2"/>
            <w:tcBorders>
              <w:top w:val="nil"/>
              <w:left w:val="single" w:sz="4" w:space="0" w:color="auto"/>
              <w:bottom w:val="single" w:sz="4" w:space="0" w:color="auto"/>
              <w:right w:val="single" w:sz="4" w:space="0" w:color="auto"/>
            </w:tcBorders>
          </w:tcPr>
          <w:p w14:paraId="6D8CB9D9"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c>
          <w:tcPr>
            <w:tcW w:w="846" w:type="dxa"/>
            <w:tcBorders>
              <w:top w:val="nil"/>
              <w:left w:val="single" w:sz="4" w:space="0" w:color="auto"/>
              <w:bottom w:val="single" w:sz="4" w:space="0" w:color="auto"/>
              <w:right w:val="single" w:sz="4" w:space="0" w:color="auto"/>
            </w:tcBorders>
          </w:tcPr>
          <w:p w14:paraId="4AC29F6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r>
      <w:tr w:rsidR="0068259E" w:rsidRPr="00D16985" w14:paraId="757BFAD1" w14:textId="77777777" w:rsidTr="00A70BCA">
        <w:trPr>
          <w:jc w:val="center"/>
        </w:trPr>
        <w:tc>
          <w:tcPr>
            <w:tcW w:w="992" w:type="dxa"/>
            <w:tcBorders>
              <w:top w:val="single" w:sz="4" w:space="0" w:color="auto"/>
              <w:left w:val="single" w:sz="4" w:space="0" w:color="auto"/>
              <w:bottom w:val="nil"/>
              <w:right w:val="single" w:sz="4" w:space="0" w:color="auto"/>
            </w:tcBorders>
          </w:tcPr>
          <w:p w14:paraId="5A236BC1"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rPr>
            </w:pPr>
          </w:p>
        </w:tc>
        <w:tc>
          <w:tcPr>
            <w:tcW w:w="876" w:type="dxa"/>
            <w:tcBorders>
              <w:top w:val="single" w:sz="4" w:space="0" w:color="auto"/>
              <w:left w:val="single" w:sz="4" w:space="0" w:color="auto"/>
              <w:bottom w:val="nil"/>
              <w:right w:val="single" w:sz="4" w:space="0" w:color="auto"/>
            </w:tcBorders>
          </w:tcPr>
          <w:p w14:paraId="1BE9ADCC"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890" w:type="dxa"/>
            <w:tcBorders>
              <w:top w:val="single" w:sz="4" w:space="0" w:color="auto"/>
              <w:left w:val="single" w:sz="4" w:space="0" w:color="auto"/>
              <w:bottom w:val="nil"/>
              <w:right w:val="single" w:sz="4" w:space="0" w:color="auto"/>
            </w:tcBorders>
          </w:tcPr>
          <w:p w14:paraId="6EBD270D"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992" w:type="dxa"/>
            <w:tcBorders>
              <w:top w:val="single" w:sz="4" w:space="0" w:color="auto"/>
              <w:left w:val="single" w:sz="4" w:space="0" w:color="auto"/>
              <w:bottom w:val="nil"/>
              <w:right w:val="single" w:sz="4" w:space="0" w:color="auto"/>
            </w:tcBorders>
          </w:tcPr>
          <w:p w14:paraId="6990038C"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951" w:type="dxa"/>
            <w:tcBorders>
              <w:top w:val="single" w:sz="4" w:space="0" w:color="auto"/>
              <w:left w:val="single" w:sz="4" w:space="0" w:color="auto"/>
              <w:bottom w:val="nil"/>
              <w:right w:val="single" w:sz="4" w:space="0" w:color="auto"/>
            </w:tcBorders>
          </w:tcPr>
          <w:p w14:paraId="54E50C5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949" w:type="dxa"/>
            <w:tcBorders>
              <w:top w:val="single" w:sz="4" w:space="0" w:color="auto"/>
              <w:left w:val="single" w:sz="4" w:space="0" w:color="auto"/>
              <w:bottom w:val="nil"/>
              <w:right w:val="single" w:sz="4" w:space="0" w:color="auto"/>
            </w:tcBorders>
          </w:tcPr>
          <w:p w14:paraId="72184B4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p>
        </w:tc>
        <w:tc>
          <w:tcPr>
            <w:tcW w:w="700" w:type="dxa"/>
            <w:tcBorders>
              <w:top w:val="single" w:sz="4" w:space="0" w:color="auto"/>
              <w:left w:val="single" w:sz="4" w:space="0" w:color="auto"/>
              <w:bottom w:val="nil"/>
              <w:right w:val="single" w:sz="4" w:space="0" w:color="auto"/>
            </w:tcBorders>
          </w:tcPr>
          <w:p w14:paraId="290E1BB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643" w:type="dxa"/>
            <w:tcBorders>
              <w:top w:val="single" w:sz="4" w:space="0" w:color="auto"/>
              <w:left w:val="single" w:sz="4" w:space="0" w:color="auto"/>
              <w:bottom w:val="nil"/>
              <w:right w:val="single" w:sz="4" w:space="0" w:color="auto"/>
            </w:tcBorders>
          </w:tcPr>
          <w:p w14:paraId="1D4B4694"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846" w:type="dxa"/>
            <w:tcBorders>
              <w:top w:val="single" w:sz="4" w:space="0" w:color="auto"/>
              <w:left w:val="single" w:sz="4" w:space="0" w:color="auto"/>
              <w:bottom w:val="nil"/>
              <w:right w:val="single" w:sz="4" w:space="0" w:color="auto"/>
            </w:tcBorders>
          </w:tcPr>
          <w:p w14:paraId="6BDF6D96"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p>
        </w:tc>
      </w:tr>
      <w:tr w:rsidR="0068259E" w:rsidRPr="00D16985" w14:paraId="2BD6E948" w14:textId="77777777" w:rsidTr="00A70BCA">
        <w:trPr>
          <w:jc w:val="center"/>
        </w:trPr>
        <w:tc>
          <w:tcPr>
            <w:tcW w:w="992" w:type="dxa"/>
            <w:tcBorders>
              <w:top w:val="single" w:sz="4" w:space="0" w:color="auto"/>
              <w:left w:val="single" w:sz="4" w:space="0" w:color="auto"/>
              <w:bottom w:val="single" w:sz="4" w:space="0" w:color="auto"/>
              <w:right w:val="single" w:sz="4" w:space="0" w:color="auto"/>
            </w:tcBorders>
          </w:tcPr>
          <w:p w14:paraId="30521059"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ka-GE"/>
              </w:rPr>
            </w:pPr>
            <w:r w:rsidRPr="00D16985">
              <w:rPr>
                <w:rFonts w:ascii="Sylfaen" w:eastAsia="Times New Roman" w:hAnsi="Sylfaen" w:cs="Arial"/>
                <w:sz w:val="18"/>
                <w:szCs w:val="18"/>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5749F9E0"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-600</w:t>
            </w:r>
          </w:p>
        </w:tc>
        <w:tc>
          <w:tcPr>
            <w:tcW w:w="890" w:type="dxa"/>
            <w:tcBorders>
              <w:top w:val="single" w:sz="4" w:space="0" w:color="auto"/>
              <w:left w:val="single" w:sz="4" w:space="0" w:color="auto"/>
              <w:bottom w:val="single" w:sz="4" w:space="0" w:color="auto"/>
              <w:right w:val="single" w:sz="4" w:space="0" w:color="auto"/>
            </w:tcBorders>
          </w:tcPr>
          <w:p w14:paraId="4C03F485"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0</w:t>
            </w:r>
          </w:p>
        </w:tc>
        <w:tc>
          <w:tcPr>
            <w:tcW w:w="992" w:type="dxa"/>
            <w:tcBorders>
              <w:top w:val="single" w:sz="4" w:space="0" w:color="auto"/>
              <w:left w:val="single" w:sz="4" w:space="0" w:color="auto"/>
              <w:bottom w:val="single" w:sz="4" w:space="0" w:color="auto"/>
              <w:right w:val="single" w:sz="4" w:space="0" w:color="auto"/>
            </w:tcBorders>
          </w:tcPr>
          <w:p w14:paraId="4EC86C9B"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600</w:t>
            </w:r>
          </w:p>
        </w:tc>
        <w:tc>
          <w:tcPr>
            <w:tcW w:w="951" w:type="dxa"/>
            <w:tcBorders>
              <w:top w:val="single" w:sz="4" w:space="0" w:color="auto"/>
              <w:left w:val="single" w:sz="4" w:space="0" w:color="auto"/>
              <w:bottom w:val="single" w:sz="4" w:space="0" w:color="auto"/>
              <w:right w:val="single" w:sz="4" w:space="0" w:color="auto"/>
            </w:tcBorders>
          </w:tcPr>
          <w:p w14:paraId="79FB4B6D"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0</w:t>
            </w:r>
          </w:p>
        </w:tc>
        <w:tc>
          <w:tcPr>
            <w:tcW w:w="949" w:type="dxa"/>
            <w:tcBorders>
              <w:top w:val="single" w:sz="4" w:space="0" w:color="auto"/>
              <w:left w:val="single" w:sz="4" w:space="0" w:color="auto"/>
              <w:bottom w:val="single" w:sz="4" w:space="0" w:color="auto"/>
              <w:right w:val="single" w:sz="4" w:space="0" w:color="auto"/>
            </w:tcBorders>
          </w:tcPr>
          <w:p w14:paraId="38897BA0"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1200</w:t>
            </w:r>
          </w:p>
        </w:tc>
        <w:tc>
          <w:tcPr>
            <w:tcW w:w="700" w:type="dxa"/>
            <w:tcBorders>
              <w:top w:val="single" w:sz="4" w:space="0" w:color="auto"/>
              <w:left w:val="single" w:sz="4" w:space="0" w:color="auto"/>
              <w:bottom w:val="single" w:sz="4" w:space="0" w:color="auto"/>
              <w:right w:val="single" w:sz="4" w:space="0" w:color="auto"/>
            </w:tcBorders>
          </w:tcPr>
          <w:p w14:paraId="0D5879AD"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100</w:t>
            </w:r>
          </w:p>
        </w:tc>
        <w:tc>
          <w:tcPr>
            <w:tcW w:w="643" w:type="dxa"/>
            <w:tcBorders>
              <w:top w:val="single" w:sz="4" w:space="0" w:color="auto"/>
              <w:left w:val="single" w:sz="4" w:space="0" w:color="auto"/>
              <w:bottom w:val="single" w:sz="4" w:space="0" w:color="auto"/>
              <w:right w:val="single" w:sz="4" w:space="0" w:color="auto"/>
            </w:tcBorders>
          </w:tcPr>
          <w:p w14:paraId="16409F71"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100</w:t>
            </w:r>
          </w:p>
        </w:tc>
        <w:tc>
          <w:tcPr>
            <w:tcW w:w="846" w:type="dxa"/>
            <w:tcBorders>
              <w:top w:val="single" w:sz="4" w:space="0" w:color="auto"/>
              <w:left w:val="single" w:sz="4" w:space="0" w:color="auto"/>
              <w:bottom w:val="single" w:sz="4" w:space="0" w:color="auto"/>
              <w:right w:val="single" w:sz="4" w:space="0" w:color="auto"/>
            </w:tcBorders>
          </w:tcPr>
          <w:p w14:paraId="4831715D"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2</w:t>
            </w:r>
          </w:p>
        </w:tc>
      </w:tr>
    </w:tbl>
    <w:p w14:paraId="6EC04998"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p w14:paraId="61D42F46"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p w14:paraId="744D3DE0"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16985">
        <w:rPr>
          <w:rFonts w:ascii="Sylfaen" w:eastAsia="Times New Roman" w:hAnsi="Sylfaen" w:cs="Arial"/>
          <w:b/>
          <w:bCs/>
          <w:sz w:val="18"/>
          <w:szCs w:val="18"/>
          <w:lang w:val="ka-GE"/>
        </w:rPr>
        <w:t>ნივთიერება</w:t>
      </w:r>
      <w:r w:rsidRPr="00D16985">
        <w:rPr>
          <w:rFonts w:ascii="Sylfaen" w:eastAsia="Times New Roman" w:hAnsi="Sylfaen" w:cs="Arial"/>
          <w:b/>
          <w:bCs/>
          <w:sz w:val="18"/>
          <w:szCs w:val="18"/>
          <w:lang w:val="en-US"/>
        </w:rPr>
        <w:t xml:space="preserve">: 0330  </w:t>
      </w:r>
      <w:r w:rsidRPr="00D16985">
        <w:rPr>
          <w:rFonts w:ascii="Sylfaen" w:eastAsia="Times New Roman" w:hAnsi="Sylfaen" w:cs="Arial"/>
          <w:b/>
          <w:bCs/>
          <w:sz w:val="18"/>
          <w:szCs w:val="18"/>
          <w:lang w:val="ka-GE"/>
        </w:rPr>
        <w:t>გოგირდის დიოქსიდი</w:t>
      </w:r>
    </w:p>
    <w:p w14:paraId="524B9FE7"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r w:rsidRPr="00D16985">
        <w:rPr>
          <w:rFonts w:ascii="Sylfaen" w:eastAsia="Times New Roman" w:hAnsi="Sylfaen" w:cs="Arial"/>
          <w:b/>
          <w:bCs/>
          <w:sz w:val="18"/>
          <w:szCs w:val="18"/>
          <w:lang w:val="ka-GE"/>
        </w:rPr>
        <w:t>მოედანი</w:t>
      </w:r>
      <w:r w:rsidRPr="00D16985">
        <w:rPr>
          <w:rFonts w:ascii="Sylfaen" w:eastAsia="Times New Roman" w:hAnsi="Sylfaen" w:cs="Arial"/>
          <w:b/>
          <w:bCs/>
          <w:sz w:val="18"/>
          <w:szCs w:val="18"/>
          <w:lang w:val="en-US"/>
        </w:rPr>
        <w:t>: 1</w:t>
      </w:r>
    </w:p>
    <w:p w14:paraId="3A423F8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r w:rsidRPr="00D16985">
        <w:rPr>
          <w:rFonts w:ascii="Sylfaen" w:eastAsia="Times New Roman" w:hAnsi="Sylfaen" w:cs="Arial"/>
          <w:sz w:val="18"/>
          <w:szCs w:val="18"/>
          <w:lang w:val="ka-GE"/>
        </w:rPr>
        <w:t>საანგარიშო მოედნის პარამეტრები</w:t>
      </w:r>
      <w:r w:rsidRPr="00D16985">
        <w:rPr>
          <w:rFonts w:ascii="Sylfaen" w:eastAsia="Times New Roman" w:hAnsi="Sylfaen" w:cs="Arial"/>
          <w:sz w:val="18"/>
          <w:szCs w:val="18"/>
          <w:lang w:val="en-US"/>
        </w:rPr>
        <w:t>:</w:t>
      </w:r>
    </w:p>
    <w:p w14:paraId="1A8CEDE0"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8259E" w:rsidRPr="00D16985" w14:paraId="342153D4" w14:textId="77777777" w:rsidTr="00A70BCA">
        <w:trPr>
          <w:jc w:val="center"/>
        </w:trPr>
        <w:tc>
          <w:tcPr>
            <w:tcW w:w="992" w:type="dxa"/>
            <w:tcBorders>
              <w:top w:val="single" w:sz="4" w:space="0" w:color="auto"/>
              <w:left w:val="single" w:sz="4" w:space="0" w:color="auto"/>
              <w:bottom w:val="nil"/>
              <w:right w:val="single" w:sz="4" w:space="0" w:color="auto"/>
            </w:tcBorders>
          </w:tcPr>
          <w:p w14:paraId="2B8E6233"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1059FE5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67802CB2"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3B3F8C9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ბიჯი</w:t>
            </w:r>
          </w:p>
          <w:p w14:paraId="10026F14"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846" w:type="dxa"/>
            <w:tcBorders>
              <w:top w:val="single" w:sz="4" w:space="0" w:color="auto"/>
              <w:left w:val="single" w:sz="4" w:space="0" w:color="auto"/>
              <w:bottom w:val="nil"/>
              <w:right w:val="single" w:sz="4" w:space="0" w:color="auto"/>
            </w:tcBorders>
          </w:tcPr>
          <w:p w14:paraId="486C1866"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სიმაღლე</w:t>
            </w:r>
          </w:p>
          <w:p w14:paraId="75F0DB7D"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r>
      <w:tr w:rsidR="0068259E" w:rsidRPr="00D16985" w14:paraId="67AA85DD" w14:textId="77777777" w:rsidTr="00A70BCA">
        <w:trPr>
          <w:jc w:val="center"/>
        </w:trPr>
        <w:tc>
          <w:tcPr>
            <w:tcW w:w="992" w:type="dxa"/>
            <w:tcBorders>
              <w:top w:val="nil"/>
              <w:left w:val="single" w:sz="4" w:space="0" w:color="auto"/>
              <w:bottom w:val="single" w:sz="4" w:space="0" w:color="auto"/>
              <w:right w:val="single" w:sz="4" w:space="0" w:color="auto"/>
            </w:tcBorders>
          </w:tcPr>
          <w:p w14:paraId="7D99CAF2"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100BAB71"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r w:rsidRPr="00D16985">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2ABCB58A"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შუა წერტილის კოორდინატები</w:t>
            </w:r>
          </w:p>
          <w:p w14:paraId="248D3E69"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599FFC5D"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949" w:type="dxa"/>
            <w:tcBorders>
              <w:top w:val="nil"/>
              <w:left w:val="single" w:sz="4" w:space="0" w:color="auto"/>
              <w:bottom w:val="single" w:sz="4" w:space="0" w:color="auto"/>
              <w:right w:val="single" w:sz="4" w:space="0" w:color="auto"/>
            </w:tcBorders>
          </w:tcPr>
          <w:p w14:paraId="69A15AC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c>
          <w:tcPr>
            <w:tcW w:w="1343" w:type="dxa"/>
            <w:gridSpan w:val="2"/>
            <w:tcBorders>
              <w:top w:val="nil"/>
              <w:left w:val="single" w:sz="4" w:space="0" w:color="auto"/>
              <w:bottom w:val="single" w:sz="4" w:space="0" w:color="auto"/>
              <w:right w:val="single" w:sz="4" w:space="0" w:color="auto"/>
            </w:tcBorders>
          </w:tcPr>
          <w:p w14:paraId="6E2503D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c>
          <w:tcPr>
            <w:tcW w:w="846" w:type="dxa"/>
            <w:tcBorders>
              <w:top w:val="nil"/>
              <w:left w:val="single" w:sz="4" w:space="0" w:color="auto"/>
              <w:bottom w:val="single" w:sz="4" w:space="0" w:color="auto"/>
              <w:right w:val="single" w:sz="4" w:space="0" w:color="auto"/>
            </w:tcBorders>
          </w:tcPr>
          <w:p w14:paraId="1D1271F5"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r>
      <w:tr w:rsidR="0068259E" w:rsidRPr="00D16985" w14:paraId="7582CE76" w14:textId="77777777" w:rsidTr="00A70BCA">
        <w:trPr>
          <w:jc w:val="center"/>
        </w:trPr>
        <w:tc>
          <w:tcPr>
            <w:tcW w:w="992" w:type="dxa"/>
            <w:tcBorders>
              <w:top w:val="single" w:sz="4" w:space="0" w:color="auto"/>
              <w:left w:val="single" w:sz="4" w:space="0" w:color="auto"/>
              <w:bottom w:val="nil"/>
              <w:right w:val="single" w:sz="4" w:space="0" w:color="auto"/>
            </w:tcBorders>
          </w:tcPr>
          <w:p w14:paraId="13DE6287"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rPr>
            </w:pPr>
          </w:p>
        </w:tc>
        <w:tc>
          <w:tcPr>
            <w:tcW w:w="876" w:type="dxa"/>
            <w:tcBorders>
              <w:top w:val="single" w:sz="4" w:space="0" w:color="auto"/>
              <w:left w:val="single" w:sz="4" w:space="0" w:color="auto"/>
              <w:bottom w:val="nil"/>
              <w:right w:val="single" w:sz="4" w:space="0" w:color="auto"/>
            </w:tcBorders>
          </w:tcPr>
          <w:p w14:paraId="55769674"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890" w:type="dxa"/>
            <w:tcBorders>
              <w:top w:val="single" w:sz="4" w:space="0" w:color="auto"/>
              <w:left w:val="single" w:sz="4" w:space="0" w:color="auto"/>
              <w:bottom w:val="nil"/>
              <w:right w:val="single" w:sz="4" w:space="0" w:color="auto"/>
            </w:tcBorders>
          </w:tcPr>
          <w:p w14:paraId="4176CFE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992" w:type="dxa"/>
            <w:tcBorders>
              <w:top w:val="single" w:sz="4" w:space="0" w:color="auto"/>
              <w:left w:val="single" w:sz="4" w:space="0" w:color="auto"/>
              <w:bottom w:val="nil"/>
              <w:right w:val="single" w:sz="4" w:space="0" w:color="auto"/>
            </w:tcBorders>
          </w:tcPr>
          <w:p w14:paraId="0613DDF8"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951" w:type="dxa"/>
            <w:tcBorders>
              <w:top w:val="single" w:sz="4" w:space="0" w:color="auto"/>
              <w:left w:val="single" w:sz="4" w:space="0" w:color="auto"/>
              <w:bottom w:val="nil"/>
              <w:right w:val="single" w:sz="4" w:space="0" w:color="auto"/>
            </w:tcBorders>
          </w:tcPr>
          <w:p w14:paraId="433713EA"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949" w:type="dxa"/>
            <w:tcBorders>
              <w:top w:val="single" w:sz="4" w:space="0" w:color="auto"/>
              <w:left w:val="single" w:sz="4" w:space="0" w:color="auto"/>
              <w:bottom w:val="nil"/>
              <w:right w:val="single" w:sz="4" w:space="0" w:color="auto"/>
            </w:tcBorders>
          </w:tcPr>
          <w:p w14:paraId="3303C0EA"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p>
        </w:tc>
        <w:tc>
          <w:tcPr>
            <w:tcW w:w="700" w:type="dxa"/>
            <w:tcBorders>
              <w:top w:val="single" w:sz="4" w:space="0" w:color="auto"/>
              <w:left w:val="single" w:sz="4" w:space="0" w:color="auto"/>
              <w:bottom w:val="nil"/>
              <w:right w:val="single" w:sz="4" w:space="0" w:color="auto"/>
            </w:tcBorders>
          </w:tcPr>
          <w:p w14:paraId="320CA0BC"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643" w:type="dxa"/>
            <w:tcBorders>
              <w:top w:val="single" w:sz="4" w:space="0" w:color="auto"/>
              <w:left w:val="single" w:sz="4" w:space="0" w:color="auto"/>
              <w:bottom w:val="nil"/>
              <w:right w:val="single" w:sz="4" w:space="0" w:color="auto"/>
            </w:tcBorders>
          </w:tcPr>
          <w:p w14:paraId="297F09F7"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846" w:type="dxa"/>
            <w:tcBorders>
              <w:top w:val="single" w:sz="4" w:space="0" w:color="auto"/>
              <w:left w:val="single" w:sz="4" w:space="0" w:color="auto"/>
              <w:bottom w:val="nil"/>
              <w:right w:val="single" w:sz="4" w:space="0" w:color="auto"/>
            </w:tcBorders>
          </w:tcPr>
          <w:p w14:paraId="09AE0F04"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p>
        </w:tc>
      </w:tr>
      <w:tr w:rsidR="0068259E" w:rsidRPr="00D16985" w14:paraId="7AF8B0D8" w14:textId="77777777" w:rsidTr="00A70BCA">
        <w:trPr>
          <w:jc w:val="center"/>
        </w:trPr>
        <w:tc>
          <w:tcPr>
            <w:tcW w:w="992" w:type="dxa"/>
            <w:tcBorders>
              <w:top w:val="single" w:sz="4" w:space="0" w:color="auto"/>
              <w:left w:val="single" w:sz="4" w:space="0" w:color="auto"/>
              <w:bottom w:val="single" w:sz="4" w:space="0" w:color="auto"/>
              <w:right w:val="single" w:sz="4" w:space="0" w:color="auto"/>
            </w:tcBorders>
          </w:tcPr>
          <w:p w14:paraId="3637860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ka-GE"/>
              </w:rPr>
            </w:pPr>
            <w:r w:rsidRPr="00D16985">
              <w:rPr>
                <w:rFonts w:ascii="Sylfaen" w:eastAsia="Times New Roman" w:hAnsi="Sylfaen" w:cs="Arial"/>
                <w:sz w:val="18"/>
                <w:szCs w:val="18"/>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0B1E3389"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-600</w:t>
            </w:r>
          </w:p>
        </w:tc>
        <w:tc>
          <w:tcPr>
            <w:tcW w:w="890" w:type="dxa"/>
            <w:tcBorders>
              <w:top w:val="single" w:sz="4" w:space="0" w:color="auto"/>
              <w:left w:val="single" w:sz="4" w:space="0" w:color="auto"/>
              <w:bottom w:val="single" w:sz="4" w:space="0" w:color="auto"/>
              <w:right w:val="single" w:sz="4" w:space="0" w:color="auto"/>
            </w:tcBorders>
          </w:tcPr>
          <w:p w14:paraId="20ABB296"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0</w:t>
            </w:r>
          </w:p>
        </w:tc>
        <w:tc>
          <w:tcPr>
            <w:tcW w:w="992" w:type="dxa"/>
            <w:tcBorders>
              <w:top w:val="single" w:sz="4" w:space="0" w:color="auto"/>
              <w:left w:val="single" w:sz="4" w:space="0" w:color="auto"/>
              <w:bottom w:val="single" w:sz="4" w:space="0" w:color="auto"/>
              <w:right w:val="single" w:sz="4" w:space="0" w:color="auto"/>
            </w:tcBorders>
          </w:tcPr>
          <w:p w14:paraId="75EEF796"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600</w:t>
            </w:r>
          </w:p>
        </w:tc>
        <w:tc>
          <w:tcPr>
            <w:tcW w:w="951" w:type="dxa"/>
            <w:tcBorders>
              <w:top w:val="single" w:sz="4" w:space="0" w:color="auto"/>
              <w:left w:val="single" w:sz="4" w:space="0" w:color="auto"/>
              <w:bottom w:val="single" w:sz="4" w:space="0" w:color="auto"/>
              <w:right w:val="single" w:sz="4" w:space="0" w:color="auto"/>
            </w:tcBorders>
          </w:tcPr>
          <w:p w14:paraId="6B9D2030"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0</w:t>
            </w:r>
          </w:p>
        </w:tc>
        <w:tc>
          <w:tcPr>
            <w:tcW w:w="949" w:type="dxa"/>
            <w:tcBorders>
              <w:top w:val="single" w:sz="4" w:space="0" w:color="auto"/>
              <w:left w:val="single" w:sz="4" w:space="0" w:color="auto"/>
              <w:bottom w:val="single" w:sz="4" w:space="0" w:color="auto"/>
              <w:right w:val="single" w:sz="4" w:space="0" w:color="auto"/>
            </w:tcBorders>
          </w:tcPr>
          <w:p w14:paraId="05E8C475"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1200</w:t>
            </w:r>
          </w:p>
        </w:tc>
        <w:tc>
          <w:tcPr>
            <w:tcW w:w="700" w:type="dxa"/>
            <w:tcBorders>
              <w:top w:val="single" w:sz="4" w:space="0" w:color="auto"/>
              <w:left w:val="single" w:sz="4" w:space="0" w:color="auto"/>
              <w:bottom w:val="single" w:sz="4" w:space="0" w:color="auto"/>
              <w:right w:val="single" w:sz="4" w:space="0" w:color="auto"/>
            </w:tcBorders>
          </w:tcPr>
          <w:p w14:paraId="4DC56916"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100</w:t>
            </w:r>
          </w:p>
        </w:tc>
        <w:tc>
          <w:tcPr>
            <w:tcW w:w="643" w:type="dxa"/>
            <w:tcBorders>
              <w:top w:val="single" w:sz="4" w:space="0" w:color="auto"/>
              <w:left w:val="single" w:sz="4" w:space="0" w:color="auto"/>
              <w:bottom w:val="single" w:sz="4" w:space="0" w:color="auto"/>
              <w:right w:val="single" w:sz="4" w:space="0" w:color="auto"/>
            </w:tcBorders>
          </w:tcPr>
          <w:p w14:paraId="295D4DC1"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100</w:t>
            </w:r>
          </w:p>
        </w:tc>
        <w:tc>
          <w:tcPr>
            <w:tcW w:w="846" w:type="dxa"/>
            <w:tcBorders>
              <w:top w:val="single" w:sz="4" w:space="0" w:color="auto"/>
              <w:left w:val="single" w:sz="4" w:space="0" w:color="auto"/>
              <w:bottom w:val="single" w:sz="4" w:space="0" w:color="auto"/>
              <w:right w:val="single" w:sz="4" w:space="0" w:color="auto"/>
            </w:tcBorders>
          </w:tcPr>
          <w:p w14:paraId="7B7CBA01"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2</w:t>
            </w:r>
          </w:p>
        </w:tc>
      </w:tr>
    </w:tbl>
    <w:p w14:paraId="31A551A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p w14:paraId="2E3AE90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D16985">
        <w:rPr>
          <w:rFonts w:ascii="Sylfaen" w:eastAsia="Times New Roman" w:hAnsi="Sylfaen" w:cs="Arial"/>
          <w:b/>
          <w:bCs/>
          <w:sz w:val="18"/>
          <w:szCs w:val="18"/>
          <w:lang w:val="ka-GE"/>
        </w:rPr>
        <w:t>ნივთიერება</w:t>
      </w:r>
      <w:r w:rsidRPr="00D16985">
        <w:rPr>
          <w:rFonts w:ascii="Sylfaen" w:eastAsia="Times New Roman" w:hAnsi="Sylfaen" w:cs="Arial"/>
          <w:b/>
          <w:bCs/>
          <w:sz w:val="18"/>
          <w:szCs w:val="18"/>
          <w:lang w:val="en-US"/>
        </w:rPr>
        <w:t xml:space="preserve">: 0337  </w:t>
      </w:r>
      <w:r w:rsidRPr="00D16985">
        <w:rPr>
          <w:rFonts w:ascii="Sylfaen" w:eastAsia="Times New Roman" w:hAnsi="Sylfaen" w:cs="Arial"/>
          <w:b/>
          <w:bCs/>
          <w:sz w:val="18"/>
          <w:szCs w:val="18"/>
          <w:lang w:val="ka-GE"/>
        </w:rPr>
        <w:t>ნახშირბადის ოქსიდი</w:t>
      </w:r>
    </w:p>
    <w:p w14:paraId="250BB96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r w:rsidRPr="00D16985">
        <w:rPr>
          <w:rFonts w:ascii="Sylfaen" w:eastAsia="Times New Roman" w:hAnsi="Sylfaen" w:cs="Arial"/>
          <w:b/>
          <w:bCs/>
          <w:sz w:val="18"/>
          <w:szCs w:val="18"/>
          <w:lang w:val="ka-GE"/>
        </w:rPr>
        <w:t>მოედანი</w:t>
      </w:r>
      <w:r w:rsidRPr="00D16985">
        <w:rPr>
          <w:rFonts w:ascii="Sylfaen" w:eastAsia="Times New Roman" w:hAnsi="Sylfaen" w:cs="Arial"/>
          <w:b/>
          <w:bCs/>
          <w:sz w:val="18"/>
          <w:szCs w:val="18"/>
          <w:lang w:val="en-US"/>
        </w:rPr>
        <w:t>: 1</w:t>
      </w:r>
    </w:p>
    <w:p w14:paraId="4DD516F6"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r w:rsidRPr="00D16985">
        <w:rPr>
          <w:rFonts w:ascii="Sylfaen" w:eastAsia="Times New Roman" w:hAnsi="Sylfaen" w:cs="Arial"/>
          <w:sz w:val="18"/>
          <w:szCs w:val="18"/>
          <w:lang w:val="ka-GE"/>
        </w:rPr>
        <w:t>საანგარიშო მოედნის პარამეტრები</w:t>
      </w:r>
      <w:r w:rsidRPr="00D16985">
        <w:rPr>
          <w:rFonts w:ascii="Sylfaen" w:eastAsia="Times New Roman" w:hAnsi="Sylfaen" w:cs="Arial"/>
          <w:sz w:val="18"/>
          <w:szCs w:val="18"/>
          <w:lang w:val="en-US"/>
        </w:rPr>
        <w:t>:</w:t>
      </w:r>
    </w:p>
    <w:p w14:paraId="02DEB416"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8259E" w:rsidRPr="00D16985" w14:paraId="512A0BD9" w14:textId="77777777" w:rsidTr="00A70BCA">
        <w:trPr>
          <w:jc w:val="center"/>
        </w:trPr>
        <w:tc>
          <w:tcPr>
            <w:tcW w:w="992" w:type="dxa"/>
            <w:tcBorders>
              <w:top w:val="single" w:sz="4" w:space="0" w:color="auto"/>
              <w:left w:val="single" w:sz="4" w:space="0" w:color="auto"/>
              <w:bottom w:val="nil"/>
              <w:right w:val="single" w:sz="4" w:space="0" w:color="auto"/>
            </w:tcBorders>
          </w:tcPr>
          <w:p w14:paraId="34AF65D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47E3C021"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074E919A"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6C346BBA"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ბიჯი</w:t>
            </w:r>
          </w:p>
          <w:p w14:paraId="3215B3E9"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846" w:type="dxa"/>
            <w:tcBorders>
              <w:top w:val="single" w:sz="4" w:space="0" w:color="auto"/>
              <w:left w:val="single" w:sz="4" w:space="0" w:color="auto"/>
              <w:bottom w:val="nil"/>
              <w:right w:val="single" w:sz="4" w:space="0" w:color="auto"/>
            </w:tcBorders>
          </w:tcPr>
          <w:p w14:paraId="05A3B682"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სიმაღლე</w:t>
            </w:r>
          </w:p>
          <w:p w14:paraId="749D49ED"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r>
      <w:tr w:rsidR="0068259E" w:rsidRPr="00D16985" w14:paraId="25C7A53D" w14:textId="77777777" w:rsidTr="00A70BCA">
        <w:trPr>
          <w:jc w:val="center"/>
        </w:trPr>
        <w:tc>
          <w:tcPr>
            <w:tcW w:w="992" w:type="dxa"/>
            <w:tcBorders>
              <w:top w:val="nil"/>
              <w:left w:val="single" w:sz="4" w:space="0" w:color="auto"/>
              <w:bottom w:val="single" w:sz="4" w:space="0" w:color="auto"/>
              <w:right w:val="single" w:sz="4" w:space="0" w:color="auto"/>
            </w:tcBorders>
          </w:tcPr>
          <w:p w14:paraId="55155C52"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2F83A37C"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r w:rsidRPr="00D16985">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6823A2E3"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შუა წერტილის კოორდინატები</w:t>
            </w:r>
          </w:p>
          <w:p w14:paraId="3A2CCC4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63A6D77A"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949" w:type="dxa"/>
            <w:tcBorders>
              <w:top w:val="nil"/>
              <w:left w:val="single" w:sz="4" w:space="0" w:color="auto"/>
              <w:bottom w:val="single" w:sz="4" w:space="0" w:color="auto"/>
              <w:right w:val="single" w:sz="4" w:space="0" w:color="auto"/>
            </w:tcBorders>
          </w:tcPr>
          <w:p w14:paraId="12A548ED"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c>
          <w:tcPr>
            <w:tcW w:w="1343" w:type="dxa"/>
            <w:gridSpan w:val="2"/>
            <w:tcBorders>
              <w:top w:val="nil"/>
              <w:left w:val="single" w:sz="4" w:space="0" w:color="auto"/>
              <w:bottom w:val="single" w:sz="4" w:space="0" w:color="auto"/>
              <w:right w:val="single" w:sz="4" w:space="0" w:color="auto"/>
            </w:tcBorders>
          </w:tcPr>
          <w:p w14:paraId="69EB6B43"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c>
          <w:tcPr>
            <w:tcW w:w="846" w:type="dxa"/>
            <w:tcBorders>
              <w:top w:val="nil"/>
              <w:left w:val="single" w:sz="4" w:space="0" w:color="auto"/>
              <w:bottom w:val="single" w:sz="4" w:space="0" w:color="auto"/>
              <w:right w:val="single" w:sz="4" w:space="0" w:color="auto"/>
            </w:tcBorders>
          </w:tcPr>
          <w:p w14:paraId="077EC7E7"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r>
      <w:tr w:rsidR="0068259E" w:rsidRPr="00D16985" w14:paraId="40A902E9" w14:textId="77777777" w:rsidTr="00A70BCA">
        <w:trPr>
          <w:jc w:val="center"/>
        </w:trPr>
        <w:tc>
          <w:tcPr>
            <w:tcW w:w="992" w:type="dxa"/>
            <w:tcBorders>
              <w:top w:val="single" w:sz="4" w:space="0" w:color="auto"/>
              <w:left w:val="single" w:sz="4" w:space="0" w:color="auto"/>
              <w:bottom w:val="nil"/>
              <w:right w:val="single" w:sz="4" w:space="0" w:color="auto"/>
            </w:tcBorders>
          </w:tcPr>
          <w:p w14:paraId="771AD11A"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rPr>
            </w:pPr>
          </w:p>
        </w:tc>
        <w:tc>
          <w:tcPr>
            <w:tcW w:w="876" w:type="dxa"/>
            <w:tcBorders>
              <w:top w:val="single" w:sz="4" w:space="0" w:color="auto"/>
              <w:left w:val="single" w:sz="4" w:space="0" w:color="auto"/>
              <w:bottom w:val="nil"/>
              <w:right w:val="single" w:sz="4" w:space="0" w:color="auto"/>
            </w:tcBorders>
          </w:tcPr>
          <w:p w14:paraId="5AD4B846"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890" w:type="dxa"/>
            <w:tcBorders>
              <w:top w:val="single" w:sz="4" w:space="0" w:color="auto"/>
              <w:left w:val="single" w:sz="4" w:space="0" w:color="auto"/>
              <w:bottom w:val="nil"/>
              <w:right w:val="single" w:sz="4" w:space="0" w:color="auto"/>
            </w:tcBorders>
          </w:tcPr>
          <w:p w14:paraId="2DAE2993"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992" w:type="dxa"/>
            <w:tcBorders>
              <w:top w:val="single" w:sz="4" w:space="0" w:color="auto"/>
              <w:left w:val="single" w:sz="4" w:space="0" w:color="auto"/>
              <w:bottom w:val="nil"/>
              <w:right w:val="single" w:sz="4" w:space="0" w:color="auto"/>
            </w:tcBorders>
          </w:tcPr>
          <w:p w14:paraId="0D7DC592"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951" w:type="dxa"/>
            <w:tcBorders>
              <w:top w:val="single" w:sz="4" w:space="0" w:color="auto"/>
              <w:left w:val="single" w:sz="4" w:space="0" w:color="auto"/>
              <w:bottom w:val="nil"/>
              <w:right w:val="single" w:sz="4" w:space="0" w:color="auto"/>
            </w:tcBorders>
          </w:tcPr>
          <w:p w14:paraId="2D112B5C"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949" w:type="dxa"/>
            <w:tcBorders>
              <w:top w:val="single" w:sz="4" w:space="0" w:color="auto"/>
              <w:left w:val="single" w:sz="4" w:space="0" w:color="auto"/>
              <w:bottom w:val="nil"/>
              <w:right w:val="single" w:sz="4" w:space="0" w:color="auto"/>
            </w:tcBorders>
          </w:tcPr>
          <w:p w14:paraId="06B9408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p>
        </w:tc>
        <w:tc>
          <w:tcPr>
            <w:tcW w:w="700" w:type="dxa"/>
            <w:tcBorders>
              <w:top w:val="single" w:sz="4" w:space="0" w:color="auto"/>
              <w:left w:val="single" w:sz="4" w:space="0" w:color="auto"/>
              <w:bottom w:val="nil"/>
              <w:right w:val="single" w:sz="4" w:space="0" w:color="auto"/>
            </w:tcBorders>
          </w:tcPr>
          <w:p w14:paraId="0BEDB8FD"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643" w:type="dxa"/>
            <w:tcBorders>
              <w:top w:val="single" w:sz="4" w:space="0" w:color="auto"/>
              <w:left w:val="single" w:sz="4" w:space="0" w:color="auto"/>
              <w:bottom w:val="nil"/>
              <w:right w:val="single" w:sz="4" w:space="0" w:color="auto"/>
            </w:tcBorders>
          </w:tcPr>
          <w:p w14:paraId="39DE86F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846" w:type="dxa"/>
            <w:tcBorders>
              <w:top w:val="single" w:sz="4" w:space="0" w:color="auto"/>
              <w:left w:val="single" w:sz="4" w:space="0" w:color="auto"/>
              <w:bottom w:val="nil"/>
              <w:right w:val="single" w:sz="4" w:space="0" w:color="auto"/>
            </w:tcBorders>
          </w:tcPr>
          <w:p w14:paraId="28EDAA3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p>
        </w:tc>
      </w:tr>
      <w:tr w:rsidR="0068259E" w:rsidRPr="00D16985" w14:paraId="54D85CB0" w14:textId="77777777" w:rsidTr="00A70BCA">
        <w:trPr>
          <w:jc w:val="center"/>
        </w:trPr>
        <w:tc>
          <w:tcPr>
            <w:tcW w:w="992" w:type="dxa"/>
            <w:tcBorders>
              <w:top w:val="single" w:sz="4" w:space="0" w:color="auto"/>
              <w:left w:val="single" w:sz="4" w:space="0" w:color="auto"/>
              <w:bottom w:val="single" w:sz="4" w:space="0" w:color="auto"/>
              <w:right w:val="single" w:sz="4" w:space="0" w:color="auto"/>
            </w:tcBorders>
          </w:tcPr>
          <w:p w14:paraId="2EE17E2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ka-GE"/>
              </w:rPr>
            </w:pPr>
            <w:r w:rsidRPr="00D16985">
              <w:rPr>
                <w:rFonts w:ascii="Sylfaen" w:eastAsia="Times New Roman" w:hAnsi="Sylfaen" w:cs="Arial"/>
                <w:sz w:val="18"/>
                <w:szCs w:val="18"/>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1BB2AD3D"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-600</w:t>
            </w:r>
          </w:p>
        </w:tc>
        <w:tc>
          <w:tcPr>
            <w:tcW w:w="890" w:type="dxa"/>
            <w:tcBorders>
              <w:top w:val="single" w:sz="4" w:space="0" w:color="auto"/>
              <w:left w:val="single" w:sz="4" w:space="0" w:color="auto"/>
              <w:bottom w:val="single" w:sz="4" w:space="0" w:color="auto"/>
              <w:right w:val="single" w:sz="4" w:space="0" w:color="auto"/>
            </w:tcBorders>
          </w:tcPr>
          <w:p w14:paraId="30ACC0AC"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0</w:t>
            </w:r>
          </w:p>
        </w:tc>
        <w:tc>
          <w:tcPr>
            <w:tcW w:w="992" w:type="dxa"/>
            <w:tcBorders>
              <w:top w:val="single" w:sz="4" w:space="0" w:color="auto"/>
              <w:left w:val="single" w:sz="4" w:space="0" w:color="auto"/>
              <w:bottom w:val="single" w:sz="4" w:space="0" w:color="auto"/>
              <w:right w:val="single" w:sz="4" w:space="0" w:color="auto"/>
            </w:tcBorders>
          </w:tcPr>
          <w:p w14:paraId="6E685335"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600</w:t>
            </w:r>
          </w:p>
        </w:tc>
        <w:tc>
          <w:tcPr>
            <w:tcW w:w="951" w:type="dxa"/>
            <w:tcBorders>
              <w:top w:val="single" w:sz="4" w:space="0" w:color="auto"/>
              <w:left w:val="single" w:sz="4" w:space="0" w:color="auto"/>
              <w:bottom w:val="single" w:sz="4" w:space="0" w:color="auto"/>
              <w:right w:val="single" w:sz="4" w:space="0" w:color="auto"/>
            </w:tcBorders>
          </w:tcPr>
          <w:p w14:paraId="334D1875"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0</w:t>
            </w:r>
          </w:p>
        </w:tc>
        <w:tc>
          <w:tcPr>
            <w:tcW w:w="949" w:type="dxa"/>
            <w:tcBorders>
              <w:top w:val="single" w:sz="4" w:space="0" w:color="auto"/>
              <w:left w:val="single" w:sz="4" w:space="0" w:color="auto"/>
              <w:bottom w:val="single" w:sz="4" w:space="0" w:color="auto"/>
              <w:right w:val="single" w:sz="4" w:space="0" w:color="auto"/>
            </w:tcBorders>
          </w:tcPr>
          <w:p w14:paraId="2FB01241"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1200</w:t>
            </w:r>
          </w:p>
        </w:tc>
        <w:tc>
          <w:tcPr>
            <w:tcW w:w="700" w:type="dxa"/>
            <w:tcBorders>
              <w:top w:val="single" w:sz="4" w:space="0" w:color="auto"/>
              <w:left w:val="single" w:sz="4" w:space="0" w:color="auto"/>
              <w:bottom w:val="single" w:sz="4" w:space="0" w:color="auto"/>
              <w:right w:val="single" w:sz="4" w:space="0" w:color="auto"/>
            </w:tcBorders>
          </w:tcPr>
          <w:p w14:paraId="10B9019C"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100</w:t>
            </w:r>
          </w:p>
        </w:tc>
        <w:tc>
          <w:tcPr>
            <w:tcW w:w="643" w:type="dxa"/>
            <w:tcBorders>
              <w:top w:val="single" w:sz="4" w:space="0" w:color="auto"/>
              <w:left w:val="single" w:sz="4" w:space="0" w:color="auto"/>
              <w:bottom w:val="single" w:sz="4" w:space="0" w:color="auto"/>
              <w:right w:val="single" w:sz="4" w:space="0" w:color="auto"/>
            </w:tcBorders>
          </w:tcPr>
          <w:p w14:paraId="247F87C7"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100</w:t>
            </w:r>
          </w:p>
        </w:tc>
        <w:tc>
          <w:tcPr>
            <w:tcW w:w="846" w:type="dxa"/>
            <w:tcBorders>
              <w:top w:val="single" w:sz="4" w:space="0" w:color="auto"/>
              <w:left w:val="single" w:sz="4" w:space="0" w:color="auto"/>
              <w:bottom w:val="single" w:sz="4" w:space="0" w:color="auto"/>
              <w:right w:val="single" w:sz="4" w:space="0" w:color="auto"/>
            </w:tcBorders>
          </w:tcPr>
          <w:p w14:paraId="4B88A96B"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2</w:t>
            </w:r>
          </w:p>
        </w:tc>
      </w:tr>
    </w:tbl>
    <w:p w14:paraId="0B68BE95"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p w14:paraId="65413868"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p>
    <w:p w14:paraId="2122EF84"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p>
    <w:p w14:paraId="68689F7E"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p>
    <w:p w14:paraId="4C640A28" w14:textId="544B50D3"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r w:rsidRPr="00D16985">
        <w:rPr>
          <w:rFonts w:ascii="Sylfaen" w:eastAsia="Times New Roman" w:hAnsi="Sylfaen" w:cs="Arial"/>
          <w:b/>
          <w:bCs/>
          <w:sz w:val="18"/>
          <w:szCs w:val="18"/>
          <w:lang w:val="ka-GE"/>
        </w:rPr>
        <w:lastRenderedPageBreak/>
        <w:t>ნივთიერება</w:t>
      </w:r>
      <w:r w:rsidRPr="00D16985">
        <w:rPr>
          <w:rFonts w:ascii="Sylfaen" w:eastAsia="Times New Roman" w:hAnsi="Sylfaen" w:cs="Arial"/>
          <w:b/>
          <w:bCs/>
          <w:sz w:val="18"/>
          <w:szCs w:val="18"/>
        </w:rPr>
        <w:t xml:space="preserve">: 2754  </w:t>
      </w:r>
      <w:r w:rsidRPr="00D16985">
        <w:rPr>
          <w:rFonts w:ascii="Sylfaen" w:eastAsia="Times New Roman" w:hAnsi="Sylfaen" w:cs="Arial"/>
          <w:b/>
          <w:bCs/>
          <w:sz w:val="18"/>
          <w:szCs w:val="18"/>
          <w:lang w:val="ka-GE"/>
        </w:rPr>
        <w:t>ნაჯერი ნახშირწყალბადები</w:t>
      </w:r>
      <w:r w:rsidRPr="00D16985">
        <w:rPr>
          <w:rFonts w:ascii="Sylfaen" w:eastAsia="Times New Roman" w:hAnsi="Sylfaen" w:cs="Arial"/>
          <w:b/>
          <w:bCs/>
          <w:sz w:val="18"/>
          <w:szCs w:val="18"/>
        </w:rPr>
        <w:t xml:space="preserve"> </w:t>
      </w:r>
      <w:r w:rsidRPr="00D16985">
        <w:rPr>
          <w:rFonts w:ascii="Sylfaen" w:eastAsia="Times New Roman" w:hAnsi="Sylfaen" w:cs="Arial"/>
          <w:b/>
          <w:bCs/>
          <w:sz w:val="18"/>
          <w:szCs w:val="18"/>
          <w:lang w:val="en-US"/>
        </w:rPr>
        <w:t>C</w:t>
      </w:r>
      <w:r w:rsidRPr="00D16985">
        <w:rPr>
          <w:rFonts w:ascii="Sylfaen" w:eastAsia="Times New Roman" w:hAnsi="Sylfaen" w:cs="Arial"/>
          <w:b/>
          <w:bCs/>
          <w:sz w:val="18"/>
          <w:szCs w:val="18"/>
        </w:rPr>
        <w:t>12-</w:t>
      </w:r>
      <w:r w:rsidRPr="00D16985">
        <w:rPr>
          <w:rFonts w:ascii="Sylfaen" w:eastAsia="Times New Roman" w:hAnsi="Sylfaen" w:cs="Arial"/>
          <w:b/>
          <w:bCs/>
          <w:sz w:val="18"/>
          <w:szCs w:val="18"/>
          <w:lang w:val="en-US"/>
        </w:rPr>
        <w:t>C</w:t>
      </w:r>
      <w:r w:rsidRPr="00D16985">
        <w:rPr>
          <w:rFonts w:ascii="Sylfaen" w:eastAsia="Times New Roman" w:hAnsi="Sylfaen" w:cs="Arial"/>
          <w:b/>
          <w:bCs/>
          <w:sz w:val="18"/>
          <w:szCs w:val="18"/>
        </w:rPr>
        <w:t>19</w:t>
      </w:r>
    </w:p>
    <w:p w14:paraId="34E68AE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r w:rsidRPr="00D16985">
        <w:rPr>
          <w:rFonts w:ascii="Sylfaen" w:eastAsia="Times New Roman" w:hAnsi="Sylfaen" w:cs="Arial"/>
          <w:b/>
          <w:bCs/>
          <w:sz w:val="18"/>
          <w:szCs w:val="18"/>
          <w:lang w:val="ka-GE"/>
        </w:rPr>
        <w:t>მოედანი</w:t>
      </w:r>
      <w:r w:rsidRPr="00D16985">
        <w:rPr>
          <w:rFonts w:ascii="Sylfaen" w:eastAsia="Times New Roman" w:hAnsi="Sylfaen" w:cs="Arial"/>
          <w:b/>
          <w:bCs/>
          <w:sz w:val="18"/>
          <w:szCs w:val="18"/>
          <w:lang w:val="en-US"/>
        </w:rPr>
        <w:t>: 1</w:t>
      </w:r>
    </w:p>
    <w:p w14:paraId="0B6CA39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r w:rsidRPr="00D16985">
        <w:rPr>
          <w:rFonts w:ascii="Sylfaen" w:eastAsia="Times New Roman" w:hAnsi="Sylfaen" w:cs="Arial"/>
          <w:sz w:val="18"/>
          <w:szCs w:val="18"/>
          <w:lang w:val="ka-GE"/>
        </w:rPr>
        <w:t>საანგარიშო მოედნის პარამეტრები</w:t>
      </w:r>
      <w:r w:rsidRPr="00D16985">
        <w:rPr>
          <w:rFonts w:ascii="Sylfaen" w:eastAsia="Times New Roman" w:hAnsi="Sylfaen" w:cs="Arial"/>
          <w:sz w:val="18"/>
          <w:szCs w:val="18"/>
          <w:lang w:val="en-US"/>
        </w:rPr>
        <w:t>:</w:t>
      </w:r>
    </w:p>
    <w:p w14:paraId="61CD2E4C"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8259E" w:rsidRPr="00D16985" w14:paraId="3E0F7F29" w14:textId="77777777" w:rsidTr="00A70BCA">
        <w:trPr>
          <w:jc w:val="center"/>
        </w:trPr>
        <w:tc>
          <w:tcPr>
            <w:tcW w:w="992" w:type="dxa"/>
            <w:tcBorders>
              <w:top w:val="single" w:sz="4" w:space="0" w:color="auto"/>
              <w:left w:val="single" w:sz="4" w:space="0" w:color="auto"/>
              <w:bottom w:val="nil"/>
              <w:right w:val="single" w:sz="4" w:space="0" w:color="auto"/>
            </w:tcBorders>
          </w:tcPr>
          <w:p w14:paraId="17761445"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27F45BC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6472C546"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22070DA9"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ბიჯი</w:t>
            </w:r>
          </w:p>
          <w:p w14:paraId="03A3D035"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846" w:type="dxa"/>
            <w:tcBorders>
              <w:top w:val="single" w:sz="4" w:space="0" w:color="auto"/>
              <w:left w:val="single" w:sz="4" w:space="0" w:color="auto"/>
              <w:bottom w:val="nil"/>
              <w:right w:val="single" w:sz="4" w:space="0" w:color="auto"/>
            </w:tcBorders>
          </w:tcPr>
          <w:p w14:paraId="3E77437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სიმაღლე</w:t>
            </w:r>
          </w:p>
          <w:p w14:paraId="00650222"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r>
      <w:tr w:rsidR="0068259E" w:rsidRPr="00D16985" w14:paraId="5DE87851" w14:textId="77777777" w:rsidTr="00A70BCA">
        <w:trPr>
          <w:jc w:val="center"/>
        </w:trPr>
        <w:tc>
          <w:tcPr>
            <w:tcW w:w="992" w:type="dxa"/>
            <w:tcBorders>
              <w:top w:val="nil"/>
              <w:left w:val="single" w:sz="4" w:space="0" w:color="auto"/>
              <w:bottom w:val="single" w:sz="4" w:space="0" w:color="auto"/>
              <w:right w:val="single" w:sz="4" w:space="0" w:color="auto"/>
            </w:tcBorders>
          </w:tcPr>
          <w:p w14:paraId="738E1332"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2C836272"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r w:rsidRPr="00D16985">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47647DDD"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შუა წერტილის კოორდინატები</w:t>
            </w:r>
          </w:p>
          <w:p w14:paraId="753D67F1"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4FC96E87"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949" w:type="dxa"/>
            <w:tcBorders>
              <w:top w:val="nil"/>
              <w:left w:val="single" w:sz="4" w:space="0" w:color="auto"/>
              <w:bottom w:val="single" w:sz="4" w:space="0" w:color="auto"/>
              <w:right w:val="single" w:sz="4" w:space="0" w:color="auto"/>
            </w:tcBorders>
          </w:tcPr>
          <w:p w14:paraId="7DA2131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c>
          <w:tcPr>
            <w:tcW w:w="1343" w:type="dxa"/>
            <w:gridSpan w:val="2"/>
            <w:tcBorders>
              <w:top w:val="nil"/>
              <w:left w:val="single" w:sz="4" w:space="0" w:color="auto"/>
              <w:bottom w:val="single" w:sz="4" w:space="0" w:color="auto"/>
              <w:right w:val="single" w:sz="4" w:space="0" w:color="auto"/>
            </w:tcBorders>
          </w:tcPr>
          <w:p w14:paraId="4DC4838C"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c>
          <w:tcPr>
            <w:tcW w:w="846" w:type="dxa"/>
            <w:tcBorders>
              <w:top w:val="nil"/>
              <w:left w:val="single" w:sz="4" w:space="0" w:color="auto"/>
              <w:bottom w:val="single" w:sz="4" w:space="0" w:color="auto"/>
              <w:right w:val="single" w:sz="4" w:space="0" w:color="auto"/>
            </w:tcBorders>
          </w:tcPr>
          <w:p w14:paraId="06F7724C"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r>
      <w:tr w:rsidR="0068259E" w:rsidRPr="00D16985" w14:paraId="08207125" w14:textId="77777777" w:rsidTr="00A70BCA">
        <w:trPr>
          <w:jc w:val="center"/>
        </w:trPr>
        <w:tc>
          <w:tcPr>
            <w:tcW w:w="992" w:type="dxa"/>
            <w:tcBorders>
              <w:top w:val="single" w:sz="4" w:space="0" w:color="auto"/>
              <w:left w:val="single" w:sz="4" w:space="0" w:color="auto"/>
              <w:bottom w:val="nil"/>
              <w:right w:val="single" w:sz="4" w:space="0" w:color="auto"/>
            </w:tcBorders>
          </w:tcPr>
          <w:p w14:paraId="3A5CA9CC"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rPr>
            </w:pPr>
          </w:p>
        </w:tc>
        <w:tc>
          <w:tcPr>
            <w:tcW w:w="876" w:type="dxa"/>
            <w:tcBorders>
              <w:top w:val="single" w:sz="4" w:space="0" w:color="auto"/>
              <w:left w:val="single" w:sz="4" w:space="0" w:color="auto"/>
              <w:bottom w:val="nil"/>
              <w:right w:val="single" w:sz="4" w:space="0" w:color="auto"/>
            </w:tcBorders>
          </w:tcPr>
          <w:p w14:paraId="0FEABFF1"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890" w:type="dxa"/>
            <w:tcBorders>
              <w:top w:val="single" w:sz="4" w:space="0" w:color="auto"/>
              <w:left w:val="single" w:sz="4" w:space="0" w:color="auto"/>
              <w:bottom w:val="nil"/>
              <w:right w:val="single" w:sz="4" w:space="0" w:color="auto"/>
            </w:tcBorders>
          </w:tcPr>
          <w:p w14:paraId="3BD2494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992" w:type="dxa"/>
            <w:tcBorders>
              <w:top w:val="single" w:sz="4" w:space="0" w:color="auto"/>
              <w:left w:val="single" w:sz="4" w:space="0" w:color="auto"/>
              <w:bottom w:val="nil"/>
              <w:right w:val="single" w:sz="4" w:space="0" w:color="auto"/>
            </w:tcBorders>
          </w:tcPr>
          <w:p w14:paraId="0D531D7D"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951" w:type="dxa"/>
            <w:tcBorders>
              <w:top w:val="single" w:sz="4" w:space="0" w:color="auto"/>
              <w:left w:val="single" w:sz="4" w:space="0" w:color="auto"/>
              <w:bottom w:val="nil"/>
              <w:right w:val="single" w:sz="4" w:space="0" w:color="auto"/>
            </w:tcBorders>
          </w:tcPr>
          <w:p w14:paraId="489F0A51"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949" w:type="dxa"/>
            <w:tcBorders>
              <w:top w:val="single" w:sz="4" w:space="0" w:color="auto"/>
              <w:left w:val="single" w:sz="4" w:space="0" w:color="auto"/>
              <w:bottom w:val="nil"/>
              <w:right w:val="single" w:sz="4" w:space="0" w:color="auto"/>
            </w:tcBorders>
          </w:tcPr>
          <w:p w14:paraId="185BB153"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p>
        </w:tc>
        <w:tc>
          <w:tcPr>
            <w:tcW w:w="700" w:type="dxa"/>
            <w:tcBorders>
              <w:top w:val="single" w:sz="4" w:space="0" w:color="auto"/>
              <w:left w:val="single" w:sz="4" w:space="0" w:color="auto"/>
              <w:bottom w:val="nil"/>
              <w:right w:val="single" w:sz="4" w:space="0" w:color="auto"/>
            </w:tcBorders>
          </w:tcPr>
          <w:p w14:paraId="10AE8636"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643" w:type="dxa"/>
            <w:tcBorders>
              <w:top w:val="single" w:sz="4" w:space="0" w:color="auto"/>
              <w:left w:val="single" w:sz="4" w:space="0" w:color="auto"/>
              <w:bottom w:val="nil"/>
              <w:right w:val="single" w:sz="4" w:space="0" w:color="auto"/>
            </w:tcBorders>
          </w:tcPr>
          <w:p w14:paraId="125F7CE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846" w:type="dxa"/>
            <w:tcBorders>
              <w:top w:val="single" w:sz="4" w:space="0" w:color="auto"/>
              <w:left w:val="single" w:sz="4" w:space="0" w:color="auto"/>
              <w:bottom w:val="nil"/>
              <w:right w:val="single" w:sz="4" w:space="0" w:color="auto"/>
            </w:tcBorders>
          </w:tcPr>
          <w:p w14:paraId="7447F8C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p>
        </w:tc>
      </w:tr>
      <w:tr w:rsidR="0068259E" w:rsidRPr="00D16985" w14:paraId="2D28CDF7" w14:textId="77777777" w:rsidTr="00A70BCA">
        <w:trPr>
          <w:jc w:val="center"/>
        </w:trPr>
        <w:tc>
          <w:tcPr>
            <w:tcW w:w="992" w:type="dxa"/>
            <w:tcBorders>
              <w:top w:val="single" w:sz="4" w:space="0" w:color="auto"/>
              <w:left w:val="single" w:sz="4" w:space="0" w:color="auto"/>
              <w:bottom w:val="single" w:sz="4" w:space="0" w:color="auto"/>
              <w:right w:val="single" w:sz="4" w:space="0" w:color="auto"/>
            </w:tcBorders>
          </w:tcPr>
          <w:p w14:paraId="5FA15369"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ka-GE"/>
              </w:rPr>
            </w:pPr>
            <w:r w:rsidRPr="00D16985">
              <w:rPr>
                <w:rFonts w:ascii="Sylfaen" w:eastAsia="Times New Roman" w:hAnsi="Sylfaen" w:cs="Arial"/>
                <w:sz w:val="18"/>
                <w:szCs w:val="18"/>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4B09BB1C"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-600</w:t>
            </w:r>
          </w:p>
        </w:tc>
        <w:tc>
          <w:tcPr>
            <w:tcW w:w="890" w:type="dxa"/>
            <w:tcBorders>
              <w:top w:val="single" w:sz="4" w:space="0" w:color="auto"/>
              <w:left w:val="single" w:sz="4" w:space="0" w:color="auto"/>
              <w:bottom w:val="single" w:sz="4" w:space="0" w:color="auto"/>
              <w:right w:val="single" w:sz="4" w:space="0" w:color="auto"/>
            </w:tcBorders>
          </w:tcPr>
          <w:p w14:paraId="4F5C0474"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0</w:t>
            </w:r>
          </w:p>
        </w:tc>
        <w:tc>
          <w:tcPr>
            <w:tcW w:w="992" w:type="dxa"/>
            <w:tcBorders>
              <w:top w:val="single" w:sz="4" w:space="0" w:color="auto"/>
              <w:left w:val="single" w:sz="4" w:space="0" w:color="auto"/>
              <w:bottom w:val="single" w:sz="4" w:space="0" w:color="auto"/>
              <w:right w:val="single" w:sz="4" w:space="0" w:color="auto"/>
            </w:tcBorders>
          </w:tcPr>
          <w:p w14:paraId="1823A378"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600</w:t>
            </w:r>
          </w:p>
        </w:tc>
        <w:tc>
          <w:tcPr>
            <w:tcW w:w="951" w:type="dxa"/>
            <w:tcBorders>
              <w:top w:val="single" w:sz="4" w:space="0" w:color="auto"/>
              <w:left w:val="single" w:sz="4" w:space="0" w:color="auto"/>
              <w:bottom w:val="single" w:sz="4" w:space="0" w:color="auto"/>
              <w:right w:val="single" w:sz="4" w:space="0" w:color="auto"/>
            </w:tcBorders>
          </w:tcPr>
          <w:p w14:paraId="2A42F774"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0</w:t>
            </w:r>
          </w:p>
        </w:tc>
        <w:tc>
          <w:tcPr>
            <w:tcW w:w="949" w:type="dxa"/>
            <w:tcBorders>
              <w:top w:val="single" w:sz="4" w:space="0" w:color="auto"/>
              <w:left w:val="single" w:sz="4" w:space="0" w:color="auto"/>
              <w:bottom w:val="single" w:sz="4" w:space="0" w:color="auto"/>
              <w:right w:val="single" w:sz="4" w:space="0" w:color="auto"/>
            </w:tcBorders>
          </w:tcPr>
          <w:p w14:paraId="661BF435"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1200</w:t>
            </w:r>
          </w:p>
        </w:tc>
        <w:tc>
          <w:tcPr>
            <w:tcW w:w="700" w:type="dxa"/>
            <w:tcBorders>
              <w:top w:val="single" w:sz="4" w:space="0" w:color="auto"/>
              <w:left w:val="single" w:sz="4" w:space="0" w:color="auto"/>
              <w:bottom w:val="single" w:sz="4" w:space="0" w:color="auto"/>
              <w:right w:val="single" w:sz="4" w:space="0" w:color="auto"/>
            </w:tcBorders>
          </w:tcPr>
          <w:p w14:paraId="597471A4"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100</w:t>
            </w:r>
          </w:p>
        </w:tc>
        <w:tc>
          <w:tcPr>
            <w:tcW w:w="643" w:type="dxa"/>
            <w:tcBorders>
              <w:top w:val="single" w:sz="4" w:space="0" w:color="auto"/>
              <w:left w:val="single" w:sz="4" w:space="0" w:color="auto"/>
              <w:bottom w:val="single" w:sz="4" w:space="0" w:color="auto"/>
              <w:right w:val="single" w:sz="4" w:space="0" w:color="auto"/>
            </w:tcBorders>
          </w:tcPr>
          <w:p w14:paraId="633878FE"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100</w:t>
            </w:r>
          </w:p>
        </w:tc>
        <w:tc>
          <w:tcPr>
            <w:tcW w:w="846" w:type="dxa"/>
            <w:tcBorders>
              <w:top w:val="single" w:sz="4" w:space="0" w:color="auto"/>
              <w:left w:val="single" w:sz="4" w:space="0" w:color="auto"/>
              <w:bottom w:val="single" w:sz="4" w:space="0" w:color="auto"/>
              <w:right w:val="single" w:sz="4" w:space="0" w:color="auto"/>
            </w:tcBorders>
          </w:tcPr>
          <w:p w14:paraId="08868F01"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2</w:t>
            </w:r>
          </w:p>
        </w:tc>
      </w:tr>
    </w:tbl>
    <w:p w14:paraId="117243D7"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p w14:paraId="3D7F7DBE"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p>
    <w:p w14:paraId="45E188EA"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p>
    <w:p w14:paraId="714B6F4D"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p>
    <w:p w14:paraId="0BF1ECC1"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p>
    <w:p w14:paraId="67A1510A" w14:textId="75F9D1C8"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r w:rsidRPr="00D16985">
        <w:rPr>
          <w:rFonts w:ascii="Sylfaen" w:eastAsia="Times New Roman" w:hAnsi="Sylfaen" w:cs="Arial"/>
          <w:b/>
          <w:bCs/>
          <w:sz w:val="18"/>
          <w:szCs w:val="18"/>
          <w:lang w:val="ka-GE"/>
        </w:rPr>
        <w:t>ნივთიერება</w:t>
      </w:r>
      <w:r w:rsidRPr="00D16985">
        <w:rPr>
          <w:rFonts w:ascii="Sylfaen" w:eastAsia="Times New Roman" w:hAnsi="Sylfaen" w:cs="Arial"/>
          <w:b/>
          <w:bCs/>
          <w:sz w:val="18"/>
          <w:szCs w:val="18"/>
        </w:rPr>
        <w:t xml:space="preserve">: 2909  </w:t>
      </w:r>
      <w:r w:rsidRPr="00D16985">
        <w:rPr>
          <w:rFonts w:ascii="Sylfaen" w:eastAsia="Times New Roman" w:hAnsi="Sylfaen" w:cs="Arial"/>
          <w:b/>
          <w:bCs/>
          <w:sz w:val="18"/>
          <w:szCs w:val="18"/>
          <w:lang w:val="ka-GE"/>
        </w:rPr>
        <w:t>არაორგანული მტვერი</w:t>
      </w:r>
      <w:r w:rsidRPr="00D16985">
        <w:rPr>
          <w:rFonts w:ascii="Sylfaen" w:eastAsia="Times New Roman" w:hAnsi="Sylfaen" w:cs="Arial"/>
          <w:b/>
          <w:bCs/>
          <w:sz w:val="18"/>
          <w:szCs w:val="18"/>
        </w:rPr>
        <w:t xml:space="preserve">: </w:t>
      </w:r>
      <w:r w:rsidRPr="00D16985">
        <w:rPr>
          <w:rFonts w:ascii="Sylfaen" w:eastAsia="Times New Roman" w:hAnsi="Sylfaen" w:cs="Arial"/>
          <w:b/>
          <w:bCs/>
          <w:sz w:val="18"/>
          <w:szCs w:val="18"/>
          <w:lang w:val="ka-GE"/>
        </w:rPr>
        <w:t>&lt;</w:t>
      </w:r>
      <w:r w:rsidRPr="00D16985">
        <w:rPr>
          <w:rFonts w:ascii="Sylfaen" w:eastAsia="Times New Roman" w:hAnsi="Sylfaen" w:cs="Arial"/>
          <w:b/>
          <w:bCs/>
          <w:sz w:val="18"/>
          <w:szCs w:val="18"/>
        </w:rPr>
        <w:t xml:space="preserve"> 20% </w:t>
      </w:r>
      <w:r w:rsidRPr="00D16985">
        <w:rPr>
          <w:rFonts w:ascii="Sylfaen" w:eastAsia="Times New Roman" w:hAnsi="Sylfaen" w:cs="Arial"/>
          <w:b/>
          <w:bCs/>
          <w:sz w:val="18"/>
          <w:szCs w:val="18"/>
          <w:lang w:val="en-US"/>
        </w:rPr>
        <w:t>SiO</w:t>
      </w:r>
      <w:r w:rsidRPr="00D16985">
        <w:rPr>
          <w:rFonts w:ascii="Sylfaen" w:eastAsia="Times New Roman" w:hAnsi="Sylfaen" w:cs="Arial"/>
          <w:b/>
          <w:bCs/>
          <w:sz w:val="18"/>
          <w:szCs w:val="18"/>
        </w:rPr>
        <w:t>2</w:t>
      </w:r>
    </w:p>
    <w:p w14:paraId="32AEE6D8"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r w:rsidRPr="00D16985">
        <w:rPr>
          <w:rFonts w:ascii="Sylfaen" w:eastAsia="Times New Roman" w:hAnsi="Sylfaen" w:cs="Arial"/>
          <w:b/>
          <w:bCs/>
          <w:sz w:val="18"/>
          <w:szCs w:val="18"/>
          <w:lang w:val="ka-GE"/>
        </w:rPr>
        <w:t>მოედანი</w:t>
      </w:r>
      <w:r w:rsidRPr="00D16985">
        <w:rPr>
          <w:rFonts w:ascii="Sylfaen" w:eastAsia="Times New Roman" w:hAnsi="Sylfaen" w:cs="Arial"/>
          <w:b/>
          <w:bCs/>
          <w:sz w:val="18"/>
          <w:szCs w:val="18"/>
          <w:lang w:val="en-US"/>
        </w:rPr>
        <w:t>: 1</w:t>
      </w:r>
    </w:p>
    <w:p w14:paraId="7ADAA9C2"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r w:rsidRPr="00D16985">
        <w:rPr>
          <w:rFonts w:ascii="Sylfaen" w:eastAsia="Times New Roman" w:hAnsi="Sylfaen" w:cs="Arial"/>
          <w:sz w:val="18"/>
          <w:szCs w:val="18"/>
          <w:lang w:val="ka-GE"/>
        </w:rPr>
        <w:t>საანგარიშო მოედნის პარამეტრები</w:t>
      </w:r>
      <w:r w:rsidRPr="00D16985">
        <w:rPr>
          <w:rFonts w:ascii="Sylfaen" w:eastAsia="Times New Roman" w:hAnsi="Sylfaen" w:cs="Arial"/>
          <w:sz w:val="18"/>
          <w:szCs w:val="18"/>
          <w:lang w:val="en-US"/>
        </w:rPr>
        <w:t>:</w:t>
      </w:r>
    </w:p>
    <w:p w14:paraId="31AF67A5"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8259E" w:rsidRPr="00D16985" w14:paraId="55456D0A" w14:textId="77777777" w:rsidTr="00A70BCA">
        <w:trPr>
          <w:jc w:val="center"/>
        </w:trPr>
        <w:tc>
          <w:tcPr>
            <w:tcW w:w="992" w:type="dxa"/>
            <w:tcBorders>
              <w:top w:val="single" w:sz="4" w:space="0" w:color="auto"/>
              <w:left w:val="single" w:sz="4" w:space="0" w:color="auto"/>
              <w:bottom w:val="nil"/>
              <w:right w:val="single" w:sz="4" w:space="0" w:color="auto"/>
            </w:tcBorders>
          </w:tcPr>
          <w:p w14:paraId="3127FBA2"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65ED55C2"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5CFFE07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5F544CFD"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ბიჯი</w:t>
            </w:r>
          </w:p>
          <w:p w14:paraId="401A727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846" w:type="dxa"/>
            <w:tcBorders>
              <w:top w:val="single" w:sz="4" w:space="0" w:color="auto"/>
              <w:left w:val="single" w:sz="4" w:space="0" w:color="auto"/>
              <w:bottom w:val="nil"/>
              <w:right w:val="single" w:sz="4" w:space="0" w:color="auto"/>
            </w:tcBorders>
          </w:tcPr>
          <w:p w14:paraId="51A6BA17"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სიმაღლე</w:t>
            </w:r>
          </w:p>
          <w:p w14:paraId="043DE34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r>
      <w:tr w:rsidR="0068259E" w:rsidRPr="00D16985" w14:paraId="694087C3" w14:textId="77777777" w:rsidTr="00A70BCA">
        <w:trPr>
          <w:jc w:val="center"/>
        </w:trPr>
        <w:tc>
          <w:tcPr>
            <w:tcW w:w="992" w:type="dxa"/>
            <w:tcBorders>
              <w:top w:val="nil"/>
              <w:left w:val="single" w:sz="4" w:space="0" w:color="auto"/>
              <w:bottom w:val="single" w:sz="4" w:space="0" w:color="auto"/>
              <w:right w:val="single" w:sz="4" w:space="0" w:color="auto"/>
            </w:tcBorders>
          </w:tcPr>
          <w:p w14:paraId="63750CB2"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1C74F05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r w:rsidRPr="00D16985">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4D36089C"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შუა წერტილის კოორდინატები</w:t>
            </w:r>
          </w:p>
          <w:p w14:paraId="2CF526E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53E365A1"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949" w:type="dxa"/>
            <w:tcBorders>
              <w:top w:val="nil"/>
              <w:left w:val="single" w:sz="4" w:space="0" w:color="auto"/>
              <w:bottom w:val="single" w:sz="4" w:space="0" w:color="auto"/>
              <w:right w:val="single" w:sz="4" w:space="0" w:color="auto"/>
            </w:tcBorders>
          </w:tcPr>
          <w:p w14:paraId="55BEC447"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c>
          <w:tcPr>
            <w:tcW w:w="1343" w:type="dxa"/>
            <w:gridSpan w:val="2"/>
            <w:tcBorders>
              <w:top w:val="nil"/>
              <w:left w:val="single" w:sz="4" w:space="0" w:color="auto"/>
              <w:bottom w:val="single" w:sz="4" w:space="0" w:color="auto"/>
              <w:right w:val="single" w:sz="4" w:space="0" w:color="auto"/>
            </w:tcBorders>
          </w:tcPr>
          <w:p w14:paraId="127CBC20"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c>
          <w:tcPr>
            <w:tcW w:w="846" w:type="dxa"/>
            <w:tcBorders>
              <w:top w:val="nil"/>
              <w:left w:val="single" w:sz="4" w:space="0" w:color="auto"/>
              <w:bottom w:val="single" w:sz="4" w:space="0" w:color="auto"/>
              <w:right w:val="single" w:sz="4" w:space="0" w:color="auto"/>
            </w:tcBorders>
          </w:tcPr>
          <w:p w14:paraId="5649D36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r>
      <w:tr w:rsidR="0068259E" w:rsidRPr="00D16985" w14:paraId="482B4550" w14:textId="77777777" w:rsidTr="00A70BCA">
        <w:trPr>
          <w:jc w:val="center"/>
        </w:trPr>
        <w:tc>
          <w:tcPr>
            <w:tcW w:w="992" w:type="dxa"/>
            <w:tcBorders>
              <w:top w:val="single" w:sz="4" w:space="0" w:color="auto"/>
              <w:left w:val="single" w:sz="4" w:space="0" w:color="auto"/>
              <w:bottom w:val="nil"/>
              <w:right w:val="single" w:sz="4" w:space="0" w:color="auto"/>
            </w:tcBorders>
          </w:tcPr>
          <w:p w14:paraId="6BA52026"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rPr>
            </w:pPr>
          </w:p>
        </w:tc>
        <w:tc>
          <w:tcPr>
            <w:tcW w:w="876" w:type="dxa"/>
            <w:tcBorders>
              <w:top w:val="single" w:sz="4" w:space="0" w:color="auto"/>
              <w:left w:val="single" w:sz="4" w:space="0" w:color="auto"/>
              <w:bottom w:val="nil"/>
              <w:right w:val="single" w:sz="4" w:space="0" w:color="auto"/>
            </w:tcBorders>
          </w:tcPr>
          <w:p w14:paraId="38CF499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890" w:type="dxa"/>
            <w:tcBorders>
              <w:top w:val="single" w:sz="4" w:space="0" w:color="auto"/>
              <w:left w:val="single" w:sz="4" w:space="0" w:color="auto"/>
              <w:bottom w:val="nil"/>
              <w:right w:val="single" w:sz="4" w:space="0" w:color="auto"/>
            </w:tcBorders>
          </w:tcPr>
          <w:p w14:paraId="0347F6F6"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992" w:type="dxa"/>
            <w:tcBorders>
              <w:top w:val="single" w:sz="4" w:space="0" w:color="auto"/>
              <w:left w:val="single" w:sz="4" w:space="0" w:color="auto"/>
              <w:bottom w:val="nil"/>
              <w:right w:val="single" w:sz="4" w:space="0" w:color="auto"/>
            </w:tcBorders>
          </w:tcPr>
          <w:p w14:paraId="7AD9F68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951" w:type="dxa"/>
            <w:tcBorders>
              <w:top w:val="single" w:sz="4" w:space="0" w:color="auto"/>
              <w:left w:val="single" w:sz="4" w:space="0" w:color="auto"/>
              <w:bottom w:val="nil"/>
              <w:right w:val="single" w:sz="4" w:space="0" w:color="auto"/>
            </w:tcBorders>
          </w:tcPr>
          <w:p w14:paraId="16D4B8D3"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949" w:type="dxa"/>
            <w:tcBorders>
              <w:top w:val="single" w:sz="4" w:space="0" w:color="auto"/>
              <w:left w:val="single" w:sz="4" w:space="0" w:color="auto"/>
              <w:bottom w:val="nil"/>
              <w:right w:val="single" w:sz="4" w:space="0" w:color="auto"/>
            </w:tcBorders>
          </w:tcPr>
          <w:p w14:paraId="79C33E35"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p>
        </w:tc>
        <w:tc>
          <w:tcPr>
            <w:tcW w:w="700" w:type="dxa"/>
            <w:tcBorders>
              <w:top w:val="single" w:sz="4" w:space="0" w:color="auto"/>
              <w:left w:val="single" w:sz="4" w:space="0" w:color="auto"/>
              <w:bottom w:val="nil"/>
              <w:right w:val="single" w:sz="4" w:space="0" w:color="auto"/>
            </w:tcBorders>
          </w:tcPr>
          <w:p w14:paraId="52366300"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643" w:type="dxa"/>
            <w:tcBorders>
              <w:top w:val="single" w:sz="4" w:space="0" w:color="auto"/>
              <w:left w:val="single" w:sz="4" w:space="0" w:color="auto"/>
              <w:bottom w:val="nil"/>
              <w:right w:val="single" w:sz="4" w:space="0" w:color="auto"/>
            </w:tcBorders>
          </w:tcPr>
          <w:p w14:paraId="0B80D8A3"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846" w:type="dxa"/>
            <w:tcBorders>
              <w:top w:val="single" w:sz="4" w:space="0" w:color="auto"/>
              <w:left w:val="single" w:sz="4" w:space="0" w:color="auto"/>
              <w:bottom w:val="nil"/>
              <w:right w:val="single" w:sz="4" w:space="0" w:color="auto"/>
            </w:tcBorders>
          </w:tcPr>
          <w:p w14:paraId="69038C53"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p>
        </w:tc>
      </w:tr>
      <w:tr w:rsidR="0068259E" w:rsidRPr="00D16985" w14:paraId="0E0D4E96" w14:textId="77777777" w:rsidTr="00A70BCA">
        <w:trPr>
          <w:jc w:val="center"/>
        </w:trPr>
        <w:tc>
          <w:tcPr>
            <w:tcW w:w="992" w:type="dxa"/>
            <w:tcBorders>
              <w:top w:val="single" w:sz="4" w:space="0" w:color="auto"/>
              <w:left w:val="single" w:sz="4" w:space="0" w:color="auto"/>
              <w:bottom w:val="single" w:sz="4" w:space="0" w:color="auto"/>
              <w:right w:val="single" w:sz="4" w:space="0" w:color="auto"/>
            </w:tcBorders>
          </w:tcPr>
          <w:p w14:paraId="3F0EDCE3"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ka-GE"/>
              </w:rPr>
            </w:pPr>
            <w:r w:rsidRPr="00D16985">
              <w:rPr>
                <w:rFonts w:ascii="Sylfaen" w:eastAsia="Times New Roman" w:hAnsi="Sylfaen" w:cs="Arial"/>
                <w:sz w:val="18"/>
                <w:szCs w:val="18"/>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383CCD9A"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-600</w:t>
            </w:r>
          </w:p>
        </w:tc>
        <w:tc>
          <w:tcPr>
            <w:tcW w:w="890" w:type="dxa"/>
            <w:tcBorders>
              <w:top w:val="single" w:sz="4" w:space="0" w:color="auto"/>
              <w:left w:val="single" w:sz="4" w:space="0" w:color="auto"/>
              <w:bottom w:val="single" w:sz="4" w:space="0" w:color="auto"/>
              <w:right w:val="single" w:sz="4" w:space="0" w:color="auto"/>
            </w:tcBorders>
          </w:tcPr>
          <w:p w14:paraId="0FA85E52"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0</w:t>
            </w:r>
          </w:p>
        </w:tc>
        <w:tc>
          <w:tcPr>
            <w:tcW w:w="992" w:type="dxa"/>
            <w:tcBorders>
              <w:top w:val="single" w:sz="4" w:space="0" w:color="auto"/>
              <w:left w:val="single" w:sz="4" w:space="0" w:color="auto"/>
              <w:bottom w:val="single" w:sz="4" w:space="0" w:color="auto"/>
              <w:right w:val="single" w:sz="4" w:space="0" w:color="auto"/>
            </w:tcBorders>
          </w:tcPr>
          <w:p w14:paraId="49372D4E"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600</w:t>
            </w:r>
          </w:p>
        </w:tc>
        <w:tc>
          <w:tcPr>
            <w:tcW w:w="951" w:type="dxa"/>
            <w:tcBorders>
              <w:top w:val="single" w:sz="4" w:space="0" w:color="auto"/>
              <w:left w:val="single" w:sz="4" w:space="0" w:color="auto"/>
              <w:bottom w:val="single" w:sz="4" w:space="0" w:color="auto"/>
              <w:right w:val="single" w:sz="4" w:space="0" w:color="auto"/>
            </w:tcBorders>
          </w:tcPr>
          <w:p w14:paraId="64D1E80B"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0</w:t>
            </w:r>
          </w:p>
        </w:tc>
        <w:tc>
          <w:tcPr>
            <w:tcW w:w="949" w:type="dxa"/>
            <w:tcBorders>
              <w:top w:val="single" w:sz="4" w:space="0" w:color="auto"/>
              <w:left w:val="single" w:sz="4" w:space="0" w:color="auto"/>
              <w:bottom w:val="single" w:sz="4" w:space="0" w:color="auto"/>
              <w:right w:val="single" w:sz="4" w:space="0" w:color="auto"/>
            </w:tcBorders>
          </w:tcPr>
          <w:p w14:paraId="63BFDE9D"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1200</w:t>
            </w:r>
          </w:p>
        </w:tc>
        <w:tc>
          <w:tcPr>
            <w:tcW w:w="700" w:type="dxa"/>
            <w:tcBorders>
              <w:top w:val="single" w:sz="4" w:space="0" w:color="auto"/>
              <w:left w:val="single" w:sz="4" w:space="0" w:color="auto"/>
              <w:bottom w:val="single" w:sz="4" w:space="0" w:color="auto"/>
              <w:right w:val="single" w:sz="4" w:space="0" w:color="auto"/>
            </w:tcBorders>
          </w:tcPr>
          <w:p w14:paraId="52CC0719"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100</w:t>
            </w:r>
          </w:p>
        </w:tc>
        <w:tc>
          <w:tcPr>
            <w:tcW w:w="643" w:type="dxa"/>
            <w:tcBorders>
              <w:top w:val="single" w:sz="4" w:space="0" w:color="auto"/>
              <w:left w:val="single" w:sz="4" w:space="0" w:color="auto"/>
              <w:bottom w:val="single" w:sz="4" w:space="0" w:color="auto"/>
              <w:right w:val="single" w:sz="4" w:space="0" w:color="auto"/>
            </w:tcBorders>
          </w:tcPr>
          <w:p w14:paraId="783930A8"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100</w:t>
            </w:r>
          </w:p>
        </w:tc>
        <w:tc>
          <w:tcPr>
            <w:tcW w:w="846" w:type="dxa"/>
            <w:tcBorders>
              <w:top w:val="single" w:sz="4" w:space="0" w:color="auto"/>
              <w:left w:val="single" w:sz="4" w:space="0" w:color="auto"/>
              <w:bottom w:val="single" w:sz="4" w:space="0" w:color="auto"/>
              <w:right w:val="single" w:sz="4" w:space="0" w:color="auto"/>
            </w:tcBorders>
          </w:tcPr>
          <w:p w14:paraId="450C906C"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2</w:t>
            </w:r>
          </w:p>
        </w:tc>
      </w:tr>
    </w:tbl>
    <w:p w14:paraId="27E905F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p>
    <w:p w14:paraId="3EBD9B19" w14:textId="692ABEDD"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ka-GE"/>
        </w:rPr>
        <w:t>ნივთიერება</w:t>
      </w:r>
      <w:r w:rsidRPr="00D16985">
        <w:rPr>
          <w:rFonts w:ascii="Sylfaen" w:eastAsia="Times New Roman" w:hAnsi="Sylfaen" w:cs="Arial"/>
          <w:b/>
          <w:bCs/>
          <w:sz w:val="18"/>
          <w:szCs w:val="18"/>
          <w:lang w:val="en-US"/>
        </w:rPr>
        <w:t xml:space="preserve">: 6009  </w:t>
      </w:r>
      <w:r w:rsidRPr="00D16985">
        <w:rPr>
          <w:rFonts w:ascii="Sylfaen" w:eastAsia="Times New Roman" w:hAnsi="Sylfaen" w:cs="Arial"/>
          <w:b/>
          <w:bCs/>
          <w:sz w:val="18"/>
          <w:szCs w:val="18"/>
          <w:lang w:val="ka-GE"/>
        </w:rPr>
        <w:t>სუმაციის ჯგ</w:t>
      </w:r>
      <w:r w:rsidRPr="00D16985">
        <w:rPr>
          <w:rFonts w:ascii="Sylfaen" w:eastAsia="Times New Roman" w:hAnsi="Sylfaen" w:cs="Arial"/>
          <w:b/>
          <w:bCs/>
          <w:sz w:val="18"/>
          <w:szCs w:val="18"/>
          <w:lang w:val="en-US"/>
        </w:rPr>
        <w:t>. (2) 301 330</w:t>
      </w:r>
    </w:p>
    <w:p w14:paraId="0AF3F496"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r w:rsidRPr="00D16985">
        <w:rPr>
          <w:rFonts w:ascii="Sylfaen" w:eastAsia="Times New Roman" w:hAnsi="Sylfaen" w:cs="Arial"/>
          <w:b/>
          <w:bCs/>
          <w:sz w:val="18"/>
          <w:szCs w:val="18"/>
          <w:lang w:val="ka-GE"/>
        </w:rPr>
        <w:t>მოედანი</w:t>
      </w:r>
      <w:r w:rsidRPr="00D16985">
        <w:rPr>
          <w:rFonts w:ascii="Sylfaen" w:eastAsia="Times New Roman" w:hAnsi="Sylfaen" w:cs="Arial"/>
          <w:b/>
          <w:bCs/>
          <w:sz w:val="18"/>
          <w:szCs w:val="18"/>
          <w:lang w:val="en-US"/>
        </w:rPr>
        <w:t>: 1</w:t>
      </w:r>
    </w:p>
    <w:p w14:paraId="4BFAE48D"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r w:rsidRPr="00D16985">
        <w:rPr>
          <w:rFonts w:ascii="Sylfaen" w:eastAsia="Times New Roman" w:hAnsi="Sylfaen" w:cs="Arial"/>
          <w:sz w:val="18"/>
          <w:szCs w:val="18"/>
          <w:lang w:val="ka-GE"/>
        </w:rPr>
        <w:t>საანგარიშო მოედნის პარამეტრები</w:t>
      </w:r>
      <w:r w:rsidRPr="00D16985">
        <w:rPr>
          <w:rFonts w:ascii="Sylfaen" w:eastAsia="Times New Roman" w:hAnsi="Sylfaen" w:cs="Arial"/>
          <w:sz w:val="18"/>
          <w:szCs w:val="18"/>
          <w:lang w:val="en-US"/>
        </w:rPr>
        <w:t>:</w:t>
      </w:r>
    </w:p>
    <w:p w14:paraId="731EC8B1"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8259E" w:rsidRPr="00D16985" w14:paraId="6C5333CE" w14:textId="77777777" w:rsidTr="00A70BCA">
        <w:trPr>
          <w:jc w:val="center"/>
        </w:trPr>
        <w:tc>
          <w:tcPr>
            <w:tcW w:w="992" w:type="dxa"/>
            <w:tcBorders>
              <w:top w:val="single" w:sz="4" w:space="0" w:color="auto"/>
              <w:left w:val="single" w:sz="4" w:space="0" w:color="auto"/>
              <w:bottom w:val="nil"/>
              <w:right w:val="single" w:sz="4" w:space="0" w:color="auto"/>
            </w:tcBorders>
          </w:tcPr>
          <w:p w14:paraId="7F061579"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2772C7C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7968059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26AC9229"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ბიჯი</w:t>
            </w:r>
          </w:p>
          <w:p w14:paraId="456FE9DD"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846" w:type="dxa"/>
            <w:tcBorders>
              <w:top w:val="single" w:sz="4" w:space="0" w:color="auto"/>
              <w:left w:val="single" w:sz="4" w:space="0" w:color="auto"/>
              <w:bottom w:val="nil"/>
              <w:right w:val="single" w:sz="4" w:space="0" w:color="auto"/>
            </w:tcBorders>
          </w:tcPr>
          <w:p w14:paraId="716B9B40"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სიმაღლე</w:t>
            </w:r>
          </w:p>
          <w:p w14:paraId="482FC988"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r>
      <w:tr w:rsidR="0068259E" w:rsidRPr="00D16985" w14:paraId="2DF406EA" w14:textId="77777777" w:rsidTr="00A70BCA">
        <w:trPr>
          <w:jc w:val="center"/>
        </w:trPr>
        <w:tc>
          <w:tcPr>
            <w:tcW w:w="992" w:type="dxa"/>
            <w:tcBorders>
              <w:top w:val="nil"/>
              <w:left w:val="single" w:sz="4" w:space="0" w:color="auto"/>
              <w:bottom w:val="single" w:sz="4" w:space="0" w:color="auto"/>
              <w:right w:val="single" w:sz="4" w:space="0" w:color="auto"/>
            </w:tcBorders>
          </w:tcPr>
          <w:p w14:paraId="4EF75807"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01F8D77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r w:rsidRPr="00D16985">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426FB32C"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t>შუა წერტილის კოორდინატები</w:t>
            </w:r>
          </w:p>
          <w:p w14:paraId="523973E1"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011F67D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949" w:type="dxa"/>
            <w:tcBorders>
              <w:top w:val="nil"/>
              <w:left w:val="single" w:sz="4" w:space="0" w:color="auto"/>
              <w:bottom w:val="single" w:sz="4" w:space="0" w:color="auto"/>
              <w:right w:val="single" w:sz="4" w:space="0" w:color="auto"/>
            </w:tcBorders>
          </w:tcPr>
          <w:p w14:paraId="2CE05D0E"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c>
          <w:tcPr>
            <w:tcW w:w="1343" w:type="dxa"/>
            <w:gridSpan w:val="2"/>
            <w:tcBorders>
              <w:top w:val="nil"/>
              <w:left w:val="single" w:sz="4" w:space="0" w:color="auto"/>
              <w:bottom w:val="single" w:sz="4" w:space="0" w:color="auto"/>
              <w:right w:val="single" w:sz="4" w:space="0" w:color="auto"/>
            </w:tcBorders>
          </w:tcPr>
          <w:p w14:paraId="365EBEC6"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c>
          <w:tcPr>
            <w:tcW w:w="846" w:type="dxa"/>
            <w:tcBorders>
              <w:top w:val="nil"/>
              <w:left w:val="single" w:sz="4" w:space="0" w:color="auto"/>
              <w:bottom w:val="single" w:sz="4" w:space="0" w:color="auto"/>
              <w:right w:val="single" w:sz="4" w:space="0" w:color="auto"/>
            </w:tcBorders>
          </w:tcPr>
          <w:p w14:paraId="6BC98B5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rPr>
            </w:pPr>
          </w:p>
        </w:tc>
      </w:tr>
      <w:tr w:rsidR="0068259E" w:rsidRPr="00D16985" w14:paraId="4A5F9E11" w14:textId="77777777" w:rsidTr="00A70BCA">
        <w:trPr>
          <w:jc w:val="center"/>
        </w:trPr>
        <w:tc>
          <w:tcPr>
            <w:tcW w:w="992" w:type="dxa"/>
            <w:tcBorders>
              <w:top w:val="single" w:sz="4" w:space="0" w:color="auto"/>
              <w:left w:val="single" w:sz="4" w:space="0" w:color="auto"/>
              <w:bottom w:val="nil"/>
              <w:right w:val="single" w:sz="4" w:space="0" w:color="auto"/>
            </w:tcBorders>
          </w:tcPr>
          <w:p w14:paraId="05BA055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rPr>
            </w:pPr>
          </w:p>
        </w:tc>
        <w:tc>
          <w:tcPr>
            <w:tcW w:w="876" w:type="dxa"/>
            <w:tcBorders>
              <w:top w:val="single" w:sz="4" w:space="0" w:color="auto"/>
              <w:left w:val="single" w:sz="4" w:space="0" w:color="auto"/>
              <w:bottom w:val="nil"/>
              <w:right w:val="single" w:sz="4" w:space="0" w:color="auto"/>
            </w:tcBorders>
          </w:tcPr>
          <w:p w14:paraId="4C6CB021"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890" w:type="dxa"/>
            <w:tcBorders>
              <w:top w:val="single" w:sz="4" w:space="0" w:color="auto"/>
              <w:left w:val="single" w:sz="4" w:space="0" w:color="auto"/>
              <w:bottom w:val="nil"/>
              <w:right w:val="single" w:sz="4" w:space="0" w:color="auto"/>
            </w:tcBorders>
          </w:tcPr>
          <w:p w14:paraId="00ADB8A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992" w:type="dxa"/>
            <w:tcBorders>
              <w:top w:val="single" w:sz="4" w:space="0" w:color="auto"/>
              <w:left w:val="single" w:sz="4" w:space="0" w:color="auto"/>
              <w:bottom w:val="nil"/>
              <w:right w:val="single" w:sz="4" w:space="0" w:color="auto"/>
            </w:tcBorders>
          </w:tcPr>
          <w:p w14:paraId="2392CB1F"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951" w:type="dxa"/>
            <w:tcBorders>
              <w:top w:val="single" w:sz="4" w:space="0" w:color="auto"/>
              <w:left w:val="single" w:sz="4" w:space="0" w:color="auto"/>
              <w:bottom w:val="nil"/>
              <w:right w:val="single" w:sz="4" w:space="0" w:color="auto"/>
            </w:tcBorders>
          </w:tcPr>
          <w:p w14:paraId="51872AE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949" w:type="dxa"/>
            <w:tcBorders>
              <w:top w:val="single" w:sz="4" w:space="0" w:color="auto"/>
              <w:left w:val="single" w:sz="4" w:space="0" w:color="auto"/>
              <w:bottom w:val="nil"/>
              <w:right w:val="single" w:sz="4" w:space="0" w:color="auto"/>
            </w:tcBorders>
          </w:tcPr>
          <w:p w14:paraId="498669BA"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p>
        </w:tc>
        <w:tc>
          <w:tcPr>
            <w:tcW w:w="700" w:type="dxa"/>
            <w:tcBorders>
              <w:top w:val="single" w:sz="4" w:space="0" w:color="auto"/>
              <w:left w:val="single" w:sz="4" w:space="0" w:color="auto"/>
              <w:bottom w:val="nil"/>
              <w:right w:val="single" w:sz="4" w:space="0" w:color="auto"/>
            </w:tcBorders>
          </w:tcPr>
          <w:p w14:paraId="4492D964"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X</w:t>
            </w:r>
          </w:p>
        </w:tc>
        <w:tc>
          <w:tcPr>
            <w:tcW w:w="643" w:type="dxa"/>
            <w:tcBorders>
              <w:top w:val="single" w:sz="4" w:space="0" w:color="auto"/>
              <w:left w:val="single" w:sz="4" w:space="0" w:color="auto"/>
              <w:bottom w:val="nil"/>
              <w:right w:val="single" w:sz="4" w:space="0" w:color="auto"/>
            </w:tcBorders>
          </w:tcPr>
          <w:p w14:paraId="50AA9C7B"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D16985">
              <w:rPr>
                <w:rFonts w:ascii="Sylfaen" w:eastAsia="Times New Roman" w:hAnsi="Sylfaen" w:cs="Arial"/>
                <w:b/>
                <w:bCs/>
                <w:sz w:val="18"/>
                <w:szCs w:val="18"/>
                <w:lang w:val="en-US"/>
              </w:rPr>
              <w:t>Y</w:t>
            </w:r>
          </w:p>
        </w:tc>
        <w:tc>
          <w:tcPr>
            <w:tcW w:w="846" w:type="dxa"/>
            <w:tcBorders>
              <w:top w:val="single" w:sz="4" w:space="0" w:color="auto"/>
              <w:left w:val="single" w:sz="4" w:space="0" w:color="auto"/>
              <w:bottom w:val="nil"/>
              <w:right w:val="single" w:sz="4" w:space="0" w:color="auto"/>
            </w:tcBorders>
          </w:tcPr>
          <w:p w14:paraId="3C41FBA4"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en-US"/>
              </w:rPr>
            </w:pPr>
          </w:p>
        </w:tc>
      </w:tr>
      <w:tr w:rsidR="0068259E" w:rsidRPr="00D16985" w14:paraId="5A45A9DB" w14:textId="77777777" w:rsidTr="00A70BCA">
        <w:trPr>
          <w:jc w:val="center"/>
        </w:trPr>
        <w:tc>
          <w:tcPr>
            <w:tcW w:w="992" w:type="dxa"/>
            <w:tcBorders>
              <w:top w:val="single" w:sz="4" w:space="0" w:color="auto"/>
              <w:left w:val="single" w:sz="4" w:space="0" w:color="auto"/>
              <w:bottom w:val="single" w:sz="4" w:space="0" w:color="auto"/>
              <w:right w:val="single" w:sz="4" w:space="0" w:color="auto"/>
            </w:tcBorders>
          </w:tcPr>
          <w:p w14:paraId="513FC3B2"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sz w:val="18"/>
                <w:szCs w:val="18"/>
                <w:lang w:val="ka-GE"/>
              </w:rPr>
            </w:pPr>
            <w:r w:rsidRPr="00D16985">
              <w:rPr>
                <w:rFonts w:ascii="Sylfaen" w:eastAsia="Times New Roman" w:hAnsi="Sylfaen" w:cs="Arial"/>
                <w:sz w:val="18"/>
                <w:szCs w:val="18"/>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1643757C"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-600</w:t>
            </w:r>
          </w:p>
        </w:tc>
        <w:tc>
          <w:tcPr>
            <w:tcW w:w="890" w:type="dxa"/>
            <w:tcBorders>
              <w:top w:val="single" w:sz="4" w:space="0" w:color="auto"/>
              <w:left w:val="single" w:sz="4" w:space="0" w:color="auto"/>
              <w:bottom w:val="single" w:sz="4" w:space="0" w:color="auto"/>
              <w:right w:val="single" w:sz="4" w:space="0" w:color="auto"/>
            </w:tcBorders>
          </w:tcPr>
          <w:p w14:paraId="34FEC627"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0</w:t>
            </w:r>
          </w:p>
        </w:tc>
        <w:tc>
          <w:tcPr>
            <w:tcW w:w="992" w:type="dxa"/>
            <w:tcBorders>
              <w:top w:val="single" w:sz="4" w:space="0" w:color="auto"/>
              <w:left w:val="single" w:sz="4" w:space="0" w:color="auto"/>
              <w:bottom w:val="single" w:sz="4" w:space="0" w:color="auto"/>
              <w:right w:val="single" w:sz="4" w:space="0" w:color="auto"/>
            </w:tcBorders>
          </w:tcPr>
          <w:p w14:paraId="2D04912C"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600</w:t>
            </w:r>
          </w:p>
        </w:tc>
        <w:tc>
          <w:tcPr>
            <w:tcW w:w="951" w:type="dxa"/>
            <w:tcBorders>
              <w:top w:val="single" w:sz="4" w:space="0" w:color="auto"/>
              <w:left w:val="single" w:sz="4" w:space="0" w:color="auto"/>
              <w:bottom w:val="single" w:sz="4" w:space="0" w:color="auto"/>
              <w:right w:val="single" w:sz="4" w:space="0" w:color="auto"/>
            </w:tcBorders>
          </w:tcPr>
          <w:p w14:paraId="23421802"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0</w:t>
            </w:r>
          </w:p>
        </w:tc>
        <w:tc>
          <w:tcPr>
            <w:tcW w:w="949" w:type="dxa"/>
            <w:tcBorders>
              <w:top w:val="single" w:sz="4" w:space="0" w:color="auto"/>
              <w:left w:val="single" w:sz="4" w:space="0" w:color="auto"/>
              <w:bottom w:val="single" w:sz="4" w:space="0" w:color="auto"/>
              <w:right w:val="single" w:sz="4" w:space="0" w:color="auto"/>
            </w:tcBorders>
          </w:tcPr>
          <w:p w14:paraId="399FC218"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1200</w:t>
            </w:r>
          </w:p>
        </w:tc>
        <w:tc>
          <w:tcPr>
            <w:tcW w:w="700" w:type="dxa"/>
            <w:tcBorders>
              <w:top w:val="single" w:sz="4" w:space="0" w:color="auto"/>
              <w:left w:val="single" w:sz="4" w:space="0" w:color="auto"/>
              <w:bottom w:val="single" w:sz="4" w:space="0" w:color="auto"/>
              <w:right w:val="single" w:sz="4" w:space="0" w:color="auto"/>
            </w:tcBorders>
          </w:tcPr>
          <w:p w14:paraId="40E5E37E"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100</w:t>
            </w:r>
          </w:p>
        </w:tc>
        <w:tc>
          <w:tcPr>
            <w:tcW w:w="643" w:type="dxa"/>
            <w:tcBorders>
              <w:top w:val="single" w:sz="4" w:space="0" w:color="auto"/>
              <w:left w:val="single" w:sz="4" w:space="0" w:color="auto"/>
              <w:bottom w:val="single" w:sz="4" w:space="0" w:color="auto"/>
              <w:right w:val="single" w:sz="4" w:space="0" w:color="auto"/>
            </w:tcBorders>
          </w:tcPr>
          <w:p w14:paraId="4E552B45"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100</w:t>
            </w:r>
          </w:p>
        </w:tc>
        <w:tc>
          <w:tcPr>
            <w:tcW w:w="846" w:type="dxa"/>
            <w:tcBorders>
              <w:top w:val="single" w:sz="4" w:space="0" w:color="auto"/>
              <w:left w:val="single" w:sz="4" w:space="0" w:color="auto"/>
              <w:bottom w:val="single" w:sz="4" w:space="0" w:color="auto"/>
              <w:right w:val="single" w:sz="4" w:space="0" w:color="auto"/>
            </w:tcBorders>
          </w:tcPr>
          <w:p w14:paraId="3469CF62" w14:textId="77777777" w:rsidR="0068259E" w:rsidRPr="00D16985" w:rsidRDefault="0068259E" w:rsidP="0068259E">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D16985">
              <w:rPr>
                <w:rFonts w:ascii="Sylfaen" w:eastAsia="Times New Roman" w:hAnsi="Sylfaen" w:cs="Arial"/>
                <w:sz w:val="18"/>
                <w:szCs w:val="18"/>
                <w:lang w:val="en-US"/>
              </w:rPr>
              <w:t>2</w:t>
            </w:r>
          </w:p>
        </w:tc>
      </w:tr>
    </w:tbl>
    <w:p w14:paraId="3D922CCC" w14:textId="77777777"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en-US"/>
        </w:rPr>
      </w:pPr>
    </w:p>
    <w:p w14:paraId="2BCD59B7" w14:textId="77777777" w:rsidR="0068259E" w:rsidRPr="00D16985" w:rsidRDefault="0068259E" w:rsidP="0068259E">
      <w:pPr>
        <w:widowControl w:val="0"/>
        <w:autoSpaceDE w:val="0"/>
        <w:autoSpaceDN w:val="0"/>
        <w:adjustRightInd w:val="0"/>
        <w:spacing w:after="0" w:line="240" w:lineRule="auto"/>
        <w:jc w:val="center"/>
        <w:rPr>
          <w:rFonts w:ascii="Arial" w:eastAsia="Times New Roman" w:hAnsi="Arial" w:cs="Arial"/>
          <w:b/>
          <w:bCs/>
          <w:sz w:val="18"/>
          <w:szCs w:val="18"/>
          <w:lang w:val="en-US"/>
        </w:rPr>
      </w:pPr>
    </w:p>
    <w:p w14:paraId="071FBA3E"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7E38B5D8"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38472C0B"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266EE97E"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0F1774C6"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7B60CAAA"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35AFFBCE"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4F8BCCC1"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091B14EA"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222DF382"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4BF38E64"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79918476"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62876867"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1617A273"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10FD0440"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63B0CB03"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2A6B6A95"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14:paraId="4F6666A3" w14:textId="10691586" w:rsidR="0068259E" w:rsidRPr="00D16985"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D16985">
        <w:rPr>
          <w:rFonts w:ascii="Sylfaen" w:eastAsia="Times New Roman" w:hAnsi="Sylfaen" w:cs="Arial CYR"/>
          <w:b/>
          <w:bCs/>
          <w:sz w:val="18"/>
          <w:szCs w:val="18"/>
          <w:lang w:val="ka-GE"/>
        </w:rPr>
        <w:lastRenderedPageBreak/>
        <w:t>გაანგარიშების შედეგები ნივთიერებების მიხედვით</w:t>
      </w:r>
    </w:p>
    <w:p w14:paraId="267C51D5" w14:textId="77777777" w:rsidR="0068259E" w:rsidRPr="00D16985" w:rsidRDefault="0068259E" w:rsidP="0068259E">
      <w:pPr>
        <w:widowControl w:val="0"/>
        <w:autoSpaceDE w:val="0"/>
        <w:autoSpaceDN w:val="0"/>
        <w:adjustRightInd w:val="0"/>
        <w:spacing w:after="0" w:line="240" w:lineRule="auto"/>
        <w:jc w:val="center"/>
        <w:rPr>
          <w:rFonts w:ascii="Arial CYR" w:eastAsia="Times New Roman" w:hAnsi="Arial CYR" w:cs="Arial CYR"/>
          <w:b/>
          <w:bCs/>
          <w:sz w:val="18"/>
          <w:szCs w:val="18"/>
        </w:rPr>
      </w:pPr>
      <w:r w:rsidRPr="00D16985">
        <w:rPr>
          <w:rFonts w:ascii="Arial CYR" w:eastAsia="Times New Roman" w:hAnsi="Arial CYR" w:cs="Arial CYR"/>
          <w:b/>
          <w:bCs/>
          <w:sz w:val="18"/>
          <w:szCs w:val="18"/>
        </w:rPr>
        <w:t>(</w:t>
      </w:r>
      <w:r w:rsidRPr="00D16985">
        <w:rPr>
          <w:rFonts w:ascii="Sylfaen" w:eastAsia="Times New Roman" w:hAnsi="Sylfaen" w:cs="Arial CYR"/>
          <w:b/>
          <w:bCs/>
          <w:sz w:val="18"/>
          <w:szCs w:val="18"/>
          <w:lang w:val="ka-GE"/>
        </w:rPr>
        <w:t>საანგარიშო წერტილები</w:t>
      </w:r>
      <w:r w:rsidRPr="00D16985">
        <w:rPr>
          <w:rFonts w:ascii="Arial CYR" w:eastAsia="Times New Roman" w:hAnsi="Arial CYR" w:cs="Arial CYR"/>
          <w:b/>
          <w:bCs/>
          <w:sz w:val="18"/>
          <w:szCs w:val="18"/>
        </w:rPr>
        <w:t>)</w:t>
      </w:r>
    </w:p>
    <w:p w14:paraId="0A5C3153" w14:textId="77777777" w:rsidR="0068259E" w:rsidRPr="00D16985" w:rsidRDefault="0068259E" w:rsidP="0068259E">
      <w:pPr>
        <w:widowControl w:val="0"/>
        <w:autoSpaceDE w:val="0"/>
        <w:autoSpaceDN w:val="0"/>
        <w:adjustRightInd w:val="0"/>
        <w:spacing w:after="0" w:line="240" w:lineRule="auto"/>
        <w:jc w:val="center"/>
        <w:rPr>
          <w:rFonts w:ascii="Arial CYR" w:eastAsia="Times New Roman" w:hAnsi="Arial CYR" w:cs="Arial CYR"/>
          <w:sz w:val="18"/>
          <w:szCs w:val="18"/>
        </w:rPr>
      </w:pPr>
    </w:p>
    <w:p w14:paraId="0DDCE192" w14:textId="77777777" w:rsidR="0068259E" w:rsidRPr="00D16985" w:rsidRDefault="0068259E" w:rsidP="0068259E">
      <w:pPr>
        <w:widowControl w:val="0"/>
        <w:autoSpaceDE w:val="0"/>
        <w:autoSpaceDN w:val="0"/>
        <w:adjustRightInd w:val="0"/>
        <w:spacing w:after="0" w:line="240" w:lineRule="auto"/>
        <w:rPr>
          <w:rFonts w:ascii="Arial CYR" w:eastAsia="Times New Roman" w:hAnsi="Arial CYR" w:cs="Arial CYR"/>
          <w:sz w:val="18"/>
          <w:szCs w:val="18"/>
        </w:rPr>
      </w:pPr>
      <w:r w:rsidRPr="00D16985">
        <w:rPr>
          <w:rFonts w:ascii="Sylfaen" w:eastAsia="Times New Roman" w:hAnsi="Sylfaen" w:cs="Arial CYR"/>
          <w:sz w:val="18"/>
          <w:szCs w:val="18"/>
          <w:lang w:val="ka-GE"/>
        </w:rPr>
        <w:t>წერტილების ტიპები</w:t>
      </w:r>
      <w:r w:rsidRPr="00D16985">
        <w:rPr>
          <w:rFonts w:ascii="Arial CYR" w:eastAsia="Times New Roman" w:hAnsi="Arial CYR" w:cs="Arial CYR"/>
          <w:sz w:val="18"/>
          <w:szCs w:val="18"/>
        </w:rPr>
        <w:t>:</w:t>
      </w:r>
    </w:p>
    <w:p w14:paraId="6DC65C27" w14:textId="77777777" w:rsidR="0068259E" w:rsidRPr="00D16985" w:rsidRDefault="0068259E" w:rsidP="0068259E">
      <w:pPr>
        <w:widowControl w:val="0"/>
        <w:autoSpaceDE w:val="0"/>
        <w:autoSpaceDN w:val="0"/>
        <w:adjustRightInd w:val="0"/>
        <w:spacing w:after="0" w:line="240" w:lineRule="auto"/>
        <w:rPr>
          <w:rFonts w:ascii="Sylfaen" w:eastAsia="Times New Roman" w:hAnsi="Sylfaen" w:cs="Arial CYR"/>
          <w:sz w:val="18"/>
          <w:szCs w:val="18"/>
          <w:lang w:val="ka-GE"/>
        </w:rPr>
      </w:pPr>
      <w:r w:rsidRPr="00D16985">
        <w:rPr>
          <w:rFonts w:ascii="Arial CYR" w:eastAsia="Times New Roman" w:hAnsi="Arial CYR" w:cs="Arial CYR"/>
          <w:sz w:val="18"/>
          <w:szCs w:val="18"/>
        </w:rPr>
        <w:t xml:space="preserve">0 - </w:t>
      </w:r>
      <w:r w:rsidRPr="00D16985">
        <w:rPr>
          <w:rFonts w:ascii="Sylfaen" w:eastAsia="Times New Roman" w:hAnsi="Sylfaen" w:cs="Arial CYR"/>
          <w:sz w:val="18"/>
          <w:szCs w:val="18"/>
          <w:lang w:val="ka-GE"/>
        </w:rPr>
        <w:t>მომხმარებლის საანგარიშო წერტილი</w:t>
      </w:r>
    </w:p>
    <w:p w14:paraId="6DCA3442" w14:textId="77777777" w:rsidR="0068259E" w:rsidRPr="00D16985" w:rsidRDefault="0068259E" w:rsidP="0068259E">
      <w:pPr>
        <w:widowControl w:val="0"/>
        <w:autoSpaceDE w:val="0"/>
        <w:autoSpaceDN w:val="0"/>
        <w:adjustRightInd w:val="0"/>
        <w:spacing w:after="0" w:line="240" w:lineRule="auto"/>
        <w:rPr>
          <w:rFonts w:ascii="Sylfaen" w:eastAsia="Times New Roman" w:hAnsi="Sylfaen" w:cs="Arial CYR"/>
          <w:sz w:val="18"/>
          <w:szCs w:val="18"/>
          <w:lang w:val="ka-GE"/>
        </w:rPr>
      </w:pPr>
      <w:r w:rsidRPr="00D16985">
        <w:rPr>
          <w:rFonts w:ascii="Arial CYR" w:eastAsia="Times New Roman" w:hAnsi="Arial CYR" w:cs="Arial CYR"/>
          <w:sz w:val="18"/>
          <w:szCs w:val="18"/>
        </w:rPr>
        <w:t xml:space="preserve">1 - </w:t>
      </w:r>
      <w:r w:rsidRPr="00D16985">
        <w:rPr>
          <w:rFonts w:ascii="Sylfaen" w:eastAsia="Times New Roman" w:hAnsi="Sylfaen" w:cs="Arial CYR"/>
          <w:sz w:val="18"/>
          <w:szCs w:val="18"/>
          <w:lang w:val="ka-GE"/>
        </w:rPr>
        <w:t>წერტილი დაცვის ზონის საზღვარზე</w:t>
      </w:r>
    </w:p>
    <w:p w14:paraId="0143BDFE" w14:textId="77777777" w:rsidR="0068259E" w:rsidRPr="00D16985" w:rsidRDefault="0068259E" w:rsidP="0068259E">
      <w:pPr>
        <w:widowControl w:val="0"/>
        <w:autoSpaceDE w:val="0"/>
        <w:autoSpaceDN w:val="0"/>
        <w:adjustRightInd w:val="0"/>
        <w:spacing w:after="0" w:line="240" w:lineRule="auto"/>
        <w:rPr>
          <w:rFonts w:ascii="Sylfaen" w:eastAsia="Times New Roman" w:hAnsi="Sylfaen" w:cs="Arial CYR"/>
          <w:sz w:val="18"/>
          <w:szCs w:val="18"/>
          <w:lang w:val="ka-GE"/>
        </w:rPr>
      </w:pPr>
      <w:r w:rsidRPr="00D16985">
        <w:rPr>
          <w:rFonts w:ascii="Arial CYR" w:eastAsia="Times New Roman" w:hAnsi="Arial CYR" w:cs="Arial CYR"/>
          <w:sz w:val="18"/>
          <w:szCs w:val="18"/>
        </w:rPr>
        <w:t xml:space="preserve">2 - </w:t>
      </w:r>
      <w:r w:rsidRPr="00D16985">
        <w:rPr>
          <w:rFonts w:ascii="Sylfaen" w:eastAsia="Times New Roman" w:hAnsi="Sylfaen" w:cs="Arial CYR"/>
          <w:sz w:val="18"/>
          <w:szCs w:val="18"/>
          <w:lang w:val="ka-GE"/>
        </w:rPr>
        <w:t>წერტილი საწარმოო ზონის საზღვარზე</w:t>
      </w:r>
    </w:p>
    <w:p w14:paraId="1EDC700C" w14:textId="77777777" w:rsidR="0068259E" w:rsidRPr="00D16985" w:rsidRDefault="0068259E" w:rsidP="0068259E">
      <w:pPr>
        <w:widowControl w:val="0"/>
        <w:autoSpaceDE w:val="0"/>
        <w:autoSpaceDN w:val="0"/>
        <w:adjustRightInd w:val="0"/>
        <w:spacing w:after="0" w:line="240" w:lineRule="auto"/>
        <w:rPr>
          <w:rFonts w:ascii="Sylfaen" w:eastAsia="Times New Roman" w:hAnsi="Sylfaen" w:cs="Arial CYR"/>
          <w:sz w:val="18"/>
          <w:szCs w:val="18"/>
          <w:lang w:val="ka-GE"/>
        </w:rPr>
      </w:pPr>
      <w:r w:rsidRPr="00D16985">
        <w:rPr>
          <w:rFonts w:ascii="Arial CYR" w:eastAsia="Times New Roman" w:hAnsi="Arial CYR" w:cs="Arial CYR"/>
          <w:sz w:val="18"/>
          <w:szCs w:val="18"/>
        </w:rPr>
        <w:t xml:space="preserve">3 - </w:t>
      </w:r>
      <w:r w:rsidRPr="00D16985">
        <w:rPr>
          <w:rFonts w:ascii="Sylfaen" w:eastAsia="Times New Roman" w:hAnsi="Sylfaen" w:cs="Arial CYR"/>
          <w:sz w:val="18"/>
          <w:szCs w:val="18"/>
          <w:lang w:val="ka-GE"/>
        </w:rPr>
        <w:t>წერტილი სანიტარიული დაცვის ზონის საზღვარზე</w:t>
      </w:r>
    </w:p>
    <w:p w14:paraId="09C34DBC" w14:textId="77777777" w:rsidR="0068259E" w:rsidRPr="00D16985" w:rsidRDefault="0068259E" w:rsidP="0068259E">
      <w:pPr>
        <w:widowControl w:val="0"/>
        <w:autoSpaceDE w:val="0"/>
        <w:autoSpaceDN w:val="0"/>
        <w:adjustRightInd w:val="0"/>
        <w:spacing w:after="0" w:line="240" w:lineRule="auto"/>
        <w:rPr>
          <w:rFonts w:ascii="Sylfaen" w:eastAsia="Times New Roman" w:hAnsi="Sylfaen" w:cs="Arial CYR"/>
          <w:sz w:val="18"/>
          <w:szCs w:val="18"/>
          <w:lang w:val="ka-GE"/>
        </w:rPr>
      </w:pPr>
      <w:r w:rsidRPr="00D16985">
        <w:rPr>
          <w:rFonts w:ascii="Arial CYR" w:eastAsia="Times New Roman" w:hAnsi="Arial CYR" w:cs="Arial CYR"/>
          <w:sz w:val="18"/>
          <w:szCs w:val="18"/>
        </w:rPr>
        <w:t xml:space="preserve">4 - </w:t>
      </w:r>
      <w:r w:rsidRPr="00D16985">
        <w:rPr>
          <w:rFonts w:ascii="Sylfaen" w:eastAsia="Times New Roman" w:hAnsi="Sylfaen" w:cs="Arial CYR"/>
          <w:sz w:val="18"/>
          <w:szCs w:val="18"/>
          <w:lang w:val="ka-GE"/>
        </w:rPr>
        <w:t>წერტილი დასახლებული ზონის საზღვარზე</w:t>
      </w:r>
    </w:p>
    <w:p w14:paraId="2489EE51" w14:textId="77777777" w:rsidR="0068259E" w:rsidRPr="00D16985" w:rsidRDefault="0068259E" w:rsidP="0068259E">
      <w:pPr>
        <w:widowControl w:val="0"/>
        <w:autoSpaceDE w:val="0"/>
        <w:autoSpaceDN w:val="0"/>
        <w:adjustRightInd w:val="0"/>
        <w:spacing w:after="0" w:line="240" w:lineRule="auto"/>
        <w:rPr>
          <w:rFonts w:ascii="Arial CYR" w:eastAsia="Times New Roman" w:hAnsi="Arial CYR" w:cs="Arial CYR"/>
          <w:b/>
          <w:bCs/>
          <w:sz w:val="18"/>
          <w:szCs w:val="18"/>
        </w:rPr>
      </w:pPr>
      <w:r w:rsidRPr="00D16985">
        <w:rPr>
          <w:rFonts w:ascii="Arial CYR" w:eastAsia="Times New Roman" w:hAnsi="Arial CYR" w:cs="Arial CYR"/>
          <w:sz w:val="18"/>
          <w:szCs w:val="18"/>
        </w:rPr>
        <w:t xml:space="preserve">5 - </w:t>
      </w:r>
      <w:r w:rsidRPr="00D16985">
        <w:rPr>
          <w:rFonts w:ascii="Sylfaen" w:eastAsia="Times New Roman" w:hAnsi="Sylfaen" w:cs="Arial CYR"/>
          <w:sz w:val="18"/>
          <w:szCs w:val="18"/>
          <w:lang w:val="ka-GE"/>
        </w:rPr>
        <w:t>განაშენიანების საზღვარზე</w:t>
      </w:r>
    </w:p>
    <w:p w14:paraId="5A88606B"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68259E" w:rsidRPr="0068259E" w14:paraId="0446F5DB" w14:textId="77777777" w:rsidTr="00A70BCA">
        <w:trPr>
          <w:jc w:val="center"/>
        </w:trPr>
        <w:tc>
          <w:tcPr>
            <w:tcW w:w="817" w:type="dxa"/>
            <w:tcBorders>
              <w:top w:val="single" w:sz="4" w:space="0" w:color="auto"/>
              <w:left w:val="single" w:sz="4" w:space="0" w:color="auto"/>
              <w:bottom w:val="single" w:sz="4" w:space="0" w:color="auto"/>
              <w:right w:val="single" w:sz="4" w:space="0" w:color="auto"/>
            </w:tcBorders>
          </w:tcPr>
          <w:p w14:paraId="3CE7D9E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tc>
        <w:tc>
          <w:tcPr>
            <w:tcW w:w="1036" w:type="dxa"/>
            <w:tcBorders>
              <w:top w:val="single" w:sz="4" w:space="0" w:color="auto"/>
              <w:left w:val="single" w:sz="4" w:space="0" w:color="auto"/>
              <w:bottom w:val="single" w:sz="4" w:space="0" w:color="auto"/>
              <w:right w:val="single" w:sz="4" w:space="0" w:color="auto"/>
            </w:tcBorders>
          </w:tcPr>
          <w:p w14:paraId="259F39C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კოორდ</w:t>
            </w:r>
          </w:p>
          <w:p w14:paraId="687940D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p>
        </w:tc>
        <w:tc>
          <w:tcPr>
            <w:tcW w:w="1051" w:type="dxa"/>
            <w:tcBorders>
              <w:top w:val="single" w:sz="4" w:space="0" w:color="auto"/>
              <w:left w:val="single" w:sz="4" w:space="0" w:color="auto"/>
              <w:bottom w:val="single" w:sz="4" w:space="0" w:color="auto"/>
              <w:right w:val="single" w:sz="4" w:space="0" w:color="auto"/>
            </w:tcBorders>
          </w:tcPr>
          <w:p w14:paraId="0EBA64D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კოორდ</w:t>
            </w:r>
            <w:r w:rsidRPr="0068259E">
              <w:rPr>
                <w:rFonts w:ascii="Sylfaen" w:eastAsia="Times New Roman" w:hAnsi="Sylfaen" w:cs="Arial CYR"/>
                <w:b/>
                <w:bCs/>
                <w:sz w:val="16"/>
                <w:szCs w:val="16"/>
              </w:rPr>
              <w:t xml:space="preserve"> Y(</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p>
        </w:tc>
        <w:tc>
          <w:tcPr>
            <w:tcW w:w="949" w:type="dxa"/>
            <w:tcBorders>
              <w:top w:val="single" w:sz="4" w:space="0" w:color="auto"/>
              <w:left w:val="single" w:sz="4" w:space="0" w:color="auto"/>
              <w:bottom w:val="single" w:sz="4" w:space="0" w:color="auto"/>
              <w:right w:val="single" w:sz="4" w:space="0" w:color="auto"/>
            </w:tcBorders>
          </w:tcPr>
          <w:p w14:paraId="1FBC081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სიმაღლე</w:t>
            </w:r>
            <w:r w:rsidRPr="0068259E">
              <w:rPr>
                <w:rFonts w:ascii="Sylfaen" w:eastAsia="Times New Roman" w:hAnsi="Sylfaen" w:cs="Arial CYR"/>
                <w:b/>
                <w:bCs/>
                <w:sz w:val="16"/>
                <w:szCs w:val="16"/>
              </w:rPr>
              <w:t xml:space="preserve">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p>
        </w:tc>
        <w:tc>
          <w:tcPr>
            <w:tcW w:w="1109" w:type="dxa"/>
            <w:tcBorders>
              <w:top w:val="single" w:sz="4" w:space="0" w:color="auto"/>
              <w:left w:val="single" w:sz="4" w:space="0" w:color="auto"/>
              <w:bottom w:val="single" w:sz="4" w:space="0" w:color="auto"/>
              <w:right w:val="single" w:sz="4" w:space="0" w:color="auto"/>
            </w:tcBorders>
          </w:tcPr>
          <w:p w14:paraId="0B8F2EB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კონცენტრ</w:t>
            </w:r>
            <w:r w:rsidRPr="0068259E">
              <w:rPr>
                <w:rFonts w:ascii="Sylfaen" w:eastAsia="Times New Roman" w:hAnsi="Sylfaen" w:cs="Arial CYR"/>
                <w:b/>
                <w:bCs/>
                <w:sz w:val="16"/>
                <w:szCs w:val="16"/>
              </w:rPr>
              <w:t xml:space="preserve"> (</w:t>
            </w:r>
            <w:r w:rsidRPr="0068259E">
              <w:rPr>
                <w:rFonts w:ascii="Sylfaen" w:eastAsia="Times New Roman" w:hAnsi="Sylfaen" w:cs="Arial CYR"/>
                <w:b/>
                <w:bCs/>
                <w:sz w:val="16"/>
                <w:szCs w:val="16"/>
                <w:lang w:val="ka-GE"/>
              </w:rPr>
              <w:t>ზდკ-ის წილი</w:t>
            </w:r>
            <w:r w:rsidRPr="0068259E">
              <w:rPr>
                <w:rFonts w:ascii="Sylfaen" w:eastAsia="Times New Roman" w:hAnsi="Sylfaen" w:cs="Arial CYR"/>
                <w:b/>
                <w:bCs/>
                <w:sz w:val="16"/>
                <w:szCs w:val="16"/>
              </w:rPr>
              <w:t>)</w:t>
            </w:r>
          </w:p>
        </w:tc>
        <w:tc>
          <w:tcPr>
            <w:tcW w:w="1051" w:type="dxa"/>
            <w:tcBorders>
              <w:top w:val="single" w:sz="4" w:space="0" w:color="auto"/>
              <w:left w:val="single" w:sz="4" w:space="0" w:color="auto"/>
              <w:bottom w:val="single" w:sz="4" w:space="0" w:color="auto"/>
              <w:right w:val="single" w:sz="4" w:space="0" w:color="auto"/>
            </w:tcBorders>
          </w:tcPr>
          <w:p w14:paraId="0F005D4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14:paraId="1C07401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14:paraId="5D3371C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ფონი</w:t>
            </w:r>
            <w:r w:rsidRPr="0068259E">
              <w:rPr>
                <w:rFonts w:ascii="Sylfaen" w:eastAsia="Times New Roman" w:hAnsi="Sylfaen" w:cs="Arial CYR"/>
                <w:b/>
                <w:bCs/>
                <w:sz w:val="16"/>
                <w:szCs w:val="16"/>
              </w:rPr>
              <w:t xml:space="preserve"> (</w:t>
            </w:r>
            <w:r w:rsidRPr="0068259E">
              <w:rPr>
                <w:rFonts w:ascii="Sylfaen" w:eastAsia="Times New Roman" w:hAnsi="Sylfaen" w:cs="Arial CYR"/>
                <w:b/>
                <w:bCs/>
                <w:sz w:val="16"/>
                <w:szCs w:val="16"/>
                <w:lang w:val="ka-GE"/>
              </w:rPr>
              <w:t>ზდკ-ის წილი</w:t>
            </w:r>
            <w:r w:rsidRPr="0068259E">
              <w:rPr>
                <w:rFonts w:ascii="Sylfaen" w:eastAsia="Times New Roman" w:hAnsi="Sylfaen" w:cs="Arial CYR"/>
                <w:b/>
                <w:bCs/>
                <w:sz w:val="16"/>
                <w:szCs w:val="16"/>
              </w:rPr>
              <w:t>)</w:t>
            </w:r>
          </w:p>
        </w:tc>
        <w:tc>
          <w:tcPr>
            <w:tcW w:w="934" w:type="dxa"/>
            <w:tcBorders>
              <w:top w:val="single" w:sz="4" w:space="0" w:color="auto"/>
              <w:left w:val="single" w:sz="4" w:space="0" w:color="auto"/>
              <w:bottom w:val="single" w:sz="4" w:space="0" w:color="auto"/>
              <w:right w:val="single" w:sz="4" w:space="0" w:color="auto"/>
            </w:tcBorders>
          </w:tcPr>
          <w:p w14:paraId="19A09F9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14:paraId="4216EB2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წერტილის ტიპი</w:t>
            </w:r>
          </w:p>
        </w:tc>
      </w:tr>
    </w:tbl>
    <w:p w14:paraId="3152941F"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16"/>
          <w:szCs w:val="16"/>
          <w:lang w:val="en-US"/>
        </w:rPr>
      </w:pPr>
    </w:p>
    <w:p w14:paraId="480940A1" w14:textId="77777777" w:rsidR="0068259E" w:rsidRPr="002C5689" w:rsidRDefault="0068259E" w:rsidP="0068259E">
      <w:pPr>
        <w:widowControl w:val="0"/>
        <w:autoSpaceDE w:val="0"/>
        <w:autoSpaceDN w:val="0"/>
        <w:adjustRightInd w:val="0"/>
        <w:spacing w:after="0" w:line="240" w:lineRule="auto"/>
        <w:jc w:val="center"/>
        <w:rPr>
          <w:rFonts w:ascii="Arial" w:eastAsia="Times New Roman" w:hAnsi="Arial" w:cs="Arial"/>
          <w:b/>
          <w:bCs/>
          <w:sz w:val="18"/>
          <w:szCs w:val="18"/>
          <w:lang w:val="en-US"/>
        </w:rPr>
      </w:pPr>
      <w:bookmarkStart w:id="39" w:name="_Hlk85481901"/>
      <w:r w:rsidRPr="002C5689">
        <w:rPr>
          <w:rFonts w:ascii="Sylfaen" w:eastAsia="Times New Roman" w:hAnsi="Sylfaen" w:cs="Arial"/>
          <w:b/>
          <w:bCs/>
          <w:sz w:val="18"/>
          <w:szCs w:val="18"/>
          <w:lang w:val="ka-GE"/>
        </w:rPr>
        <w:t>ნივთიერება</w:t>
      </w:r>
      <w:bookmarkEnd w:id="39"/>
      <w:r w:rsidRPr="002C5689">
        <w:rPr>
          <w:rFonts w:ascii="Arial" w:eastAsia="Times New Roman" w:hAnsi="Arial" w:cs="Arial"/>
          <w:b/>
          <w:bCs/>
          <w:sz w:val="18"/>
          <w:szCs w:val="18"/>
          <w:lang w:val="en-US"/>
        </w:rPr>
        <w:t xml:space="preserve">: 0301   </w:t>
      </w:r>
      <w:r w:rsidRPr="002C5689">
        <w:rPr>
          <w:rFonts w:ascii="Sylfaen" w:eastAsia="Times New Roman" w:hAnsi="Sylfaen" w:cs="Arial"/>
          <w:b/>
          <w:bCs/>
          <w:sz w:val="18"/>
          <w:szCs w:val="18"/>
          <w:lang w:val="ka-GE"/>
        </w:rPr>
        <w:t>აზოტის</w:t>
      </w:r>
      <w:r w:rsidRPr="002C5689">
        <w:rPr>
          <w:rFonts w:ascii="Arial" w:eastAsia="Times New Roman" w:hAnsi="Arial" w:cs="Arial"/>
          <w:b/>
          <w:bCs/>
          <w:sz w:val="18"/>
          <w:szCs w:val="18"/>
          <w:lang w:val="en-US"/>
        </w:rPr>
        <w:t xml:space="preserve"> (IV) </w:t>
      </w:r>
      <w:r w:rsidRPr="002C5689">
        <w:rPr>
          <w:rFonts w:ascii="Sylfaen" w:eastAsia="Times New Roman" w:hAnsi="Sylfaen" w:cs="Arial"/>
          <w:b/>
          <w:bCs/>
          <w:sz w:val="18"/>
          <w:szCs w:val="18"/>
          <w:lang w:val="ka-GE"/>
        </w:rPr>
        <w:t>ოქსიდი</w:t>
      </w:r>
      <w:r w:rsidRPr="002C5689">
        <w:rPr>
          <w:rFonts w:ascii="Arial" w:eastAsia="Times New Roman" w:hAnsi="Arial" w:cs="Arial"/>
          <w:b/>
          <w:bCs/>
          <w:sz w:val="18"/>
          <w:szCs w:val="18"/>
          <w:lang w:val="en-US"/>
        </w:rPr>
        <w:t xml:space="preserve"> (</w:t>
      </w:r>
      <w:r w:rsidRPr="002C5689">
        <w:rPr>
          <w:rFonts w:ascii="Sylfaen" w:eastAsia="Times New Roman" w:hAnsi="Sylfaen" w:cs="Arial"/>
          <w:b/>
          <w:bCs/>
          <w:sz w:val="18"/>
          <w:szCs w:val="18"/>
          <w:lang w:val="ka-GE"/>
        </w:rPr>
        <w:t>აზოტის დიოქსიდი</w:t>
      </w:r>
      <w:r w:rsidRPr="002C5689">
        <w:rPr>
          <w:rFonts w:ascii="Arial" w:eastAsia="Times New Roman" w:hAnsi="Arial" w:cs="Arial"/>
          <w:b/>
          <w:bCs/>
          <w:sz w:val="18"/>
          <w:szCs w:val="18"/>
          <w:lang w:val="en-US"/>
        </w:rPr>
        <w:t>)</w:t>
      </w:r>
    </w:p>
    <w:p w14:paraId="26013263" w14:textId="77777777" w:rsidR="0068259E" w:rsidRPr="002C5689" w:rsidRDefault="0068259E" w:rsidP="0068259E">
      <w:pPr>
        <w:widowControl w:val="0"/>
        <w:autoSpaceDE w:val="0"/>
        <w:autoSpaceDN w:val="0"/>
        <w:adjustRightInd w:val="0"/>
        <w:spacing w:after="0" w:line="240" w:lineRule="auto"/>
        <w:jc w:val="center"/>
        <w:rPr>
          <w:rFonts w:ascii="Arial" w:eastAsia="Times New Roman" w:hAnsi="Arial" w:cs="Arial"/>
          <w:b/>
          <w:bCs/>
          <w:sz w:val="18"/>
          <w:szCs w:val="18"/>
          <w:lang w:val="en-US"/>
        </w:rPr>
      </w:pPr>
    </w:p>
    <w:tbl>
      <w:tblPr>
        <w:tblW w:w="9924" w:type="dxa"/>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D16985" w:rsidRPr="002C5689" w14:paraId="1AA1E93C"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16F6C7E6" w14:textId="55A5E93F"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2</w:t>
            </w:r>
          </w:p>
        </w:tc>
        <w:tc>
          <w:tcPr>
            <w:tcW w:w="1036" w:type="dxa"/>
            <w:tcBorders>
              <w:top w:val="single" w:sz="4" w:space="0" w:color="auto"/>
              <w:left w:val="single" w:sz="4" w:space="0" w:color="auto"/>
              <w:bottom w:val="single" w:sz="4" w:space="0" w:color="auto"/>
              <w:right w:val="single" w:sz="4" w:space="0" w:color="auto"/>
            </w:tcBorders>
          </w:tcPr>
          <w:p w14:paraId="145F846B" w14:textId="54EB1FB7"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2F67C9C0" w14:textId="57ED315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49" w:type="dxa"/>
            <w:tcBorders>
              <w:top w:val="single" w:sz="4" w:space="0" w:color="auto"/>
              <w:left w:val="single" w:sz="4" w:space="0" w:color="auto"/>
              <w:bottom w:val="single" w:sz="4" w:space="0" w:color="auto"/>
              <w:right w:val="single" w:sz="4" w:space="0" w:color="auto"/>
            </w:tcBorders>
          </w:tcPr>
          <w:p w14:paraId="3BB38C2A" w14:textId="71CAA1EC"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7214F0AF" w14:textId="38E7E1F9"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0,50</w:t>
            </w:r>
          </w:p>
        </w:tc>
        <w:tc>
          <w:tcPr>
            <w:tcW w:w="1051" w:type="dxa"/>
            <w:tcBorders>
              <w:top w:val="single" w:sz="4" w:space="0" w:color="auto"/>
              <w:left w:val="single" w:sz="4" w:space="0" w:color="auto"/>
              <w:bottom w:val="single" w:sz="4" w:space="0" w:color="auto"/>
              <w:right w:val="single" w:sz="4" w:space="0" w:color="auto"/>
            </w:tcBorders>
          </w:tcPr>
          <w:p w14:paraId="28626A14" w14:textId="2C21C723"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11</w:t>
            </w:r>
          </w:p>
        </w:tc>
        <w:tc>
          <w:tcPr>
            <w:tcW w:w="1051" w:type="dxa"/>
            <w:tcBorders>
              <w:top w:val="single" w:sz="4" w:space="0" w:color="auto"/>
              <w:left w:val="single" w:sz="4" w:space="0" w:color="auto"/>
              <w:bottom w:val="single" w:sz="4" w:space="0" w:color="auto"/>
              <w:right w:val="single" w:sz="4" w:space="0" w:color="auto"/>
            </w:tcBorders>
          </w:tcPr>
          <w:p w14:paraId="628C4885" w14:textId="2DE08557"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2,81</w:t>
            </w:r>
          </w:p>
        </w:tc>
        <w:tc>
          <w:tcPr>
            <w:tcW w:w="992" w:type="dxa"/>
            <w:tcBorders>
              <w:top w:val="single" w:sz="4" w:space="0" w:color="auto"/>
              <w:left w:val="single" w:sz="4" w:space="0" w:color="auto"/>
              <w:bottom w:val="single" w:sz="4" w:space="0" w:color="auto"/>
              <w:right w:val="single" w:sz="4" w:space="0" w:color="auto"/>
            </w:tcBorders>
          </w:tcPr>
          <w:p w14:paraId="3AC70C8E" w14:textId="4ACE0C53"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01396F31" w14:textId="0088CDB8"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136B68D8" w14:textId="522B0F97"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58D8A150"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507D5BB4" w14:textId="39A84BA2"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6</w:t>
            </w:r>
          </w:p>
        </w:tc>
        <w:tc>
          <w:tcPr>
            <w:tcW w:w="1036" w:type="dxa"/>
            <w:tcBorders>
              <w:top w:val="single" w:sz="4" w:space="0" w:color="auto"/>
              <w:left w:val="single" w:sz="4" w:space="0" w:color="auto"/>
              <w:bottom w:val="single" w:sz="4" w:space="0" w:color="auto"/>
              <w:right w:val="single" w:sz="4" w:space="0" w:color="auto"/>
            </w:tcBorders>
          </w:tcPr>
          <w:p w14:paraId="7433F3B9" w14:textId="71003C56"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144</w:t>
            </w:r>
          </w:p>
        </w:tc>
        <w:tc>
          <w:tcPr>
            <w:tcW w:w="1051" w:type="dxa"/>
            <w:tcBorders>
              <w:top w:val="single" w:sz="4" w:space="0" w:color="auto"/>
              <w:left w:val="single" w:sz="4" w:space="0" w:color="auto"/>
              <w:bottom w:val="single" w:sz="4" w:space="0" w:color="auto"/>
              <w:right w:val="single" w:sz="4" w:space="0" w:color="auto"/>
            </w:tcBorders>
          </w:tcPr>
          <w:p w14:paraId="0819F4F3" w14:textId="72FD8DD1"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-139</w:t>
            </w:r>
          </w:p>
        </w:tc>
        <w:tc>
          <w:tcPr>
            <w:tcW w:w="949" w:type="dxa"/>
            <w:tcBorders>
              <w:top w:val="single" w:sz="4" w:space="0" w:color="auto"/>
              <w:left w:val="single" w:sz="4" w:space="0" w:color="auto"/>
              <w:bottom w:val="single" w:sz="4" w:space="0" w:color="auto"/>
              <w:right w:val="single" w:sz="4" w:space="0" w:color="auto"/>
            </w:tcBorders>
          </w:tcPr>
          <w:p w14:paraId="66D6C1C0" w14:textId="38A1840C"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57D3DAC9" w14:textId="4D130AEA"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0,47</w:t>
            </w:r>
          </w:p>
        </w:tc>
        <w:tc>
          <w:tcPr>
            <w:tcW w:w="1051" w:type="dxa"/>
            <w:tcBorders>
              <w:top w:val="single" w:sz="4" w:space="0" w:color="auto"/>
              <w:left w:val="single" w:sz="4" w:space="0" w:color="auto"/>
              <w:bottom w:val="single" w:sz="4" w:space="0" w:color="auto"/>
              <w:right w:val="single" w:sz="4" w:space="0" w:color="auto"/>
            </w:tcBorders>
          </w:tcPr>
          <w:p w14:paraId="757D2A68" w14:textId="220D8257"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212</w:t>
            </w:r>
          </w:p>
        </w:tc>
        <w:tc>
          <w:tcPr>
            <w:tcW w:w="1051" w:type="dxa"/>
            <w:tcBorders>
              <w:top w:val="single" w:sz="4" w:space="0" w:color="auto"/>
              <w:left w:val="single" w:sz="4" w:space="0" w:color="auto"/>
              <w:bottom w:val="single" w:sz="4" w:space="0" w:color="auto"/>
              <w:right w:val="single" w:sz="4" w:space="0" w:color="auto"/>
            </w:tcBorders>
          </w:tcPr>
          <w:p w14:paraId="5DD0CC5E" w14:textId="7C488D0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3,15</w:t>
            </w:r>
          </w:p>
        </w:tc>
        <w:tc>
          <w:tcPr>
            <w:tcW w:w="992" w:type="dxa"/>
            <w:tcBorders>
              <w:top w:val="single" w:sz="4" w:space="0" w:color="auto"/>
              <w:left w:val="single" w:sz="4" w:space="0" w:color="auto"/>
              <w:bottom w:val="single" w:sz="4" w:space="0" w:color="auto"/>
              <w:right w:val="single" w:sz="4" w:space="0" w:color="auto"/>
            </w:tcBorders>
          </w:tcPr>
          <w:p w14:paraId="2E3D2444" w14:textId="7FEA7138"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7AA510AD" w14:textId="732D6EF2"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297DC418" w14:textId="53B1A818"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62570806"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09B156AD" w14:textId="1AD4175F"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5</w:t>
            </w:r>
          </w:p>
        </w:tc>
        <w:tc>
          <w:tcPr>
            <w:tcW w:w="1036" w:type="dxa"/>
            <w:tcBorders>
              <w:top w:val="single" w:sz="4" w:space="0" w:color="auto"/>
              <w:left w:val="single" w:sz="4" w:space="0" w:color="auto"/>
              <w:bottom w:val="single" w:sz="4" w:space="0" w:color="auto"/>
              <w:right w:val="single" w:sz="4" w:space="0" w:color="auto"/>
            </w:tcBorders>
          </w:tcPr>
          <w:p w14:paraId="7356F1CD" w14:textId="4301F18E"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-175</w:t>
            </w:r>
          </w:p>
        </w:tc>
        <w:tc>
          <w:tcPr>
            <w:tcW w:w="1051" w:type="dxa"/>
            <w:tcBorders>
              <w:top w:val="single" w:sz="4" w:space="0" w:color="auto"/>
              <w:left w:val="single" w:sz="4" w:space="0" w:color="auto"/>
              <w:bottom w:val="single" w:sz="4" w:space="0" w:color="auto"/>
              <w:right w:val="single" w:sz="4" w:space="0" w:color="auto"/>
            </w:tcBorders>
          </w:tcPr>
          <w:p w14:paraId="69874632" w14:textId="61D97D66"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63</w:t>
            </w:r>
          </w:p>
        </w:tc>
        <w:tc>
          <w:tcPr>
            <w:tcW w:w="949" w:type="dxa"/>
            <w:tcBorders>
              <w:top w:val="single" w:sz="4" w:space="0" w:color="auto"/>
              <w:left w:val="single" w:sz="4" w:space="0" w:color="auto"/>
              <w:bottom w:val="single" w:sz="4" w:space="0" w:color="auto"/>
              <w:right w:val="single" w:sz="4" w:space="0" w:color="auto"/>
            </w:tcBorders>
          </w:tcPr>
          <w:p w14:paraId="059CEEC5" w14:textId="4A0C7B87"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70809FAE" w14:textId="7D3418E0"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0,31</w:t>
            </w:r>
          </w:p>
        </w:tc>
        <w:tc>
          <w:tcPr>
            <w:tcW w:w="1051" w:type="dxa"/>
            <w:tcBorders>
              <w:top w:val="single" w:sz="4" w:space="0" w:color="auto"/>
              <w:left w:val="single" w:sz="4" w:space="0" w:color="auto"/>
              <w:bottom w:val="single" w:sz="4" w:space="0" w:color="auto"/>
              <w:right w:val="single" w:sz="4" w:space="0" w:color="auto"/>
            </w:tcBorders>
          </w:tcPr>
          <w:p w14:paraId="117AC52F" w14:textId="105AC2B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149</w:t>
            </w:r>
          </w:p>
        </w:tc>
        <w:tc>
          <w:tcPr>
            <w:tcW w:w="1051" w:type="dxa"/>
            <w:tcBorders>
              <w:top w:val="single" w:sz="4" w:space="0" w:color="auto"/>
              <w:left w:val="single" w:sz="4" w:space="0" w:color="auto"/>
              <w:bottom w:val="single" w:sz="4" w:space="0" w:color="auto"/>
              <w:right w:val="single" w:sz="4" w:space="0" w:color="auto"/>
            </w:tcBorders>
          </w:tcPr>
          <w:p w14:paraId="2DEB5000" w14:textId="76701838"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3,54</w:t>
            </w:r>
          </w:p>
        </w:tc>
        <w:tc>
          <w:tcPr>
            <w:tcW w:w="992" w:type="dxa"/>
            <w:tcBorders>
              <w:top w:val="single" w:sz="4" w:space="0" w:color="auto"/>
              <w:left w:val="single" w:sz="4" w:space="0" w:color="auto"/>
              <w:bottom w:val="single" w:sz="4" w:space="0" w:color="auto"/>
              <w:right w:val="single" w:sz="4" w:space="0" w:color="auto"/>
            </w:tcBorders>
          </w:tcPr>
          <w:p w14:paraId="3768E51F" w14:textId="42C8433B"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4E2A96ED" w14:textId="6E2EEB67"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52ECD292" w14:textId="2770E523"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18085C0B"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3FDBB7FB" w14:textId="467BFD80"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4</w:t>
            </w:r>
          </w:p>
        </w:tc>
        <w:tc>
          <w:tcPr>
            <w:tcW w:w="1036" w:type="dxa"/>
            <w:tcBorders>
              <w:top w:val="single" w:sz="4" w:space="0" w:color="auto"/>
              <w:left w:val="single" w:sz="4" w:space="0" w:color="auto"/>
              <w:bottom w:val="single" w:sz="4" w:space="0" w:color="auto"/>
              <w:right w:val="single" w:sz="4" w:space="0" w:color="auto"/>
            </w:tcBorders>
          </w:tcPr>
          <w:p w14:paraId="6B2DDDF1" w14:textId="58496838"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59A84482" w14:textId="37698838"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49" w:type="dxa"/>
            <w:tcBorders>
              <w:top w:val="single" w:sz="4" w:space="0" w:color="auto"/>
              <w:left w:val="single" w:sz="4" w:space="0" w:color="auto"/>
              <w:bottom w:val="single" w:sz="4" w:space="0" w:color="auto"/>
              <w:right w:val="single" w:sz="4" w:space="0" w:color="auto"/>
            </w:tcBorders>
          </w:tcPr>
          <w:p w14:paraId="2759270A" w14:textId="7846B8A7"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223B6F1F" w14:textId="0AF5FAB0"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0,27</w:t>
            </w:r>
          </w:p>
        </w:tc>
        <w:tc>
          <w:tcPr>
            <w:tcW w:w="1051" w:type="dxa"/>
            <w:tcBorders>
              <w:top w:val="single" w:sz="4" w:space="0" w:color="auto"/>
              <w:left w:val="single" w:sz="4" w:space="0" w:color="auto"/>
              <w:bottom w:val="single" w:sz="4" w:space="0" w:color="auto"/>
              <w:right w:val="single" w:sz="4" w:space="0" w:color="auto"/>
            </w:tcBorders>
          </w:tcPr>
          <w:p w14:paraId="5D22AC7C" w14:textId="032F5E8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178</w:t>
            </w:r>
          </w:p>
        </w:tc>
        <w:tc>
          <w:tcPr>
            <w:tcW w:w="1051" w:type="dxa"/>
            <w:tcBorders>
              <w:top w:val="single" w:sz="4" w:space="0" w:color="auto"/>
              <w:left w:val="single" w:sz="4" w:space="0" w:color="auto"/>
              <w:bottom w:val="single" w:sz="4" w:space="0" w:color="auto"/>
              <w:right w:val="single" w:sz="4" w:space="0" w:color="auto"/>
            </w:tcBorders>
          </w:tcPr>
          <w:p w14:paraId="1640020B" w14:textId="6202334C"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4,45</w:t>
            </w:r>
          </w:p>
        </w:tc>
        <w:tc>
          <w:tcPr>
            <w:tcW w:w="992" w:type="dxa"/>
            <w:tcBorders>
              <w:top w:val="single" w:sz="4" w:space="0" w:color="auto"/>
              <w:left w:val="single" w:sz="4" w:space="0" w:color="auto"/>
              <w:bottom w:val="single" w:sz="4" w:space="0" w:color="auto"/>
              <w:right w:val="single" w:sz="4" w:space="0" w:color="auto"/>
            </w:tcBorders>
          </w:tcPr>
          <w:p w14:paraId="309B102D" w14:textId="30DECD76"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47C86052" w14:textId="4B97DB5C"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6D23F8B0" w14:textId="4259179A"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6A94BE93"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13BFDF40" w14:textId="5103F355"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3</w:t>
            </w:r>
          </w:p>
        </w:tc>
        <w:tc>
          <w:tcPr>
            <w:tcW w:w="1036" w:type="dxa"/>
            <w:tcBorders>
              <w:top w:val="single" w:sz="4" w:space="0" w:color="auto"/>
              <w:left w:val="single" w:sz="4" w:space="0" w:color="auto"/>
              <w:bottom w:val="single" w:sz="4" w:space="0" w:color="auto"/>
              <w:right w:val="single" w:sz="4" w:space="0" w:color="auto"/>
            </w:tcBorders>
          </w:tcPr>
          <w:p w14:paraId="42E45824" w14:textId="13E525C2"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1051" w:type="dxa"/>
            <w:tcBorders>
              <w:top w:val="single" w:sz="4" w:space="0" w:color="auto"/>
              <w:left w:val="single" w:sz="4" w:space="0" w:color="auto"/>
              <w:bottom w:val="single" w:sz="4" w:space="0" w:color="auto"/>
              <w:right w:val="single" w:sz="4" w:space="0" w:color="auto"/>
            </w:tcBorders>
          </w:tcPr>
          <w:p w14:paraId="4D163844" w14:textId="15F61C5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949" w:type="dxa"/>
            <w:tcBorders>
              <w:top w:val="single" w:sz="4" w:space="0" w:color="auto"/>
              <w:left w:val="single" w:sz="4" w:space="0" w:color="auto"/>
              <w:bottom w:val="single" w:sz="4" w:space="0" w:color="auto"/>
              <w:right w:val="single" w:sz="4" w:space="0" w:color="auto"/>
            </w:tcBorders>
          </w:tcPr>
          <w:p w14:paraId="687964B7" w14:textId="3D9606BC"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14199C6C" w14:textId="27BCACE3"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0,24</w:t>
            </w:r>
          </w:p>
        </w:tc>
        <w:tc>
          <w:tcPr>
            <w:tcW w:w="1051" w:type="dxa"/>
            <w:tcBorders>
              <w:top w:val="single" w:sz="4" w:space="0" w:color="auto"/>
              <w:left w:val="single" w:sz="4" w:space="0" w:color="auto"/>
              <w:bottom w:val="single" w:sz="4" w:space="0" w:color="auto"/>
              <w:right w:val="single" w:sz="4" w:space="0" w:color="auto"/>
            </w:tcBorders>
          </w:tcPr>
          <w:p w14:paraId="359289D7" w14:textId="40CDC40B"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236</w:t>
            </w:r>
          </w:p>
        </w:tc>
        <w:tc>
          <w:tcPr>
            <w:tcW w:w="1051" w:type="dxa"/>
            <w:tcBorders>
              <w:top w:val="single" w:sz="4" w:space="0" w:color="auto"/>
              <w:left w:val="single" w:sz="4" w:space="0" w:color="auto"/>
              <w:bottom w:val="single" w:sz="4" w:space="0" w:color="auto"/>
              <w:right w:val="single" w:sz="4" w:space="0" w:color="auto"/>
            </w:tcBorders>
          </w:tcPr>
          <w:p w14:paraId="51BED632" w14:textId="1F5415FC"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3,97</w:t>
            </w:r>
          </w:p>
        </w:tc>
        <w:tc>
          <w:tcPr>
            <w:tcW w:w="992" w:type="dxa"/>
            <w:tcBorders>
              <w:top w:val="single" w:sz="4" w:space="0" w:color="auto"/>
              <w:left w:val="single" w:sz="4" w:space="0" w:color="auto"/>
              <w:bottom w:val="single" w:sz="4" w:space="0" w:color="auto"/>
              <w:right w:val="single" w:sz="4" w:space="0" w:color="auto"/>
            </w:tcBorders>
          </w:tcPr>
          <w:p w14:paraId="212C14E2" w14:textId="51A96ED1"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3329D7FA" w14:textId="4F98A515"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674F5C4C" w14:textId="19A711F6"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4285FD3F"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67600DFA" w14:textId="034A8D81"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1</w:t>
            </w:r>
          </w:p>
        </w:tc>
        <w:tc>
          <w:tcPr>
            <w:tcW w:w="1036" w:type="dxa"/>
            <w:tcBorders>
              <w:top w:val="single" w:sz="4" w:space="0" w:color="auto"/>
              <w:left w:val="single" w:sz="4" w:space="0" w:color="auto"/>
              <w:bottom w:val="single" w:sz="4" w:space="0" w:color="auto"/>
              <w:right w:val="single" w:sz="4" w:space="0" w:color="auto"/>
            </w:tcBorders>
          </w:tcPr>
          <w:p w14:paraId="6B052455" w14:textId="0B65E313"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1051" w:type="dxa"/>
            <w:tcBorders>
              <w:top w:val="single" w:sz="4" w:space="0" w:color="auto"/>
              <w:left w:val="single" w:sz="4" w:space="0" w:color="auto"/>
              <w:bottom w:val="single" w:sz="4" w:space="0" w:color="auto"/>
              <w:right w:val="single" w:sz="4" w:space="0" w:color="auto"/>
            </w:tcBorders>
          </w:tcPr>
          <w:p w14:paraId="3F4FBC07" w14:textId="46F453DA"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949" w:type="dxa"/>
            <w:tcBorders>
              <w:top w:val="single" w:sz="4" w:space="0" w:color="auto"/>
              <w:left w:val="single" w:sz="4" w:space="0" w:color="auto"/>
              <w:bottom w:val="single" w:sz="4" w:space="0" w:color="auto"/>
              <w:right w:val="single" w:sz="4" w:space="0" w:color="auto"/>
            </w:tcBorders>
          </w:tcPr>
          <w:p w14:paraId="70ED28CA" w14:textId="3E24617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5542BBD3" w14:textId="772B6635"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0,21</w:t>
            </w:r>
          </w:p>
        </w:tc>
        <w:tc>
          <w:tcPr>
            <w:tcW w:w="1051" w:type="dxa"/>
            <w:tcBorders>
              <w:top w:val="single" w:sz="4" w:space="0" w:color="auto"/>
              <w:left w:val="single" w:sz="4" w:space="0" w:color="auto"/>
              <w:bottom w:val="single" w:sz="4" w:space="0" w:color="auto"/>
              <w:right w:val="single" w:sz="4" w:space="0" w:color="auto"/>
            </w:tcBorders>
          </w:tcPr>
          <w:p w14:paraId="7C2C83F6" w14:textId="3FB941AB"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119</w:t>
            </w:r>
          </w:p>
        </w:tc>
        <w:tc>
          <w:tcPr>
            <w:tcW w:w="1051" w:type="dxa"/>
            <w:tcBorders>
              <w:top w:val="single" w:sz="4" w:space="0" w:color="auto"/>
              <w:left w:val="single" w:sz="4" w:space="0" w:color="auto"/>
              <w:bottom w:val="single" w:sz="4" w:space="0" w:color="auto"/>
              <w:right w:val="single" w:sz="4" w:space="0" w:color="auto"/>
            </w:tcBorders>
          </w:tcPr>
          <w:p w14:paraId="52CF6D4D" w14:textId="77E96BB0"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3,97</w:t>
            </w:r>
          </w:p>
        </w:tc>
        <w:tc>
          <w:tcPr>
            <w:tcW w:w="992" w:type="dxa"/>
            <w:tcBorders>
              <w:top w:val="single" w:sz="4" w:space="0" w:color="auto"/>
              <w:left w:val="single" w:sz="4" w:space="0" w:color="auto"/>
              <w:bottom w:val="single" w:sz="4" w:space="0" w:color="auto"/>
              <w:right w:val="single" w:sz="4" w:space="0" w:color="auto"/>
            </w:tcBorders>
          </w:tcPr>
          <w:p w14:paraId="7AA10367" w14:textId="1CB69E5A"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0E0C7DDB" w14:textId="18FAEDEC"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104502B8" w14:textId="5291E2CF"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bl>
    <w:p w14:paraId="295140C4" w14:textId="77777777" w:rsidR="0068259E" w:rsidRPr="002C5689" w:rsidRDefault="0068259E" w:rsidP="0068259E">
      <w:pPr>
        <w:widowControl w:val="0"/>
        <w:autoSpaceDE w:val="0"/>
        <w:autoSpaceDN w:val="0"/>
        <w:adjustRightInd w:val="0"/>
        <w:spacing w:after="0" w:line="240" w:lineRule="auto"/>
        <w:jc w:val="center"/>
        <w:rPr>
          <w:rFonts w:ascii="Arial" w:eastAsia="Times New Roman" w:hAnsi="Arial" w:cs="Arial"/>
          <w:b/>
          <w:bCs/>
          <w:sz w:val="18"/>
          <w:szCs w:val="18"/>
          <w:lang w:val="en-US"/>
        </w:rPr>
      </w:pPr>
    </w:p>
    <w:p w14:paraId="2D2E61BE" w14:textId="77777777" w:rsidR="0068259E" w:rsidRPr="002C5689" w:rsidRDefault="0068259E" w:rsidP="0068259E">
      <w:pPr>
        <w:widowControl w:val="0"/>
        <w:autoSpaceDE w:val="0"/>
        <w:autoSpaceDN w:val="0"/>
        <w:adjustRightInd w:val="0"/>
        <w:spacing w:after="0" w:line="240" w:lineRule="auto"/>
        <w:jc w:val="center"/>
        <w:rPr>
          <w:rFonts w:ascii="Arial" w:eastAsia="Times New Roman" w:hAnsi="Arial" w:cs="Arial"/>
          <w:b/>
          <w:bCs/>
          <w:sz w:val="18"/>
          <w:szCs w:val="18"/>
          <w:lang w:val="en-US"/>
        </w:rPr>
      </w:pPr>
      <w:r w:rsidRPr="002C5689">
        <w:rPr>
          <w:rFonts w:ascii="Sylfaen" w:eastAsia="Times New Roman" w:hAnsi="Sylfaen" w:cs="Arial"/>
          <w:b/>
          <w:bCs/>
          <w:sz w:val="18"/>
          <w:szCs w:val="18"/>
          <w:lang w:val="ka-GE"/>
        </w:rPr>
        <w:t>ნივთიერება</w:t>
      </w:r>
      <w:r w:rsidRPr="002C5689">
        <w:rPr>
          <w:rFonts w:ascii="Arial" w:eastAsia="Times New Roman" w:hAnsi="Arial" w:cs="Arial"/>
          <w:b/>
          <w:bCs/>
          <w:sz w:val="18"/>
          <w:szCs w:val="18"/>
          <w:lang w:val="en-US"/>
        </w:rPr>
        <w:t xml:space="preserve">: 0328   </w:t>
      </w:r>
      <w:r w:rsidRPr="002C5689">
        <w:rPr>
          <w:rFonts w:ascii="Sylfaen" w:eastAsia="Times New Roman" w:hAnsi="Sylfaen" w:cs="Arial"/>
          <w:b/>
          <w:bCs/>
          <w:sz w:val="18"/>
          <w:szCs w:val="18"/>
          <w:lang w:val="ka-GE"/>
        </w:rPr>
        <w:t>მტვერი</w:t>
      </w:r>
      <w:r w:rsidRPr="002C5689">
        <w:rPr>
          <w:rFonts w:ascii="Arial" w:eastAsia="Times New Roman" w:hAnsi="Arial" w:cs="Arial"/>
          <w:b/>
          <w:bCs/>
          <w:sz w:val="18"/>
          <w:szCs w:val="18"/>
          <w:lang w:val="en-US"/>
        </w:rPr>
        <w:t xml:space="preserve"> (</w:t>
      </w:r>
      <w:r w:rsidRPr="002C5689">
        <w:rPr>
          <w:rFonts w:ascii="Sylfaen" w:eastAsia="Times New Roman" w:hAnsi="Sylfaen" w:cs="Arial"/>
          <w:b/>
          <w:bCs/>
          <w:sz w:val="18"/>
          <w:szCs w:val="18"/>
          <w:lang w:val="ka-GE"/>
        </w:rPr>
        <w:t>ჭვარტლი</w:t>
      </w:r>
      <w:r w:rsidRPr="002C5689">
        <w:rPr>
          <w:rFonts w:ascii="Arial" w:eastAsia="Times New Roman" w:hAnsi="Arial" w:cs="Arial"/>
          <w:b/>
          <w:bCs/>
          <w:sz w:val="18"/>
          <w:szCs w:val="18"/>
          <w:lang w:val="en-US"/>
        </w:rPr>
        <w:t>)</w:t>
      </w:r>
    </w:p>
    <w:p w14:paraId="676874E3" w14:textId="77777777" w:rsidR="0068259E" w:rsidRPr="002C5689" w:rsidRDefault="0068259E" w:rsidP="0068259E">
      <w:pPr>
        <w:widowControl w:val="0"/>
        <w:autoSpaceDE w:val="0"/>
        <w:autoSpaceDN w:val="0"/>
        <w:adjustRightInd w:val="0"/>
        <w:spacing w:after="0" w:line="240" w:lineRule="auto"/>
        <w:jc w:val="center"/>
        <w:rPr>
          <w:rFonts w:ascii="Arial" w:eastAsia="Times New Roman" w:hAnsi="Arial" w:cs="Arial"/>
          <w:b/>
          <w:bCs/>
          <w:sz w:val="18"/>
          <w:szCs w:val="18"/>
          <w:lang w:val="en-US"/>
        </w:rPr>
      </w:pPr>
    </w:p>
    <w:tbl>
      <w:tblPr>
        <w:tblW w:w="9924" w:type="dxa"/>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D16985" w:rsidRPr="002C5689" w14:paraId="44168876"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2D591184" w14:textId="56AA4A56"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5</w:t>
            </w:r>
          </w:p>
        </w:tc>
        <w:tc>
          <w:tcPr>
            <w:tcW w:w="1036" w:type="dxa"/>
            <w:tcBorders>
              <w:top w:val="single" w:sz="4" w:space="0" w:color="auto"/>
              <w:left w:val="single" w:sz="4" w:space="0" w:color="auto"/>
              <w:bottom w:val="single" w:sz="4" w:space="0" w:color="auto"/>
              <w:right w:val="single" w:sz="4" w:space="0" w:color="auto"/>
            </w:tcBorders>
          </w:tcPr>
          <w:p w14:paraId="4D01C1C1" w14:textId="3FE4B94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-175</w:t>
            </w:r>
          </w:p>
        </w:tc>
        <w:tc>
          <w:tcPr>
            <w:tcW w:w="1051" w:type="dxa"/>
            <w:tcBorders>
              <w:top w:val="single" w:sz="4" w:space="0" w:color="auto"/>
              <w:left w:val="single" w:sz="4" w:space="0" w:color="auto"/>
              <w:bottom w:val="single" w:sz="4" w:space="0" w:color="auto"/>
              <w:right w:val="single" w:sz="4" w:space="0" w:color="auto"/>
            </w:tcBorders>
          </w:tcPr>
          <w:p w14:paraId="5772E9EB" w14:textId="6CE440A1"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63</w:t>
            </w:r>
          </w:p>
        </w:tc>
        <w:tc>
          <w:tcPr>
            <w:tcW w:w="949" w:type="dxa"/>
            <w:tcBorders>
              <w:top w:val="single" w:sz="4" w:space="0" w:color="auto"/>
              <w:left w:val="single" w:sz="4" w:space="0" w:color="auto"/>
              <w:bottom w:val="single" w:sz="4" w:space="0" w:color="auto"/>
              <w:right w:val="single" w:sz="4" w:space="0" w:color="auto"/>
            </w:tcBorders>
          </w:tcPr>
          <w:p w14:paraId="6E84D048" w14:textId="3C44BEC6"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78375A48" w14:textId="1C328668"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0,57</w:t>
            </w:r>
          </w:p>
        </w:tc>
        <w:tc>
          <w:tcPr>
            <w:tcW w:w="1051" w:type="dxa"/>
            <w:tcBorders>
              <w:top w:val="single" w:sz="4" w:space="0" w:color="auto"/>
              <w:left w:val="single" w:sz="4" w:space="0" w:color="auto"/>
              <w:bottom w:val="single" w:sz="4" w:space="0" w:color="auto"/>
              <w:right w:val="single" w:sz="4" w:space="0" w:color="auto"/>
            </w:tcBorders>
          </w:tcPr>
          <w:p w14:paraId="7E8F6D5F" w14:textId="1430B51B"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105</w:t>
            </w:r>
          </w:p>
        </w:tc>
        <w:tc>
          <w:tcPr>
            <w:tcW w:w="1051" w:type="dxa"/>
            <w:tcBorders>
              <w:top w:val="single" w:sz="4" w:space="0" w:color="auto"/>
              <w:left w:val="single" w:sz="4" w:space="0" w:color="auto"/>
              <w:bottom w:val="single" w:sz="4" w:space="0" w:color="auto"/>
              <w:right w:val="single" w:sz="4" w:space="0" w:color="auto"/>
            </w:tcBorders>
          </w:tcPr>
          <w:p w14:paraId="5F63C108" w14:textId="48045B1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1,58</w:t>
            </w:r>
          </w:p>
        </w:tc>
        <w:tc>
          <w:tcPr>
            <w:tcW w:w="992" w:type="dxa"/>
            <w:tcBorders>
              <w:top w:val="single" w:sz="4" w:space="0" w:color="auto"/>
              <w:left w:val="single" w:sz="4" w:space="0" w:color="auto"/>
              <w:bottom w:val="single" w:sz="4" w:space="0" w:color="auto"/>
              <w:right w:val="single" w:sz="4" w:space="0" w:color="auto"/>
            </w:tcBorders>
          </w:tcPr>
          <w:p w14:paraId="10F142ED" w14:textId="7219002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12A12A9C" w14:textId="67BEB497"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4BEC521A" w14:textId="481C34F2"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2795476A"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2F7DE89E" w14:textId="0405ED36"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6</w:t>
            </w:r>
          </w:p>
        </w:tc>
        <w:tc>
          <w:tcPr>
            <w:tcW w:w="1036" w:type="dxa"/>
            <w:tcBorders>
              <w:top w:val="single" w:sz="4" w:space="0" w:color="auto"/>
              <w:left w:val="single" w:sz="4" w:space="0" w:color="auto"/>
              <w:bottom w:val="single" w:sz="4" w:space="0" w:color="auto"/>
              <w:right w:val="single" w:sz="4" w:space="0" w:color="auto"/>
            </w:tcBorders>
          </w:tcPr>
          <w:p w14:paraId="0C51AF65" w14:textId="61B6D187"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144</w:t>
            </w:r>
          </w:p>
        </w:tc>
        <w:tc>
          <w:tcPr>
            <w:tcW w:w="1051" w:type="dxa"/>
            <w:tcBorders>
              <w:top w:val="single" w:sz="4" w:space="0" w:color="auto"/>
              <w:left w:val="single" w:sz="4" w:space="0" w:color="auto"/>
              <w:bottom w:val="single" w:sz="4" w:space="0" w:color="auto"/>
              <w:right w:val="single" w:sz="4" w:space="0" w:color="auto"/>
            </w:tcBorders>
          </w:tcPr>
          <w:p w14:paraId="34C27FCC" w14:textId="0420D1CE"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-139</w:t>
            </w:r>
          </w:p>
        </w:tc>
        <w:tc>
          <w:tcPr>
            <w:tcW w:w="949" w:type="dxa"/>
            <w:tcBorders>
              <w:top w:val="single" w:sz="4" w:space="0" w:color="auto"/>
              <w:left w:val="single" w:sz="4" w:space="0" w:color="auto"/>
              <w:bottom w:val="single" w:sz="4" w:space="0" w:color="auto"/>
              <w:right w:val="single" w:sz="4" w:space="0" w:color="auto"/>
            </w:tcBorders>
          </w:tcPr>
          <w:p w14:paraId="24AD813D" w14:textId="58AFB179"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2F43C99E" w14:textId="79BFD891"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0,43</w:t>
            </w:r>
          </w:p>
        </w:tc>
        <w:tc>
          <w:tcPr>
            <w:tcW w:w="1051" w:type="dxa"/>
            <w:tcBorders>
              <w:top w:val="single" w:sz="4" w:space="0" w:color="auto"/>
              <w:left w:val="single" w:sz="4" w:space="0" w:color="auto"/>
              <w:bottom w:val="single" w:sz="4" w:space="0" w:color="auto"/>
              <w:right w:val="single" w:sz="4" w:space="0" w:color="auto"/>
            </w:tcBorders>
          </w:tcPr>
          <w:p w14:paraId="569A7EAD" w14:textId="7D5617F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317</w:t>
            </w:r>
          </w:p>
        </w:tc>
        <w:tc>
          <w:tcPr>
            <w:tcW w:w="1051" w:type="dxa"/>
            <w:tcBorders>
              <w:top w:val="single" w:sz="4" w:space="0" w:color="auto"/>
              <w:left w:val="single" w:sz="4" w:space="0" w:color="auto"/>
              <w:bottom w:val="single" w:sz="4" w:space="0" w:color="auto"/>
              <w:right w:val="single" w:sz="4" w:space="0" w:color="auto"/>
            </w:tcBorders>
          </w:tcPr>
          <w:p w14:paraId="7FFA893D" w14:textId="750B12B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2,81</w:t>
            </w:r>
          </w:p>
        </w:tc>
        <w:tc>
          <w:tcPr>
            <w:tcW w:w="992" w:type="dxa"/>
            <w:tcBorders>
              <w:top w:val="single" w:sz="4" w:space="0" w:color="auto"/>
              <w:left w:val="single" w:sz="4" w:space="0" w:color="auto"/>
              <w:bottom w:val="single" w:sz="4" w:space="0" w:color="auto"/>
              <w:right w:val="single" w:sz="4" w:space="0" w:color="auto"/>
            </w:tcBorders>
          </w:tcPr>
          <w:p w14:paraId="496FD38F" w14:textId="64E84F00"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6213EC17" w14:textId="0A3EC6C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315511B6" w14:textId="0770868D"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56632A34"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24E16E3F" w14:textId="5FC6837C"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4</w:t>
            </w:r>
          </w:p>
        </w:tc>
        <w:tc>
          <w:tcPr>
            <w:tcW w:w="1036" w:type="dxa"/>
            <w:tcBorders>
              <w:top w:val="single" w:sz="4" w:space="0" w:color="auto"/>
              <w:left w:val="single" w:sz="4" w:space="0" w:color="auto"/>
              <w:bottom w:val="single" w:sz="4" w:space="0" w:color="auto"/>
              <w:right w:val="single" w:sz="4" w:space="0" w:color="auto"/>
            </w:tcBorders>
          </w:tcPr>
          <w:p w14:paraId="774F3E53" w14:textId="1E4B2099"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3616F562" w14:textId="6511B99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49" w:type="dxa"/>
            <w:tcBorders>
              <w:top w:val="single" w:sz="4" w:space="0" w:color="auto"/>
              <w:left w:val="single" w:sz="4" w:space="0" w:color="auto"/>
              <w:bottom w:val="single" w:sz="4" w:space="0" w:color="auto"/>
              <w:right w:val="single" w:sz="4" w:space="0" w:color="auto"/>
            </w:tcBorders>
          </w:tcPr>
          <w:p w14:paraId="29D07490" w14:textId="574C6B37"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3D14887C" w14:textId="605B0FA5"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0,14</w:t>
            </w:r>
          </w:p>
        </w:tc>
        <w:tc>
          <w:tcPr>
            <w:tcW w:w="1051" w:type="dxa"/>
            <w:tcBorders>
              <w:top w:val="single" w:sz="4" w:space="0" w:color="auto"/>
              <w:left w:val="single" w:sz="4" w:space="0" w:color="auto"/>
              <w:bottom w:val="single" w:sz="4" w:space="0" w:color="auto"/>
              <w:right w:val="single" w:sz="4" w:space="0" w:color="auto"/>
            </w:tcBorders>
          </w:tcPr>
          <w:p w14:paraId="57C4E486" w14:textId="22C403D3"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180</w:t>
            </w:r>
          </w:p>
        </w:tc>
        <w:tc>
          <w:tcPr>
            <w:tcW w:w="1051" w:type="dxa"/>
            <w:tcBorders>
              <w:top w:val="single" w:sz="4" w:space="0" w:color="auto"/>
              <w:left w:val="single" w:sz="4" w:space="0" w:color="auto"/>
              <w:bottom w:val="single" w:sz="4" w:space="0" w:color="auto"/>
              <w:right w:val="single" w:sz="4" w:space="0" w:color="auto"/>
            </w:tcBorders>
          </w:tcPr>
          <w:p w14:paraId="377FBC9A" w14:textId="4F9CCFD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92" w:type="dxa"/>
            <w:tcBorders>
              <w:top w:val="single" w:sz="4" w:space="0" w:color="auto"/>
              <w:left w:val="single" w:sz="4" w:space="0" w:color="auto"/>
              <w:bottom w:val="single" w:sz="4" w:space="0" w:color="auto"/>
              <w:right w:val="single" w:sz="4" w:space="0" w:color="auto"/>
            </w:tcBorders>
          </w:tcPr>
          <w:p w14:paraId="3A732435" w14:textId="53DF382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6E40CAEF" w14:textId="4868B298"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46B6302E" w14:textId="31FAAD5A"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27334868"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3556F065" w14:textId="3AC89D12"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1</w:t>
            </w:r>
          </w:p>
        </w:tc>
        <w:tc>
          <w:tcPr>
            <w:tcW w:w="1036" w:type="dxa"/>
            <w:tcBorders>
              <w:top w:val="single" w:sz="4" w:space="0" w:color="auto"/>
              <w:left w:val="single" w:sz="4" w:space="0" w:color="auto"/>
              <w:bottom w:val="single" w:sz="4" w:space="0" w:color="auto"/>
              <w:right w:val="single" w:sz="4" w:space="0" w:color="auto"/>
            </w:tcBorders>
          </w:tcPr>
          <w:p w14:paraId="635134EC" w14:textId="216924C7"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1051" w:type="dxa"/>
            <w:tcBorders>
              <w:top w:val="single" w:sz="4" w:space="0" w:color="auto"/>
              <w:left w:val="single" w:sz="4" w:space="0" w:color="auto"/>
              <w:bottom w:val="single" w:sz="4" w:space="0" w:color="auto"/>
              <w:right w:val="single" w:sz="4" w:space="0" w:color="auto"/>
            </w:tcBorders>
          </w:tcPr>
          <w:p w14:paraId="3D682098" w14:textId="05D9EE6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949" w:type="dxa"/>
            <w:tcBorders>
              <w:top w:val="single" w:sz="4" w:space="0" w:color="auto"/>
              <w:left w:val="single" w:sz="4" w:space="0" w:color="auto"/>
              <w:bottom w:val="single" w:sz="4" w:space="0" w:color="auto"/>
              <w:right w:val="single" w:sz="4" w:space="0" w:color="auto"/>
            </w:tcBorders>
          </w:tcPr>
          <w:p w14:paraId="5EB73F68" w14:textId="50B2E55F"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370870F8" w14:textId="4251E9AA"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0,13</w:t>
            </w:r>
          </w:p>
        </w:tc>
        <w:tc>
          <w:tcPr>
            <w:tcW w:w="1051" w:type="dxa"/>
            <w:tcBorders>
              <w:top w:val="single" w:sz="4" w:space="0" w:color="auto"/>
              <w:left w:val="single" w:sz="4" w:space="0" w:color="auto"/>
              <w:bottom w:val="single" w:sz="4" w:space="0" w:color="auto"/>
              <w:right w:val="single" w:sz="4" w:space="0" w:color="auto"/>
            </w:tcBorders>
          </w:tcPr>
          <w:p w14:paraId="59E29B0E" w14:textId="07F976D0"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88</w:t>
            </w:r>
          </w:p>
        </w:tc>
        <w:tc>
          <w:tcPr>
            <w:tcW w:w="1051" w:type="dxa"/>
            <w:tcBorders>
              <w:top w:val="single" w:sz="4" w:space="0" w:color="auto"/>
              <w:left w:val="single" w:sz="4" w:space="0" w:color="auto"/>
              <w:bottom w:val="single" w:sz="4" w:space="0" w:color="auto"/>
              <w:right w:val="single" w:sz="4" w:space="0" w:color="auto"/>
            </w:tcBorders>
          </w:tcPr>
          <w:p w14:paraId="6563546E" w14:textId="77392D1C"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92" w:type="dxa"/>
            <w:tcBorders>
              <w:top w:val="single" w:sz="4" w:space="0" w:color="auto"/>
              <w:left w:val="single" w:sz="4" w:space="0" w:color="auto"/>
              <w:bottom w:val="single" w:sz="4" w:space="0" w:color="auto"/>
              <w:right w:val="single" w:sz="4" w:space="0" w:color="auto"/>
            </w:tcBorders>
          </w:tcPr>
          <w:p w14:paraId="2EAAF2D4" w14:textId="6311B18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6F3273F2" w14:textId="6BD2619C"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7D970F4F" w14:textId="31B082C1"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4A70794A"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756D7740" w14:textId="7AE1D6B4"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3</w:t>
            </w:r>
          </w:p>
        </w:tc>
        <w:tc>
          <w:tcPr>
            <w:tcW w:w="1036" w:type="dxa"/>
            <w:tcBorders>
              <w:top w:val="single" w:sz="4" w:space="0" w:color="auto"/>
              <w:left w:val="single" w:sz="4" w:space="0" w:color="auto"/>
              <w:bottom w:val="single" w:sz="4" w:space="0" w:color="auto"/>
              <w:right w:val="single" w:sz="4" w:space="0" w:color="auto"/>
            </w:tcBorders>
          </w:tcPr>
          <w:p w14:paraId="0384B84E" w14:textId="470AFE1B"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1051" w:type="dxa"/>
            <w:tcBorders>
              <w:top w:val="single" w:sz="4" w:space="0" w:color="auto"/>
              <w:left w:val="single" w:sz="4" w:space="0" w:color="auto"/>
              <w:bottom w:val="single" w:sz="4" w:space="0" w:color="auto"/>
              <w:right w:val="single" w:sz="4" w:space="0" w:color="auto"/>
            </w:tcBorders>
          </w:tcPr>
          <w:p w14:paraId="159F4B1A" w14:textId="5C28D18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949" w:type="dxa"/>
            <w:tcBorders>
              <w:top w:val="single" w:sz="4" w:space="0" w:color="auto"/>
              <w:left w:val="single" w:sz="4" w:space="0" w:color="auto"/>
              <w:bottom w:val="single" w:sz="4" w:space="0" w:color="auto"/>
              <w:right w:val="single" w:sz="4" w:space="0" w:color="auto"/>
            </w:tcBorders>
          </w:tcPr>
          <w:p w14:paraId="1B10D1DB" w14:textId="6E58E71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6F4F74E1" w14:textId="1EFEC81A"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0,13</w:t>
            </w:r>
          </w:p>
        </w:tc>
        <w:tc>
          <w:tcPr>
            <w:tcW w:w="1051" w:type="dxa"/>
            <w:tcBorders>
              <w:top w:val="single" w:sz="4" w:space="0" w:color="auto"/>
              <w:left w:val="single" w:sz="4" w:space="0" w:color="auto"/>
              <w:bottom w:val="single" w:sz="4" w:space="0" w:color="auto"/>
              <w:right w:val="single" w:sz="4" w:space="0" w:color="auto"/>
            </w:tcBorders>
          </w:tcPr>
          <w:p w14:paraId="5643D007" w14:textId="10D8F41F"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272</w:t>
            </w:r>
          </w:p>
        </w:tc>
        <w:tc>
          <w:tcPr>
            <w:tcW w:w="1051" w:type="dxa"/>
            <w:tcBorders>
              <w:top w:val="single" w:sz="4" w:space="0" w:color="auto"/>
              <w:left w:val="single" w:sz="4" w:space="0" w:color="auto"/>
              <w:bottom w:val="single" w:sz="4" w:space="0" w:color="auto"/>
              <w:right w:val="single" w:sz="4" w:space="0" w:color="auto"/>
            </w:tcBorders>
          </w:tcPr>
          <w:p w14:paraId="029072CA" w14:textId="77DBFAF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92" w:type="dxa"/>
            <w:tcBorders>
              <w:top w:val="single" w:sz="4" w:space="0" w:color="auto"/>
              <w:left w:val="single" w:sz="4" w:space="0" w:color="auto"/>
              <w:bottom w:val="single" w:sz="4" w:space="0" w:color="auto"/>
              <w:right w:val="single" w:sz="4" w:space="0" w:color="auto"/>
            </w:tcBorders>
          </w:tcPr>
          <w:p w14:paraId="7A90657A" w14:textId="161C64B2"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1091FF13" w14:textId="41F795A2"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4BF328C9" w14:textId="3AB1CA7F"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30D091FA"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57E9F6A8" w14:textId="408D2C7B"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2</w:t>
            </w:r>
          </w:p>
        </w:tc>
        <w:tc>
          <w:tcPr>
            <w:tcW w:w="1036" w:type="dxa"/>
            <w:tcBorders>
              <w:top w:val="single" w:sz="4" w:space="0" w:color="auto"/>
              <w:left w:val="single" w:sz="4" w:space="0" w:color="auto"/>
              <w:bottom w:val="single" w:sz="4" w:space="0" w:color="auto"/>
              <w:right w:val="single" w:sz="4" w:space="0" w:color="auto"/>
            </w:tcBorders>
          </w:tcPr>
          <w:p w14:paraId="45A85EA7" w14:textId="57A3ED4A"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6743FB6A" w14:textId="29F4FDB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49" w:type="dxa"/>
            <w:tcBorders>
              <w:top w:val="single" w:sz="4" w:space="0" w:color="auto"/>
              <w:left w:val="single" w:sz="4" w:space="0" w:color="auto"/>
              <w:bottom w:val="single" w:sz="4" w:space="0" w:color="auto"/>
              <w:right w:val="single" w:sz="4" w:space="0" w:color="auto"/>
            </w:tcBorders>
          </w:tcPr>
          <w:p w14:paraId="36110E0A" w14:textId="6FFB2F0A"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47546B20" w14:textId="05DCA5FE"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0,12</w:t>
            </w:r>
          </w:p>
        </w:tc>
        <w:tc>
          <w:tcPr>
            <w:tcW w:w="1051" w:type="dxa"/>
            <w:tcBorders>
              <w:top w:val="single" w:sz="4" w:space="0" w:color="auto"/>
              <w:left w:val="single" w:sz="4" w:space="0" w:color="auto"/>
              <w:bottom w:val="single" w:sz="4" w:space="0" w:color="auto"/>
              <w:right w:val="single" w:sz="4" w:space="0" w:color="auto"/>
            </w:tcBorders>
          </w:tcPr>
          <w:p w14:paraId="0C9E8E22" w14:textId="2041DF6F"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39BF6A38" w14:textId="27A3ECF0"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92" w:type="dxa"/>
            <w:tcBorders>
              <w:top w:val="single" w:sz="4" w:space="0" w:color="auto"/>
              <w:left w:val="single" w:sz="4" w:space="0" w:color="auto"/>
              <w:bottom w:val="single" w:sz="4" w:space="0" w:color="auto"/>
              <w:right w:val="single" w:sz="4" w:space="0" w:color="auto"/>
            </w:tcBorders>
          </w:tcPr>
          <w:p w14:paraId="7F5AC533" w14:textId="702280DB"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584C3414" w14:textId="48FE9385"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7E76DB86" w14:textId="453BCA5F"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bl>
    <w:p w14:paraId="4C7CE5AF" w14:textId="77777777" w:rsidR="0068259E" w:rsidRPr="002C5689" w:rsidRDefault="0068259E" w:rsidP="0068259E">
      <w:pPr>
        <w:widowControl w:val="0"/>
        <w:autoSpaceDE w:val="0"/>
        <w:autoSpaceDN w:val="0"/>
        <w:adjustRightInd w:val="0"/>
        <w:spacing w:after="0" w:line="240" w:lineRule="auto"/>
        <w:jc w:val="center"/>
        <w:rPr>
          <w:rFonts w:ascii="Arial" w:eastAsia="Times New Roman" w:hAnsi="Arial" w:cs="Arial"/>
          <w:b/>
          <w:bCs/>
          <w:sz w:val="18"/>
          <w:szCs w:val="18"/>
          <w:lang w:val="en-US"/>
        </w:rPr>
      </w:pPr>
    </w:p>
    <w:p w14:paraId="6E843773" w14:textId="77777777" w:rsidR="0068259E" w:rsidRPr="002C5689"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C5689">
        <w:rPr>
          <w:rFonts w:ascii="Sylfaen" w:eastAsia="Times New Roman" w:hAnsi="Sylfaen" w:cs="Arial"/>
          <w:b/>
          <w:bCs/>
          <w:sz w:val="18"/>
          <w:szCs w:val="18"/>
          <w:lang w:val="ka-GE"/>
        </w:rPr>
        <w:t>ნივთიერება</w:t>
      </w:r>
      <w:r w:rsidRPr="002C5689">
        <w:rPr>
          <w:rFonts w:ascii="Arial" w:eastAsia="Times New Roman" w:hAnsi="Arial" w:cs="Arial"/>
          <w:b/>
          <w:bCs/>
          <w:sz w:val="18"/>
          <w:szCs w:val="18"/>
          <w:lang w:val="en-US"/>
        </w:rPr>
        <w:t xml:space="preserve">: 0330   </w:t>
      </w:r>
      <w:r w:rsidRPr="002C5689">
        <w:rPr>
          <w:rFonts w:ascii="Sylfaen" w:eastAsia="Times New Roman" w:hAnsi="Sylfaen" w:cs="Arial"/>
          <w:b/>
          <w:bCs/>
          <w:sz w:val="18"/>
          <w:szCs w:val="18"/>
          <w:lang w:val="ka-GE"/>
        </w:rPr>
        <w:t>გოგირდის დიოქსიდი</w:t>
      </w:r>
    </w:p>
    <w:p w14:paraId="61501E8D" w14:textId="77777777" w:rsidR="0068259E" w:rsidRPr="002C5689" w:rsidRDefault="0068259E" w:rsidP="0068259E">
      <w:pPr>
        <w:widowControl w:val="0"/>
        <w:autoSpaceDE w:val="0"/>
        <w:autoSpaceDN w:val="0"/>
        <w:adjustRightInd w:val="0"/>
        <w:spacing w:after="0" w:line="240" w:lineRule="auto"/>
        <w:jc w:val="center"/>
        <w:rPr>
          <w:rFonts w:ascii="Arial" w:eastAsia="Times New Roman" w:hAnsi="Arial" w:cs="Arial"/>
          <w:b/>
          <w:bCs/>
          <w:sz w:val="18"/>
          <w:szCs w:val="18"/>
          <w:lang w:val="en-US"/>
        </w:rPr>
      </w:pPr>
    </w:p>
    <w:tbl>
      <w:tblPr>
        <w:tblW w:w="9924" w:type="dxa"/>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D16985" w:rsidRPr="002C5689" w14:paraId="6D59AF20"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59B0F717" w14:textId="7E12BEEA"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5</w:t>
            </w:r>
          </w:p>
        </w:tc>
        <w:tc>
          <w:tcPr>
            <w:tcW w:w="1036" w:type="dxa"/>
            <w:tcBorders>
              <w:top w:val="single" w:sz="4" w:space="0" w:color="auto"/>
              <w:left w:val="single" w:sz="4" w:space="0" w:color="auto"/>
              <w:bottom w:val="single" w:sz="4" w:space="0" w:color="auto"/>
              <w:right w:val="single" w:sz="4" w:space="0" w:color="auto"/>
            </w:tcBorders>
          </w:tcPr>
          <w:p w14:paraId="75040E76" w14:textId="3527CC42"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-175</w:t>
            </w:r>
          </w:p>
        </w:tc>
        <w:tc>
          <w:tcPr>
            <w:tcW w:w="1051" w:type="dxa"/>
            <w:tcBorders>
              <w:top w:val="single" w:sz="4" w:space="0" w:color="auto"/>
              <w:left w:val="single" w:sz="4" w:space="0" w:color="auto"/>
              <w:bottom w:val="single" w:sz="4" w:space="0" w:color="auto"/>
              <w:right w:val="single" w:sz="4" w:space="0" w:color="auto"/>
            </w:tcBorders>
          </w:tcPr>
          <w:p w14:paraId="37ABAE4B" w14:textId="201C495B"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63</w:t>
            </w:r>
          </w:p>
        </w:tc>
        <w:tc>
          <w:tcPr>
            <w:tcW w:w="949" w:type="dxa"/>
            <w:tcBorders>
              <w:top w:val="single" w:sz="4" w:space="0" w:color="auto"/>
              <w:left w:val="single" w:sz="4" w:space="0" w:color="auto"/>
              <w:bottom w:val="single" w:sz="4" w:space="0" w:color="auto"/>
              <w:right w:val="single" w:sz="4" w:space="0" w:color="auto"/>
            </w:tcBorders>
          </w:tcPr>
          <w:p w14:paraId="504A3C9A" w14:textId="6E5CA83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4B03B31E" w14:textId="1DEA6FB6"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0,11</w:t>
            </w:r>
          </w:p>
        </w:tc>
        <w:tc>
          <w:tcPr>
            <w:tcW w:w="1051" w:type="dxa"/>
            <w:tcBorders>
              <w:top w:val="single" w:sz="4" w:space="0" w:color="auto"/>
              <w:left w:val="single" w:sz="4" w:space="0" w:color="auto"/>
              <w:bottom w:val="single" w:sz="4" w:space="0" w:color="auto"/>
              <w:right w:val="single" w:sz="4" w:space="0" w:color="auto"/>
            </w:tcBorders>
          </w:tcPr>
          <w:p w14:paraId="67FB5133" w14:textId="4E887C81"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105</w:t>
            </w:r>
          </w:p>
        </w:tc>
        <w:tc>
          <w:tcPr>
            <w:tcW w:w="1051" w:type="dxa"/>
            <w:tcBorders>
              <w:top w:val="single" w:sz="4" w:space="0" w:color="auto"/>
              <w:left w:val="single" w:sz="4" w:space="0" w:color="auto"/>
              <w:bottom w:val="single" w:sz="4" w:space="0" w:color="auto"/>
              <w:right w:val="single" w:sz="4" w:space="0" w:color="auto"/>
            </w:tcBorders>
          </w:tcPr>
          <w:p w14:paraId="2F67006C" w14:textId="2E4212FA"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1,58</w:t>
            </w:r>
          </w:p>
        </w:tc>
        <w:tc>
          <w:tcPr>
            <w:tcW w:w="992" w:type="dxa"/>
            <w:tcBorders>
              <w:top w:val="single" w:sz="4" w:space="0" w:color="auto"/>
              <w:left w:val="single" w:sz="4" w:space="0" w:color="auto"/>
              <w:bottom w:val="single" w:sz="4" w:space="0" w:color="auto"/>
              <w:right w:val="single" w:sz="4" w:space="0" w:color="auto"/>
            </w:tcBorders>
          </w:tcPr>
          <w:p w14:paraId="1D88027B" w14:textId="793870EE"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05D3FAF5" w14:textId="1A07E06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304F4D6A" w14:textId="2580A411"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771263C2"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24A053BD" w14:textId="7C940304"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6</w:t>
            </w:r>
          </w:p>
        </w:tc>
        <w:tc>
          <w:tcPr>
            <w:tcW w:w="1036" w:type="dxa"/>
            <w:tcBorders>
              <w:top w:val="single" w:sz="4" w:space="0" w:color="auto"/>
              <w:left w:val="single" w:sz="4" w:space="0" w:color="auto"/>
              <w:bottom w:val="single" w:sz="4" w:space="0" w:color="auto"/>
              <w:right w:val="single" w:sz="4" w:space="0" w:color="auto"/>
            </w:tcBorders>
          </w:tcPr>
          <w:p w14:paraId="35B94FE7" w14:textId="44237245"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144</w:t>
            </w:r>
          </w:p>
        </w:tc>
        <w:tc>
          <w:tcPr>
            <w:tcW w:w="1051" w:type="dxa"/>
            <w:tcBorders>
              <w:top w:val="single" w:sz="4" w:space="0" w:color="auto"/>
              <w:left w:val="single" w:sz="4" w:space="0" w:color="auto"/>
              <w:bottom w:val="single" w:sz="4" w:space="0" w:color="auto"/>
              <w:right w:val="single" w:sz="4" w:space="0" w:color="auto"/>
            </w:tcBorders>
          </w:tcPr>
          <w:p w14:paraId="213B2D62" w14:textId="1A05C720"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-139</w:t>
            </w:r>
          </w:p>
        </w:tc>
        <w:tc>
          <w:tcPr>
            <w:tcW w:w="949" w:type="dxa"/>
            <w:tcBorders>
              <w:top w:val="single" w:sz="4" w:space="0" w:color="auto"/>
              <w:left w:val="single" w:sz="4" w:space="0" w:color="auto"/>
              <w:bottom w:val="single" w:sz="4" w:space="0" w:color="auto"/>
              <w:right w:val="single" w:sz="4" w:space="0" w:color="auto"/>
            </w:tcBorders>
          </w:tcPr>
          <w:p w14:paraId="7648C19E" w14:textId="3405014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6038D35E" w14:textId="253FC156"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0,08</w:t>
            </w:r>
          </w:p>
        </w:tc>
        <w:tc>
          <w:tcPr>
            <w:tcW w:w="1051" w:type="dxa"/>
            <w:tcBorders>
              <w:top w:val="single" w:sz="4" w:space="0" w:color="auto"/>
              <w:left w:val="single" w:sz="4" w:space="0" w:color="auto"/>
              <w:bottom w:val="single" w:sz="4" w:space="0" w:color="auto"/>
              <w:right w:val="single" w:sz="4" w:space="0" w:color="auto"/>
            </w:tcBorders>
          </w:tcPr>
          <w:p w14:paraId="7F11987C" w14:textId="11A7AFF9"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317</w:t>
            </w:r>
          </w:p>
        </w:tc>
        <w:tc>
          <w:tcPr>
            <w:tcW w:w="1051" w:type="dxa"/>
            <w:tcBorders>
              <w:top w:val="single" w:sz="4" w:space="0" w:color="auto"/>
              <w:left w:val="single" w:sz="4" w:space="0" w:color="auto"/>
              <w:bottom w:val="single" w:sz="4" w:space="0" w:color="auto"/>
              <w:right w:val="single" w:sz="4" w:space="0" w:color="auto"/>
            </w:tcBorders>
          </w:tcPr>
          <w:p w14:paraId="6113B6FE" w14:textId="23473963"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2,81</w:t>
            </w:r>
          </w:p>
        </w:tc>
        <w:tc>
          <w:tcPr>
            <w:tcW w:w="992" w:type="dxa"/>
            <w:tcBorders>
              <w:top w:val="single" w:sz="4" w:space="0" w:color="auto"/>
              <w:left w:val="single" w:sz="4" w:space="0" w:color="auto"/>
              <w:bottom w:val="single" w:sz="4" w:space="0" w:color="auto"/>
              <w:right w:val="single" w:sz="4" w:space="0" w:color="auto"/>
            </w:tcBorders>
          </w:tcPr>
          <w:p w14:paraId="4C60287B" w14:textId="59EB216B"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1FFDDA57" w14:textId="118A73FF"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68AE0568" w14:textId="5388C6FC"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0422352E"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178A08C8" w14:textId="4AE8206E"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4</w:t>
            </w:r>
          </w:p>
        </w:tc>
        <w:tc>
          <w:tcPr>
            <w:tcW w:w="1036" w:type="dxa"/>
            <w:tcBorders>
              <w:top w:val="single" w:sz="4" w:space="0" w:color="auto"/>
              <w:left w:val="single" w:sz="4" w:space="0" w:color="auto"/>
              <w:bottom w:val="single" w:sz="4" w:space="0" w:color="auto"/>
              <w:right w:val="single" w:sz="4" w:space="0" w:color="auto"/>
            </w:tcBorders>
          </w:tcPr>
          <w:p w14:paraId="257FAB83" w14:textId="5E5B564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2DE385AD" w14:textId="0D7E3F2B"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49" w:type="dxa"/>
            <w:tcBorders>
              <w:top w:val="single" w:sz="4" w:space="0" w:color="auto"/>
              <w:left w:val="single" w:sz="4" w:space="0" w:color="auto"/>
              <w:bottom w:val="single" w:sz="4" w:space="0" w:color="auto"/>
              <w:right w:val="single" w:sz="4" w:space="0" w:color="auto"/>
            </w:tcBorders>
          </w:tcPr>
          <w:p w14:paraId="0C8C0376" w14:textId="1933559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726D6F86" w14:textId="42A3233E"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0,03</w:t>
            </w:r>
          </w:p>
        </w:tc>
        <w:tc>
          <w:tcPr>
            <w:tcW w:w="1051" w:type="dxa"/>
            <w:tcBorders>
              <w:top w:val="single" w:sz="4" w:space="0" w:color="auto"/>
              <w:left w:val="single" w:sz="4" w:space="0" w:color="auto"/>
              <w:bottom w:val="single" w:sz="4" w:space="0" w:color="auto"/>
              <w:right w:val="single" w:sz="4" w:space="0" w:color="auto"/>
            </w:tcBorders>
          </w:tcPr>
          <w:p w14:paraId="6B5C6794" w14:textId="197CE6B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180</w:t>
            </w:r>
          </w:p>
        </w:tc>
        <w:tc>
          <w:tcPr>
            <w:tcW w:w="1051" w:type="dxa"/>
            <w:tcBorders>
              <w:top w:val="single" w:sz="4" w:space="0" w:color="auto"/>
              <w:left w:val="single" w:sz="4" w:space="0" w:color="auto"/>
              <w:bottom w:val="single" w:sz="4" w:space="0" w:color="auto"/>
              <w:right w:val="single" w:sz="4" w:space="0" w:color="auto"/>
            </w:tcBorders>
          </w:tcPr>
          <w:p w14:paraId="52FE9B5D" w14:textId="31AA498B"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92" w:type="dxa"/>
            <w:tcBorders>
              <w:top w:val="single" w:sz="4" w:space="0" w:color="auto"/>
              <w:left w:val="single" w:sz="4" w:space="0" w:color="auto"/>
              <w:bottom w:val="single" w:sz="4" w:space="0" w:color="auto"/>
              <w:right w:val="single" w:sz="4" w:space="0" w:color="auto"/>
            </w:tcBorders>
          </w:tcPr>
          <w:p w14:paraId="0C9B2FB5" w14:textId="206F6232"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3881DBF7" w14:textId="46187001"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68E068D2" w14:textId="7E57A775"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132202EF"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2F5EE6FA" w14:textId="01752285"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1</w:t>
            </w:r>
          </w:p>
        </w:tc>
        <w:tc>
          <w:tcPr>
            <w:tcW w:w="1036" w:type="dxa"/>
            <w:tcBorders>
              <w:top w:val="single" w:sz="4" w:space="0" w:color="auto"/>
              <w:left w:val="single" w:sz="4" w:space="0" w:color="auto"/>
              <w:bottom w:val="single" w:sz="4" w:space="0" w:color="auto"/>
              <w:right w:val="single" w:sz="4" w:space="0" w:color="auto"/>
            </w:tcBorders>
          </w:tcPr>
          <w:p w14:paraId="66CFC050" w14:textId="4A76527F"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1051" w:type="dxa"/>
            <w:tcBorders>
              <w:top w:val="single" w:sz="4" w:space="0" w:color="auto"/>
              <w:left w:val="single" w:sz="4" w:space="0" w:color="auto"/>
              <w:bottom w:val="single" w:sz="4" w:space="0" w:color="auto"/>
              <w:right w:val="single" w:sz="4" w:space="0" w:color="auto"/>
            </w:tcBorders>
          </w:tcPr>
          <w:p w14:paraId="4B119F71" w14:textId="328D1337"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949" w:type="dxa"/>
            <w:tcBorders>
              <w:top w:val="single" w:sz="4" w:space="0" w:color="auto"/>
              <w:left w:val="single" w:sz="4" w:space="0" w:color="auto"/>
              <w:bottom w:val="single" w:sz="4" w:space="0" w:color="auto"/>
              <w:right w:val="single" w:sz="4" w:space="0" w:color="auto"/>
            </w:tcBorders>
          </w:tcPr>
          <w:p w14:paraId="7E1E9ED8" w14:textId="182A2E8B"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77C0BAC7" w14:textId="5E61B7EE"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0,02</w:t>
            </w:r>
          </w:p>
        </w:tc>
        <w:tc>
          <w:tcPr>
            <w:tcW w:w="1051" w:type="dxa"/>
            <w:tcBorders>
              <w:top w:val="single" w:sz="4" w:space="0" w:color="auto"/>
              <w:left w:val="single" w:sz="4" w:space="0" w:color="auto"/>
              <w:bottom w:val="single" w:sz="4" w:space="0" w:color="auto"/>
              <w:right w:val="single" w:sz="4" w:space="0" w:color="auto"/>
            </w:tcBorders>
          </w:tcPr>
          <w:p w14:paraId="37CA5D4E" w14:textId="7AB8F563"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88</w:t>
            </w:r>
          </w:p>
        </w:tc>
        <w:tc>
          <w:tcPr>
            <w:tcW w:w="1051" w:type="dxa"/>
            <w:tcBorders>
              <w:top w:val="single" w:sz="4" w:space="0" w:color="auto"/>
              <w:left w:val="single" w:sz="4" w:space="0" w:color="auto"/>
              <w:bottom w:val="single" w:sz="4" w:space="0" w:color="auto"/>
              <w:right w:val="single" w:sz="4" w:space="0" w:color="auto"/>
            </w:tcBorders>
          </w:tcPr>
          <w:p w14:paraId="696A3A4C" w14:textId="477250C9"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92" w:type="dxa"/>
            <w:tcBorders>
              <w:top w:val="single" w:sz="4" w:space="0" w:color="auto"/>
              <w:left w:val="single" w:sz="4" w:space="0" w:color="auto"/>
              <w:bottom w:val="single" w:sz="4" w:space="0" w:color="auto"/>
              <w:right w:val="single" w:sz="4" w:space="0" w:color="auto"/>
            </w:tcBorders>
          </w:tcPr>
          <w:p w14:paraId="2B4B61F5" w14:textId="0A6D3A73"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05F9C082" w14:textId="7EA35C30"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595B0029" w14:textId="1F188115"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0090A24B"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1AD73CBB" w14:textId="0C298879"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3</w:t>
            </w:r>
          </w:p>
        </w:tc>
        <w:tc>
          <w:tcPr>
            <w:tcW w:w="1036" w:type="dxa"/>
            <w:tcBorders>
              <w:top w:val="single" w:sz="4" w:space="0" w:color="auto"/>
              <w:left w:val="single" w:sz="4" w:space="0" w:color="auto"/>
              <w:bottom w:val="single" w:sz="4" w:space="0" w:color="auto"/>
              <w:right w:val="single" w:sz="4" w:space="0" w:color="auto"/>
            </w:tcBorders>
          </w:tcPr>
          <w:p w14:paraId="4E41845C" w14:textId="3814EFEF"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1051" w:type="dxa"/>
            <w:tcBorders>
              <w:top w:val="single" w:sz="4" w:space="0" w:color="auto"/>
              <w:left w:val="single" w:sz="4" w:space="0" w:color="auto"/>
              <w:bottom w:val="single" w:sz="4" w:space="0" w:color="auto"/>
              <w:right w:val="single" w:sz="4" w:space="0" w:color="auto"/>
            </w:tcBorders>
          </w:tcPr>
          <w:p w14:paraId="427FA0A1" w14:textId="03BECB40"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949" w:type="dxa"/>
            <w:tcBorders>
              <w:top w:val="single" w:sz="4" w:space="0" w:color="auto"/>
              <w:left w:val="single" w:sz="4" w:space="0" w:color="auto"/>
              <w:bottom w:val="single" w:sz="4" w:space="0" w:color="auto"/>
              <w:right w:val="single" w:sz="4" w:space="0" w:color="auto"/>
            </w:tcBorders>
          </w:tcPr>
          <w:p w14:paraId="354206D9" w14:textId="04FDBE52"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410D7BD0" w14:textId="2BE2B1BF"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0,02</w:t>
            </w:r>
          </w:p>
        </w:tc>
        <w:tc>
          <w:tcPr>
            <w:tcW w:w="1051" w:type="dxa"/>
            <w:tcBorders>
              <w:top w:val="single" w:sz="4" w:space="0" w:color="auto"/>
              <w:left w:val="single" w:sz="4" w:space="0" w:color="auto"/>
              <w:bottom w:val="single" w:sz="4" w:space="0" w:color="auto"/>
              <w:right w:val="single" w:sz="4" w:space="0" w:color="auto"/>
            </w:tcBorders>
          </w:tcPr>
          <w:p w14:paraId="3D53B141" w14:textId="7FC3E7E3"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272</w:t>
            </w:r>
          </w:p>
        </w:tc>
        <w:tc>
          <w:tcPr>
            <w:tcW w:w="1051" w:type="dxa"/>
            <w:tcBorders>
              <w:top w:val="single" w:sz="4" w:space="0" w:color="auto"/>
              <w:left w:val="single" w:sz="4" w:space="0" w:color="auto"/>
              <w:bottom w:val="single" w:sz="4" w:space="0" w:color="auto"/>
              <w:right w:val="single" w:sz="4" w:space="0" w:color="auto"/>
            </w:tcBorders>
          </w:tcPr>
          <w:p w14:paraId="4EC3EA85" w14:textId="426D5696"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92" w:type="dxa"/>
            <w:tcBorders>
              <w:top w:val="single" w:sz="4" w:space="0" w:color="auto"/>
              <w:left w:val="single" w:sz="4" w:space="0" w:color="auto"/>
              <w:bottom w:val="single" w:sz="4" w:space="0" w:color="auto"/>
              <w:right w:val="single" w:sz="4" w:space="0" w:color="auto"/>
            </w:tcBorders>
          </w:tcPr>
          <w:p w14:paraId="4D08DD56" w14:textId="42331C3B"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68201118" w14:textId="40F7FB89"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313CB24B" w14:textId="491A6669"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43C30733"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47AECFD1" w14:textId="2E7E9A72"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2</w:t>
            </w:r>
          </w:p>
        </w:tc>
        <w:tc>
          <w:tcPr>
            <w:tcW w:w="1036" w:type="dxa"/>
            <w:tcBorders>
              <w:top w:val="single" w:sz="4" w:space="0" w:color="auto"/>
              <w:left w:val="single" w:sz="4" w:space="0" w:color="auto"/>
              <w:bottom w:val="single" w:sz="4" w:space="0" w:color="auto"/>
              <w:right w:val="single" w:sz="4" w:space="0" w:color="auto"/>
            </w:tcBorders>
          </w:tcPr>
          <w:p w14:paraId="18676417" w14:textId="4469D938"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51777928" w14:textId="5AC31597"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49" w:type="dxa"/>
            <w:tcBorders>
              <w:top w:val="single" w:sz="4" w:space="0" w:color="auto"/>
              <w:left w:val="single" w:sz="4" w:space="0" w:color="auto"/>
              <w:bottom w:val="single" w:sz="4" w:space="0" w:color="auto"/>
              <w:right w:val="single" w:sz="4" w:space="0" w:color="auto"/>
            </w:tcBorders>
          </w:tcPr>
          <w:p w14:paraId="6F6FD336" w14:textId="347F178A"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3006BD19" w14:textId="21292A6E"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0,02</w:t>
            </w:r>
          </w:p>
        </w:tc>
        <w:tc>
          <w:tcPr>
            <w:tcW w:w="1051" w:type="dxa"/>
            <w:tcBorders>
              <w:top w:val="single" w:sz="4" w:space="0" w:color="auto"/>
              <w:left w:val="single" w:sz="4" w:space="0" w:color="auto"/>
              <w:bottom w:val="single" w:sz="4" w:space="0" w:color="auto"/>
              <w:right w:val="single" w:sz="4" w:space="0" w:color="auto"/>
            </w:tcBorders>
          </w:tcPr>
          <w:p w14:paraId="0D9132F0" w14:textId="0F9509E0"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165BE646" w14:textId="5697610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92" w:type="dxa"/>
            <w:tcBorders>
              <w:top w:val="single" w:sz="4" w:space="0" w:color="auto"/>
              <w:left w:val="single" w:sz="4" w:space="0" w:color="auto"/>
              <w:bottom w:val="single" w:sz="4" w:space="0" w:color="auto"/>
              <w:right w:val="single" w:sz="4" w:space="0" w:color="auto"/>
            </w:tcBorders>
          </w:tcPr>
          <w:p w14:paraId="5E9DD109" w14:textId="108FD05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67693CA7" w14:textId="47420E10"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4B48D292" w14:textId="59DB54C1"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bl>
    <w:p w14:paraId="2BF81967" w14:textId="77777777" w:rsidR="0068259E" w:rsidRPr="002C5689" w:rsidRDefault="0068259E" w:rsidP="0068259E">
      <w:pPr>
        <w:widowControl w:val="0"/>
        <w:autoSpaceDE w:val="0"/>
        <w:autoSpaceDN w:val="0"/>
        <w:adjustRightInd w:val="0"/>
        <w:spacing w:after="0" w:line="240" w:lineRule="auto"/>
        <w:jc w:val="center"/>
        <w:rPr>
          <w:rFonts w:ascii="Arial" w:eastAsia="Times New Roman" w:hAnsi="Arial" w:cs="Arial"/>
          <w:b/>
          <w:bCs/>
          <w:sz w:val="18"/>
          <w:szCs w:val="18"/>
          <w:lang w:val="en-US"/>
        </w:rPr>
      </w:pPr>
    </w:p>
    <w:p w14:paraId="67F35124" w14:textId="77777777" w:rsidR="0068259E" w:rsidRPr="002C5689"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C5689">
        <w:rPr>
          <w:rFonts w:ascii="Sylfaen" w:eastAsia="Times New Roman" w:hAnsi="Sylfaen" w:cs="Arial"/>
          <w:b/>
          <w:bCs/>
          <w:sz w:val="18"/>
          <w:szCs w:val="18"/>
          <w:lang w:val="ka-GE"/>
        </w:rPr>
        <w:t>ნივთიერება</w:t>
      </w:r>
      <w:r w:rsidRPr="002C5689">
        <w:rPr>
          <w:rFonts w:ascii="Arial" w:eastAsia="Times New Roman" w:hAnsi="Arial" w:cs="Arial"/>
          <w:b/>
          <w:bCs/>
          <w:sz w:val="18"/>
          <w:szCs w:val="18"/>
          <w:lang w:val="en-US"/>
        </w:rPr>
        <w:t xml:space="preserve">: 0337   </w:t>
      </w:r>
      <w:r w:rsidRPr="002C5689">
        <w:rPr>
          <w:rFonts w:ascii="Sylfaen" w:eastAsia="Times New Roman" w:hAnsi="Sylfaen" w:cs="Arial"/>
          <w:b/>
          <w:bCs/>
          <w:sz w:val="18"/>
          <w:szCs w:val="18"/>
          <w:lang w:val="ka-GE"/>
        </w:rPr>
        <w:t>ნახშირბადის ოქსიდი</w:t>
      </w:r>
    </w:p>
    <w:p w14:paraId="7C7CD247" w14:textId="77777777" w:rsidR="0068259E" w:rsidRPr="002C5689" w:rsidRDefault="0068259E" w:rsidP="0068259E">
      <w:pPr>
        <w:widowControl w:val="0"/>
        <w:autoSpaceDE w:val="0"/>
        <w:autoSpaceDN w:val="0"/>
        <w:adjustRightInd w:val="0"/>
        <w:spacing w:after="0" w:line="240" w:lineRule="auto"/>
        <w:jc w:val="center"/>
        <w:rPr>
          <w:rFonts w:ascii="Arial" w:eastAsia="Times New Roman" w:hAnsi="Arial" w:cs="Arial"/>
          <w:b/>
          <w:bCs/>
          <w:sz w:val="18"/>
          <w:szCs w:val="18"/>
          <w:lang w:val="en-US"/>
        </w:rPr>
      </w:pPr>
    </w:p>
    <w:tbl>
      <w:tblPr>
        <w:tblW w:w="9924" w:type="dxa"/>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D16985" w:rsidRPr="002C5689" w14:paraId="115C9731"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5B9BE5D4" w14:textId="4BD70A53"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5</w:t>
            </w:r>
          </w:p>
        </w:tc>
        <w:tc>
          <w:tcPr>
            <w:tcW w:w="1036" w:type="dxa"/>
            <w:tcBorders>
              <w:top w:val="single" w:sz="4" w:space="0" w:color="auto"/>
              <w:left w:val="single" w:sz="4" w:space="0" w:color="auto"/>
              <w:bottom w:val="single" w:sz="4" w:space="0" w:color="auto"/>
              <w:right w:val="single" w:sz="4" w:space="0" w:color="auto"/>
            </w:tcBorders>
          </w:tcPr>
          <w:p w14:paraId="06CCCF8F" w14:textId="79E6F021"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-175</w:t>
            </w:r>
          </w:p>
        </w:tc>
        <w:tc>
          <w:tcPr>
            <w:tcW w:w="1051" w:type="dxa"/>
            <w:tcBorders>
              <w:top w:val="single" w:sz="4" w:space="0" w:color="auto"/>
              <w:left w:val="single" w:sz="4" w:space="0" w:color="auto"/>
              <w:bottom w:val="single" w:sz="4" w:space="0" w:color="auto"/>
              <w:right w:val="single" w:sz="4" w:space="0" w:color="auto"/>
            </w:tcBorders>
          </w:tcPr>
          <w:p w14:paraId="7A4356BF" w14:textId="602A01FE"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63</w:t>
            </w:r>
          </w:p>
        </w:tc>
        <w:tc>
          <w:tcPr>
            <w:tcW w:w="949" w:type="dxa"/>
            <w:tcBorders>
              <w:top w:val="single" w:sz="4" w:space="0" w:color="auto"/>
              <w:left w:val="single" w:sz="4" w:space="0" w:color="auto"/>
              <w:bottom w:val="single" w:sz="4" w:space="0" w:color="auto"/>
              <w:right w:val="single" w:sz="4" w:space="0" w:color="auto"/>
            </w:tcBorders>
          </w:tcPr>
          <w:p w14:paraId="0463C744" w14:textId="53145AE1"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02E02225" w14:textId="4F1C929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0,03</w:t>
            </w:r>
          </w:p>
        </w:tc>
        <w:tc>
          <w:tcPr>
            <w:tcW w:w="1051" w:type="dxa"/>
            <w:tcBorders>
              <w:top w:val="single" w:sz="4" w:space="0" w:color="auto"/>
              <w:left w:val="single" w:sz="4" w:space="0" w:color="auto"/>
              <w:bottom w:val="single" w:sz="4" w:space="0" w:color="auto"/>
              <w:right w:val="single" w:sz="4" w:space="0" w:color="auto"/>
            </w:tcBorders>
          </w:tcPr>
          <w:p w14:paraId="6B8A9FE2" w14:textId="0233F5A9"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108</w:t>
            </w:r>
          </w:p>
        </w:tc>
        <w:tc>
          <w:tcPr>
            <w:tcW w:w="1051" w:type="dxa"/>
            <w:tcBorders>
              <w:top w:val="single" w:sz="4" w:space="0" w:color="auto"/>
              <w:left w:val="single" w:sz="4" w:space="0" w:color="auto"/>
              <w:bottom w:val="single" w:sz="4" w:space="0" w:color="auto"/>
              <w:right w:val="single" w:sz="4" w:space="0" w:color="auto"/>
            </w:tcBorders>
          </w:tcPr>
          <w:p w14:paraId="40249505" w14:textId="7FBC9A1A"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2,94</w:t>
            </w:r>
          </w:p>
        </w:tc>
        <w:tc>
          <w:tcPr>
            <w:tcW w:w="992" w:type="dxa"/>
            <w:tcBorders>
              <w:top w:val="single" w:sz="4" w:space="0" w:color="auto"/>
              <w:left w:val="single" w:sz="4" w:space="0" w:color="auto"/>
              <w:bottom w:val="single" w:sz="4" w:space="0" w:color="auto"/>
              <w:right w:val="single" w:sz="4" w:space="0" w:color="auto"/>
            </w:tcBorders>
          </w:tcPr>
          <w:p w14:paraId="5675AB38" w14:textId="62D3F89E"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7B366B57" w14:textId="030D173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71C0ED4D" w14:textId="67D8ED8B"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17CA761A"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2820DBCA" w14:textId="7C12C1C7"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6</w:t>
            </w:r>
          </w:p>
        </w:tc>
        <w:tc>
          <w:tcPr>
            <w:tcW w:w="1036" w:type="dxa"/>
            <w:tcBorders>
              <w:top w:val="single" w:sz="4" w:space="0" w:color="auto"/>
              <w:left w:val="single" w:sz="4" w:space="0" w:color="auto"/>
              <w:bottom w:val="single" w:sz="4" w:space="0" w:color="auto"/>
              <w:right w:val="single" w:sz="4" w:space="0" w:color="auto"/>
            </w:tcBorders>
          </w:tcPr>
          <w:p w14:paraId="0F9C9593" w14:textId="16D44FA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144</w:t>
            </w:r>
          </w:p>
        </w:tc>
        <w:tc>
          <w:tcPr>
            <w:tcW w:w="1051" w:type="dxa"/>
            <w:tcBorders>
              <w:top w:val="single" w:sz="4" w:space="0" w:color="auto"/>
              <w:left w:val="single" w:sz="4" w:space="0" w:color="auto"/>
              <w:bottom w:val="single" w:sz="4" w:space="0" w:color="auto"/>
              <w:right w:val="single" w:sz="4" w:space="0" w:color="auto"/>
            </w:tcBorders>
          </w:tcPr>
          <w:p w14:paraId="0522DCEE" w14:textId="53674079"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-139</w:t>
            </w:r>
          </w:p>
        </w:tc>
        <w:tc>
          <w:tcPr>
            <w:tcW w:w="949" w:type="dxa"/>
            <w:tcBorders>
              <w:top w:val="single" w:sz="4" w:space="0" w:color="auto"/>
              <w:left w:val="single" w:sz="4" w:space="0" w:color="auto"/>
              <w:bottom w:val="single" w:sz="4" w:space="0" w:color="auto"/>
              <w:right w:val="single" w:sz="4" w:space="0" w:color="auto"/>
            </w:tcBorders>
          </w:tcPr>
          <w:p w14:paraId="2582569A" w14:textId="07B7737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14411802" w14:textId="6BD297A7"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0,03</w:t>
            </w:r>
          </w:p>
        </w:tc>
        <w:tc>
          <w:tcPr>
            <w:tcW w:w="1051" w:type="dxa"/>
            <w:tcBorders>
              <w:top w:val="single" w:sz="4" w:space="0" w:color="auto"/>
              <w:left w:val="single" w:sz="4" w:space="0" w:color="auto"/>
              <w:bottom w:val="single" w:sz="4" w:space="0" w:color="auto"/>
              <w:right w:val="single" w:sz="4" w:space="0" w:color="auto"/>
            </w:tcBorders>
          </w:tcPr>
          <w:p w14:paraId="2042B1D6" w14:textId="645D604C"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315</w:t>
            </w:r>
          </w:p>
        </w:tc>
        <w:tc>
          <w:tcPr>
            <w:tcW w:w="1051" w:type="dxa"/>
            <w:tcBorders>
              <w:top w:val="single" w:sz="4" w:space="0" w:color="auto"/>
              <w:left w:val="single" w:sz="4" w:space="0" w:color="auto"/>
              <w:bottom w:val="single" w:sz="4" w:space="0" w:color="auto"/>
              <w:right w:val="single" w:sz="4" w:space="0" w:color="auto"/>
            </w:tcBorders>
          </w:tcPr>
          <w:p w14:paraId="39AD1F8E" w14:textId="6A35EA6B"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2,94</w:t>
            </w:r>
          </w:p>
        </w:tc>
        <w:tc>
          <w:tcPr>
            <w:tcW w:w="992" w:type="dxa"/>
            <w:tcBorders>
              <w:top w:val="single" w:sz="4" w:space="0" w:color="auto"/>
              <w:left w:val="single" w:sz="4" w:space="0" w:color="auto"/>
              <w:bottom w:val="single" w:sz="4" w:space="0" w:color="auto"/>
              <w:right w:val="single" w:sz="4" w:space="0" w:color="auto"/>
            </w:tcBorders>
          </w:tcPr>
          <w:p w14:paraId="41A068FF" w14:textId="0C08A99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41E8D361" w14:textId="12A84AF9"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1C021ACA" w14:textId="07352999"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3468D61C"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4D217832" w14:textId="40F6F2F7"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4</w:t>
            </w:r>
          </w:p>
        </w:tc>
        <w:tc>
          <w:tcPr>
            <w:tcW w:w="1036" w:type="dxa"/>
            <w:tcBorders>
              <w:top w:val="single" w:sz="4" w:space="0" w:color="auto"/>
              <w:left w:val="single" w:sz="4" w:space="0" w:color="auto"/>
              <w:bottom w:val="single" w:sz="4" w:space="0" w:color="auto"/>
              <w:right w:val="single" w:sz="4" w:space="0" w:color="auto"/>
            </w:tcBorders>
          </w:tcPr>
          <w:p w14:paraId="180CEB36" w14:textId="42FB04F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42A83050" w14:textId="36DEA619"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49" w:type="dxa"/>
            <w:tcBorders>
              <w:top w:val="single" w:sz="4" w:space="0" w:color="auto"/>
              <w:left w:val="single" w:sz="4" w:space="0" w:color="auto"/>
              <w:bottom w:val="single" w:sz="4" w:space="0" w:color="auto"/>
              <w:right w:val="single" w:sz="4" w:space="0" w:color="auto"/>
            </w:tcBorders>
          </w:tcPr>
          <w:p w14:paraId="495241A8" w14:textId="34D84C69"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73ADA6A4" w14:textId="1177C6B1"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0,02</w:t>
            </w:r>
          </w:p>
        </w:tc>
        <w:tc>
          <w:tcPr>
            <w:tcW w:w="1051" w:type="dxa"/>
            <w:tcBorders>
              <w:top w:val="single" w:sz="4" w:space="0" w:color="auto"/>
              <w:left w:val="single" w:sz="4" w:space="0" w:color="auto"/>
              <w:bottom w:val="single" w:sz="4" w:space="0" w:color="auto"/>
              <w:right w:val="single" w:sz="4" w:space="0" w:color="auto"/>
            </w:tcBorders>
          </w:tcPr>
          <w:p w14:paraId="67DECEE5" w14:textId="2AB6BC58"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180</w:t>
            </w:r>
          </w:p>
        </w:tc>
        <w:tc>
          <w:tcPr>
            <w:tcW w:w="1051" w:type="dxa"/>
            <w:tcBorders>
              <w:top w:val="single" w:sz="4" w:space="0" w:color="auto"/>
              <w:left w:val="single" w:sz="4" w:space="0" w:color="auto"/>
              <w:bottom w:val="single" w:sz="4" w:space="0" w:color="auto"/>
              <w:right w:val="single" w:sz="4" w:space="0" w:color="auto"/>
            </w:tcBorders>
          </w:tcPr>
          <w:p w14:paraId="69B427FE" w14:textId="047997B0"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3,83</w:t>
            </w:r>
          </w:p>
        </w:tc>
        <w:tc>
          <w:tcPr>
            <w:tcW w:w="992" w:type="dxa"/>
            <w:tcBorders>
              <w:top w:val="single" w:sz="4" w:space="0" w:color="auto"/>
              <w:left w:val="single" w:sz="4" w:space="0" w:color="auto"/>
              <w:bottom w:val="single" w:sz="4" w:space="0" w:color="auto"/>
              <w:right w:val="single" w:sz="4" w:space="0" w:color="auto"/>
            </w:tcBorders>
          </w:tcPr>
          <w:p w14:paraId="3F6F1E54" w14:textId="38748EC3"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24EB5B4D" w14:textId="0BB11EA9"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741A6A31" w14:textId="7115ED4D"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12142D28"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34EAB0D6" w14:textId="61FDA5DF"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2</w:t>
            </w:r>
          </w:p>
        </w:tc>
        <w:tc>
          <w:tcPr>
            <w:tcW w:w="1036" w:type="dxa"/>
            <w:tcBorders>
              <w:top w:val="single" w:sz="4" w:space="0" w:color="auto"/>
              <w:left w:val="single" w:sz="4" w:space="0" w:color="auto"/>
              <w:bottom w:val="single" w:sz="4" w:space="0" w:color="auto"/>
              <w:right w:val="single" w:sz="4" w:space="0" w:color="auto"/>
            </w:tcBorders>
          </w:tcPr>
          <w:p w14:paraId="2A8ED238" w14:textId="2B4A4CFC"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442364F7" w14:textId="07B20582"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49" w:type="dxa"/>
            <w:tcBorders>
              <w:top w:val="single" w:sz="4" w:space="0" w:color="auto"/>
              <w:left w:val="single" w:sz="4" w:space="0" w:color="auto"/>
              <w:bottom w:val="single" w:sz="4" w:space="0" w:color="auto"/>
              <w:right w:val="single" w:sz="4" w:space="0" w:color="auto"/>
            </w:tcBorders>
          </w:tcPr>
          <w:p w14:paraId="1CE54188" w14:textId="6FC1B275"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220FC42B" w14:textId="08DD334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0,02</w:t>
            </w:r>
          </w:p>
        </w:tc>
        <w:tc>
          <w:tcPr>
            <w:tcW w:w="1051" w:type="dxa"/>
            <w:tcBorders>
              <w:top w:val="single" w:sz="4" w:space="0" w:color="auto"/>
              <w:left w:val="single" w:sz="4" w:space="0" w:color="auto"/>
              <w:bottom w:val="single" w:sz="4" w:space="0" w:color="auto"/>
              <w:right w:val="single" w:sz="4" w:space="0" w:color="auto"/>
            </w:tcBorders>
          </w:tcPr>
          <w:p w14:paraId="51E55D38" w14:textId="5CF24596"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w:t>
            </w:r>
          </w:p>
        </w:tc>
        <w:tc>
          <w:tcPr>
            <w:tcW w:w="1051" w:type="dxa"/>
            <w:tcBorders>
              <w:top w:val="single" w:sz="4" w:space="0" w:color="auto"/>
              <w:left w:val="single" w:sz="4" w:space="0" w:color="auto"/>
              <w:bottom w:val="single" w:sz="4" w:space="0" w:color="auto"/>
              <w:right w:val="single" w:sz="4" w:space="0" w:color="auto"/>
            </w:tcBorders>
          </w:tcPr>
          <w:p w14:paraId="6735FEA4" w14:textId="0A02E35C"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3,83</w:t>
            </w:r>
          </w:p>
        </w:tc>
        <w:tc>
          <w:tcPr>
            <w:tcW w:w="992" w:type="dxa"/>
            <w:tcBorders>
              <w:top w:val="single" w:sz="4" w:space="0" w:color="auto"/>
              <w:left w:val="single" w:sz="4" w:space="0" w:color="auto"/>
              <w:bottom w:val="single" w:sz="4" w:space="0" w:color="auto"/>
              <w:right w:val="single" w:sz="4" w:space="0" w:color="auto"/>
            </w:tcBorders>
          </w:tcPr>
          <w:p w14:paraId="1D76B67E" w14:textId="4058EA77"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6E43BC3D" w14:textId="41932A4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37996067" w14:textId="094AF99E"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337F508A"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2B1513ED" w14:textId="4CE166D2"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1</w:t>
            </w:r>
          </w:p>
        </w:tc>
        <w:tc>
          <w:tcPr>
            <w:tcW w:w="1036" w:type="dxa"/>
            <w:tcBorders>
              <w:top w:val="single" w:sz="4" w:space="0" w:color="auto"/>
              <w:left w:val="single" w:sz="4" w:space="0" w:color="auto"/>
              <w:bottom w:val="single" w:sz="4" w:space="0" w:color="auto"/>
              <w:right w:val="single" w:sz="4" w:space="0" w:color="auto"/>
            </w:tcBorders>
          </w:tcPr>
          <w:p w14:paraId="62AA2E02" w14:textId="6BF536CC"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1051" w:type="dxa"/>
            <w:tcBorders>
              <w:top w:val="single" w:sz="4" w:space="0" w:color="auto"/>
              <w:left w:val="single" w:sz="4" w:space="0" w:color="auto"/>
              <w:bottom w:val="single" w:sz="4" w:space="0" w:color="auto"/>
              <w:right w:val="single" w:sz="4" w:space="0" w:color="auto"/>
            </w:tcBorders>
          </w:tcPr>
          <w:p w14:paraId="35B3E46F" w14:textId="075D460E"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949" w:type="dxa"/>
            <w:tcBorders>
              <w:top w:val="single" w:sz="4" w:space="0" w:color="auto"/>
              <w:left w:val="single" w:sz="4" w:space="0" w:color="auto"/>
              <w:bottom w:val="single" w:sz="4" w:space="0" w:color="auto"/>
              <w:right w:val="single" w:sz="4" w:space="0" w:color="auto"/>
            </w:tcBorders>
          </w:tcPr>
          <w:p w14:paraId="514F4AC5" w14:textId="01C58BB4"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69F4363D" w14:textId="4B99A3A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0,02</w:t>
            </w:r>
          </w:p>
        </w:tc>
        <w:tc>
          <w:tcPr>
            <w:tcW w:w="1051" w:type="dxa"/>
            <w:tcBorders>
              <w:top w:val="single" w:sz="4" w:space="0" w:color="auto"/>
              <w:left w:val="single" w:sz="4" w:space="0" w:color="auto"/>
              <w:bottom w:val="single" w:sz="4" w:space="0" w:color="auto"/>
              <w:right w:val="single" w:sz="4" w:space="0" w:color="auto"/>
            </w:tcBorders>
          </w:tcPr>
          <w:p w14:paraId="58D1B7B9" w14:textId="228A38BA"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90</w:t>
            </w:r>
          </w:p>
        </w:tc>
        <w:tc>
          <w:tcPr>
            <w:tcW w:w="1051" w:type="dxa"/>
            <w:tcBorders>
              <w:top w:val="single" w:sz="4" w:space="0" w:color="auto"/>
              <w:left w:val="single" w:sz="4" w:space="0" w:color="auto"/>
              <w:bottom w:val="single" w:sz="4" w:space="0" w:color="auto"/>
              <w:right w:val="single" w:sz="4" w:space="0" w:color="auto"/>
            </w:tcBorders>
          </w:tcPr>
          <w:p w14:paraId="00820DD3" w14:textId="7555C529"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3,83</w:t>
            </w:r>
          </w:p>
        </w:tc>
        <w:tc>
          <w:tcPr>
            <w:tcW w:w="992" w:type="dxa"/>
            <w:tcBorders>
              <w:top w:val="single" w:sz="4" w:space="0" w:color="auto"/>
              <w:left w:val="single" w:sz="4" w:space="0" w:color="auto"/>
              <w:bottom w:val="single" w:sz="4" w:space="0" w:color="auto"/>
              <w:right w:val="single" w:sz="4" w:space="0" w:color="auto"/>
            </w:tcBorders>
          </w:tcPr>
          <w:p w14:paraId="1859146C" w14:textId="33E48A81"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2C7132A0" w14:textId="2BEA9076"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0DAFFCBB" w14:textId="10331FBF"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D16985" w:rsidRPr="002C5689" w14:paraId="20A30FA6" w14:textId="77777777" w:rsidTr="00D16985">
        <w:trPr>
          <w:jc w:val="center"/>
        </w:trPr>
        <w:tc>
          <w:tcPr>
            <w:tcW w:w="817" w:type="dxa"/>
            <w:tcBorders>
              <w:top w:val="single" w:sz="4" w:space="0" w:color="auto"/>
              <w:left w:val="single" w:sz="4" w:space="0" w:color="auto"/>
              <w:bottom w:val="single" w:sz="4" w:space="0" w:color="auto"/>
              <w:right w:val="single" w:sz="4" w:space="0" w:color="auto"/>
            </w:tcBorders>
          </w:tcPr>
          <w:p w14:paraId="36417B9D" w14:textId="32FE49F9"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3</w:t>
            </w:r>
          </w:p>
        </w:tc>
        <w:tc>
          <w:tcPr>
            <w:tcW w:w="1036" w:type="dxa"/>
            <w:tcBorders>
              <w:top w:val="single" w:sz="4" w:space="0" w:color="auto"/>
              <w:left w:val="single" w:sz="4" w:space="0" w:color="auto"/>
              <w:bottom w:val="single" w:sz="4" w:space="0" w:color="auto"/>
              <w:right w:val="single" w:sz="4" w:space="0" w:color="auto"/>
            </w:tcBorders>
          </w:tcPr>
          <w:p w14:paraId="092FFE15" w14:textId="2C2DBBDE"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1051" w:type="dxa"/>
            <w:tcBorders>
              <w:top w:val="single" w:sz="4" w:space="0" w:color="auto"/>
              <w:left w:val="single" w:sz="4" w:space="0" w:color="auto"/>
              <w:bottom w:val="single" w:sz="4" w:space="0" w:color="auto"/>
              <w:right w:val="single" w:sz="4" w:space="0" w:color="auto"/>
            </w:tcBorders>
          </w:tcPr>
          <w:p w14:paraId="113324BA" w14:textId="496E1B8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949" w:type="dxa"/>
            <w:tcBorders>
              <w:top w:val="single" w:sz="4" w:space="0" w:color="auto"/>
              <w:left w:val="single" w:sz="4" w:space="0" w:color="auto"/>
              <w:bottom w:val="single" w:sz="4" w:space="0" w:color="auto"/>
              <w:right w:val="single" w:sz="4" w:space="0" w:color="auto"/>
            </w:tcBorders>
          </w:tcPr>
          <w:p w14:paraId="7214B6C7" w14:textId="17032563"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1FB4EDE0" w14:textId="087FDB43"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0,02</w:t>
            </w:r>
          </w:p>
        </w:tc>
        <w:tc>
          <w:tcPr>
            <w:tcW w:w="1051" w:type="dxa"/>
            <w:tcBorders>
              <w:top w:val="single" w:sz="4" w:space="0" w:color="auto"/>
              <w:left w:val="single" w:sz="4" w:space="0" w:color="auto"/>
              <w:bottom w:val="single" w:sz="4" w:space="0" w:color="auto"/>
              <w:right w:val="single" w:sz="4" w:space="0" w:color="auto"/>
            </w:tcBorders>
          </w:tcPr>
          <w:p w14:paraId="7B166E55" w14:textId="4901BA6D"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270</w:t>
            </w:r>
          </w:p>
        </w:tc>
        <w:tc>
          <w:tcPr>
            <w:tcW w:w="1051" w:type="dxa"/>
            <w:tcBorders>
              <w:top w:val="single" w:sz="4" w:space="0" w:color="auto"/>
              <w:left w:val="single" w:sz="4" w:space="0" w:color="auto"/>
              <w:bottom w:val="single" w:sz="4" w:space="0" w:color="auto"/>
              <w:right w:val="single" w:sz="4" w:space="0" w:color="auto"/>
            </w:tcBorders>
          </w:tcPr>
          <w:p w14:paraId="2693A96B" w14:textId="26988BCB"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3,83</w:t>
            </w:r>
          </w:p>
        </w:tc>
        <w:tc>
          <w:tcPr>
            <w:tcW w:w="992" w:type="dxa"/>
            <w:tcBorders>
              <w:top w:val="single" w:sz="4" w:space="0" w:color="auto"/>
              <w:left w:val="single" w:sz="4" w:space="0" w:color="auto"/>
              <w:bottom w:val="single" w:sz="4" w:space="0" w:color="auto"/>
              <w:right w:val="single" w:sz="4" w:space="0" w:color="auto"/>
            </w:tcBorders>
          </w:tcPr>
          <w:p w14:paraId="09D72F23" w14:textId="074402C1"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1F380D36" w14:textId="0F84FE7A" w:rsidR="00D16985" w:rsidRPr="002C5689" w:rsidRDefault="00D16985" w:rsidP="00D16985">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445F8CA3" w14:textId="7251E1BE" w:rsidR="00D16985" w:rsidRPr="002C5689" w:rsidRDefault="00D16985" w:rsidP="00D16985">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bl>
    <w:p w14:paraId="2A9C2341" w14:textId="77777777" w:rsidR="0068259E" w:rsidRPr="002C5689" w:rsidRDefault="0068259E" w:rsidP="0068259E">
      <w:pPr>
        <w:widowControl w:val="0"/>
        <w:autoSpaceDE w:val="0"/>
        <w:autoSpaceDN w:val="0"/>
        <w:adjustRightInd w:val="0"/>
        <w:spacing w:after="0" w:line="240" w:lineRule="auto"/>
        <w:jc w:val="center"/>
        <w:rPr>
          <w:rFonts w:ascii="Arial" w:eastAsia="Times New Roman" w:hAnsi="Arial" w:cs="Arial"/>
          <w:b/>
          <w:bCs/>
          <w:sz w:val="18"/>
          <w:szCs w:val="18"/>
          <w:lang w:val="en-US"/>
        </w:rPr>
      </w:pPr>
    </w:p>
    <w:p w14:paraId="24232285" w14:textId="77777777" w:rsidR="0068259E" w:rsidRPr="002C5689"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p>
    <w:p w14:paraId="4301472F" w14:textId="6638022F" w:rsidR="0068259E" w:rsidRPr="002C5689" w:rsidRDefault="0068259E" w:rsidP="0068259E">
      <w:pPr>
        <w:widowControl w:val="0"/>
        <w:autoSpaceDE w:val="0"/>
        <w:autoSpaceDN w:val="0"/>
        <w:adjustRightInd w:val="0"/>
        <w:spacing w:after="0" w:line="240" w:lineRule="auto"/>
        <w:jc w:val="center"/>
        <w:rPr>
          <w:rFonts w:ascii="Arial" w:eastAsia="Times New Roman" w:hAnsi="Arial" w:cs="Arial"/>
          <w:b/>
          <w:bCs/>
          <w:sz w:val="18"/>
          <w:szCs w:val="18"/>
        </w:rPr>
      </w:pPr>
      <w:r w:rsidRPr="002C5689">
        <w:rPr>
          <w:rFonts w:ascii="Sylfaen" w:eastAsia="Times New Roman" w:hAnsi="Sylfaen" w:cs="Arial"/>
          <w:b/>
          <w:bCs/>
          <w:sz w:val="18"/>
          <w:szCs w:val="18"/>
          <w:lang w:val="ka-GE"/>
        </w:rPr>
        <w:t>ნივთიერება</w:t>
      </w:r>
      <w:r w:rsidRPr="002C5689">
        <w:rPr>
          <w:rFonts w:ascii="Arial" w:eastAsia="Times New Roman" w:hAnsi="Arial" w:cs="Arial"/>
          <w:b/>
          <w:bCs/>
          <w:sz w:val="18"/>
          <w:szCs w:val="18"/>
        </w:rPr>
        <w:t xml:space="preserve">: 2754   </w:t>
      </w:r>
      <w:r w:rsidRPr="002C5689">
        <w:rPr>
          <w:rFonts w:ascii="Sylfaen" w:eastAsia="Times New Roman" w:hAnsi="Sylfaen" w:cs="Arial"/>
          <w:b/>
          <w:bCs/>
          <w:sz w:val="18"/>
          <w:szCs w:val="18"/>
          <w:lang w:val="ka-GE"/>
        </w:rPr>
        <w:t>ნაჯერი ნახშირწყალბადები</w:t>
      </w:r>
      <w:r w:rsidRPr="002C5689">
        <w:rPr>
          <w:rFonts w:ascii="Arial" w:eastAsia="Times New Roman" w:hAnsi="Arial" w:cs="Arial"/>
          <w:b/>
          <w:bCs/>
          <w:sz w:val="18"/>
          <w:szCs w:val="18"/>
        </w:rPr>
        <w:t xml:space="preserve"> </w:t>
      </w:r>
      <w:r w:rsidRPr="002C5689">
        <w:rPr>
          <w:rFonts w:ascii="Arial" w:eastAsia="Times New Roman" w:hAnsi="Arial" w:cs="Arial"/>
          <w:b/>
          <w:bCs/>
          <w:sz w:val="18"/>
          <w:szCs w:val="18"/>
          <w:lang w:val="en-US"/>
        </w:rPr>
        <w:t>C</w:t>
      </w:r>
      <w:r w:rsidRPr="002C5689">
        <w:rPr>
          <w:rFonts w:ascii="Arial" w:eastAsia="Times New Roman" w:hAnsi="Arial" w:cs="Arial"/>
          <w:b/>
          <w:bCs/>
          <w:sz w:val="18"/>
          <w:szCs w:val="18"/>
        </w:rPr>
        <w:t>12-</w:t>
      </w:r>
      <w:r w:rsidRPr="002C5689">
        <w:rPr>
          <w:rFonts w:ascii="Arial" w:eastAsia="Times New Roman" w:hAnsi="Arial" w:cs="Arial"/>
          <w:b/>
          <w:bCs/>
          <w:sz w:val="18"/>
          <w:szCs w:val="18"/>
          <w:lang w:val="en-US"/>
        </w:rPr>
        <w:t>C</w:t>
      </w:r>
      <w:r w:rsidRPr="002C5689">
        <w:rPr>
          <w:rFonts w:ascii="Arial" w:eastAsia="Times New Roman" w:hAnsi="Arial" w:cs="Arial"/>
          <w:b/>
          <w:bCs/>
          <w:sz w:val="18"/>
          <w:szCs w:val="18"/>
        </w:rPr>
        <w:t>19</w:t>
      </w:r>
    </w:p>
    <w:p w14:paraId="2314B65C" w14:textId="77777777" w:rsidR="0068259E" w:rsidRPr="002C5689" w:rsidRDefault="0068259E" w:rsidP="0068259E">
      <w:pPr>
        <w:widowControl w:val="0"/>
        <w:autoSpaceDE w:val="0"/>
        <w:autoSpaceDN w:val="0"/>
        <w:adjustRightInd w:val="0"/>
        <w:spacing w:after="0" w:line="240" w:lineRule="auto"/>
        <w:jc w:val="center"/>
        <w:rPr>
          <w:rFonts w:ascii="Arial" w:eastAsia="Times New Roman" w:hAnsi="Arial" w:cs="Arial"/>
          <w:b/>
          <w:bCs/>
          <w:sz w:val="18"/>
          <w:szCs w:val="18"/>
        </w:rPr>
      </w:pPr>
    </w:p>
    <w:tbl>
      <w:tblPr>
        <w:tblW w:w="9924" w:type="dxa"/>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2C5689" w:rsidRPr="0068259E" w14:paraId="2707B541"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6CA4AA8E" w14:textId="01BA48B2"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5</w:t>
            </w:r>
          </w:p>
        </w:tc>
        <w:tc>
          <w:tcPr>
            <w:tcW w:w="1036" w:type="dxa"/>
            <w:tcBorders>
              <w:top w:val="single" w:sz="4" w:space="0" w:color="auto"/>
              <w:left w:val="single" w:sz="4" w:space="0" w:color="auto"/>
              <w:bottom w:val="single" w:sz="4" w:space="0" w:color="auto"/>
              <w:right w:val="single" w:sz="4" w:space="0" w:color="auto"/>
            </w:tcBorders>
          </w:tcPr>
          <w:p w14:paraId="04300034" w14:textId="69A34EEA"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-175</w:t>
            </w:r>
          </w:p>
        </w:tc>
        <w:tc>
          <w:tcPr>
            <w:tcW w:w="1051" w:type="dxa"/>
            <w:tcBorders>
              <w:top w:val="single" w:sz="4" w:space="0" w:color="auto"/>
              <w:left w:val="single" w:sz="4" w:space="0" w:color="auto"/>
              <w:bottom w:val="single" w:sz="4" w:space="0" w:color="auto"/>
              <w:right w:val="single" w:sz="4" w:space="0" w:color="auto"/>
            </w:tcBorders>
          </w:tcPr>
          <w:p w14:paraId="40846CAF" w14:textId="51F65341"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63</w:t>
            </w:r>
          </w:p>
        </w:tc>
        <w:tc>
          <w:tcPr>
            <w:tcW w:w="949" w:type="dxa"/>
            <w:tcBorders>
              <w:top w:val="single" w:sz="4" w:space="0" w:color="auto"/>
              <w:left w:val="single" w:sz="4" w:space="0" w:color="auto"/>
              <w:bottom w:val="single" w:sz="4" w:space="0" w:color="auto"/>
              <w:right w:val="single" w:sz="4" w:space="0" w:color="auto"/>
            </w:tcBorders>
          </w:tcPr>
          <w:p w14:paraId="334A4C58" w14:textId="7028F146"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445F8C7B" w14:textId="07B84154"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0,58</w:t>
            </w:r>
          </w:p>
        </w:tc>
        <w:tc>
          <w:tcPr>
            <w:tcW w:w="1051" w:type="dxa"/>
            <w:tcBorders>
              <w:top w:val="single" w:sz="4" w:space="0" w:color="auto"/>
              <w:left w:val="single" w:sz="4" w:space="0" w:color="auto"/>
              <w:bottom w:val="single" w:sz="4" w:space="0" w:color="auto"/>
              <w:right w:val="single" w:sz="4" w:space="0" w:color="auto"/>
            </w:tcBorders>
          </w:tcPr>
          <w:p w14:paraId="209D3396" w14:textId="497BFFFB"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105</w:t>
            </w:r>
          </w:p>
        </w:tc>
        <w:tc>
          <w:tcPr>
            <w:tcW w:w="1051" w:type="dxa"/>
            <w:tcBorders>
              <w:top w:val="single" w:sz="4" w:space="0" w:color="auto"/>
              <w:left w:val="single" w:sz="4" w:space="0" w:color="auto"/>
              <w:bottom w:val="single" w:sz="4" w:space="0" w:color="auto"/>
              <w:right w:val="single" w:sz="4" w:space="0" w:color="auto"/>
            </w:tcBorders>
          </w:tcPr>
          <w:p w14:paraId="49D0C05B" w14:textId="7A71556A"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1,70</w:t>
            </w:r>
          </w:p>
        </w:tc>
        <w:tc>
          <w:tcPr>
            <w:tcW w:w="992" w:type="dxa"/>
            <w:tcBorders>
              <w:top w:val="single" w:sz="4" w:space="0" w:color="auto"/>
              <w:left w:val="single" w:sz="4" w:space="0" w:color="auto"/>
              <w:bottom w:val="single" w:sz="4" w:space="0" w:color="auto"/>
              <w:right w:val="single" w:sz="4" w:space="0" w:color="auto"/>
            </w:tcBorders>
          </w:tcPr>
          <w:p w14:paraId="68704C1B" w14:textId="7805EDD4"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37249AF9" w14:textId="0B4029D2"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125A2344" w14:textId="54CC8EE6"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2C5689" w:rsidRPr="0068259E" w14:paraId="49F03B35"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6DC15860" w14:textId="0D173B9E"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6</w:t>
            </w:r>
          </w:p>
        </w:tc>
        <w:tc>
          <w:tcPr>
            <w:tcW w:w="1036" w:type="dxa"/>
            <w:tcBorders>
              <w:top w:val="single" w:sz="4" w:space="0" w:color="auto"/>
              <w:left w:val="single" w:sz="4" w:space="0" w:color="auto"/>
              <w:bottom w:val="single" w:sz="4" w:space="0" w:color="auto"/>
              <w:right w:val="single" w:sz="4" w:space="0" w:color="auto"/>
            </w:tcBorders>
          </w:tcPr>
          <w:p w14:paraId="2D684BF1" w14:textId="4FB6BE74"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144</w:t>
            </w:r>
          </w:p>
        </w:tc>
        <w:tc>
          <w:tcPr>
            <w:tcW w:w="1051" w:type="dxa"/>
            <w:tcBorders>
              <w:top w:val="single" w:sz="4" w:space="0" w:color="auto"/>
              <w:left w:val="single" w:sz="4" w:space="0" w:color="auto"/>
              <w:bottom w:val="single" w:sz="4" w:space="0" w:color="auto"/>
              <w:right w:val="single" w:sz="4" w:space="0" w:color="auto"/>
            </w:tcBorders>
          </w:tcPr>
          <w:p w14:paraId="15363A24" w14:textId="3485EDCC"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-139</w:t>
            </w:r>
          </w:p>
        </w:tc>
        <w:tc>
          <w:tcPr>
            <w:tcW w:w="949" w:type="dxa"/>
            <w:tcBorders>
              <w:top w:val="single" w:sz="4" w:space="0" w:color="auto"/>
              <w:left w:val="single" w:sz="4" w:space="0" w:color="auto"/>
              <w:bottom w:val="single" w:sz="4" w:space="0" w:color="auto"/>
              <w:right w:val="single" w:sz="4" w:space="0" w:color="auto"/>
            </w:tcBorders>
          </w:tcPr>
          <w:p w14:paraId="5C612588" w14:textId="59ABEA76"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15E9C3ED" w14:textId="673A72C7"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0,47</w:t>
            </w:r>
          </w:p>
        </w:tc>
        <w:tc>
          <w:tcPr>
            <w:tcW w:w="1051" w:type="dxa"/>
            <w:tcBorders>
              <w:top w:val="single" w:sz="4" w:space="0" w:color="auto"/>
              <w:left w:val="single" w:sz="4" w:space="0" w:color="auto"/>
              <w:bottom w:val="single" w:sz="4" w:space="0" w:color="auto"/>
              <w:right w:val="single" w:sz="4" w:space="0" w:color="auto"/>
            </w:tcBorders>
          </w:tcPr>
          <w:p w14:paraId="440E15B1" w14:textId="12BFEA27"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317</w:t>
            </w:r>
          </w:p>
        </w:tc>
        <w:tc>
          <w:tcPr>
            <w:tcW w:w="1051" w:type="dxa"/>
            <w:tcBorders>
              <w:top w:val="single" w:sz="4" w:space="0" w:color="auto"/>
              <w:left w:val="single" w:sz="4" w:space="0" w:color="auto"/>
              <w:bottom w:val="single" w:sz="4" w:space="0" w:color="auto"/>
              <w:right w:val="single" w:sz="4" w:space="0" w:color="auto"/>
            </w:tcBorders>
          </w:tcPr>
          <w:p w14:paraId="6B6302C9" w14:textId="30F4991B"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1,70</w:t>
            </w:r>
          </w:p>
        </w:tc>
        <w:tc>
          <w:tcPr>
            <w:tcW w:w="992" w:type="dxa"/>
            <w:tcBorders>
              <w:top w:val="single" w:sz="4" w:space="0" w:color="auto"/>
              <w:left w:val="single" w:sz="4" w:space="0" w:color="auto"/>
              <w:bottom w:val="single" w:sz="4" w:space="0" w:color="auto"/>
              <w:right w:val="single" w:sz="4" w:space="0" w:color="auto"/>
            </w:tcBorders>
          </w:tcPr>
          <w:p w14:paraId="506ED0E7" w14:textId="1AFDC9DF"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46511FBC" w14:textId="5BA5856E"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313B45C4" w14:textId="35A2D519"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2C5689" w:rsidRPr="0068259E" w14:paraId="1B923D12"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201C3347" w14:textId="252F6C6D"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4</w:t>
            </w:r>
          </w:p>
        </w:tc>
        <w:tc>
          <w:tcPr>
            <w:tcW w:w="1036" w:type="dxa"/>
            <w:tcBorders>
              <w:top w:val="single" w:sz="4" w:space="0" w:color="auto"/>
              <w:left w:val="single" w:sz="4" w:space="0" w:color="auto"/>
              <w:bottom w:val="single" w:sz="4" w:space="0" w:color="auto"/>
              <w:right w:val="single" w:sz="4" w:space="0" w:color="auto"/>
            </w:tcBorders>
          </w:tcPr>
          <w:p w14:paraId="74E7E828" w14:textId="10A410A4"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7FC23DAA" w14:textId="22A1704B"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49" w:type="dxa"/>
            <w:tcBorders>
              <w:top w:val="single" w:sz="4" w:space="0" w:color="auto"/>
              <w:left w:val="single" w:sz="4" w:space="0" w:color="auto"/>
              <w:bottom w:val="single" w:sz="4" w:space="0" w:color="auto"/>
              <w:right w:val="single" w:sz="4" w:space="0" w:color="auto"/>
            </w:tcBorders>
          </w:tcPr>
          <w:p w14:paraId="59C49BC4" w14:textId="71D1AC08"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66989587" w14:textId="071E75C5"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0,13</w:t>
            </w:r>
          </w:p>
        </w:tc>
        <w:tc>
          <w:tcPr>
            <w:tcW w:w="1051" w:type="dxa"/>
            <w:tcBorders>
              <w:top w:val="single" w:sz="4" w:space="0" w:color="auto"/>
              <w:left w:val="single" w:sz="4" w:space="0" w:color="auto"/>
              <w:bottom w:val="single" w:sz="4" w:space="0" w:color="auto"/>
              <w:right w:val="single" w:sz="4" w:space="0" w:color="auto"/>
            </w:tcBorders>
          </w:tcPr>
          <w:p w14:paraId="06AD4865" w14:textId="199F46C5"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180</w:t>
            </w:r>
          </w:p>
        </w:tc>
        <w:tc>
          <w:tcPr>
            <w:tcW w:w="1051" w:type="dxa"/>
            <w:tcBorders>
              <w:top w:val="single" w:sz="4" w:space="0" w:color="auto"/>
              <w:left w:val="single" w:sz="4" w:space="0" w:color="auto"/>
              <w:bottom w:val="single" w:sz="4" w:space="0" w:color="auto"/>
              <w:right w:val="single" w:sz="4" w:space="0" w:color="auto"/>
            </w:tcBorders>
          </w:tcPr>
          <w:p w14:paraId="40BEF0D5" w14:textId="2D7FF832"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92" w:type="dxa"/>
            <w:tcBorders>
              <w:top w:val="single" w:sz="4" w:space="0" w:color="auto"/>
              <w:left w:val="single" w:sz="4" w:space="0" w:color="auto"/>
              <w:bottom w:val="single" w:sz="4" w:space="0" w:color="auto"/>
              <w:right w:val="single" w:sz="4" w:space="0" w:color="auto"/>
            </w:tcBorders>
          </w:tcPr>
          <w:p w14:paraId="7829E04F" w14:textId="2DF9773E"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798F3B18" w14:textId="4599D99C"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06DB066D" w14:textId="7AB1FD14"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2C5689" w:rsidRPr="0068259E" w14:paraId="0FCA2BA3"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543D9B3A" w14:textId="4CA51F8E"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3</w:t>
            </w:r>
          </w:p>
        </w:tc>
        <w:tc>
          <w:tcPr>
            <w:tcW w:w="1036" w:type="dxa"/>
            <w:tcBorders>
              <w:top w:val="single" w:sz="4" w:space="0" w:color="auto"/>
              <w:left w:val="single" w:sz="4" w:space="0" w:color="auto"/>
              <w:bottom w:val="single" w:sz="4" w:space="0" w:color="auto"/>
              <w:right w:val="single" w:sz="4" w:space="0" w:color="auto"/>
            </w:tcBorders>
          </w:tcPr>
          <w:p w14:paraId="5A78E90B" w14:textId="3E9B13A4"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1051" w:type="dxa"/>
            <w:tcBorders>
              <w:top w:val="single" w:sz="4" w:space="0" w:color="auto"/>
              <w:left w:val="single" w:sz="4" w:space="0" w:color="auto"/>
              <w:bottom w:val="single" w:sz="4" w:space="0" w:color="auto"/>
              <w:right w:val="single" w:sz="4" w:space="0" w:color="auto"/>
            </w:tcBorders>
          </w:tcPr>
          <w:p w14:paraId="6B913731" w14:textId="55ACB590"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949" w:type="dxa"/>
            <w:tcBorders>
              <w:top w:val="single" w:sz="4" w:space="0" w:color="auto"/>
              <w:left w:val="single" w:sz="4" w:space="0" w:color="auto"/>
              <w:bottom w:val="single" w:sz="4" w:space="0" w:color="auto"/>
              <w:right w:val="single" w:sz="4" w:space="0" w:color="auto"/>
            </w:tcBorders>
          </w:tcPr>
          <w:p w14:paraId="3CFF37BB" w14:textId="64C4B598"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2609CE30" w14:textId="29912AB8"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0,12</w:t>
            </w:r>
          </w:p>
        </w:tc>
        <w:tc>
          <w:tcPr>
            <w:tcW w:w="1051" w:type="dxa"/>
            <w:tcBorders>
              <w:top w:val="single" w:sz="4" w:space="0" w:color="auto"/>
              <w:left w:val="single" w:sz="4" w:space="0" w:color="auto"/>
              <w:bottom w:val="single" w:sz="4" w:space="0" w:color="auto"/>
              <w:right w:val="single" w:sz="4" w:space="0" w:color="auto"/>
            </w:tcBorders>
          </w:tcPr>
          <w:p w14:paraId="6137C554" w14:textId="1AEEE2E0"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272</w:t>
            </w:r>
          </w:p>
        </w:tc>
        <w:tc>
          <w:tcPr>
            <w:tcW w:w="1051" w:type="dxa"/>
            <w:tcBorders>
              <w:top w:val="single" w:sz="4" w:space="0" w:color="auto"/>
              <w:left w:val="single" w:sz="4" w:space="0" w:color="auto"/>
              <w:bottom w:val="single" w:sz="4" w:space="0" w:color="auto"/>
              <w:right w:val="single" w:sz="4" w:space="0" w:color="auto"/>
            </w:tcBorders>
          </w:tcPr>
          <w:p w14:paraId="339A02B4" w14:textId="7904E84C"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92" w:type="dxa"/>
            <w:tcBorders>
              <w:top w:val="single" w:sz="4" w:space="0" w:color="auto"/>
              <w:left w:val="single" w:sz="4" w:space="0" w:color="auto"/>
              <w:bottom w:val="single" w:sz="4" w:space="0" w:color="auto"/>
              <w:right w:val="single" w:sz="4" w:space="0" w:color="auto"/>
            </w:tcBorders>
          </w:tcPr>
          <w:p w14:paraId="36668F67" w14:textId="4AFC3D6B"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17983E5C" w14:textId="58614CA5"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469CFE07" w14:textId="79F5B3E2"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2C5689" w:rsidRPr="0068259E" w14:paraId="5BFB203B"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59F8BE91" w14:textId="24FB4976"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1</w:t>
            </w:r>
          </w:p>
        </w:tc>
        <w:tc>
          <w:tcPr>
            <w:tcW w:w="1036" w:type="dxa"/>
            <w:tcBorders>
              <w:top w:val="single" w:sz="4" w:space="0" w:color="auto"/>
              <w:left w:val="single" w:sz="4" w:space="0" w:color="auto"/>
              <w:bottom w:val="single" w:sz="4" w:space="0" w:color="auto"/>
              <w:right w:val="single" w:sz="4" w:space="0" w:color="auto"/>
            </w:tcBorders>
          </w:tcPr>
          <w:p w14:paraId="36B39CEA" w14:textId="7E92F91C"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1051" w:type="dxa"/>
            <w:tcBorders>
              <w:top w:val="single" w:sz="4" w:space="0" w:color="auto"/>
              <w:left w:val="single" w:sz="4" w:space="0" w:color="auto"/>
              <w:bottom w:val="single" w:sz="4" w:space="0" w:color="auto"/>
              <w:right w:val="single" w:sz="4" w:space="0" w:color="auto"/>
            </w:tcBorders>
          </w:tcPr>
          <w:p w14:paraId="2397877D" w14:textId="26AACEF0"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949" w:type="dxa"/>
            <w:tcBorders>
              <w:top w:val="single" w:sz="4" w:space="0" w:color="auto"/>
              <w:left w:val="single" w:sz="4" w:space="0" w:color="auto"/>
              <w:bottom w:val="single" w:sz="4" w:space="0" w:color="auto"/>
              <w:right w:val="single" w:sz="4" w:space="0" w:color="auto"/>
            </w:tcBorders>
          </w:tcPr>
          <w:p w14:paraId="07358F05" w14:textId="61B13858"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2CBC66AB" w14:textId="26A76605"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0,12</w:t>
            </w:r>
          </w:p>
        </w:tc>
        <w:tc>
          <w:tcPr>
            <w:tcW w:w="1051" w:type="dxa"/>
            <w:tcBorders>
              <w:top w:val="single" w:sz="4" w:space="0" w:color="auto"/>
              <w:left w:val="single" w:sz="4" w:space="0" w:color="auto"/>
              <w:bottom w:val="single" w:sz="4" w:space="0" w:color="auto"/>
              <w:right w:val="single" w:sz="4" w:space="0" w:color="auto"/>
            </w:tcBorders>
          </w:tcPr>
          <w:p w14:paraId="52BB7C45" w14:textId="789322DD"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88</w:t>
            </w:r>
          </w:p>
        </w:tc>
        <w:tc>
          <w:tcPr>
            <w:tcW w:w="1051" w:type="dxa"/>
            <w:tcBorders>
              <w:top w:val="single" w:sz="4" w:space="0" w:color="auto"/>
              <w:left w:val="single" w:sz="4" w:space="0" w:color="auto"/>
              <w:bottom w:val="single" w:sz="4" w:space="0" w:color="auto"/>
              <w:right w:val="single" w:sz="4" w:space="0" w:color="auto"/>
            </w:tcBorders>
          </w:tcPr>
          <w:p w14:paraId="7D9B4E36" w14:textId="79E64855"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92" w:type="dxa"/>
            <w:tcBorders>
              <w:top w:val="single" w:sz="4" w:space="0" w:color="auto"/>
              <w:left w:val="single" w:sz="4" w:space="0" w:color="auto"/>
              <w:bottom w:val="single" w:sz="4" w:space="0" w:color="auto"/>
              <w:right w:val="single" w:sz="4" w:space="0" w:color="auto"/>
            </w:tcBorders>
          </w:tcPr>
          <w:p w14:paraId="4A146414" w14:textId="32EA70EE"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0B5033DA" w14:textId="4DECE153"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1EE1EAD8" w14:textId="26885678"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2C5689" w:rsidRPr="0068259E" w14:paraId="2E1266BA"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72D4B07C" w14:textId="6617997C"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2</w:t>
            </w:r>
          </w:p>
        </w:tc>
        <w:tc>
          <w:tcPr>
            <w:tcW w:w="1036" w:type="dxa"/>
            <w:tcBorders>
              <w:top w:val="single" w:sz="4" w:space="0" w:color="auto"/>
              <w:left w:val="single" w:sz="4" w:space="0" w:color="auto"/>
              <w:bottom w:val="single" w:sz="4" w:space="0" w:color="auto"/>
              <w:right w:val="single" w:sz="4" w:space="0" w:color="auto"/>
            </w:tcBorders>
          </w:tcPr>
          <w:p w14:paraId="648372F7" w14:textId="5B97EB11"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21DE598E" w14:textId="221CAA48"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49" w:type="dxa"/>
            <w:tcBorders>
              <w:top w:val="single" w:sz="4" w:space="0" w:color="auto"/>
              <w:left w:val="single" w:sz="4" w:space="0" w:color="auto"/>
              <w:bottom w:val="single" w:sz="4" w:space="0" w:color="auto"/>
              <w:right w:val="single" w:sz="4" w:space="0" w:color="auto"/>
            </w:tcBorders>
          </w:tcPr>
          <w:p w14:paraId="6A1E5EAC" w14:textId="383070A9"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2A22CE44" w14:textId="13265ACD"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0,12</w:t>
            </w:r>
          </w:p>
        </w:tc>
        <w:tc>
          <w:tcPr>
            <w:tcW w:w="1051" w:type="dxa"/>
            <w:tcBorders>
              <w:top w:val="single" w:sz="4" w:space="0" w:color="auto"/>
              <w:left w:val="single" w:sz="4" w:space="0" w:color="auto"/>
              <w:bottom w:val="single" w:sz="4" w:space="0" w:color="auto"/>
              <w:right w:val="single" w:sz="4" w:space="0" w:color="auto"/>
            </w:tcBorders>
          </w:tcPr>
          <w:p w14:paraId="144FE21E" w14:textId="6AF4CA1F"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57A26373" w14:textId="743E214F"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92" w:type="dxa"/>
            <w:tcBorders>
              <w:top w:val="single" w:sz="4" w:space="0" w:color="auto"/>
              <w:left w:val="single" w:sz="4" w:space="0" w:color="auto"/>
              <w:bottom w:val="single" w:sz="4" w:space="0" w:color="auto"/>
              <w:right w:val="single" w:sz="4" w:space="0" w:color="auto"/>
            </w:tcBorders>
          </w:tcPr>
          <w:p w14:paraId="0BCE28B8" w14:textId="622A189A"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7EFCCA92" w14:textId="5C8C71C8"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42F437ED" w14:textId="02010978"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bl>
    <w:p w14:paraId="12FBA91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5B91AD3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7EAE1D9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5CDE8134"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p>
    <w:p w14:paraId="70443C5D"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p>
    <w:p w14:paraId="3A13102A" w14:textId="77777777" w:rsidR="00E60CB9" w:rsidRDefault="00E60CB9"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p>
    <w:p w14:paraId="78B24687" w14:textId="04CCA643" w:rsidR="0068259E" w:rsidRPr="002C5689" w:rsidRDefault="0068259E" w:rsidP="0068259E">
      <w:pPr>
        <w:widowControl w:val="0"/>
        <w:autoSpaceDE w:val="0"/>
        <w:autoSpaceDN w:val="0"/>
        <w:adjustRightInd w:val="0"/>
        <w:spacing w:after="0" w:line="240" w:lineRule="auto"/>
        <w:jc w:val="center"/>
        <w:rPr>
          <w:rFonts w:ascii="Arial" w:eastAsia="Times New Roman" w:hAnsi="Arial" w:cs="Arial"/>
          <w:b/>
          <w:bCs/>
          <w:sz w:val="18"/>
          <w:szCs w:val="18"/>
        </w:rPr>
      </w:pPr>
      <w:r w:rsidRPr="002C5689">
        <w:rPr>
          <w:rFonts w:ascii="Sylfaen" w:eastAsia="Times New Roman" w:hAnsi="Sylfaen" w:cs="Arial"/>
          <w:b/>
          <w:bCs/>
          <w:sz w:val="18"/>
          <w:szCs w:val="18"/>
          <w:lang w:val="ka-GE"/>
        </w:rPr>
        <w:lastRenderedPageBreak/>
        <w:t>ნივთიერება</w:t>
      </w:r>
      <w:r w:rsidRPr="002C5689">
        <w:rPr>
          <w:rFonts w:ascii="Arial" w:eastAsia="Times New Roman" w:hAnsi="Arial" w:cs="Arial"/>
          <w:b/>
          <w:bCs/>
          <w:sz w:val="18"/>
          <w:szCs w:val="18"/>
        </w:rPr>
        <w:t xml:space="preserve">: 2909   </w:t>
      </w:r>
      <w:r w:rsidRPr="002C5689">
        <w:rPr>
          <w:rFonts w:ascii="Sylfaen" w:eastAsia="Times New Roman" w:hAnsi="Sylfaen" w:cs="Arial"/>
          <w:b/>
          <w:bCs/>
          <w:sz w:val="18"/>
          <w:szCs w:val="18"/>
          <w:lang w:val="ka-GE"/>
        </w:rPr>
        <w:t>არაორგანული მტვერი</w:t>
      </w:r>
      <w:r w:rsidRPr="002C5689">
        <w:rPr>
          <w:rFonts w:ascii="Arial" w:eastAsia="Times New Roman" w:hAnsi="Arial" w:cs="Arial"/>
          <w:b/>
          <w:bCs/>
          <w:sz w:val="18"/>
          <w:szCs w:val="18"/>
        </w:rPr>
        <w:t xml:space="preserve">: </w:t>
      </w:r>
      <w:r w:rsidRPr="002C5689">
        <w:rPr>
          <w:rFonts w:ascii="Calibri" w:eastAsia="Times New Roman" w:hAnsi="Calibri" w:cs="Arial"/>
          <w:b/>
          <w:bCs/>
          <w:sz w:val="18"/>
          <w:szCs w:val="18"/>
          <w:lang w:val="ka-GE"/>
        </w:rPr>
        <w:t>&lt;</w:t>
      </w:r>
      <w:r w:rsidRPr="002C5689">
        <w:rPr>
          <w:rFonts w:ascii="Arial" w:eastAsia="Times New Roman" w:hAnsi="Arial" w:cs="Arial"/>
          <w:b/>
          <w:bCs/>
          <w:sz w:val="18"/>
          <w:szCs w:val="18"/>
        </w:rPr>
        <w:t xml:space="preserve"> 20% </w:t>
      </w:r>
      <w:r w:rsidRPr="002C5689">
        <w:rPr>
          <w:rFonts w:ascii="Arial" w:eastAsia="Times New Roman" w:hAnsi="Arial" w:cs="Arial"/>
          <w:b/>
          <w:bCs/>
          <w:sz w:val="18"/>
          <w:szCs w:val="18"/>
          <w:lang w:val="en-US"/>
        </w:rPr>
        <w:t>SiO</w:t>
      </w:r>
      <w:r w:rsidRPr="002C5689">
        <w:rPr>
          <w:rFonts w:ascii="Arial" w:eastAsia="Times New Roman" w:hAnsi="Arial" w:cs="Arial"/>
          <w:b/>
          <w:bCs/>
          <w:sz w:val="18"/>
          <w:szCs w:val="18"/>
        </w:rPr>
        <w:t>2</w:t>
      </w:r>
    </w:p>
    <w:p w14:paraId="6A48A20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p>
    <w:tbl>
      <w:tblPr>
        <w:tblW w:w="9924" w:type="dxa"/>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2C5689" w:rsidRPr="0068259E" w14:paraId="029BAC9B"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7F7DB40C" w14:textId="127E181E"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6</w:t>
            </w:r>
          </w:p>
        </w:tc>
        <w:tc>
          <w:tcPr>
            <w:tcW w:w="1036" w:type="dxa"/>
            <w:tcBorders>
              <w:top w:val="single" w:sz="4" w:space="0" w:color="auto"/>
              <w:left w:val="single" w:sz="4" w:space="0" w:color="auto"/>
              <w:bottom w:val="single" w:sz="4" w:space="0" w:color="auto"/>
              <w:right w:val="single" w:sz="4" w:space="0" w:color="auto"/>
            </w:tcBorders>
          </w:tcPr>
          <w:p w14:paraId="14711CB5" w14:textId="03680C13"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144</w:t>
            </w:r>
          </w:p>
        </w:tc>
        <w:tc>
          <w:tcPr>
            <w:tcW w:w="1051" w:type="dxa"/>
            <w:tcBorders>
              <w:top w:val="single" w:sz="4" w:space="0" w:color="auto"/>
              <w:left w:val="single" w:sz="4" w:space="0" w:color="auto"/>
              <w:bottom w:val="single" w:sz="4" w:space="0" w:color="auto"/>
              <w:right w:val="single" w:sz="4" w:space="0" w:color="auto"/>
            </w:tcBorders>
          </w:tcPr>
          <w:p w14:paraId="52671868" w14:textId="31BD2FE7"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-139</w:t>
            </w:r>
          </w:p>
        </w:tc>
        <w:tc>
          <w:tcPr>
            <w:tcW w:w="949" w:type="dxa"/>
            <w:tcBorders>
              <w:top w:val="single" w:sz="4" w:space="0" w:color="auto"/>
              <w:left w:val="single" w:sz="4" w:space="0" w:color="auto"/>
              <w:bottom w:val="single" w:sz="4" w:space="0" w:color="auto"/>
              <w:right w:val="single" w:sz="4" w:space="0" w:color="auto"/>
            </w:tcBorders>
          </w:tcPr>
          <w:p w14:paraId="582020A7" w14:textId="4CB19B4D"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63917C76" w14:textId="0E67BE0E"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0,55</w:t>
            </w:r>
          </w:p>
        </w:tc>
        <w:tc>
          <w:tcPr>
            <w:tcW w:w="1051" w:type="dxa"/>
            <w:tcBorders>
              <w:top w:val="single" w:sz="4" w:space="0" w:color="auto"/>
              <w:left w:val="single" w:sz="4" w:space="0" w:color="auto"/>
              <w:bottom w:val="single" w:sz="4" w:space="0" w:color="auto"/>
              <w:right w:val="single" w:sz="4" w:space="0" w:color="auto"/>
            </w:tcBorders>
          </w:tcPr>
          <w:p w14:paraId="5F6093E1" w14:textId="4C98780F"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316</w:t>
            </w:r>
          </w:p>
        </w:tc>
        <w:tc>
          <w:tcPr>
            <w:tcW w:w="1051" w:type="dxa"/>
            <w:tcBorders>
              <w:top w:val="single" w:sz="4" w:space="0" w:color="auto"/>
              <w:left w:val="single" w:sz="4" w:space="0" w:color="auto"/>
              <w:bottom w:val="single" w:sz="4" w:space="0" w:color="auto"/>
              <w:right w:val="single" w:sz="4" w:space="0" w:color="auto"/>
            </w:tcBorders>
          </w:tcPr>
          <w:p w14:paraId="171616DA" w14:textId="6A41CDEC"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3,70</w:t>
            </w:r>
          </w:p>
        </w:tc>
        <w:tc>
          <w:tcPr>
            <w:tcW w:w="992" w:type="dxa"/>
            <w:tcBorders>
              <w:top w:val="single" w:sz="4" w:space="0" w:color="auto"/>
              <w:left w:val="single" w:sz="4" w:space="0" w:color="auto"/>
              <w:bottom w:val="single" w:sz="4" w:space="0" w:color="auto"/>
              <w:right w:val="single" w:sz="4" w:space="0" w:color="auto"/>
            </w:tcBorders>
          </w:tcPr>
          <w:p w14:paraId="45776331" w14:textId="1C90FE03"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102518E8" w14:textId="5F2CB9DD"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7A394868" w14:textId="1307C49C"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2C5689" w:rsidRPr="0068259E" w14:paraId="70DF4F79"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29395C4D" w14:textId="3BC48209"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5</w:t>
            </w:r>
          </w:p>
        </w:tc>
        <w:tc>
          <w:tcPr>
            <w:tcW w:w="1036" w:type="dxa"/>
            <w:tcBorders>
              <w:top w:val="single" w:sz="4" w:space="0" w:color="auto"/>
              <w:left w:val="single" w:sz="4" w:space="0" w:color="auto"/>
              <w:bottom w:val="single" w:sz="4" w:space="0" w:color="auto"/>
              <w:right w:val="single" w:sz="4" w:space="0" w:color="auto"/>
            </w:tcBorders>
          </w:tcPr>
          <w:p w14:paraId="1896ACFA" w14:textId="0AE73326"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-175</w:t>
            </w:r>
          </w:p>
        </w:tc>
        <w:tc>
          <w:tcPr>
            <w:tcW w:w="1051" w:type="dxa"/>
            <w:tcBorders>
              <w:top w:val="single" w:sz="4" w:space="0" w:color="auto"/>
              <w:left w:val="single" w:sz="4" w:space="0" w:color="auto"/>
              <w:bottom w:val="single" w:sz="4" w:space="0" w:color="auto"/>
              <w:right w:val="single" w:sz="4" w:space="0" w:color="auto"/>
            </w:tcBorders>
          </w:tcPr>
          <w:p w14:paraId="6776A35F" w14:textId="78909C39"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63</w:t>
            </w:r>
          </w:p>
        </w:tc>
        <w:tc>
          <w:tcPr>
            <w:tcW w:w="949" w:type="dxa"/>
            <w:tcBorders>
              <w:top w:val="single" w:sz="4" w:space="0" w:color="auto"/>
              <w:left w:val="single" w:sz="4" w:space="0" w:color="auto"/>
              <w:bottom w:val="single" w:sz="4" w:space="0" w:color="auto"/>
              <w:right w:val="single" w:sz="4" w:space="0" w:color="auto"/>
            </w:tcBorders>
          </w:tcPr>
          <w:p w14:paraId="4D666853" w14:textId="7324722F"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6CBD18CF" w14:textId="486A1AE2"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0,53</w:t>
            </w:r>
          </w:p>
        </w:tc>
        <w:tc>
          <w:tcPr>
            <w:tcW w:w="1051" w:type="dxa"/>
            <w:tcBorders>
              <w:top w:val="single" w:sz="4" w:space="0" w:color="auto"/>
              <w:left w:val="single" w:sz="4" w:space="0" w:color="auto"/>
              <w:bottom w:val="single" w:sz="4" w:space="0" w:color="auto"/>
              <w:right w:val="single" w:sz="4" w:space="0" w:color="auto"/>
            </w:tcBorders>
          </w:tcPr>
          <w:p w14:paraId="2D6DA32E" w14:textId="003B7B15"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109</w:t>
            </w:r>
          </w:p>
        </w:tc>
        <w:tc>
          <w:tcPr>
            <w:tcW w:w="1051" w:type="dxa"/>
            <w:tcBorders>
              <w:top w:val="single" w:sz="4" w:space="0" w:color="auto"/>
              <w:left w:val="single" w:sz="4" w:space="0" w:color="auto"/>
              <w:bottom w:val="single" w:sz="4" w:space="0" w:color="auto"/>
              <w:right w:val="single" w:sz="4" w:space="0" w:color="auto"/>
            </w:tcBorders>
          </w:tcPr>
          <w:p w14:paraId="6219D76D" w14:textId="25B6BA90"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3,70</w:t>
            </w:r>
          </w:p>
        </w:tc>
        <w:tc>
          <w:tcPr>
            <w:tcW w:w="992" w:type="dxa"/>
            <w:tcBorders>
              <w:top w:val="single" w:sz="4" w:space="0" w:color="auto"/>
              <w:left w:val="single" w:sz="4" w:space="0" w:color="auto"/>
              <w:bottom w:val="single" w:sz="4" w:space="0" w:color="auto"/>
              <w:right w:val="single" w:sz="4" w:space="0" w:color="auto"/>
            </w:tcBorders>
          </w:tcPr>
          <w:p w14:paraId="146A67E3" w14:textId="5BF74844"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51202989" w14:textId="5B2F1176"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59E63DD7" w14:textId="044CAE4B"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2C5689" w:rsidRPr="0068259E" w14:paraId="50F8111B"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41F8C427" w14:textId="4C9036A0"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3</w:t>
            </w:r>
          </w:p>
        </w:tc>
        <w:tc>
          <w:tcPr>
            <w:tcW w:w="1036" w:type="dxa"/>
            <w:tcBorders>
              <w:top w:val="single" w:sz="4" w:space="0" w:color="auto"/>
              <w:left w:val="single" w:sz="4" w:space="0" w:color="auto"/>
              <w:bottom w:val="single" w:sz="4" w:space="0" w:color="auto"/>
              <w:right w:val="single" w:sz="4" w:space="0" w:color="auto"/>
            </w:tcBorders>
          </w:tcPr>
          <w:p w14:paraId="7F89D4EB" w14:textId="4C3C7694"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1051" w:type="dxa"/>
            <w:tcBorders>
              <w:top w:val="single" w:sz="4" w:space="0" w:color="auto"/>
              <w:left w:val="single" w:sz="4" w:space="0" w:color="auto"/>
              <w:bottom w:val="single" w:sz="4" w:space="0" w:color="auto"/>
              <w:right w:val="single" w:sz="4" w:space="0" w:color="auto"/>
            </w:tcBorders>
          </w:tcPr>
          <w:p w14:paraId="65BA49E2" w14:textId="31088DCB"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949" w:type="dxa"/>
            <w:tcBorders>
              <w:top w:val="single" w:sz="4" w:space="0" w:color="auto"/>
              <w:left w:val="single" w:sz="4" w:space="0" w:color="auto"/>
              <w:bottom w:val="single" w:sz="4" w:space="0" w:color="auto"/>
              <w:right w:val="single" w:sz="4" w:space="0" w:color="auto"/>
            </w:tcBorders>
          </w:tcPr>
          <w:p w14:paraId="36B14F86" w14:textId="68A41544"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4B449B26" w14:textId="58935FAA"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0,24</w:t>
            </w:r>
          </w:p>
        </w:tc>
        <w:tc>
          <w:tcPr>
            <w:tcW w:w="1051" w:type="dxa"/>
            <w:tcBorders>
              <w:top w:val="single" w:sz="4" w:space="0" w:color="auto"/>
              <w:left w:val="single" w:sz="4" w:space="0" w:color="auto"/>
              <w:bottom w:val="single" w:sz="4" w:space="0" w:color="auto"/>
              <w:right w:val="single" w:sz="4" w:space="0" w:color="auto"/>
            </w:tcBorders>
          </w:tcPr>
          <w:p w14:paraId="2200E7FC" w14:textId="6149081E"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270</w:t>
            </w:r>
          </w:p>
        </w:tc>
        <w:tc>
          <w:tcPr>
            <w:tcW w:w="1051" w:type="dxa"/>
            <w:tcBorders>
              <w:top w:val="single" w:sz="4" w:space="0" w:color="auto"/>
              <w:left w:val="single" w:sz="4" w:space="0" w:color="auto"/>
              <w:bottom w:val="single" w:sz="4" w:space="0" w:color="auto"/>
              <w:right w:val="single" w:sz="4" w:space="0" w:color="auto"/>
            </w:tcBorders>
          </w:tcPr>
          <w:p w14:paraId="17D06699" w14:textId="48D6A38E"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92" w:type="dxa"/>
            <w:tcBorders>
              <w:top w:val="single" w:sz="4" w:space="0" w:color="auto"/>
              <w:left w:val="single" w:sz="4" w:space="0" w:color="auto"/>
              <w:bottom w:val="single" w:sz="4" w:space="0" w:color="auto"/>
              <w:right w:val="single" w:sz="4" w:space="0" w:color="auto"/>
            </w:tcBorders>
          </w:tcPr>
          <w:p w14:paraId="30FCA9F7" w14:textId="4D400882"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68112CEA" w14:textId="28190129"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75F4F215" w14:textId="6EE37DDA"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2C5689" w:rsidRPr="0068259E" w14:paraId="26554288"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57B50DDA" w14:textId="06A579B4"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4</w:t>
            </w:r>
          </w:p>
        </w:tc>
        <w:tc>
          <w:tcPr>
            <w:tcW w:w="1036" w:type="dxa"/>
            <w:tcBorders>
              <w:top w:val="single" w:sz="4" w:space="0" w:color="auto"/>
              <w:left w:val="single" w:sz="4" w:space="0" w:color="auto"/>
              <w:bottom w:val="single" w:sz="4" w:space="0" w:color="auto"/>
              <w:right w:val="single" w:sz="4" w:space="0" w:color="auto"/>
            </w:tcBorders>
          </w:tcPr>
          <w:p w14:paraId="57E14441" w14:textId="08549150"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78044634" w14:textId="44283A44"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49" w:type="dxa"/>
            <w:tcBorders>
              <w:top w:val="single" w:sz="4" w:space="0" w:color="auto"/>
              <w:left w:val="single" w:sz="4" w:space="0" w:color="auto"/>
              <w:bottom w:val="single" w:sz="4" w:space="0" w:color="auto"/>
              <w:right w:val="single" w:sz="4" w:space="0" w:color="auto"/>
            </w:tcBorders>
          </w:tcPr>
          <w:p w14:paraId="57063BDD" w14:textId="577593EC"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25337A9C" w14:textId="49CD9D65"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0,24</w:t>
            </w:r>
          </w:p>
        </w:tc>
        <w:tc>
          <w:tcPr>
            <w:tcW w:w="1051" w:type="dxa"/>
            <w:tcBorders>
              <w:top w:val="single" w:sz="4" w:space="0" w:color="auto"/>
              <w:left w:val="single" w:sz="4" w:space="0" w:color="auto"/>
              <w:bottom w:val="single" w:sz="4" w:space="0" w:color="auto"/>
              <w:right w:val="single" w:sz="4" w:space="0" w:color="auto"/>
            </w:tcBorders>
          </w:tcPr>
          <w:p w14:paraId="42F366AC" w14:textId="7BB43F1B"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179</w:t>
            </w:r>
          </w:p>
        </w:tc>
        <w:tc>
          <w:tcPr>
            <w:tcW w:w="1051" w:type="dxa"/>
            <w:tcBorders>
              <w:top w:val="single" w:sz="4" w:space="0" w:color="auto"/>
              <w:left w:val="single" w:sz="4" w:space="0" w:color="auto"/>
              <w:bottom w:val="single" w:sz="4" w:space="0" w:color="auto"/>
              <w:right w:val="single" w:sz="4" w:space="0" w:color="auto"/>
            </w:tcBorders>
          </w:tcPr>
          <w:p w14:paraId="0EB6B093" w14:textId="28D8FCD3"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92" w:type="dxa"/>
            <w:tcBorders>
              <w:top w:val="single" w:sz="4" w:space="0" w:color="auto"/>
              <w:left w:val="single" w:sz="4" w:space="0" w:color="auto"/>
              <w:bottom w:val="single" w:sz="4" w:space="0" w:color="auto"/>
              <w:right w:val="single" w:sz="4" w:space="0" w:color="auto"/>
            </w:tcBorders>
          </w:tcPr>
          <w:p w14:paraId="11A0B3F3" w14:textId="5BE30E8F"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5D241BC3" w14:textId="452C86E9"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4D49E14E" w14:textId="39A045CD"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2C5689" w:rsidRPr="0068259E" w14:paraId="658ADC13"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2FE6230A" w14:textId="7B7D46F8"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2</w:t>
            </w:r>
          </w:p>
        </w:tc>
        <w:tc>
          <w:tcPr>
            <w:tcW w:w="1036" w:type="dxa"/>
            <w:tcBorders>
              <w:top w:val="single" w:sz="4" w:space="0" w:color="auto"/>
              <w:left w:val="single" w:sz="4" w:space="0" w:color="auto"/>
              <w:bottom w:val="single" w:sz="4" w:space="0" w:color="auto"/>
              <w:right w:val="single" w:sz="4" w:space="0" w:color="auto"/>
            </w:tcBorders>
          </w:tcPr>
          <w:p w14:paraId="2ADB02FD" w14:textId="1844680E"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2F0E5AE9" w14:textId="4992BB1D"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49" w:type="dxa"/>
            <w:tcBorders>
              <w:top w:val="single" w:sz="4" w:space="0" w:color="auto"/>
              <w:left w:val="single" w:sz="4" w:space="0" w:color="auto"/>
              <w:bottom w:val="single" w:sz="4" w:space="0" w:color="auto"/>
              <w:right w:val="single" w:sz="4" w:space="0" w:color="auto"/>
            </w:tcBorders>
          </w:tcPr>
          <w:p w14:paraId="54C25C8F" w14:textId="18F0A9BC"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3F65B177" w14:textId="63474C8E"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0,24</w:t>
            </w:r>
          </w:p>
        </w:tc>
        <w:tc>
          <w:tcPr>
            <w:tcW w:w="1051" w:type="dxa"/>
            <w:tcBorders>
              <w:top w:val="single" w:sz="4" w:space="0" w:color="auto"/>
              <w:left w:val="single" w:sz="4" w:space="0" w:color="auto"/>
              <w:bottom w:val="single" w:sz="4" w:space="0" w:color="auto"/>
              <w:right w:val="single" w:sz="4" w:space="0" w:color="auto"/>
            </w:tcBorders>
          </w:tcPr>
          <w:p w14:paraId="3B560210" w14:textId="56177B60"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w:t>
            </w:r>
          </w:p>
        </w:tc>
        <w:tc>
          <w:tcPr>
            <w:tcW w:w="1051" w:type="dxa"/>
            <w:tcBorders>
              <w:top w:val="single" w:sz="4" w:space="0" w:color="auto"/>
              <w:left w:val="single" w:sz="4" w:space="0" w:color="auto"/>
              <w:bottom w:val="single" w:sz="4" w:space="0" w:color="auto"/>
              <w:right w:val="single" w:sz="4" w:space="0" w:color="auto"/>
            </w:tcBorders>
          </w:tcPr>
          <w:p w14:paraId="6D9A05DD" w14:textId="328139A9"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92" w:type="dxa"/>
            <w:tcBorders>
              <w:top w:val="single" w:sz="4" w:space="0" w:color="auto"/>
              <w:left w:val="single" w:sz="4" w:space="0" w:color="auto"/>
              <w:bottom w:val="single" w:sz="4" w:space="0" w:color="auto"/>
              <w:right w:val="single" w:sz="4" w:space="0" w:color="auto"/>
            </w:tcBorders>
          </w:tcPr>
          <w:p w14:paraId="48DFD842" w14:textId="38AE43A6"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4E78483F" w14:textId="378F9FE6"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777884C8" w14:textId="479C3957"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2C5689" w:rsidRPr="0068259E" w14:paraId="1C3593C5"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1B29A2A4" w14:textId="6425A5DE"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1</w:t>
            </w:r>
          </w:p>
        </w:tc>
        <w:tc>
          <w:tcPr>
            <w:tcW w:w="1036" w:type="dxa"/>
            <w:tcBorders>
              <w:top w:val="single" w:sz="4" w:space="0" w:color="auto"/>
              <w:left w:val="single" w:sz="4" w:space="0" w:color="auto"/>
              <w:bottom w:val="single" w:sz="4" w:space="0" w:color="auto"/>
              <w:right w:val="single" w:sz="4" w:space="0" w:color="auto"/>
            </w:tcBorders>
          </w:tcPr>
          <w:p w14:paraId="275129F9" w14:textId="5AF05D5D"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1051" w:type="dxa"/>
            <w:tcBorders>
              <w:top w:val="single" w:sz="4" w:space="0" w:color="auto"/>
              <w:left w:val="single" w:sz="4" w:space="0" w:color="auto"/>
              <w:bottom w:val="single" w:sz="4" w:space="0" w:color="auto"/>
              <w:right w:val="single" w:sz="4" w:space="0" w:color="auto"/>
            </w:tcBorders>
          </w:tcPr>
          <w:p w14:paraId="6FC3F85E" w14:textId="304DC54D"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949" w:type="dxa"/>
            <w:tcBorders>
              <w:top w:val="single" w:sz="4" w:space="0" w:color="auto"/>
              <w:left w:val="single" w:sz="4" w:space="0" w:color="auto"/>
              <w:bottom w:val="single" w:sz="4" w:space="0" w:color="auto"/>
              <w:right w:val="single" w:sz="4" w:space="0" w:color="auto"/>
            </w:tcBorders>
          </w:tcPr>
          <w:p w14:paraId="4C1C0FDB" w14:textId="628894C3"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6B991900" w14:textId="57CF350B"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0,23</w:t>
            </w:r>
          </w:p>
        </w:tc>
        <w:tc>
          <w:tcPr>
            <w:tcW w:w="1051" w:type="dxa"/>
            <w:tcBorders>
              <w:top w:val="single" w:sz="4" w:space="0" w:color="auto"/>
              <w:left w:val="single" w:sz="4" w:space="0" w:color="auto"/>
              <w:bottom w:val="single" w:sz="4" w:space="0" w:color="auto"/>
              <w:right w:val="single" w:sz="4" w:space="0" w:color="auto"/>
            </w:tcBorders>
          </w:tcPr>
          <w:p w14:paraId="6B610A09" w14:textId="0FF3E2B3"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90</w:t>
            </w:r>
          </w:p>
        </w:tc>
        <w:tc>
          <w:tcPr>
            <w:tcW w:w="1051" w:type="dxa"/>
            <w:tcBorders>
              <w:top w:val="single" w:sz="4" w:space="0" w:color="auto"/>
              <w:left w:val="single" w:sz="4" w:space="0" w:color="auto"/>
              <w:bottom w:val="single" w:sz="4" w:space="0" w:color="auto"/>
              <w:right w:val="single" w:sz="4" w:space="0" w:color="auto"/>
            </w:tcBorders>
          </w:tcPr>
          <w:p w14:paraId="04CAF0FC" w14:textId="079F7315"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92" w:type="dxa"/>
            <w:tcBorders>
              <w:top w:val="single" w:sz="4" w:space="0" w:color="auto"/>
              <w:left w:val="single" w:sz="4" w:space="0" w:color="auto"/>
              <w:bottom w:val="single" w:sz="4" w:space="0" w:color="auto"/>
              <w:right w:val="single" w:sz="4" w:space="0" w:color="auto"/>
            </w:tcBorders>
          </w:tcPr>
          <w:p w14:paraId="788BB4CE" w14:textId="4D79C273"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22A44B0F" w14:textId="6619EE81"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13E03A9F" w14:textId="2050A173"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bl>
    <w:p w14:paraId="4E72B44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217AB4C1" w14:textId="77777777" w:rsidR="0068259E" w:rsidRPr="002C5689" w:rsidRDefault="0068259E" w:rsidP="0068259E">
      <w:pPr>
        <w:widowControl w:val="0"/>
        <w:autoSpaceDE w:val="0"/>
        <w:autoSpaceDN w:val="0"/>
        <w:adjustRightInd w:val="0"/>
        <w:spacing w:after="0" w:line="240" w:lineRule="auto"/>
        <w:jc w:val="center"/>
        <w:rPr>
          <w:rFonts w:ascii="Arial" w:eastAsia="Times New Roman" w:hAnsi="Arial" w:cs="Arial"/>
          <w:b/>
          <w:bCs/>
          <w:sz w:val="18"/>
          <w:szCs w:val="18"/>
          <w:lang w:val="en-US"/>
        </w:rPr>
      </w:pPr>
      <w:r w:rsidRPr="002C5689">
        <w:rPr>
          <w:rFonts w:ascii="Sylfaen" w:eastAsia="Times New Roman" w:hAnsi="Sylfaen" w:cs="Arial"/>
          <w:b/>
          <w:bCs/>
          <w:sz w:val="18"/>
          <w:szCs w:val="18"/>
          <w:lang w:val="ka-GE"/>
        </w:rPr>
        <w:t>ნივთიერება</w:t>
      </w:r>
      <w:r w:rsidRPr="002C5689">
        <w:rPr>
          <w:rFonts w:ascii="Arial" w:eastAsia="Times New Roman" w:hAnsi="Arial" w:cs="Arial"/>
          <w:b/>
          <w:bCs/>
          <w:sz w:val="18"/>
          <w:szCs w:val="18"/>
          <w:lang w:val="en-US"/>
        </w:rPr>
        <w:t xml:space="preserve">: 6009   </w:t>
      </w:r>
      <w:r w:rsidRPr="002C5689">
        <w:rPr>
          <w:rFonts w:ascii="Sylfaen" w:eastAsia="Times New Roman" w:hAnsi="Sylfaen" w:cs="Arial"/>
          <w:b/>
          <w:bCs/>
          <w:sz w:val="18"/>
          <w:szCs w:val="18"/>
          <w:lang w:val="ka-GE"/>
        </w:rPr>
        <w:t>სუმაციის ჯგ</w:t>
      </w:r>
      <w:r w:rsidRPr="002C5689">
        <w:rPr>
          <w:rFonts w:ascii="Arial" w:eastAsia="Times New Roman" w:hAnsi="Arial" w:cs="Arial"/>
          <w:b/>
          <w:bCs/>
          <w:sz w:val="18"/>
          <w:szCs w:val="18"/>
          <w:lang w:val="en-US"/>
        </w:rPr>
        <w:t>. (2) 301 330</w:t>
      </w:r>
    </w:p>
    <w:p w14:paraId="7B7502F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9924" w:type="dxa"/>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2C5689" w:rsidRPr="0068259E" w14:paraId="40382B97"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53008A90" w14:textId="6ABB10C5"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2</w:t>
            </w:r>
          </w:p>
        </w:tc>
        <w:tc>
          <w:tcPr>
            <w:tcW w:w="1036" w:type="dxa"/>
            <w:tcBorders>
              <w:top w:val="single" w:sz="4" w:space="0" w:color="auto"/>
              <w:left w:val="single" w:sz="4" w:space="0" w:color="auto"/>
              <w:bottom w:val="single" w:sz="4" w:space="0" w:color="auto"/>
              <w:right w:val="single" w:sz="4" w:space="0" w:color="auto"/>
            </w:tcBorders>
          </w:tcPr>
          <w:p w14:paraId="56D08A75" w14:textId="20F05968"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195C83AC" w14:textId="5C5BFE9F"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49" w:type="dxa"/>
            <w:tcBorders>
              <w:top w:val="single" w:sz="4" w:space="0" w:color="auto"/>
              <w:left w:val="single" w:sz="4" w:space="0" w:color="auto"/>
              <w:bottom w:val="single" w:sz="4" w:space="0" w:color="auto"/>
              <w:right w:val="single" w:sz="4" w:space="0" w:color="auto"/>
            </w:tcBorders>
          </w:tcPr>
          <w:p w14:paraId="0D3416CF" w14:textId="5C88AE39"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225BB4F4" w14:textId="04CCED43"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0,50</w:t>
            </w:r>
          </w:p>
        </w:tc>
        <w:tc>
          <w:tcPr>
            <w:tcW w:w="1051" w:type="dxa"/>
            <w:tcBorders>
              <w:top w:val="single" w:sz="4" w:space="0" w:color="auto"/>
              <w:left w:val="single" w:sz="4" w:space="0" w:color="auto"/>
              <w:bottom w:val="single" w:sz="4" w:space="0" w:color="auto"/>
              <w:right w:val="single" w:sz="4" w:space="0" w:color="auto"/>
            </w:tcBorders>
          </w:tcPr>
          <w:p w14:paraId="3339BF7F" w14:textId="35B51495"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11</w:t>
            </w:r>
          </w:p>
        </w:tc>
        <w:tc>
          <w:tcPr>
            <w:tcW w:w="1051" w:type="dxa"/>
            <w:tcBorders>
              <w:top w:val="single" w:sz="4" w:space="0" w:color="auto"/>
              <w:left w:val="single" w:sz="4" w:space="0" w:color="auto"/>
              <w:bottom w:val="single" w:sz="4" w:space="0" w:color="auto"/>
              <w:right w:val="single" w:sz="4" w:space="0" w:color="auto"/>
            </w:tcBorders>
          </w:tcPr>
          <w:p w14:paraId="49743038" w14:textId="76BA8736"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2,76</w:t>
            </w:r>
          </w:p>
        </w:tc>
        <w:tc>
          <w:tcPr>
            <w:tcW w:w="992" w:type="dxa"/>
            <w:tcBorders>
              <w:top w:val="single" w:sz="4" w:space="0" w:color="auto"/>
              <w:left w:val="single" w:sz="4" w:space="0" w:color="auto"/>
              <w:bottom w:val="single" w:sz="4" w:space="0" w:color="auto"/>
              <w:right w:val="single" w:sz="4" w:space="0" w:color="auto"/>
            </w:tcBorders>
          </w:tcPr>
          <w:p w14:paraId="096AC052" w14:textId="38A9B7B2"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5F60B373" w14:textId="25DBA4A5"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1BD11C52" w14:textId="4639D736"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2C5689" w:rsidRPr="0068259E" w14:paraId="78312F03"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45ED035E" w14:textId="4E682D62"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6</w:t>
            </w:r>
          </w:p>
        </w:tc>
        <w:tc>
          <w:tcPr>
            <w:tcW w:w="1036" w:type="dxa"/>
            <w:tcBorders>
              <w:top w:val="single" w:sz="4" w:space="0" w:color="auto"/>
              <w:left w:val="single" w:sz="4" w:space="0" w:color="auto"/>
              <w:bottom w:val="single" w:sz="4" w:space="0" w:color="auto"/>
              <w:right w:val="single" w:sz="4" w:space="0" w:color="auto"/>
            </w:tcBorders>
          </w:tcPr>
          <w:p w14:paraId="30A6F9E0" w14:textId="14A72FAD"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144</w:t>
            </w:r>
          </w:p>
        </w:tc>
        <w:tc>
          <w:tcPr>
            <w:tcW w:w="1051" w:type="dxa"/>
            <w:tcBorders>
              <w:top w:val="single" w:sz="4" w:space="0" w:color="auto"/>
              <w:left w:val="single" w:sz="4" w:space="0" w:color="auto"/>
              <w:bottom w:val="single" w:sz="4" w:space="0" w:color="auto"/>
              <w:right w:val="single" w:sz="4" w:space="0" w:color="auto"/>
            </w:tcBorders>
          </w:tcPr>
          <w:p w14:paraId="10CCE038" w14:textId="6C172EF5"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-139</w:t>
            </w:r>
          </w:p>
        </w:tc>
        <w:tc>
          <w:tcPr>
            <w:tcW w:w="949" w:type="dxa"/>
            <w:tcBorders>
              <w:top w:val="single" w:sz="4" w:space="0" w:color="auto"/>
              <w:left w:val="single" w:sz="4" w:space="0" w:color="auto"/>
              <w:bottom w:val="single" w:sz="4" w:space="0" w:color="auto"/>
              <w:right w:val="single" w:sz="4" w:space="0" w:color="auto"/>
            </w:tcBorders>
          </w:tcPr>
          <w:p w14:paraId="1EC26FA8" w14:textId="27A2FC98"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2442330F" w14:textId="338C3C6E"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0,46</w:t>
            </w:r>
          </w:p>
        </w:tc>
        <w:tc>
          <w:tcPr>
            <w:tcW w:w="1051" w:type="dxa"/>
            <w:tcBorders>
              <w:top w:val="single" w:sz="4" w:space="0" w:color="auto"/>
              <w:left w:val="single" w:sz="4" w:space="0" w:color="auto"/>
              <w:bottom w:val="single" w:sz="4" w:space="0" w:color="auto"/>
              <w:right w:val="single" w:sz="4" w:space="0" w:color="auto"/>
            </w:tcBorders>
          </w:tcPr>
          <w:p w14:paraId="1AAD94AD" w14:textId="138DF605"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212</w:t>
            </w:r>
          </w:p>
        </w:tc>
        <w:tc>
          <w:tcPr>
            <w:tcW w:w="1051" w:type="dxa"/>
            <w:tcBorders>
              <w:top w:val="single" w:sz="4" w:space="0" w:color="auto"/>
              <w:left w:val="single" w:sz="4" w:space="0" w:color="auto"/>
              <w:bottom w:val="single" w:sz="4" w:space="0" w:color="auto"/>
              <w:right w:val="single" w:sz="4" w:space="0" w:color="auto"/>
            </w:tcBorders>
          </w:tcPr>
          <w:p w14:paraId="102D7C9A" w14:textId="2318054A"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3,37</w:t>
            </w:r>
          </w:p>
        </w:tc>
        <w:tc>
          <w:tcPr>
            <w:tcW w:w="992" w:type="dxa"/>
            <w:tcBorders>
              <w:top w:val="single" w:sz="4" w:space="0" w:color="auto"/>
              <w:left w:val="single" w:sz="4" w:space="0" w:color="auto"/>
              <w:bottom w:val="single" w:sz="4" w:space="0" w:color="auto"/>
              <w:right w:val="single" w:sz="4" w:space="0" w:color="auto"/>
            </w:tcBorders>
          </w:tcPr>
          <w:p w14:paraId="3C11EBEC" w14:textId="005EBD8E"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16949D9F" w14:textId="3E1C67F0"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5E6F8AEB" w14:textId="5021EA79"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2C5689" w:rsidRPr="0068259E" w14:paraId="0F9D99B7"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11E57789" w14:textId="1A3C3F55"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5</w:t>
            </w:r>
          </w:p>
        </w:tc>
        <w:tc>
          <w:tcPr>
            <w:tcW w:w="1036" w:type="dxa"/>
            <w:tcBorders>
              <w:top w:val="single" w:sz="4" w:space="0" w:color="auto"/>
              <w:left w:val="single" w:sz="4" w:space="0" w:color="auto"/>
              <w:bottom w:val="single" w:sz="4" w:space="0" w:color="auto"/>
              <w:right w:val="single" w:sz="4" w:space="0" w:color="auto"/>
            </w:tcBorders>
          </w:tcPr>
          <w:p w14:paraId="2B27768C" w14:textId="537A25AC"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-175</w:t>
            </w:r>
          </w:p>
        </w:tc>
        <w:tc>
          <w:tcPr>
            <w:tcW w:w="1051" w:type="dxa"/>
            <w:tcBorders>
              <w:top w:val="single" w:sz="4" w:space="0" w:color="auto"/>
              <w:left w:val="single" w:sz="4" w:space="0" w:color="auto"/>
              <w:bottom w:val="single" w:sz="4" w:space="0" w:color="auto"/>
              <w:right w:val="single" w:sz="4" w:space="0" w:color="auto"/>
            </w:tcBorders>
          </w:tcPr>
          <w:p w14:paraId="23FBA00B" w14:textId="0797E923"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63</w:t>
            </w:r>
          </w:p>
        </w:tc>
        <w:tc>
          <w:tcPr>
            <w:tcW w:w="949" w:type="dxa"/>
            <w:tcBorders>
              <w:top w:val="single" w:sz="4" w:space="0" w:color="auto"/>
              <w:left w:val="single" w:sz="4" w:space="0" w:color="auto"/>
              <w:bottom w:val="single" w:sz="4" w:space="0" w:color="auto"/>
              <w:right w:val="single" w:sz="4" w:space="0" w:color="auto"/>
            </w:tcBorders>
          </w:tcPr>
          <w:p w14:paraId="07378EE8" w14:textId="10513325"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797203A3" w14:textId="78D672BA"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0,31</w:t>
            </w:r>
          </w:p>
        </w:tc>
        <w:tc>
          <w:tcPr>
            <w:tcW w:w="1051" w:type="dxa"/>
            <w:tcBorders>
              <w:top w:val="single" w:sz="4" w:space="0" w:color="auto"/>
              <w:left w:val="single" w:sz="4" w:space="0" w:color="auto"/>
              <w:bottom w:val="single" w:sz="4" w:space="0" w:color="auto"/>
              <w:right w:val="single" w:sz="4" w:space="0" w:color="auto"/>
            </w:tcBorders>
          </w:tcPr>
          <w:p w14:paraId="26028E9C" w14:textId="46CFEEE8"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149</w:t>
            </w:r>
          </w:p>
        </w:tc>
        <w:tc>
          <w:tcPr>
            <w:tcW w:w="1051" w:type="dxa"/>
            <w:tcBorders>
              <w:top w:val="single" w:sz="4" w:space="0" w:color="auto"/>
              <w:left w:val="single" w:sz="4" w:space="0" w:color="auto"/>
              <w:bottom w:val="single" w:sz="4" w:space="0" w:color="auto"/>
              <w:right w:val="single" w:sz="4" w:space="0" w:color="auto"/>
            </w:tcBorders>
          </w:tcPr>
          <w:p w14:paraId="4B25BD07" w14:textId="3A42A103"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3,37</w:t>
            </w:r>
          </w:p>
        </w:tc>
        <w:tc>
          <w:tcPr>
            <w:tcW w:w="992" w:type="dxa"/>
            <w:tcBorders>
              <w:top w:val="single" w:sz="4" w:space="0" w:color="auto"/>
              <w:left w:val="single" w:sz="4" w:space="0" w:color="auto"/>
              <w:bottom w:val="single" w:sz="4" w:space="0" w:color="auto"/>
              <w:right w:val="single" w:sz="4" w:space="0" w:color="auto"/>
            </w:tcBorders>
          </w:tcPr>
          <w:p w14:paraId="01D1A4E4" w14:textId="76B11EAC"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62AF6F28" w14:textId="0F8A111B"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7F483170" w14:textId="3CD7A590"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2C5689" w:rsidRPr="0068259E" w14:paraId="5F1C40B1"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2C1EB70E" w14:textId="28AE0578"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4</w:t>
            </w:r>
          </w:p>
        </w:tc>
        <w:tc>
          <w:tcPr>
            <w:tcW w:w="1036" w:type="dxa"/>
            <w:tcBorders>
              <w:top w:val="single" w:sz="4" w:space="0" w:color="auto"/>
              <w:left w:val="single" w:sz="4" w:space="0" w:color="auto"/>
              <w:bottom w:val="single" w:sz="4" w:space="0" w:color="auto"/>
              <w:right w:val="single" w:sz="4" w:space="0" w:color="auto"/>
            </w:tcBorders>
          </w:tcPr>
          <w:p w14:paraId="3161690E" w14:textId="2D7B6AEC"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1051" w:type="dxa"/>
            <w:tcBorders>
              <w:top w:val="single" w:sz="4" w:space="0" w:color="auto"/>
              <w:left w:val="single" w:sz="4" w:space="0" w:color="auto"/>
              <w:bottom w:val="single" w:sz="4" w:space="0" w:color="auto"/>
              <w:right w:val="single" w:sz="4" w:space="0" w:color="auto"/>
            </w:tcBorders>
          </w:tcPr>
          <w:p w14:paraId="0108172E" w14:textId="098695C8"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949" w:type="dxa"/>
            <w:tcBorders>
              <w:top w:val="single" w:sz="4" w:space="0" w:color="auto"/>
              <w:left w:val="single" w:sz="4" w:space="0" w:color="auto"/>
              <w:bottom w:val="single" w:sz="4" w:space="0" w:color="auto"/>
              <w:right w:val="single" w:sz="4" w:space="0" w:color="auto"/>
            </w:tcBorders>
          </w:tcPr>
          <w:p w14:paraId="2E6DF210" w14:textId="50986518"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4AEC2C0D" w14:textId="0490CA06"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0,30</w:t>
            </w:r>
          </w:p>
        </w:tc>
        <w:tc>
          <w:tcPr>
            <w:tcW w:w="1051" w:type="dxa"/>
            <w:tcBorders>
              <w:top w:val="single" w:sz="4" w:space="0" w:color="auto"/>
              <w:left w:val="single" w:sz="4" w:space="0" w:color="auto"/>
              <w:bottom w:val="single" w:sz="4" w:space="0" w:color="auto"/>
              <w:right w:val="single" w:sz="4" w:space="0" w:color="auto"/>
            </w:tcBorders>
          </w:tcPr>
          <w:p w14:paraId="6162C4B3" w14:textId="2532B27A"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179</w:t>
            </w:r>
          </w:p>
        </w:tc>
        <w:tc>
          <w:tcPr>
            <w:tcW w:w="1051" w:type="dxa"/>
            <w:tcBorders>
              <w:top w:val="single" w:sz="4" w:space="0" w:color="auto"/>
              <w:left w:val="single" w:sz="4" w:space="0" w:color="auto"/>
              <w:bottom w:val="single" w:sz="4" w:space="0" w:color="auto"/>
              <w:right w:val="single" w:sz="4" w:space="0" w:color="auto"/>
            </w:tcBorders>
          </w:tcPr>
          <w:p w14:paraId="2521049C" w14:textId="0244ADFD"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4,10</w:t>
            </w:r>
          </w:p>
        </w:tc>
        <w:tc>
          <w:tcPr>
            <w:tcW w:w="992" w:type="dxa"/>
            <w:tcBorders>
              <w:top w:val="single" w:sz="4" w:space="0" w:color="auto"/>
              <w:left w:val="single" w:sz="4" w:space="0" w:color="auto"/>
              <w:bottom w:val="single" w:sz="4" w:space="0" w:color="auto"/>
              <w:right w:val="single" w:sz="4" w:space="0" w:color="auto"/>
            </w:tcBorders>
          </w:tcPr>
          <w:p w14:paraId="7EBA98A1" w14:textId="0D12D56C"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577E4F06" w14:textId="52792318"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23AA80CF" w14:textId="2D238E52"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2C5689" w:rsidRPr="0068259E" w14:paraId="304B287C"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59EAA8AE" w14:textId="517B442F"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3</w:t>
            </w:r>
          </w:p>
        </w:tc>
        <w:tc>
          <w:tcPr>
            <w:tcW w:w="1036" w:type="dxa"/>
            <w:tcBorders>
              <w:top w:val="single" w:sz="4" w:space="0" w:color="auto"/>
              <w:left w:val="single" w:sz="4" w:space="0" w:color="auto"/>
              <w:bottom w:val="single" w:sz="4" w:space="0" w:color="auto"/>
              <w:right w:val="single" w:sz="4" w:space="0" w:color="auto"/>
            </w:tcBorders>
          </w:tcPr>
          <w:p w14:paraId="1A560802" w14:textId="1F37D869"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1051" w:type="dxa"/>
            <w:tcBorders>
              <w:top w:val="single" w:sz="4" w:space="0" w:color="auto"/>
              <w:left w:val="single" w:sz="4" w:space="0" w:color="auto"/>
              <w:bottom w:val="single" w:sz="4" w:space="0" w:color="auto"/>
              <w:right w:val="single" w:sz="4" w:space="0" w:color="auto"/>
            </w:tcBorders>
          </w:tcPr>
          <w:p w14:paraId="717E04AC" w14:textId="15431968"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949" w:type="dxa"/>
            <w:tcBorders>
              <w:top w:val="single" w:sz="4" w:space="0" w:color="auto"/>
              <w:left w:val="single" w:sz="4" w:space="0" w:color="auto"/>
              <w:bottom w:val="single" w:sz="4" w:space="0" w:color="auto"/>
              <w:right w:val="single" w:sz="4" w:space="0" w:color="auto"/>
            </w:tcBorders>
          </w:tcPr>
          <w:p w14:paraId="0A86336C" w14:textId="0D4D8E00"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596F704D" w14:textId="776D3A76"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0,24</w:t>
            </w:r>
          </w:p>
        </w:tc>
        <w:tc>
          <w:tcPr>
            <w:tcW w:w="1051" w:type="dxa"/>
            <w:tcBorders>
              <w:top w:val="single" w:sz="4" w:space="0" w:color="auto"/>
              <w:left w:val="single" w:sz="4" w:space="0" w:color="auto"/>
              <w:bottom w:val="single" w:sz="4" w:space="0" w:color="auto"/>
              <w:right w:val="single" w:sz="4" w:space="0" w:color="auto"/>
            </w:tcBorders>
          </w:tcPr>
          <w:p w14:paraId="23343169" w14:textId="3316D207"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236</w:t>
            </w:r>
          </w:p>
        </w:tc>
        <w:tc>
          <w:tcPr>
            <w:tcW w:w="1051" w:type="dxa"/>
            <w:tcBorders>
              <w:top w:val="single" w:sz="4" w:space="0" w:color="auto"/>
              <w:left w:val="single" w:sz="4" w:space="0" w:color="auto"/>
              <w:bottom w:val="single" w:sz="4" w:space="0" w:color="auto"/>
              <w:right w:val="single" w:sz="4" w:space="0" w:color="auto"/>
            </w:tcBorders>
          </w:tcPr>
          <w:p w14:paraId="24585127" w14:textId="205872C5"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4,10</w:t>
            </w:r>
          </w:p>
        </w:tc>
        <w:tc>
          <w:tcPr>
            <w:tcW w:w="992" w:type="dxa"/>
            <w:tcBorders>
              <w:top w:val="single" w:sz="4" w:space="0" w:color="auto"/>
              <w:left w:val="single" w:sz="4" w:space="0" w:color="auto"/>
              <w:bottom w:val="single" w:sz="4" w:space="0" w:color="auto"/>
              <w:right w:val="single" w:sz="4" w:space="0" w:color="auto"/>
            </w:tcBorders>
          </w:tcPr>
          <w:p w14:paraId="6B2E0DFF" w14:textId="021F9900"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60DBDEC1" w14:textId="796DE6D5"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6DFD7A56" w14:textId="39993903"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r w:rsidR="002C5689" w:rsidRPr="0068259E" w14:paraId="4CE84443" w14:textId="77777777" w:rsidTr="002C5689">
        <w:trPr>
          <w:jc w:val="center"/>
        </w:trPr>
        <w:tc>
          <w:tcPr>
            <w:tcW w:w="817" w:type="dxa"/>
            <w:tcBorders>
              <w:top w:val="single" w:sz="4" w:space="0" w:color="auto"/>
              <w:left w:val="single" w:sz="4" w:space="0" w:color="auto"/>
              <w:bottom w:val="single" w:sz="4" w:space="0" w:color="auto"/>
              <w:right w:val="single" w:sz="4" w:space="0" w:color="auto"/>
            </w:tcBorders>
          </w:tcPr>
          <w:p w14:paraId="4E5CDE9C" w14:textId="46318A55"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1</w:t>
            </w:r>
          </w:p>
        </w:tc>
        <w:tc>
          <w:tcPr>
            <w:tcW w:w="1036" w:type="dxa"/>
            <w:tcBorders>
              <w:top w:val="single" w:sz="4" w:space="0" w:color="auto"/>
              <w:left w:val="single" w:sz="4" w:space="0" w:color="auto"/>
              <w:bottom w:val="single" w:sz="4" w:space="0" w:color="auto"/>
              <w:right w:val="single" w:sz="4" w:space="0" w:color="auto"/>
            </w:tcBorders>
          </w:tcPr>
          <w:p w14:paraId="5BD4DE09" w14:textId="67148A47"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-500</w:t>
            </w:r>
          </w:p>
        </w:tc>
        <w:tc>
          <w:tcPr>
            <w:tcW w:w="1051" w:type="dxa"/>
            <w:tcBorders>
              <w:top w:val="single" w:sz="4" w:space="0" w:color="auto"/>
              <w:left w:val="single" w:sz="4" w:space="0" w:color="auto"/>
              <w:bottom w:val="single" w:sz="4" w:space="0" w:color="auto"/>
              <w:right w:val="single" w:sz="4" w:space="0" w:color="auto"/>
            </w:tcBorders>
          </w:tcPr>
          <w:p w14:paraId="1056F788" w14:textId="0317A3A9"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w:t>
            </w:r>
          </w:p>
        </w:tc>
        <w:tc>
          <w:tcPr>
            <w:tcW w:w="949" w:type="dxa"/>
            <w:tcBorders>
              <w:top w:val="single" w:sz="4" w:space="0" w:color="auto"/>
              <w:left w:val="single" w:sz="4" w:space="0" w:color="auto"/>
              <w:bottom w:val="single" w:sz="4" w:space="0" w:color="auto"/>
              <w:right w:val="single" w:sz="4" w:space="0" w:color="auto"/>
            </w:tcBorders>
          </w:tcPr>
          <w:p w14:paraId="7362E456" w14:textId="1861415D"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2</w:t>
            </w:r>
          </w:p>
        </w:tc>
        <w:tc>
          <w:tcPr>
            <w:tcW w:w="1109" w:type="dxa"/>
            <w:tcBorders>
              <w:top w:val="single" w:sz="4" w:space="0" w:color="auto"/>
              <w:left w:val="single" w:sz="4" w:space="0" w:color="auto"/>
              <w:bottom w:val="single" w:sz="4" w:space="0" w:color="auto"/>
              <w:right w:val="single" w:sz="4" w:space="0" w:color="auto"/>
            </w:tcBorders>
          </w:tcPr>
          <w:p w14:paraId="33DE9F78" w14:textId="5B9F15DC"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0,21</w:t>
            </w:r>
          </w:p>
        </w:tc>
        <w:tc>
          <w:tcPr>
            <w:tcW w:w="1051" w:type="dxa"/>
            <w:tcBorders>
              <w:top w:val="single" w:sz="4" w:space="0" w:color="auto"/>
              <w:left w:val="single" w:sz="4" w:space="0" w:color="auto"/>
              <w:bottom w:val="single" w:sz="4" w:space="0" w:color="auto"/>
              <w:right w:val="single" w:sz="4" w:space="0" w:color="auto"/>
            </w:tcBorders>
          </w:tcPr>
          <w:p w14:paraId="7E988B8B" w14:textId="56F540B9"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119</w:t>
            </w:r>
          </w:p>
        </w:tc>
        <w:tc>
          <w:tcPr>
            <w:tcW w:w="1051" w:type="dxa"/>
            <w:tcBorders>
              <w:top w:val="single" w:sz="4" w:space="0" w:color="auto"/>
              <w:left w:val="single" w:sz="4" w:space="0" w:color="auto"/>
              <w:bottom w:val="single" w:sz="4" w:space="0" w:color="auto"/>
              <w:right w:val="single" w:sz="4" w:space="0" w:color="auto"/>
            </w:tcBorders>
          </w:tcPr>
          <w:p w14:paraId="3D2E423E" w14:textId="189ACBE6"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4,10</w:t>
            </w:r>
          </w:p>
        </w:tc>
        <w:tc>
          <w:tcPr>
            <w:tcW w:w="992" w:type="dxa"/>
            <w:tcBorders>
              <w:top w:val="single" w:sz="4" w:space="0" w:color="auto"/>
              <w:left w:val="single" w:sz="4" w:space="0" w:color="auto"/>
              <w:bottom w:val="single" w:sz="4" w:space="0" w:color="auto"/>
              <w:right w:val="single" w:sz="4" w:space="0" w:color="auto"/>
            </w:tcBorders>
          </w:tcPr>
          <w:p w14:paraId="32B009FC" w14:textId="0C28AD7E"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267BCAA3" w14:textId="4D30D518" w:rsidR="002C5689" w:rsidRPr="002C5689" w:rsidRDefault="002C5689" w:rsidP="002C5689">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C5689">
              <w:rPr>
                <w:rFonts w:ascii="Arial" w:hAnsi="Arial" w:cs="Arial"/>
                <w:sz w:val="18"/>
                <w:szCs w:val="18"/>
              </w:rPr>
              <w:t>0,000</w:t>
            </w:r>
          </w:p>
        </w:tc>
        <w:tc>
          <w:tcPr>
            <w:tcW w:w="934" w:type="dxa"/>
            <w:tcBorders>
              <w:top w:val="single" w:sz="4" w:space="0" w:color="auto"/>
              <w:left w:val="single" w:sz="4" w:space="0" w:color="auto"/>
              <w:bottom w:val="single" w:sz="4" w:space="0" w:color="auto"/>
              <w:right w:val="single" w:sz="4" w:space="0" w:color="auto"/>
            </w:tcBorders>
          </w:tcPr>
          <w:p w14:paraId="76198AA1" w14:textId="739D3242" w:rsidR="002C5689" w:rsidRPr="002C5689" w:rsidRDefault="002C5689" w:rsidP="002C5689">
            <w:pPr>
              <w:widowControl w:val="0"/>
              <w:autoSpaceDE w:val="0"/>
              <w:autoSpaceDN w:val="0"/>
              <w:adjustRightInd w:val="0"/>
              <w:spacing w:after="0" w:line="240" w:lineRule="auto"/>
              <w:jc w:val="center"/>
              <w:rPr>
                <w:rFonts w:ascii="Arial" w:eastAsia="Times New Roman" w:hAnsi="Arial" w:cs="Arial"/>
                <w:sz w:val="18"/>
                <w:szCs w:val="18"/>
                <w:lang w:val="en-US"/>
              </w:rPr>
            </w:pPr>
            <w:r w:rsidRPr="002C5689">
              <w:rPr>
                <w:rFonts w:ascii="Arial" w:hAnsi="Arial" w:cs="Arial"/>
                <w:sz w:val="18"/>
                <w:szCs w:val="18"/>
              </w:rPr>
              <w:t>0</w:t>
            </w:r>
          </w:p>
        </w:tc>
      </w:tr>
    </w:tbl>
    <w:p w14:paraId="058FAF43"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16"/>
          <w:szCs w:val="16"/>
          <w:lang w:val="en-US"/>
        </w:rPr>
      </w:pPr>
    </w:p>
    <w:p w14:paraId="0031DD58" w14:textId="77777777" w:rsidR="0068259E" w:rsidRPr="0068259E" w:rsidRDefault="0068259E" w:rsidP="00391B61">
      <w:pPr>
        <w:spacing w:after="0" w:line="276" w:lineRule="auto"/>
        <w:ind w:left="-540"/>
        <w:jc w:val="both"/>
        <w:rPr>
          <w:rFonts w:ascii="Sylfaen" w:eastAsia="Calibri" w:hAnsi="Sylfaen" w:cs="Sylfaen"/>
          <w:lang w:val="ka-GE"/>
        </w:rPr>
      </w:pPr>
    </w:p>
    <w:p w14:paraId="42807B87" w14:textId="4FB2F2C5" w:rsidR="00391B61" w:rsidRDefault="00391B61" w:rsidP="00DA6BBC">
      <w:pPr>
        <w:autoSpaceDE w:val="0"/>
        <w:autoSpaceDN w:val="0"/>
        <w:adjustRightInd w:val="0"/>
        <w:spacing w:after="0" w:line="240" w:lineRule="auto"/>
        <w:ind w:left="-426" w:right="283"/>
        <w:jc w:val="both"/>
        <w:rPr>
          <w:rFonts w:ascii="Sylfaen" w:hAnsi="Sylfaen"/>
          <w:lang w:val="ka-GE"/>
        </w:rPr>
      </w:pPr>
    </w:p>
    <w:p w14:paraId="1F183EB1" w14:textId="0029DEF3" w:rsidR="0068259E" w:rsidRDefault="0068259E" w:rsidP="00DA6BBC">
      <w:pPr>
        <w:autoSpaceDE w:val="0"/>
        <w:autoSpaceDN w:val="0"/>
        <w:adjustRightInd w:val="0"/>
        <w:spacing w:after="0" w:line="240" w:lineRule="auto"/>
        <w:ind w:left="-426" w:right="283"/>
        <w:jc w:val="both"/>
        <w:rPr>
          <w:rFonts w:ascii="Sylfaen" w:hAnsi="Sylfaen"/>
          <w:lang w:val="ka-GE"/>
        </w:rPr>
      </w:pPr>
    </w:p>
    <w:p w14:paraId="615AD12A" w14:textId="74171DA2" w:rsidR="0068259E" w:rsidRDefault="0068259E" w:rsidP="00DA6BBC">
      <w:pPr>
        <w:autoSpaceDE w:val="0"/>
        <w:autoSpaceDN w:val="0"/>
        <w:adjustRightInd w:val="0"/>
        <w:spacing w:after="0" w:line="240" w:lineRule="auto"/>
        <w:ind w:left="-426" w:right="283"/>
        <w:jc w:val="both"/>
        <w:rPr>
          <w:rFonts w:ascii="Sylfaen" w:hAnsi="Sylfaen"/>
          <w:lang w:val="ka-GE"/>
        </w:rPr>
      </w:pPr>
    </w:p>
    <w:p w14:paraId="35D8D53A" w14:textId="5A78D1D5" w:rsidR="0068259E" w:rsidRDefault="0068259E" w:rsidP="00DA6BBC">
      <w:pPr>
        <w:autoSpaceDE w:val="0"/>
        <w:autoSpaceDN w:val="0"/>
        <w:adjustRightInd w:val="0"/>
        <w:spacing w:after="0" w:line="240" w:lineRule="auto"/>
        <w:ind w:left="-426" w:right="283"/>
        <w:jc w:val="both"/>
        <w:rPr>
          <w:rFonts w:ascii="Sylfaen" w:hAnsi="Sylfaen"/>
          <w:lang w:val="ka-GE"/>
        </w:rPr>
      </w:pPr>
    </w:p>
    <w:p w14:paraId="6816C852" w14:textId="4D0FD9DD" w:rsidR="0068259E" w:rsidRDefault="0068259E" w:rsidP="00DA6BBC">
      <w:pPr>
        <w:autoSpaceDE w:val="0"/>
        <w:autoSpaceDN w:val="0"/>
        <w:adjustRightInd w:val="0"/>
        <w:spacing w:after="0" w:line="240" w:lineRule="auto"/>
        <w:ind w:left="-426" w:right="283"/>
        <w:jc w:val="both"/>
        <w:rPr>
          <w:rFonts w:ascii="Sylfaen" w:hAnsi="Sylfaen"/>
          <w:lang w:val="ka-GE"/>
        </w:rPr>
      </w:pPr>
    </w:p>
    <w:p w14:paraId="7425D896" w14:textId="6AF2E282" w:rsidR="0068259E" w:rsidRDefault="0068259E" w:rsidP="00DA6BBC">
      <w:pPr>
        <w:autoSpaceDE w:val="0"/>
        <w:autoSpaceDN w:val="0"/>
        <w:adjustRightInd w:val="0"/>
        <w:spacing w:after="0" w:line="240" w:lineRule="auto"/>
        <w:ind w:left="-426" w:right="283"/>
        <w:jc w:val="both"/>
        <w:rPr>
          <w:rFonts w:ascii="Sylfaen" w:hAnsi="Sylfaen"/>
          <w:lang w:val="ka-GE"/>
        </w:rPr>
      </w:pPr>
    </w:p>
    <w:p w14:paraId="02E88459" w14:textId="2D2A0C32" w:rsidR="0068259E" w:rsidRDefault="0068259E" w:rsidP="00DA6BBC">
      <w:pPr>
        <w:autoSpaceDE w:val="0"/>
        <w:autoSpaceDN w:val="0"/>
        <w:adjustRightInd w:val="0"/>
        <w:spacing w:after="0" w:line="240" w:lineRule="auto"/>
        <w:ind w:left="-426" w:right="283"/>
        <w:jc w:val="both"/>
        <w:rPr>
          <w:rFonts w:ascii="Sylfaen" w:hAnsi="Sylfaen"/>
          <w:lang w:val="ka-GE"/>
        </w:rPr>
      </w:pPr>
    </w:p>
    <w:p w14:paraId="4122A70B" w14:textId="696F2969" w:rsidR="0068259E" w:rsidRDefault="0068259E" w:rsidP="00DA6BBC">
      <w:pPr>
        <w:autoSpaceDE w:val="0"/>
        <w:autoSpaceDN w:val="0"/>
        <w:adjustRightInd w:val="0"/>
        <w:spacing w:after="0" w:line="240" w:lineRule="auto"/>
        <w:ind w:left="-426" w:right="283"/>
        <w:jc w:val="both"/>
        <w:rPr>
          <w:rFonts w:ascii="Sylfaen" w:hAnsi="Sylfaen"/>
          <w:lang w:val="ka-GE"/>
        </w:rPr>
      </w:pPr>
    </w:p>
    <w:p w14:paraId="689487DE" w14:textId="252D50FA" w:rsidR="0068259E" w:rsidRDefault="0068259E" w:rsidP="00DA6BBC">
      <w:pPr>
        <w:autoSpaceDE w:val="0"/>
        <w:autoSpaceDN w:val="0"/>
        <w:adjustRightInd w:val="0"/>
        <w:spacing w:after="0" w:line="240" w:lineRule="auto"/>
        <w:ind w:left="-426" w:right="283"/>
        <w:jc w:val="both"/>
        <w:rPr>
          <w:rFonts w:ascii="Sylfaen" w:hAnsi="Sylfaen"/>
          <w:lang w:val="ka-GE"/>
        </w:rPr>
      </w:pPr>
    </w:p>
    <w:p w14:paraId="56884DED" w14:textId="46226566" w:rsidR="0068259E" w:rsidRDefault="0068259E" w:rsidP="00DA6BBC">
      <w:pPr>
        <w:autoSpaceDE w:val="0"/>
        <w:autoSpaceDN w:val="0"/>
        <w:adjustRightInd w:val="0"/>
        <w:spacing w:after="0" w:line="240" w:lineRule="auto"/>
        <w:ind w:left="-426" w:right="283"/>
        <w:jc w:val="both"/>
        <w:rPr>
          <w:rFonts w:ascii="Sylfaen" w:hAnsi="Sylfaen"/>
          <w:lang w:val="ka-GE"/>
        </w:rPr>
      </w:pPr>
    </w:p>
    <w:p w14:paraId="3098CDE7" w14:textId="711FD435" w:rsidR="0068259E" w:rsidRDefault="0068259E" w:rsidP="00DA6BBC">
      <w:pPr>
        <w:autoSpaceDE w:val="0"/>
        <w:autoSpaceDN w:val="0"/>
        <w:adjustRightInd w:val="0"/>
        <w:spacing w:after="0" w:line="240" w:lineRule="auto"/>
        <w:ind w:left="-426" w:right="283"/>
        <w:jc w:val="both"/>
        <w:rPr>
          <w:rFonts w:ascii="Sylfaen" w:hAnsi="Sylfaen"/>
          <w:lang w:val="ka-GE"/>
        </w:rPr>
      </w:pPr>
    </w:p>
    <w:p w14:paraId="6D1CE56B" w14:textId="089A36EE" w:rsidR="0068259E" w:rsidRDefault="0068259E" w:rsidP="00DA6BBC">
      <w:pPr>
        <w:autoSpaceDE w:val="0"/>
        <w:autoSpaceDN w:val="0"/>
        <w:adjustRightInd w:val="0"/>
        <w:spacing w:after="0" w:line="240" w:lineRule="auto"/>
        <w:ind w:left="-426" w:right="283"/>
        <w:jc w:val="both"/>
        <w:rPr>
          <w:rFonts w:ascii="Sylfaen" w:hAnsi="Sylfaen"/>
          <w:lang w:val="ka-GE"/>
        </w:rPr>
      </w:pPr>
    </w:p>
    <w:p w14:paraId="1F3A0215" w14:textId="0F6EAD42" w:rsidR="0068259E" w:rsidRDefault="0068259E" w:rsidP="00DA6BBC">
      <w:pPr>
        <w:autoSpaceDE w:val="0"/>
        <w:autoSpaceDN w:val="0"/>
        <w:adjustRightInd w:val="0"/>
        <w:spacing w:after="0" w:line="240" w:lineRule="auto"/>
        <w:ind w:left="-426" w:right="283"/>
        <w:jc w:val="both"/>
        <w:rPr>
          <w:rFonts w:ascii="Sylfaen" w:hAnsi="Sylfaen"/>
          <w:lang w:val="ka-GE"/>
        </w:rPr>
      </w:pPr>
    </w:p>
    <w:p w14:paraId="23F97759" w14:textId="346457EA" w:rsidR="0068259E" w:rsidRDefault="0068259E" w:rsidP="00DA6BBC">
      <w:pPr>
        <w:autoSpaceDE w:val="0"/>
        <w:autoSpaceDN w:val="0"/>
        <w:adjustRightInd w:val="0"/>
        <w:spacing w:after="0" w:line="240" w:lineRule="auto"/>
        <w:ind w:left="-426" w:right="283"/>
        <w:jc w:val="both"/>
        <w:rPr>
          <w:rFonts w:ascii="Sylfaen" w:hAnsi="Sylfaen"/>
          <w:lang w:val="ka-GE"/>
        </w:rPr>
      </w:pPr>
    </w:p>
    <w:p w14:paraId="088D89E6" w14:textId="38EFE085" w:rsidR="0068259E" w:rsidRDefault="0068259E" w:rsidP="00DA6BBC">
      <w:pPr>
        <w:autoSpaceDE w:val="0"/>
        <w:autoSpaceDN w:val="0"/>
        <w:adjustRightInd w:val="0"/>
        <w:spacing w:after="0" w:line="240" w:lineRule="auto"/>
        <w:ind w:left="-426" w:right="283"/>
        <w:jc w:val="both"/>
        <w:rPr>
          <w:rFonts w:ascii="Sylfaen" w:hAnsi="Sylfaen"/>
          <w:lang w:val="ka-GE"/>
        </w:rPr>
      </w:pPr>
    </w:p>
    <w:p w14:paraId="65852F59" w14:textId="41764BCA" w:rsidR="0068259E" w:rsidRDefault="0068259E" w:rsidP="00DA6BBC">
      <w:pPr>
        <w:autoSpaceDE w:val="0"/>
        <w:autoSpaceDN w:val="0"/>
        <w:adjustRightInd w:val="0"/>
        <w:spacing w:after="0" w:line="240" w:lineRule="auto"/>
        <w:ind w:left="-426" w:right="283"/>
        <w:jc w:val="both"/>
        <w:rPr>
          <w:rFonts w:ascii="Sylfaen" w:hAnsi="Sylfaen"/>
          <w:lang w:val="ka-GE"/>
        </w:rPr>
      </w:pPr>
    </w:p>
    <w:p w14:paraId="724651C8" w14:textId="0EBC57DA" w:rsidR="0068259E" w:rsidRDefault="0068259E" w:rsidP="00DA6BBC">
      <w:pPr>
        <w:autoSpaceDE w:val="0"/>
        <w:autoSpaceDN w:val="0"/>
        <w:adjustRightInd w:val="0"/>
        <w:spacing w:after="0" w:line="240" w:lineRule="auto"/>
        <w:ind w:left="-426" w:right="283"/>
        <w:jc w:val="both"/>
        <w:rPr>
          <w:rFonts w:ascii="Sylfaen" w:hAnsi="Sylfaen"/>
          <w:lang w:val="ka-GE"/>
        </w:rPr>
      </w:pPr>
    </w:p>
    <w:p w14:paraId="6A82F2C6" w14:textId="3CA8990E" w:rsidR="0068259E" w:rsidRDefault="0068259E" w:rsidP="00DA6BBC">
      <w:pPr>
        <w:autoSpaceDE w:val="0"/>
        <w:autoSpaceDN w:val="0"/>
        <w:adjustRightInd w:val="0"/>
        <w:spacing w:after="0" w:line="240" w:lineRule="auto"/>
        <w:ind w:left="-426" w:right="283"/>
        <w:jc w:val="both"/>
        <w:rPr>
          <w:rFonts w:ascii="Sylfaen" w:hAnsi="Sylfaen"/>
          <w:lang w:val="ka-GE"/>
        </w:rPr>
      </w:pPr>
    </w:p>
    <w:p w14:paraId="2B0482FB" w14:textId="6721A94E" w:rsidR="0068259E" w:rsidRDefault="0068259E" w:rsidP="00DA6BBC">
      <w:pPr>
        <w:autoSpaceDE w:val="0"/>
        <w:autoSpaceDN w:val="0"/>
        <w:adjustRightInd w:val="0"/>
        <w:spacing w:after="0" w:line="240" w:lineRule="auto"/>
        <w:ind w:left="-426" w:right="283"/>
        <w:jc w:val="both"/>
        <w:rPr>
          <w:rFonts w:ascii="Sylfaen" w:hAnsi="Sylfaen"/>
          <w:lang w:val="ka-GE"/>
        </w:rPr>
      </w:pPr>
    </w:p>
    <w:p w14:paraId="1168F22D" w14:textId="021F5DDA" w:rsidR="0068259E" w:rsidRDefault="0068259E" w:rsidP="00DA6BBC">
      <w:pPr>
        <w:autoSpaceDE w:val="0"/>
        <w:autoSpaceDN w:val="0"/>
        <w:adjustRightInd w:val="0"/>
        <w:spacing w:after="0" w:line="240" w:lineRule="auto"/>
        <w:ind w:left="-426" w:right="283"/>
        <w:jc w:val="both"/>
        <w:rPr>
          <w:rFonts w:ascii="Sylfaen" w:hAnsi="Sylfaen"/>
          <w:lang w:val="ka-GE"/>
        </w:rPr>
      </w:pPr>
    </w:p>
    <w:p w14:paraId="08601BD6" w14:textId="6A189797" w:rsidR="0068259E" w:rsidRDefault="0068259E" w:rsidP="00DA6BBC">
      <w:pPr>
        <w:autoSpaceDE w:val="0"/>
        <w:autoSpaceDN w:val="0"/>
        <w:adjustRightInd w:val="0"/>
        <w:spacing w:after="0" w:line="240" w:lineRule="auto"/>
        <w:ind w:left="-426" w:right="283"/>
        <w:jc w:val="both"/>
        <w:rPr>
          <w:rFonts w:ascii="Sylfaen" w:hAnsi="Sylfaen"/>
          <w:lang w:val="ka-GE"/>
        </w:rPr>
      </w:pPr>
    </w:p>
    <w:p w14:paraId="4C7C6B30" w14:textId="5C28FE35" w:rsidR="0068259E" w:rsidRDefault="0068259E" w:rsidP="00DA6BBC">
      <w:pPr>
        <w:autoSpaceDE w:val="0"/>
        <w:autoSpaceDN w:val="0"/>
        <w:adjustRightInd w:val="0"/>
        <w:spacing w:after="0" w:line="240" w:lineRule="auto"/>
        <w:ind w:left="-426" w:right="283"/>
        <w:jc w:val="both"/>
        <w:rPr>
          <w:rFonts w:ascii="Sylfaen" w:hAnsi="Sylfaen"/>
          <w:lang w:val="ka-GE"/>
        </w:rPr>
      </w:pPr>
    </w:p>
    <w:p w14:paraId="2BAD1511" w14:textId="2A0DF08A" w:rsidR="0068259E" w:rsidRDefault="0068259E" w:rsidP="00DA6BBC">
      <w:pPr>
        <w:autoSpaceDE w:val="0"/>
        <w:autoSpaceDN w:val="0"/>
        <w:adjustRightInd w:val="0"/>
        <w:spacing w:after="0" w:line="240" w:lineRule="auto"/>
        <w:ind w:left="-426" w:right="283"/>
        <w:jc w:val="both"/>
        <w:rPr>
          <w:rFonts w:ascii="Sylfaen" w:hAnsi="Sylfaen"/>
          <w:lang w:val="ka-GE"/>
        </w:rPr>
      </w:pPr>
    </w:p>
    <w:p w14:paraId="73D19CEB" w14:textId="4B7DEBD1" w:rsidR="0068259E" w:rsidRDefault="0068259E" w:rsidP="00DA6BBC">
      <w:pPr>
        <w:autoSpaceDE w:val="0"/>
        <w:autoSpaceDN w:val="0"/>
        <w:adjustRightInd w:val="0"/>
        <w:spacing w:after="0" w:line="240" w:lineRule="auto"/>
        <w:ind w:left="-426" w:right="283"/>
        <w:jc w:val="both"/>
        <w:rPr>
          <w:rFonts w:ascii="Sylfaen" w:hAnsi="Sylfaen"/>
          <w:lang w:val="ka-GE"/>
        </w:rPr>
      </w:pPr>
    </w:p>
    <w:p w14:paraId="38CC81ED" w14:textId="18A12223" w:rsidR="0068259E" w:rsidRDefault="0068259E" w:rsidP="00DA6BBC">
      <w:pPr>
        <w:autoSpaceDE w:val="0"/>
        <w:autoSpaceDN w:val="0"/>
        <w:adjustRightInd w:val="0"/>
        <w:spacing w:after="0" w:line="240" w:lineRule="auto"/>
        <w:ind w:left="-426" w:right="283"/>
        <w:jc w:val="both"/>
        <w:rPr>
          <w:rFonts w:ascii="Sylfaen" w:hAnsi="Sylfaen"/>
          <w:lang w:val="ka-GE"/>
        </w:rPr>
      </w:pPr>
    </w:p>
    <w:p w14:paraId="78A765AA" w14:textId="48F41980" w:rsidR="0068259E" w:rsidRDefault="0068259E" w:rsidP="00DA6BBC">
      <w:pPr>
        <w:autoSpaceDE w:val="0"/>
        <w:autoSpaceDN w:val="0"/>
        <w:adjustRightInd w:val="0"/>
        <w:spacing w:after="0" w:line="240" w:lineRule="auto"/>
        <w:ind w:left="-426" w:right="283"/>
        <w:jc w:val="both"/>
        <w:rPr>
          <w:rFonts w:ascii="Sylfaen" w:hAnsi="Sylfaen"/>
          <w:lang w:val="ka-GE"/>
        </w:rPr>
      </w:pPr>
    </w:p>
    <w:p w14:paraId="57832F52" w14:textId="5EBB453D" w:rsidR="0068259E" w:rsidRDefault="0068259E" w:rsidP="00DA6BBC">
      <w:pPr>
        <w:autoSpaceDE w:val="0"/>
        <w:autoSpaceDN w:val="0"/>
        <w:adjustRightInd w:val="0"/>
        <w:spacing w:after="0" w:line="240" w:lineRule="auto"/>
        <w:ind w:left="-426" w:right="283"/>
        <w:jc w:val="both"/>
        <w:rPr>
          <w:rFonts w:ascii="Sylfaen" w:hAnsi="Sylfaen"/>
          <w:lang w:val="ka-GE"/>
        </w:rPr>
      </w:pPr>
    </w:p>
    <w:p w14:paraId="515C16F1" w14:textId="54E8F6F6" w:rsidR="0068259E" w:rsidRDefault="0068259E" w:rsidP="00DA6BBC">
      <w:pPr>
        <w:autoSpaceDE w:val="0"/>
        <w:autoSpaceDN w:val="0"/>
        <w:adjustRightInd w:val="0"/>
        <w:spacing w:after="0" w:line="240" w:lineRule="auto"/>
        <w:ind w:left="-426" w:right="283"/>
        <w:jc w:val="both"/>
        <w:rPr>
          <w:rFonts w:ascii="Sylfaen" w:hAnsi="Sylfaen"/>
          <w:lang w:val="ka-GE"/>
        </w:rPr>
      </w:pPr>
    </w:p>
    <w:p w14:paraId="08572C4A" w14:textId="085FDB1A" w:rsidR="0068259E" w:rsidRDefault="0068259E" w:rsidP="0068259E">
      <w:pPr>
        <w:autoSpaceDE w:val="0"/>
        <w:autoSpaceDN w:val="0"/>
        <w:adjustRightInd w:val="0"/>
        <w:spacing w:after="0" w:line="240" w:lineRule="auto"/>
        <w:ind w:left="709" w:right="283"/>
        <w:jc w:val="both"/>
        <w:rPr>
          <w:rFonts w:ascii="Sylfaen" w:hAnsi="Sylfaen"/>
          <w:lang w:val="ka-GE"/>
        </w:rPr>
      </w:pPr>
    </w:p>
    <w:p w14:paraId="70737CEF" w14:textId="17DFAC1F" w:rsidR="0068259E" w:rsidRDefault="0068259E" w:rsidP="0068259E">
      <w:pPr>
        <w:autoSpaceDE w:val="0"/>
        <w:autoSpaceDN w:val="0"/>
        <w:adjustRightInd w:val="0"/>
        <w:spacing w:after="0" w:line="240" w:lineRule="auto"/>
        <w:ind w:left="709" w:right="283"/>
        <w:jc w:val="both"/>
        <w:rPr>
          <w:rFonts w:ascii="Sylfaen" w:hAnsi="Sylfaen"/>
          <w:lang w:val="ka-GE"/>
        </w:rPr>
      </w:pPr>
    </w:p>
    <w:p w14:paraId="7ADAF195" w14:textId="3C72D68B" w:rsidR="0068259E" w:rsidRDefault="0068259E" w:rsidP="0068259E">
      <w:pPr>
        <w:autoSpaceDE w:val="0"/>
        <w:autoSpaceDN w:val="0"/>
        <w:adjustRightInd w:val="0"/>
        <w:spacing w:after="0" w:line="240" w:lineRule="auto"/>
        <w:ind w:left="709" w:right="283"/>
        <w:jc w:val="both"/>
        <w:rPr>
          <w:rFonts w:ascii="Sylfaen" w:hAnsi="Sylfaen"/>
          <w:lang w:val="ka-GE"/>
        </w:rPr>
      </w:pPr>
    </w:p>
    <w:p w14:paraId="1C9D5E40" w14:textId="5C35893A" w:rsidR="0068259E" w:rsidRDefault="0068259E" w:rsidP="0068259E">
      <w:pPr>
        <w:autoSpaceDE w:val="0"/>
        <w:autoSpaceDN w:val="0"/>
        <w:adjustRightInd w:val="0"/>
        <w:spacing w:after="0" w:line="240" w:lineRule="auto"/>
        <w:ind w:left="709" w:right="283"/>
        <w:jc w:val="both"/>
        <w:rPr>
          <w:rFonts w:ascii="Sylfaen" w:hAnsi="Sylfaen"/>
          <w:lang w:val="ka-GE"/>
        </w:rPr>
      </w:pPr>
    </w:p>
    <w:p w14:paraId="0CDE56F5" w14:textId="48BAA329" w:rsidR="0068259E" w:rsidRDefault="0068259E" w:rsidP="0068259E">
      <w:pPr>
        <w:autoSpaceDE w:val="0"/>
        <w:autoSpaceDN w:val="0"/>
        <w:adjustRightInd w:val="0"/>
        <w:spacing w:after="0" w:line="240" w:lineRule="auto"/>
        <w:ind w:left="709" w:right="283"/>
        <w:jc w:val="both"/>
        <w:rPr>
          <w:rFonts w:ascii="Sylfaen" w:hAnsi="Sylfaen"/>
          <w:lang w:val="ka-GE"/>
        </w:rPr>
      </w:pPr>
    </w:p>
    <w:p w14:paraId="3B12318A" w14:textId="44034636" w:rsidR="0068259E" w:rsidRDefault="0068259E" w:rsidP="0068259E">
      <w:pPr>
        <w:autoSpaceDE w:val="0"/>
        <w:autoSpaceDN w:val="0"/>
        <w:adjustRightInd w:val="0"/>
        <w:spacing w:after="0" w:line="240" w:lineRule="auto"/>
        <w:ind w:left="709" w:right="283"/>
        <w:jc w:val="both"/>
        <w:rPr>
          <w:rFonts w:ascii="Sylfaen" w:hAnsi="Sylfaen"/>
          <w:lang w:val="ka-GE"/>
        </w:rPr>
      </w:pPr>
    </w:p>
    <w:p w14:paraId="4CA95F9B" w14:textId="18C59CEB" w:rsidR="0068259E" w:rsidRDefault="0068259E" w:rsidP="0068259E">
      <w:pPr>
        <w:autoSpaceDE w:val="0"/>
        <w:autoSpaceDN w:val="0"/>
        <w:adjustRightInd w:val="0"/>
        <w:spacing w:after="0" w:line="240" w:lineRule="auto"/>
        <w:ind w:left="709" w:right="283"/>
        <w:jc w:val="both"/>
        <w:rPr>
          <w:rFonts w:ascii="Sylfaen" w:hAnsi="Sylfaen"/>
          <w:lang w:val="ka-GE"/>
        </w:rPr>
      </w:pPr>
    </w:p>
    <w:p w14:paraId="7021B484" w14:textId="5817214A" w:rsidR="0068259E" w:rsidRDefault="0068259E" w:rsidP="0068259E">
      <w:pPr>
        <w:autoSpaceDE w:val="0"/>
        <w:autoSpaceDN w:val="0"/>
        <w:adjustRightInd w:val="0"/>
        <w:spacing w:after="0" w:line="240" w:lineRule="auto"/>
        <w:ind w:left="709" w:right="283"/>
        <w:jc w:val="both"/>
        <w:rPr>
          <w:rFonts w:ascii="Sylfaen" w:hAnsi="Sylfaen"/>
          <w:lang w:val="ka-GE"/>
        </w:rPr>
      </w:pPr>
    </w:p>
    <w:p w14:paraId="0A64FF1C" w14:textId="5F9B85E0" w:rsidR="0068259E" w:rsidRDefault="0068259E" w:rsidP="0068259E">
      <w:pPr>
        <w:autoSpaceDE w:val="0"/>
        <w:autoSpaceDN w:val="0"/>
        <w:adjustRightInd w:val="0"/>
        <w:spacing w:after="0" w:line="240" w:lineRule="auto"/>
        <w:ind w:left="709" w:right="283"/>
        <w:jc w:val="both"/>
        <w:rPr>
          <w:rFonts w:ascii="Sylfaen" w:hAnsi="Sylfaen"/>
          <w:lang w:val="ka-GE"/>
        </w:rPr>
      </w:pPr>
    </w:p>
    <w:p w14:paraId="6C6BBEC2" w14:textId="09595757" w:rsidR="0068259E" w:rsidRDefault="0068259E" w:rsidP="0068259E">
      <w:pPr>
        <w:autoSpaceDE w:val="0"/>
        <w:autoSpaceDN w:val="0"/>
        <w:adjustRightInd w:val="0"/>
        <w:spacing w:after="0" w:line="240" w:lineRule="auto"/>
        <w:ind w:left="709" w:right="283"/>
        <w:jc w:val="both"/>
        <w:rPr>
          <w:rFonts w:ascii="Sylfaen" w:hAnsi="Sylfaen"/>
          <w:lang w:val="ka-GE"/>
        </w:rPr>
      </w:pPr>
    </w:p>
    <w:p w14:paraId="25C2FF58" w14:textId="44CA87A5" w:rsidR="0068259E" w:rsidRDefault="0068259E" w:rsidP="0068259E">
      <w:pPr>
        <w:autoSpaceDE w:val="0"/>
        <w:autoSpaceDN w:val="0"/>
        <w:adjustRightInd w:val="0"/>
        <w:spacing w:after="0" w:line="240" w:lineRule="auto"/>
        <w:ind w:left="709" w:right="283"/>
        <w:jc w:val="both"/>
        <w:rPr>
          <w:rFonts w:ascii="Sylfaen" w:hAnsi="Sylfaen"/>
          <w:lang w:val="ka-GE"/>
        </w:rPr>
      </w:pPr>
    </w:p>
    <w:p w14:paraId="28C29305" w14:textId="4B8EE4A2" w:rsidR="0068259E" w:rsidRDefault="0068259E" w:rsidP="0068259E">
      <w:pPr>
        <w:autoSpaceDE w:val="0"/>
        <w:autoSpaceDN w:val="0"/>
        <w:adjustRightInd w:val="0"/>
        <w:spacing w:after="0" w:line="240" w:lineRule="auto"/>
        <w:ind w:left="709" w:right="283"/>
        <w:jc w:val="both"/>
        <w:rPr>
          <w:rFonts w:ascii="Sylfaen" w:hAnsi="Sylfaen"/>
          <w:lang w:val="ka-GE"/>
        </w:rPr>
      </w:pPr>
    </w:p>
    <w:p w14:paraId="43E5EF12" w14:textId="720C79FF" w:rsidR="0068259E" w:rsidRDefault="00895C10" w:rsidP="0068259E">
      <w:pPr>
        <w:autoSpaceDE w:val="0"/>
        <w:autoSpaceDN w:val="0"/>
        <w:adjustRightInd w:val="0"/>
        <w:spacing w:after="0" w:line="240" w:lineRule="auto"/>
        <w:ind w:left="709" w:right="283"/>
        <w:jc w:val="both"/>
        <w:rPr>
          <w:rFonts w:ascii="Sylfaen" w:hAnsi="Sylfaen"/>
          <w:lang w:val="ka-GE"/>
        </w:rPr>
      </w:pPr>
      <w:r>
        <w:rPr>
          <w:noProof/>
        </w:rPr>
        <w:drawing>
          <wp:inline distT="0" distB="0" distL="0" distR="0" wp14:anchorId="1418A729" wp14:editId="31A7163A">
            <wp:extent cx="4295790" cy="45720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04611" cy="4581388"/>
                    </a:xfrm>
                    <a:prstGeom prst="rect">
                      <a:avLst/>
                    </a:prstGeom>
                    <a:noFill/>
                    <a:ln>
                      <a:noFill/>
                    </a:ln>
                  </pic:spPr>
                </pic:pic>
              </a:graphicData>
            </a:graphic>
          </wp:inline>
        </w:drawing>
      </w:r>
    </w:p>
    <w:p w14:paraId="63B11E0D" w14:textId="7884D361" w:rsidR="00895C10" w:rsidRDefault="00895C10" w:rsidP="0068259E">
      <w:pPr>
        <w:autoSpaceDE w:val="0"/>
        <w:autoSpaceDN w:val="0"/>
        <w:adjustRightInd w:val="0"/>
        <w:spacing w:after="0" w:line="240" w:lineRule="auto"/>
        <w:ind w:left="709" w:right="283"/>
        <w:jc w:val="both"/>
        <w:rPr>
          <w:rFonts w:ascii="Sylfaen" w:hAnsi="Sylfaen"/>
          <w:lang w:val="ka-GE"/>
        </w:rPr>
      </w:pPr>
    </w:p>
    <w:p w14:paraId="1AAE1E89" w14:textId="24D62FA2" w:rsidR="00895C10" w:rsidRDefault="00895C10" w:rsidP="0068259E">
      <w:pPr>
        <w:autoSpaceDE w:val="0"/>
        <w:autoSpaceDN w:val="0"/>
        <w:adjustRightInd w:val="0"/>
        <w:spacing w:after="0" w:line="240" w:lineRule="auto"/>
        <w:ind w:left="709" w:right="283"/>
        <w:jc w:val="both"/>
        <w:rPr>
          <w:rFonts w:ascii="Sylfaen" w:hAnsi="Sylfaen"/>
          <w:lang w:val="ka-GE"/>
        </w:rPr>
      </w:pPr>
    </w:p>
    <w:p w14:paraId="47EE26BA" w14:textId="16509559" w:rsidR="00895C10" w:rsidRDefault="00895C10" w:rsidP="0068259E">
      <w:pPr>
        <w:autoSpaceDE w:val="0"/>
        <w:autoSpaceDN w:val="0"/>
        <w:adjustRightInd w:val="0"/>
        <w:spacing w:after="0" w:line="240" w:lineRule="auto"/>
        <w:ind w:left="709" w:right="283"/>
        <w:jc w:val="both"/>
        <w:rPr>
          <w:rFonts w:ascii="Sylfaen" w:hAnsi="Sylfaen"/>
          <w:lang w:val="ka-GE"/>
        </w:rPr>
      </w:pPr>
    </w:p>
    <w:p w14:paraId="2C7E40C3" w14:textId="028752FC" w:rsidR="00895C10" w:rsidRDefault="00895C10" w:rsidP="0068259E">
      <w:pPr>
        <w:autoSpaceDE w:val="0"/>
        <w:autoSpaceDN w:val="0"/>
        <w:adjustRightInd w:val="0"/>
        <w:spacing w:after="0" w:line="240" w:lineRule="auto"/>
        <w:ind w:left="709" w:right="283"/>
        <w:jc w:val="both"/>
        <w:rPr>
          <w:rFonts w:ascii="Sylfaen" w:hAnsi="Sylfaen"/>
          <w:lang w:val="ka-GE"/>
        </w:rPr>
      </w:pPr>
    </w:p>
    <w:p w14:paraId="1C872E5E" w14:textId="090A950F" w:rsidR="00895C10" w:rsidRDefault="00895C10" w:rsidP="0068259E">
      <w:pPr>
        <w:autoSpaceDE w:val="0"/>
        <w:autoSpaceDN w:val="0"/>
        <w:adjustRightInd w:val="0"/>
        <w:spacing w:after="0" w:line="240" w:lineRule="auto"/>
        <w:ind w:left="709" w:right="283"/>
        <w:jc w:val="both"/>
        <w:rPr>
          <w:rFonts w:ascii="Sylfaen" w:hAnsi="Sylfaen"/>
          <w:lang w:val="ka-GE"/>
        </w:rPr>
      </w:pPr>
    </w:p>
    <w:p w14:paraId="760520CF" w14:textId="3DC8A687" w:rsidR="00895C10" w:rsidRDefault="00895C10" w:rsidP="0068259E">
      <w:pPr>
        <w:autoSpaceDE w:val="0"/>
        <w:autoSpaceDN w:val="0"/>
        <w:adjustRightInd w:val="0"/>
        <w:spacing w:after="0" w:line="240" w:lineRule="auto"/>
        <w:ind w:left="709" w:right="283"/>
        <w:jc w:val="both"/>
        <w:rPr>
          <w:rFonts w:ascii="Sylfaen" w:hAnsi="Sylfaen"/>
          <w:lang w:val="ka-GE"/>
        </w:rPr>
      </w:pPr>
    </w:p>
    <w:p w14:paraId="55A9504C" w14:textId="5B7A69D8" w:rsidR="00895C10" w:rsidRDefault="00895C10" w:rsidP="0068259E">
      <w:pPr>
        <w:autoSpaceDE w:val="0"/>
        <w:autoSpaceDN w:val="0"/>
        <w:adjustRightInd w:val="0"/>
        <w:spacing w:after="0" w:line="240" w:lineRule="auto"/>
        <w:ind w:left="709" w:right="283"/>
        <w:jc w:val="both"/>
        <w:rPr>
          <w:rFonts w:ascii="Sylfaen" w:hAnsi="Sylfaen"/>
          <w:lang w:val="ka-GE"/>
        </w:rPr>
      </w:pPr>
    </w:p>
    <w:p w14:paraId="023B7570" w14:textId="3E1507BB" w:rsidR="00895C10" w:rsidRDefault="00895C10" w:rsidP="0068259E">
      <w:pPr>
        <w:autoSpaceDE w:val="0"/>
        <w:autoSpaceDN w:val="0"/>
        <w:adjustRightInd w:val="0"/>
        <w:spacing w:after="0" w:line="240" w:lineRule="auto"/>
        <w:ind w:left="709" w:right="283"/>
        <w:jc w:val="both"/>
        <w:rPr>
          <w:rFonts w:ascii="Sylfaen" w:hAnsi="Sylfaen"/>
          <w:lang w:val="ka-GE"/>
        </w:rPr>
      </w:pPr>
    </w:p>
    <w:p w14:paraId="47D653B2" w14:textId="0455BE71" w:rsidR="00895C10" w:rsidRDefault="00895C10" w:rsidP="0068259E">
      <w:pPr>
        <w:autoSpaceDE w:val="0"/>
        <w:autoSpaceDN w:val="0"/>
        <w:adjustRightInd w:val="0"/>
        <w:spacing w:after="0" w:line="240" w:lineRule="auto"/>
        <w:ind w:left="709" w:right="283"/>
        <w:jc w:val="both"/>
        <w:rPr>
          <w:rFonts w:ascii="Sylfaen" w:hAnsi="Sylfaen"/>
          <w:lang w:val="ka-GE"/>
        </w:rPr>
      </w:pPr>
    </w:p>
    <w:p w14:paraId="6877A24E" w14:textId="509A7F73" w:rsidR="00895C10" w:rsidRDefault="00895C10" w:rsidP="0068259E">
      <w:pPr>
        <w:autoSpaceDE w:val="0"/>
        <w:autoSpaceDN w:val="0"/>
        <w:adjustRightInd w:val="0"/>
        <w:spacing w:after="0" w:line="240" w:lineRule="auto"/>
        <w:ind w:left="709" w:right="283"/>
        <w:jc w:val="both"/>
        <w:rPr>
          <w:rFonts w:ascii="Sylfaen" w:hAnsi="Sylfaen"/>
          <w:lang w:val="ka-GE"/>
        </w:rPr>
      </w:pPr>
    </w:p>
    <w:p w14:paraId="521834F2" w14:textId="05B3FD69" w:rsidR="00895C10" w:rsidRDefault="00895C10" w:rsidP="0068259E">
      <w:pPr>
        <w:autoSpaceDE w:val="0"/>
        <w:autoSpaceDN w:val="0"/>
        <w:adjustRightInd w:val="0"/>
        <w:spacing w:after="0" w:line="240" w:lineRule="auto"/>
        <w:ind w:left="709" w:right="283"/>
        <w:jc w:val="both"/>
        <w:rPr>
          <w:rFonts w:ascii="Sylfaen" w:hAnsi="Sylfaen"/>
          <w:lang w:val="ka-GE"/>
        </w:rPr>
      </w:pPr>
    </w:p>
    <w:p w14:paraId="650D6249" w14:textId="4D806CC0" w:rsidR="00895C10" w:rsidRDefault="00895C10" w:rsidP="0068259E">
      <w:pPr>
        <w:autoSpaceDE w:val="0"/>
        <w:autoSpaceDN w:val="0"/>
        <w:adjustRightInd w:val="0"/>
        <w:spacing w:after="0" w:line="240" w:lineRule="auto"/>
        <w:ind w:left="709" w:right="283"/>
        <w:jc w:val="both"/>
        <w:rPr>
          <w:rFonts w:ascii="Sylfaen" w:hAnsi="Sylfaen"/>
          <w:lang w:val="ka-GE"/>
        </w:rPr>
      </w:pPr>
    </w:p>
    <w:p w14:paraId="52D8E09C" w14:textId="652D98DC" w:rsidR="00895C10" w:rsidRDefault="00895C10" w:rsidP="0068259E">
      <w:pPr>
        <w:autoSpaceDE w:val="0"/>
        <w:autoSpaceDN w:val="0"/>
        <w:adjustRightInd w:val="0"/>
        <w:spacing w:after="0" w:line="240" w:lineRule="auto"/>
        <w:ind w:left="709" w:right="283"/>
        <w:jc w:val="both"/>
        <w:rPr>
          <w:rFonts w:ascii="Sylfaen" w:hAnsi="Sylfaen"/>
          <w:lang w:val="ka-GE"/>
        </w:rPr>
      </w:pPr>
    </w:p>
    <w:p w14:paraId="214E281C" w14:textId="4E657B22" w:rsidR="00895C10" w:rsidRDefault="00895C10" w:rsidP="0068259E">
      <w:pPr>
        <w:autoSpaceDE w:val="0"/>
        <w:autoSpaceDN w:val="0"/>
        <w:adjustRightInd w:val="0"/>
        <w:spacing w:after="0" w:line="240" w:lineRule="auto"/>
        <w:ind w:left="709" w:right="283"/>
        <w:jc w:val="both"/>
        <w:rPr>
          <w:rFonts w:ascii="Sylfaen" w:hAnsi="Sylfaen"/>
          <w:lang w:val="ka-GE"/>
        </w:rPr>
      </w:pPr>
    </w:p>
    <w:p w14:paraId="2631B3B3" w14:textId="5BC7A687" w:rsidR="00895C10" w:rsidRDefault="00895C10" w:rsidP="0068259E">
      <w:pPr>
        <w:autoSpaceDE w:val="0"/>
        <w:autoSpaceDN w:val="0"/>
        <w:adjustRightInd w:val="0"/>
        <w:spacing w:after="0" w:line="240" w:lineRule="auto"/>
        <w:ind w:left="709" w:right="283"/>
        <w:jc w:val="both"/>
        <w:rPr>
          <w:rFonts w:ascii="Sylfaen" w:hAnsi="Sylfaen"/>
          <w:lang w:val="ka-GE"/>
        </w:rPr>
      </w:pPr>
    </w:p>
    <w:p w14:paraId="154C7458" w14:textId="31180BA4" w:rsidR="00895C10" w:rsidRDefault="00895C10" w:rsidP="0068259E">
      <w:pPr>
        <w:autoSpaceDE w:val="0"/>
        <w:autoSpaceDN w:val="0"/>
        <w:adjustRightInd w:val="0"/>
        <w:spacing w:after="0" w:line="240" w:lineRule="auto"/>
        <w:ind w:left="709" w:right="283"/>
        <w:jc w:val="both"/>
        <w:rPr>
          <w:rFonts w:ascii="Sylfaen" w:hAnsi="Sylfaen"/>
          <w:lang w:val="ka-GE"/>
        </w:rPr>
      </w:pPr>
    </w:p>
    <w:p w14:paraId="02836AD9" w14:textId="06A6B943" w:rsidR="00895C10" w:rsidRDefault="00895C10" w:rsidP="0068259E">
      <w:pPr>
        <w:autoSpaceDE w:val="0"/>
        <w:autoSpaceDN w:val="0"/>
        <w:adjustRightInd w:val="0"/>
        <w:spacing w:after="0" w:line="240" w:lineRule="auto"/>
        <w:ind w:left="709" w:right="283"/>
        <w:jc w:val="both"/>
        <w:rPr>
          <w:rFonts w:ascii="Sylfaen" w:hAnsi="Sylfaen"/>
          <w:lang w:val="ka-GE"/>
        </w:rPr>
      </w:pPr>
    </w:p>
    <w:p w14:paraId="451DFC2F" w14:textId="2A60746D" w:rsidR="00895C10" w:rsidRDefault="00895C10" w:rsidP="0068259E">
      <w:pPr>
        <w:autoSpaceDE w:val="0"/>
        <w:autoSpaceDN w:val="0"/>
        <w:adjustRightInd w:val="0"/>
        <w:spacing w:after="0" w:line="240" w:lineRule="auto"/>
        <w:ind w:left="709" w:right="283"/>
        <w:jc w:val="both"/>
        <w:rPr>
          <w:rFonts w:ascii="Sylfaen" w:hAnsi="Sylfaen"/>
          <w:lang w:val="ka-GE"/>
        </w:rPr>
      </w:pPr>
    </w:p>
    <w:p w14:paraId="515F5097" w14:textId="50A38646" w:rsidR="00895C10" w:rsidRDefault="00895C10" w:rsidP="0068259E">
      <w:pPr>
        <w:autoSpaceDE w:val="0"/>
        <w:autoSpaceDN w:val="0"/>
        <w:adjustRightInd w:val="0"/>
        <w:spacing w:after="0" w:line="240" w:lineRule="auto"/>
        <w:ind w:left="709" w:right="283"/>
        <w:jc w:val="both"/>
        <w:rPr>
          <w:rFonts w:ascii="Sylfaen" w:hAnsi="Sylfaen"/>
          <w:lang w:val="ka-GE"/>
        </w:rPr>
      </w:pPr>
    </w:p>
    <w:p w14:paraId="2C6307F8" w14:textId="6E357514" w:rsidR="00895C10" w:rsidRDefault="00895C10" w:rsidP="0068259E">
      <w:pPr>
        <w:autoSpaceDE w:val="0"/>
        <w:autoSpaceDN w:val="0"/>
        <w:adjustRightInd w:val="0"/>
        <w:spacing w:after="0" w:line="240" w:lineRule="auto"/>
        <w:ind w:left="709" w:right="283"/>
        <w:jc w:val="both"/>
        <w:rPr>
          <w:rFonts w:ascii="Sylfaen" w:hAnsi="Sylfaen"/>
          <w:lang w:val="ka-GE"/>
        </w:rPr>
      </w:pPr>
    </w:p>
    <w:p w14:paraId="13D9851E" w14:textId="1AD48553" w:rsidR="00895C10" w:rsidRDefault="00895C10" w:rsidP="0068259E">
      <w:pPr>
        <w:autoSpaceDE w:val="0"/>
        <w:autoSpaceDN w:val="0"/>
        <w:adjustRightInd w:val="0"/>
        <w:spacing w:after="0" w:line="240" w:lineRule="auto"/>
        <w:ind w:left="709" w:right="283"/>
        <w:jc w:val="both"/>
        <w:rPr>
          <w:rFonts w:ascii="Sylfaen" w:hAnsi="Sylfaen"/>
          <w:lang w:val="ka-GE"/>
        </w:rPr>
      </w:pPr>
    </w:p>
    <w:p w14:paraId="660B882F" w14:textId="63745467" w:rsidR="00895C10" w:rsidRDefault="00895C10" w:rsidP="0068259E">
      <w:pPr>
        <w:autoSpaceDE w:val="0"/>
        <w:autoSpaceDN w:val="0"/>
        <w:adjustRightInd w:val="0"/>
        <w:spacing w:after="0" w:line="240" w:lineRule="auto"/>
        <w:ind w:left="709" w:right="283"/>
        <w:jc w:val="both"/>
        <w:rPr>
          <w:rFonts w:ascii="Sylfaen" w:hAnsi="Sylfaen"/>
          <w:lang w:val="ka-GE"/>
        </w:rPr>
      </w:pPr>
    </w:p>
    <w:p w14:paraId="00D6F1C0" w14:textId="51050FAA" w:rsidR="00895C10" w:rsidRDefault="00895C10" w:rsidP="0068259E">
      <w:pPr>
        <w:autoSpaceDE w:val="0"/>
        <w:autoSpaceDN w:val="0"/>
        <w:adjustRightInd w:val="0"/>
        <w:spacing w:after="0" w:line="240" w:lineRule="auto"/>
        <w:ind w:left="709" w:right="283"/>
        <w:jc w:val="both"/>
        <w:rPr>
          <w:rFonts w:ascii="Sylfaen" w:hAnsi="Sylfaen"/>
          <w:lang w:val="ka-GE"/>
        </w:rPr>
      </w:pPr>
    </w:p>
    <w:p w14:paraId="4A36E073" w14:textId="364D6C1A" w:rsidR="00895C10" w:rsidRDefault="00895C10" w:rsidP="0068259E">
      <w:pPr>
        <w:autoSpaceDE w:val="0"/>
        <w:autoSpaceDN w:val="0"/>
        <w:adjustRightInd w:val="0"/>
        <w:spacing w:after="0" w:line="240" w:lineRule="auto"/>
        <w:ind w:left="709" w:right="283"/>
        <w:jc w:val="both"/>
        <w:rPr>
          <w:rFonts w:ascii="Sylfaen" w:hAnsi="Sylfaen"/>
          <w:lang w:val="ka-GE"/>
        </w:rPr>
      </w:pPr>
    </w:p>
    <w:p w14:paraId="5338F07E" w14:textId="77777777" w:rsidR="00895C10" w:rsidRDefault="00895C10" w:rsidP="0068259E">
      <w:pPr>
        <w:autoSpaceDE w:val="0"/>
        <w:autoSpaceDN w:val="0"/>
        <w:adjustRightInd w:val="0"/>
        <w:spacing w:after="0" w:line="240" w:lineRule="auto"/>
        <w:ind w:left="709" w:right="283"/>
        <w:jc w:val="both"/>
        <w:rPr>
          <w:rFonts w:ascii="Sylfaen" w:hAnsi="Sylfaen"/>
          <w:lang w:val="ka-GE"/>
        </w:rPr>
      </w:pPr>
    </w:p>
    <w:p w14:paraId="2176530D" w14:textId="6A854F37" w:rsidR="0068259E" w:rsidRDefault="00895C10" w:rsidP="0068259E">
      <w:pPr>
        <w:autoSpaceDE w:val="0"/>
        <w:autoSpaceDN w:val="0"/>
        <w:adjustRightInd w:val="0"/>
        <w:spacing w:after="0" w:line="240" w:lineRule="auto"/>
        <w:ind w:left="709" w:right="283"/>
        <w:jc w:val="both"/>
        <w:rPr>
          <w:rFonts w:ascii="Sylfaen" w:hAnsi="Sylfaen"/>
          <w:lang w:val="ka-GE"/>
        </w:rPr>
      </w:pPr>
      <w:r>
        <w:rPr>
          <w:noProof/>
        </w:rPr>
        <w:drawing>
          <wp:inline distT="0" distB="0" distL="0" distR="0" wp14:anchorId="1B00F178" wp14:editId="07267C90">
            <wp:extent cx="4459204" cy="47148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63904" cy="4719845"/>
                    </a:xfrm>
                    <a:prstGeom prst="rect">
                      <a:avLst/>
                    </a:prstGeom>
                    <a:noFill/>
                    <a:ln>
                      <a:noFill/>
                    </a:ln>
                  </pic:spPr>
                </pic:pic>
              </a:graphicData>
            </a:graphic>
          </wp:inline>
        </w:drawing>
      </w:r>
    </w:p>
    <w:p w14:paraId="173CE5F2" w14:textId="164E3D26" w:rsidR="00895C10" w:rsidRDefault="00895C10" w:rsidP="0068259E">
      <w:pPr>
        <w:autoSpaceDE w:val="0"/>
        <w:autoSpaceDN w:val="0"/>
        <w:adjustRightInd w:val="0"/>
        <w:spacing w:after="0" w:line="240" w:lineRule="auto"/>
        <w:ind w:left="709" w:right="283"/>
        <w:jc w:val="both"/>
        <w:rPr>
          <w:rFonts w:ascii="Sylfaen" w:hAnsi="Sylfaen"/>
          <w:lang w:val="ka-GE"/>
        </w:rPr>
      </w:pPr>
    </w:p>
    <w:p w14:paraId="528C922D" w14:textId="75D0AB1A" w:rsidR="00895C10" w:rsidRDefault="00895C10" w:rsidP="0068259E">
      <w:pPr>
        <w:autoSpaceDE w:val="0"/>
        <w:autoSpaceDN w:val="0"/>
        <w:adjustRightInd w:val="0"/>
        <w:spacing w:after="0" w:line="240" w:lineRule="auto"/>
        <w:ind w:left="709" w:right="283"/>
        <w:jc w:val="both"/>
        <w:rPr>
          <w:rFonts w:ascii="Sylfaen" w:hAnsi="Sylfaen"/>
          <w:lang w:val="ka-GE"/>
        </w:rPr>
      </w:pPr>
    </w:p>
    <w:p w14:paraId="6140EDB8" w14:textId="12EC8DA1" w:rsidR="00895C10" w:rsidRDefault="00895C10" w:rsidP="0068259E">
      <w:pPr>
        <w:autoSpaceDE w:val="0"/>
        <w:autoSpaceDN w:val="0"/>
        <w:adjustRightInd w:val="0"/>
        <w:spacing w:after="0" w:line="240" w:lineRule="auto"/>
        <w:ind w:left="709" w:right="283"/>
        <w:jc w:val="both"/>
        <w:rPr>
          <w:rFonts w:ascii="Sylfaen" w:hAnsi="Sylfaen"/>
          <w:lang w:val="ka-GE"/>
        </w:rPr>
      </w:pPr>
    </w:p>
    <w:p w14:paraId="18020E8A" w14:textId="21F48EB0" w:rsidR="00895C10" w:rsidRDefault="00895C10" w:rsidP="0068259E">
      <w:pPr>
        <w:autoSpaceDE w:val="0"/>
        <w:autoSpaceDN w:val="0"/>
        <w:adjustRightInd w:val="0"/>
        <w:spacing w:after="0" w:line="240" w:lineRule="auto"/>
        <w:ind w:left="709" w:right="283"/>
        <w:jc w:val="both"/>
        <w:rPr>
          <w:rFonts w:ascii="Sylfaen" w:hAnsi="Sylfaen"/>
          <w:lang w:val="ka-GE"/>
        </w:rPr>
      </w:pPr>
    </w:p>
    <w:p w14:paraId="3E12C583" w14:textId="713008AE" w:rsidR="00895C10" w:rsidRDefault="00895C10" w:rsidP="0068259E">
      <w:pPr>
        <w:autoSpaceDE w:val="0"/>
        <w:autoSpaceDN w:val="0"/>
        <w:adjustRightInd w:val="0"/>
        <w:spacing w:after="0" w:line="240" w:lineRule="auto"/>
        <w:ind w:left="709" w:right="283"/>
        <w:jc w:val="both"/>
        <w:rPr>
          <w:rFonts w:ascii="Sylfaen" w:hAnsi="Sylfaen"/>
          <w:lang w:val="ka-GE"/>
        </w:rPr>
      </w:pPr>
    </w:p>
    <w:p w14:paraId="5AC9F019" w14:textId="100CD6B6" w:rsidR="00895C10" w:rsidRDefault="00895C10" w:rsidP="0068259E">
      <w:pPr>
        <w:autoSpaceDE w:val="0"/>
        <w:autoSpaceDN w:val="0"/>
        <w:adjustRightInd w:val="0"/>
        <w:spacing w:after="0" w:line="240" w:lineRule="auto"/>
        <w:ind w:left="709" w:right="283"/>
        <w:jc w:val="both"/>
        <w:rPr>
          <w:rFonts w:ascii="Sylfaen" w:hAnsi="Sylfaen"/>
          <w:lang w:val="ka-GE"/>
        </w:rPr>
      </w:pPr>
    </w:p>
    <w:p w14:paraId="5795BF9C" w14:textId="26E4A60E" w:rsidR="00895C10" w:rsidRDefault="00895C10" w:rsidP="0068259E">
      <w:pPr>
        <w:autoSpaceDE w:val="0"/>
        <w:autoSpaceDN w:val="0"/>
        <w:adjustRightInd w:val="0"/>
        <w:spacing w:after="0" w:line="240" w:lineRule="auto"/>
        <w:ind w:left="709" w:right="283"/>
        <w:jc w:val="both"/>
        <w:rPr>
          <w:rFonts w:ascii="Sylfaen" w:hAnsi="Sylfaen"/>
          <w:lang w:val="ka-GE"/>
        </w:rPr>
      </w:pPr>
    </w:p>
    <w:p w14:paraId="2CC32D85" w14:textId="56B61744" w:rsidR="00895C10" w:rsidRDefault="00895C10" w:rsidP="0068259E">
      <w:pPr>
        <w:autoSpaceDE w:val="0"/>
        <w:autoSpaceDN w:val="0"/>
        <w:adjustRightInd w:val="0"/>
        <w:spacing w:after="0" w:line="240" w:lineRule="auto"/>
        <w:ind w:left="709" w:right="283"/>
        <w:jc w:val="both"/>
        <w:rPr>
          <w:rFonts w:ascii="Sylfaen" w:hAnsi="Sylfaen"/>
          <w:lang w:val="ka-GE"/>
        </w:rPr>
      </w:pPr>
    </w:p>
    <w:p w14:paraId="22A75E47" w14:textId="09D883B7" w:rsidR="00895C10" w:rsidRDefault="00895C10" w:rsidP="0068259E">
      <w:pPr>
        <w:autoSpaceDE w:val="0"/>
        <w:autoSpaceDN w:val="0"/>
        <w:adjustRightInd w:val="0"/>
        <w:spacing w:after="0" w:line="240" w:lineRule="auto"/>
        <w:ind w:left="709" w:right="283"/>
        <w:jc w:val="both"/>
        <w:rPr>
          <w:rFonts w:ascii="Sylfaen" w:hAnsi="Sylfaen"/>
          <w:lang w:val="ka-GE"/>
        </w:rPr>
      </w:pPr>
    </w:p>
    <w:p w14:paraId="5241C69E" w14:textId="406D6BA6" w:rsidR="00895C10" w:rsidRDefault="00895C10" w:rsidP="0068259E">
      <w:pPr>
        <w:autoSpaceDE w:val="0"/>
        <w:autoSpaceDN w:val="0"/>
        <w:adjustRightInd w:val="0"/>
        <w:spacing w:after="0" w:line="240" w:lineRule="auto"/>
        <w:ind w:left="709" w:right="283"/>
        <w:jc w:val="both"/>
        <w:rPr>
          <w:rFonts w:ascii="Sylfaen" w:hAnsi="Sylfaen"/>
          <w:lang w:val="ka-GE"/>
        </w:rPr>
      </w:pPr>
    </w:p>
    <w:p w14:paraId="40C78763" w14:textId="41A1B0C4" w:rsidR="00895C10" w:rsidRDefault="00895C10" w:rsidP="0068259E">
      <w:pPr>
        <w:autoSpaceDE w:val="0"/>
        <w:autoSpaceDN w:val="0"/>
        <w:adjustRightInd w:val="0"/>
        <w:spacing w:after="0" w:line="240" w:lineRule="auto"/>
        <w:ind w:left="709" w:right="283"/>
        <w:jc w:val="both"/>
        <w:rPr>
          <w:rFonts w:ascii="Sylfaen" w:hAnsi="Sylfaen"/>
          <w:lang w:val="ka-GE"/>
        </w:rPr>
      </w:pPr>
    </w:p>
    <w:p w14:paraId="730713D6" w14:textId="7190E144" w:rsidR="00895C10" w:rsidRDefault="00895C10" w:rsidP="0068259E">
      <w:pPr>
        <w:autoSpaceDE w:val="0"/>
        <w:autoSpaceDN w:val="0"/>
        <w:adjustRightInd w:val="0"/>
        <w:spacing w:after="0" w:line="240" w:lineRule="auto"/>
        <w:ind w:left="709" w:right="283"/>
        <w:jc w:val="both"/>
        <w:rPr>
          <w:rFonts w:ascii="Sylfaen" w:hAnsi="Sylfaen"/>
          <w:lang w:val="ka-GE"/>
        </w:rPr>
      </w:pPr>
    </w:p>
    <w:p w14:paraId="5E1ED687" w14:textId="6018D760" w:rsidR="00895C10" w:rsidRDefault="00895C10" w:rsidP="0068259E">
      <w:pPr>
        <w:autoSpaceDE w:val="0"/>
        <w:autoSpaceDN w:val="0"/>
        <w:adjustRightInd w:val="0"/>
        <w:spacing w:after="0" w:line="240" w:lineRule="auto"/>
        <w:ind w:left="709" w:right="283"/>
        <w:jc w:val="both"/>
        <w:rPr>
          <w:rFonts w:ascii="Sylfaen" w:hAnsi="Sylfaen"/>
          <w:lang w:val="ka-GE"/>
        </w:rPr>
      </w:pPr>
    </w:p>
    <w:p w14:paraId="340B7204" w14:textId="3621CBC3" w:rsidR="00895C10" w:rsidRDefault="00895C10" w:rsidP="0068259E">
      <w:pPr>
        <w:autoSpaceDE w:val="0"/>
        <w:autoSpaceDN w:val="0"/>
        <w:adjustRightInd w:val="0"/>
        <w:spacing w:after="0" w:line="240" w:lineRule="auto"/>
        <w:ind w:left="709" w:right="283"/>
        <w:jc w:val="both"/>
        <w:rPr>
          <w:rFonts w:ascii="Sylfaen" w:hAnsi="Sylfaen"/>
          <w:lang w:val="ka-GE"/>
        </w:rPr>
      </w:pPr>
    </w:p>
    <w:p w14:paraId="4992B62E" w14:textId="1C63E159" w:rsidR="00895C10" w:rsidRDefault="00895C10" w:rsidP="0068259E">
      <w:pPr>
        <w:autoSpaceDE w:val="0"/>
        <w:autoSpaceDN w:val="0"/>
        <w:adjustRightInd w:val="0"/>
        <w:spacing w:after="0" w:line="240" w:lineRule="auto"/>
        <w:ind w:left="709" w:right="283"/>
        <w:jc w:val="both"/>
        <w:rPr>
          <w:rFonts w:ascii="Sylfaen" w:hAnsi="Sylfaen"/>
          <w:lang w:val="ka-GE"/>
        </w:rPr>
      </w:pPr>
    </w:p>
    <w:p w14:paraId="3EC8D69E" w14:textId="39DE4996" w:rsidR="00895C10" w:rsidRDefault="00895C10" w:rsidP="0068259E">
      <w:pPr>
        <w:autoSpaceDE w:val="0"/>
        <w:autoSpaceDN w:val="0"/>
        <w:adjustRightInd w:val="0"/>
        <w:spacing w:after="0" w:line="240" w:lineRule="auto"/>
        <w:ind w:left="709" w:right="283"/>
        <w:jc w:val="both"/>
        <w:rPr>
          <w:rFonts w:ascii="Sylfaen" w:hAnsi="Sylfaen"/>
          <w:lang w:val="ka-GE"/>
        </w:rPr>
      </w:pPr>
    </w:p>
    <w:p w14:paraId="1FB9BF55" w14:textId="33EDF06E" w:rsidR="00895C10" w:rsidRDefault="00895C10" w:rsidP="0068259E">
      <w:pPr>
        <w:autoSpaceDE w:val="0"/>
        <w:autoSpaceDN w:val="0"/>
        <w:adjustRightInd w:val="0"/>
        <w:spacing w:after="0" w:line="240" w:lineRule="auto"/>
        <w:ind w:left="709" w:right="283"/>
        <w:jc w:val="both"/>
        <w:rPr>
          <w:rFonts w:ascii="Sylfaen" w:hAnsi="Sylfaen"/>
          <w:lang w:val="ka-GE"/>
        </w:rPr>
      </w:pPr>
    </w:p>
    <w:p w14:paraId="4A2D698D" w14:textId="4B372BE6" w:rsidR="00895C10" w:rsidRDefault="00895C10" w:rsidP="0068259E">
      <w:pPr>
        <w:autoSpaceDE w:val="0"/>
        <w:autoSpaceDN w:val="0"/>
        <w:adjustRightInd w:val="0"/>
        <w:spacing w:after="0" w:line="240" w:lineRule="auto"/>
        <w:ind w:left="709" w:right="283"/>
        <w:jc w:val="both"/>
        <w:rPr>
          <w:rFonts w:ascii="Sylfaen" w:hAnsi="Sylfaen"/>
          <w:lang w:val="ka-GE"/>
        </w:rPr>
      </w:pPr>
    </w:p>
    <w:p w14:paraId="1E9C030E" w14:textId="622DE429" w:rsidR="00895C10" w:rsidRDefault="00895C10" w:rsidP="0068259E">
      <w:pPr>
        <w:autoSpaceDE w:val="0"/>
        <w:autoSpaceDN w:val="0"/>
        <w:adjustRightInd w:val="0"/>
        <w:spacing w:after="0" w:line="240" w:lineRule="auto"/>
        <w:ind w:left="709" w:right="283"/>
        <w:jc w:val="both"/>
        <w:rPr>
          <w:rFonts w:ascii="Sylfaen" w:hAnsi="Sylfaen"/>
          <w:lang w:val="ka-GE"/>
        </w:rPr>
      </w:pPr>
    </w:p>
    <w:p w14:paraId="1596DBF4" w14:textId="5780D80F" w:rsidR="00895C10" w:rsidRDefault="00895C10" w:rsidP="0068259E">
      <w:pPr>
        <w:autoSpaceDE w:val="0"/>
        <w:autoSpaceDN w:val="0"/>
        <w:adjustRightInd w:val="0"/>
        <w:spacing w:after="0" w:line="240" w:lineRule="auto"/>
        <w:ind w:left="709" w:right="283"/>
        <w:jc w:val="both"/>
        <w:rPr>
          <w:rFonts w:ascii="Sylfaen" w:hAnsi="Sylfaen"/>
          <w:lang w:val="ka-GE"/>
        </w:rPr>
      </w:pPr>
    </w:p>
    <w:p w14:paraId="04EDAF0A" w14:textId="2D60C237" w:rsidR="00895C10" w:rsidRDefault="00895C10" w:rsidP="0068259E">
      <w:pPr>
        <w:autoSpaceDE w:val="0"/>
        <w:autoSpaceDN w:val="0"/>
        <w:adjustRightInd w:val="0"/>
        <w:spacing w:after="0" w:line="240" w:lineRule="auto"/>
        <w:ind w:left="709" w:right="283"/>
        <w:jc w:val="both"/>
        <w:rPr>
          <w:rFonts w:ascii="Sylfaen" w:hAnsi="Sylfaen"/>
          <w:lang w:val="ka-GE"/>
        </w:rPr>
      </w:pPr>
    </w:p>
    <w:p w14:paraId="74077891" w14:textId="5DA9428B" w:rsidR="00895C10" w:rsidRDefault="00895C10" w:rsidP="0068259E">
      <w:pPr>
        <w:autoSpaceDE w:val="0"/>
        <w:autoSpaceDN w:val="0"/>
        <w:adjustRightInd w:val="0"/>
        <w:spacing w:after="0" w:line="240" w:lineRule="auto"/>
        <w:ind w:left="709" w:right="283"/>
        <w:jc w:val="both"/>
        <w:rPr>
          <w:rFonts w:ascii="Sylfaen" w:hAnsi="Sylfaen"/>
          <w:lang w:val="ka-GE"/>
        </w:rPr>
      </w:pPr>
    </w:p>
    <w:p w14:paraId="416AAFAE" w14:textId="34E2703E" w:rsidR="00895C10" w:rsidRDefault="00895C10" w:rsidP="0068259E">
      <w:pPr>
        <w:autoSpaceDE w:val="0"/>
        <w:autoSpaceDN w:val="0"/>
        <w:adjustRightInd w:val="0"/>
        <w:spacing w:after="0" w:line="240" w:lineRule="auto"/>
        <w:ind w:left="709" w:right="283"/>
        <w:jc w:val="both"/>
        <w:rPr>
          <w:rFonts w:ascii="Sylfaen" w:hAnsi="Sylfaen"/>
          <w:lang w:val="ka-GE"/>
        </w:rPr>
      </w:pPr>
    </w:p>
    <w:p w14:paraId="6DF8BFAE" w14:textId="7ADE6926" w:rsidR="00895C10" w:rsidRDefault="00895C10" w:rsidP="0068259E">
      <w:pPr>
        <w:autoSpaceDE w:val="0"/>
        <w:autoSpaceDN w:val="0"/>
        <w:adjustRightInd w:val="0"/>
        <w:spacing w:after="0" w:line="240" w:lineRule="auto"/>
        <w:ind w:left="709" w:right="283"/>
        <w:jc w:val="both"/>
        <w:rPr>
          <w:rFonts w:ascii="Sylfaen" w:hAnsi="Sylfaen"/>
          <w:lang w:val="ka-GE"/>
        </w:rPr>
      </w:pPr>
    </w:p>
    <w:p w14:paraId="4174C938" w14:textId="77777777" w:rsidR="00895C10" w:rsidRDefault="00895C10" w:rsidP="0068259E">
      <w:pPr>
        <w:autoSpaceDE w:val="0"/>
        <w:autoSpaceDN w:val="0"/>
        <w:adjustRightInd w:val="0"/>
        <w:spacing w:after="0" w:line="240" w:lineRule="auto"/>
        <w:ind w:left="709" w:right="283"/>
        <w:jc w:val="both"/>
        <w:rPr>
          <w:rFonts w:ascii="Sylfaen" w:hAnsi="Sylfaen"/>
          <w:lang w:val="ka-GE"/>
        </w:rPr>
      </w:pPr>
    </w:p>
    <w:p w14:paraId="2A053187" w14:textId="46CC6EF9" w:rsidR="0068259E" w:rsidRDefault="00895C10" w:rsidP="0068259E">
      <w:pPr>
        <w:autoSpaceDE w:val="0"/>
        <w:autoSpaceDN w:val="0"/>
        <w:adjustRightInd w:val="0"/>
        <w:spacing w:after="0" w:line="240" w:lineRule="auto"/>
        <w:ind w:left="709" w:right="283"/>
        <w:jc w:val="both"/>
        <w:rPr>
          <w:rFonts w:ascii="Sylfaen" w:hAnsi="Sylfaen"/>
          <w:lang w:val="ka-GE"/>
        </w:rPr>
      </w:pPr>
      <w:r>
        <w:rPr>
          <w:noProof/>
        </w:rPr>
        <w:drawing>
          <wp:inline distT="0" distB="0" distL="0" distR="0" wp14:anchorId="2BCA3414" wp14:editId="7D3B583A">
            <wp:extent cx="4715194" cy="494347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24536" cy="4953269"/>
                    </a:xfrm>
                    <a:prstGeom prst="rect">
                      <a:avLst/>
                    </a:prstGeom>
                    <a:noFill/>
                    <a:ln>
                      <a:noFill/>
                    </a:ln>
                  </pic:spPr>
                </pic:pic>
              </a:graphicData>
            </a:graphic>
          </wp:inline>
        </w:drawing>
      </w:r>
    </w:p>
    <w:p w14:paraId="40F871F2" w14:textId="163835B2" w:rsidR="0068259E" w:rsidRDefault="0068259E" w:rsidP="0068259E">
      <w:pPr>
        <w:autoSpaceDE w:val="0"/>
        <w:autoSpaceDN w:val="0"/>
        <w:adjustRightInd w:val="0"/>
        <w:spacing w:after="0" w:line="240" w:lineRule="auto"/>
        <w:ind w:left="709" w:right="283"/>
        <w:jc w:val="both"/>
        <w:rPr>
          <w:rFonts w:ascii="Sylfaen" w:hAnsi="Sylfaen"/>
          <w:lang w:val="ka-GE"/>
        </w:rPr>
      </w:pPr>
    </w:p>
    <w:p w14:paraId="0570ACE8" w14:textId="4EA5FF72" w:rsidR="0068259E" w:rsidRDefault="0068259E" w:rsidP="0068259E">
      <w:pPr>
        <w:autoSpaceDE w:val="0"/>
        <w:autoSpaceDN w:val="0"/>
        <w:adjustRightInd w:val="0"/>
        <w:spacing w:after="0" w:line="240" w:lineRule="auto"/>
        <w:ind w:left="709" w:right="283"/>
        <w:jc w:val="both"/>
        <w:rPr>
          <w:rFonts w:ascii="Sylfaen" w:hAnsi="Sylfaen"/>
          <w:lang w:val="ka-GE"/>
        </w:rPr>
      </w:pPr>
    </w:p>
    <w:p w14:paraId="514596F9" w14:textId="75BDB122" w:rsidR="0068259E" w:rsidRDefault="0068259E" w:rsidP="0068259E">
      <w:pPr>
        <w:autoSpaceDE w:val="0"/>
        <w:autoSpaceDN w:val="0"/>
        <w:adjustRightInd w:val="0"/>
        <w:spacing w:after="0" w:line="240" w:lineRule="auto"/>
        <w:ind w:left="709" w:right="283"/>
        <w:jc w:val="both"/>
        <w:rPr>
          <w:rFonts w:ascii="Sylfaen" w:hAnsi="Sylfaen"/>
          <w:lang w:val="ka-GE"/>
        </w:rPr>
      </w:pPr>
    </w:p>
    <w:p w14:paraId="09416E06" w14:textId="2E269BA5" w:rsidR="0068259E" w:rsidRDefault="0068259E" w:rsidP="0068259E">
      <w:pPr>
        <w:autoSpaceDE w:val="0"/>
        <w:autoSpaceDN w:val="0"/>
        <w:adjustRightInd w:val="0"/>
        <w:spacing w:after="0" w:line="240" w:lineRule="auto"/>
        <w:ind w:left="709" w:right="283"/>
        <w:jc w:val="both"/>
        <w:rPr>
          <w:rFonts w:ascii="Sylfaen" w:hAnsi="Sylfaen"/>
          <w:lang w:val="ka-GE"/>
        </w:rPr>
      </w:pPr>
    </w:p>
    <w:p w14:paraId="1A2DDD03" w14:textId="6C848E49" w:rsidR="0068259E" w:rsidRDefault="0068259E" w:rsidP="0068259E">
      <w:pPr>
        <w:autoSpaceDE w:val="0"/>
        <w:autoSpaceDN w:val="0"/>
        <w:adjustRightInd w:val="0"/>
        <w:spacing w:after="0" w:line="240" w:lineRule="auto"/>
        <w:ind w:left="709" w:right="283"/>
        <w:jc w:val="both"/>
        <w:rPr>
          <w:rFonts w:ascii="Sylfaen" w:hAnsi="Sylfaen"/>
          <w:lang w:val="ka-GE"/>
        </w:rPr>
      </w:pPr>
    </w:p>
    <w:p w14:paraId="34536A53" w14:textId="7F22C9E4" w:rsidR="0068259E" w:rsidRDefault="0068259E" w:rsidP="0068259E">
      <w:pPr>
        <w:autoSpaceDE w:val="0"/>
        <w:autoSpaceDN w:val="0"/>
        <w:adjustRightInd w:val="0"/>
        <w:spacing w:after="0" w:line="240" w:lineRule="auto"/>
        <w:ind w:left="709" w:right="283"/>
        <w:jc w:val="both"/>
        <w:rPr>
          <w:rFonts w:ascii="Sylfaen" w:hAnsi="Sylfaen"/>
          <w:lang w:val="ka-GE"/>
        </w:rPr>
      </w:pPr>
    </w:p>
    <w:p w14:paraId="74A82490" w14:textId="718FA883" w:rsidR="0068259E" w:rsidRDefault="0068259E" w:rsidP="0068259E">
      <w:pPr>
        <w:autoSpaceDE w:val="0"/>
        <w:autoSpaceDN w:val="0"/>
        <w:adjustRightInd w:val="0"/>
        <w:spacing w:after="0" w:line="240" w:lineRule="auto"/>
        <w:ind w:left="709" w:right="283"/>
        <w:jc w:val="both"/>
        <w:rPr>
          <w:rFonts w:ascii="Sylfaen" w:hAnsi="Sylfaen"/>
          <w:lang w:val="ka-GE"/>
        </w:rPr>
      </w:pPr>
    </w:p>
    <w:p w14:paraId="2F40A1B4" w14:textId="5D883075" w:rsidR="0068259E" w:rsidRDefault="0068259E" w:rsidP="0068259E">
      <w:pPr>
        <w:autoSpaceDE w:val="0"/>
        <w:autoSpaceDN w:val="0"/>
        <w:adjustRightInd w:val="0"/>
        <w:spacing w:after="0" w:line="240" w:lineRule="auto"/>
        <w:ind w:left="709" w:right="283"/>
        <w:jc w:val="both"/>
        <w:rPr>
          <w:rFonts w:ascii="Sylfaen" w:hAnsi="Sylfaen"/>
          <w:lang w:val="ka-GE"/>
        </w:rPr>
      </w:pPr>
    </w:p>
    <w:p w14:paraId="4CB7EFF0" w14:textId="477CB88F" w:rsidR="0068259E" w:rsidRDefault="0068259E" w:rsidP="0068259E">
      <w:pPr>
        <w:autoSpaceDE w:val="0"/>
        <w:autoSpaceDN w:val="0"/>
        <w:adjustRightInd w:val="0"/>
        <w:spacing w:after="0" w:line="240" w:lineRule="auto"/>
        <w:ind w:left="709" w:right="283"/>
        <w:jc w:val="both"/>
        <w:rPr>
          <w:rFonts w:ascii="Sylfaen" w:hAnsi="Sylfaen"/>
          <w:lang w:val="ka-GE"/>
        </w:rPr>
      </w:pPr>
    </w:p>
    <w:p w14:paraId="16C10EC8" w14:textId="0760D76A" w:rsidR="0068259E" w:rsidRDefault="0068259E" w:rsidP="0068259E">
      <w:pPr>
        <w:autoSpaceDE w:val="0"/>
        <w:autoSpaceDN w:val="0"/>
        <w:adjustRightInd w:val="0"/>
        <w:spacing w:after="0" w:line="240" w:lineRule="auto"/>
        <w:ind w:left="709" w:right="283"/>
        <w:jc w:val="both"/>
        <w:rPr>
          <w:rFonts w:ascii="Sylfaen" w:hAnsi="Sylfaen"/>
          <w:lang w:val="ka-GE"/>
        </w:rPr>
      </w:pPr>
    </w:p>
    <w:p w14:paraId="2934BF4C" w14:textId="679B8C84" w:rsidR="0068259E" w:rsidRDefault="0068259E" w:rsidP="0068259E">
      <w:pPr>
        <w:autoSpaceDE w:val="0"/>
        <w:autoSpaceDN w:val="0"/>
        <w:adjustRightInd w:val="0"/>
        <w:spacing w:after="0" w:line="240" w:lineRule="auto"/>
        <w:ind w:left="709" w:right="283"/>
        <w:jc w:val="both"/>
        <w:rPr>
          <w:rFonts w:ascii="Sylfaen" w:hAnsi="Sylfaen"/>
          <w:lang w:val="ka-GE"/>
        </w:rPr>
      </w:pPr>
    </w:p>
    <w:p w14:paraId="556A8FD9" w14:textId="741D673F" w:rsidR="0068259E" w:rsidRDefault="0068259E" w:rsidP="0068259E">
      <w:pPr>
        <w:autoSpaceDE w:val="0"/>
        <w:autoSpaceDN w:val="0"/>
        <w:adjustRightInd w:val="0"/>
        <w:spacing w:after="0" w:line="240" w:lineRule="auto"/>
        <w:ind w:left="709" w:right="283"/>
        <w:jc w:val="both"/>
        <w:rPr>
          <w:rFonts w:ascii="Sylfaen" w:hAnsi="Sylfaen"/>
          <w:lang w:val="ka-GE"/>
        </w:rPr>
      </w:pPr>
    </w:p>
    <w:p w14:paraId="270EDFEA" w14:textId="00B0C996" w:rsidR="0068259E" w:rsidRDefault="0068259E" w:rsidP="0068259E">
      <w:pPr>
        <w:autoSpaceDE w:val="0"/>
        <w:autoSpaceDN w:val="0"/>
        <w:adjustRightInd w:val="0"/>
        <w:spacing w:after="0" w:line="240" w:lineRule="auto"/>
        <w:ind w:left="709" w:right="283"/>
        <w:jc w:val="both"/>
        <w:rPr>
          <w:rFonts w:ascii="Sylfaen" w:hAnsi="Sylfaen"/>
          <w:lang w:val="ka-GE"/>
        </w:rPr>
      </w:pPr>
    </w:p>
    <w:p w14:paraId="19322E1A" w14:textId="60651EA1" w:rsidR="0068259E" w:rsidRDefault="0068259E" w:rsidP="0068259E">
      <w:pPr>
        <w:autoSpaceDE w:val="0"/>
        <w:autoSpaceDN w:val="0"/>
        <w:adjustRightInd w:val="0"/>
        <w:spacing w:after="0" w:line="240" w:lineRule="auto"/>
        <w:ind w:left="709" w:right="283"/>
        <w:jc w:val="both"/>
        <w:rPr>
          <w:rFonts w:ascii="Sylfaen" w:hAnsi="Sylfaen"/>
          <w:lang w:val="ka-GE"/>
        </w:rPr>
      </w:pPr>
    </w:p>
    <w:p w14:paraId="40BF2BDC" w14:textId="0CA49D75" w:rsidR="0068259E" w:rsidRDefault="0068259E" w:rsidP="0068259E">
      <w:pPr>
        <w:autoSpaceDE w:val="0"/>
        <w:autoSpaceDN w:val="0"/>
        <w:adjustRightInd w:val="0"/>
        <w:spacing w:after="0" w:line="240" w:lineRule="auto"/>
        <w:ind w:left="709" w:right="283"/>
        <w:jc w:val="both"/>
        <w:rPr>
          <w:rFonts w:ascii="Sylfaen" w:hAnsi="Sylfaen"/>
          <w:lang w:val="ka-GE"/>
        </w:rPr>
      </w:pPr>
    </w:p>
    <w:p w14:paraId="22394A9A" w14:textId="0AEFB929" w:rsidR="0068259E" w:rsidRDefault="0068259E" w:rsidP="0068259E">
      <w:pPr>
        <w:autoSpaceDE w:val="0"/>
        <w:autoSpaceDN w:val="0"/>
        <w:adjustRightInd w:val="0"/>
        <w:spacing w:after="0" w:line="240" w:lineRule="auto"/>
        <w:ind w:left="709" w:right="283"/>
        <w:jc w:val="both"/>
        <w:rPr>
          <w:rFonts w:ascii="Sylfaen" w:hAnsi="Sylfaen"/>
          <w:lang w:val="ka-GE"/>
        </w:rPr>
      </w:pPr>
    </w:p>
    <w:p w14:paraId="299F0AC0" w14:textId="556C2BB5" w:rsidR="0068259E" w:rsidRDefault="0068259E" w:rsidP="0068259E">
      <w:pPr>
        <w:autoSpaceDE w:val="0"/>
        <w:autoSpaceDN w:val="0"/>
        <w:adjustRightInd w:val="0"/>
        <w:spacing w:after="0" w:line="240" w:lineRule="auto"/>
        <w:ind w:left="709" w:right="283"/>
        <w:jc w:val="both"/>
        <w:rPr>
          <w:rFonts w:ascii="Sylfaen" w:hAnsi="Sylfaen"/>
          <w:lang w:val="ka-GE"/>
        </w:rPr>
      </w:pPr>
    </w:p>
    <w:p w14:paraId="31D5B54B" w14:textId="6E98BF5B" w:rsidR="0068259E" w:rsidRDefault="0068259E" w:rsidP="0068259E">
      <w:pPr>
        <w:autoSpaceDE w:val="0"/>
        <w:autoSpaceDN w:val="0"/>
        <w:adjustRightInd w:val="0"/>
        <w:spacing w:after="0" w:line="240" w:lineRule="auto"/>
        <w:ind w:left="709" w:right="283"/>
        <w:jc w:val="both"/>
        <w:rPr>
          <w:rFonts w:ascii="Sylfaen" w:hAnsi="Sylfaen"/>
          <w:lang w:val="ka-GE"/>
        </w:rPr>
      </w:pPr>
    </w:p>
    <w:p w14:paraId="74F20057" w14:textId="0303F43C" w:rsidR="0068259E" w:rsidRDefault="0068259E" w:rsidP="0068259E">
      <w:pPr>
        <w:autoSpaceDE w:val="0"/>
        <w:autoSpaceDN w:val="0"/>
        <w:adjustRightInd w:val="0"/>
        <w:spacing w:after="0" w:line="240" w:lineRule="auto"/>
        <w:ind w:left="709" w:right="283"/>
        <w:jc w:val="both"/>
        <w:rPr>
          <w:rFonts w:ascii="Sylfaen" w:hAnsi="Sylfaen"/>
          <w:lang w:val="ka-GE"/>
        </w:rPr>
      </w:pPr>
    </w:p>
    <w:p w14:paraId="49BD4131" w14:textId="7C7AD2C3" w:rsidR="0068259E" w:rsidRDefault="0068259E" w:rsidP="0068259E">
      <w:pPr>
        <w:autoSpaceDE w:val="0"/>
        <w:autoSpaceDN w:val="0"/>
        <w:adjustRightInd w:val="0"/>
        <w:spacing w:after="0" w:line="240" w:lineRule="auto"/>
        <w:ind w:left="709" w:right="283"/>
        <w:jc w:val="both"/>
        <w:rPr>
          <w:rFonts w:ascii="Sylfaen" w:hAnsi="Sylfaen"/>
          <w:lang w:val="ka-GE"/>
        </w:rPr>
      </w:pPr>
    </w:p>
    <w:p w14:paraId="0EF46B25" w14:textId="51BF17EC" w:rsidR="0068259E" w:rsidRDefault="0068259E" w:rsidP="0068259E">
      <w:pPr>
        <w:autoSpaceDE w:val="0"/>
        <w:autoSpaceDN w:val="0"/>
        <w:adjustRightInd w:val="0"/>
        <w:spacing w:after="0" w:line="240" w:lineRule="auto"/>
        <w:ind w:left="709" w:right="283"/>
        <w:jc w:val="both"/>
        <w:rPr>
          <w:rFonts w:ascii="Sylfaen" w:hAnsi="Sylfaen"/>
          <w:lang w:val="ka-GE"/>
        </w:rPr>
      </w:pPr>
    </w:p>
    <w:p w14:paraId="2B059C64" w14:textId="114D7223" w:rsidR="0068259E" w:rsidRDefault="0068259E" w:rsidP="0068259E">
      <w:pPr>
        <w:autoSpaceDE w:val="0"/>
        <w:autoSpaceDN w:val="0"/>
        <w:adjustRightInd w:val="0"/>
        <w:spacing w:after="0" w:line="240" w:lineRule="auto"/>
        <w:ind w:left="709" w:right="283"/>
        <w:jc w:val="both"/>
        <w:rPr>
          <w:rFonts w:ascii="Sylfaen" w:hAnsi="Sylfaen"/>
          <w:lang w:val="ka-GE"/>
        </w:rPr>
      </w:pPr>
    </w:p>
    <w:p w14:paraId="632058F8" w14:textId="46A0DDDF" w:rsidR="0068259E" w:rsidRDefault="0068259E" w:rsidP="0068259E">
      <w:pPr>
        <w:autoSpaceDE w:val="0"/>
        <w:autoSpaceDN w:val="0"/>
        <w:adjustRightInd w:val="0"/>
        <w:spacing w:after="0" w:line="240" w:lineRule="auto"/>
        <w:ind w:left="709" w:right="283"/>
        <w:jc w:val="both"/>
        <w:rPr>
          <w:rFonts w:ascii="Sylfaen" w:hAnsi="Sylfaen"/>
          <w:lang w:val="ka-GE"/>
        </w:rPr>
      </w:pPr>
    </w:p>
    <w:p w14:paraId="383E4F5D" w14:textId="2976546E" w:rsidR="007E489E" w:rsidRDefault="007E489E" w:rsidP="0068259E">
      <w:pPr>
        <w:autoSpaceDE w:val="0"/>
        <w:autoSpaceDN w:val="0"/>
        <w:adjustRightInd w:val="0"/>
        <w:spacing w:after="0" w:line="240" w:lineRule="auto"/>
        <w:ind w:left="709" w:right="283"/>
        <w:jc w:val="both"/>
        <w:rPr>
          <w:rFonts w:ascii="Sylfaen" w:hAnsi="Sylfaen"/>
          <w:lang w:val="ka-GE"/>
        </w:rPr>
      </w:pPr>
    </w:p>
    <w:p w14:paraId="3B91B888" w14:textId="360130B1" w:rsidR="007E489E" w:rsidRDefault="00895C10" w:rsidP="0068259E">
      <w:pPr>
        <w:autoSpaceDE w:val="0"/>
        <w:autoSpaceDN w:val="0"/>
        <w:adjustRightInd w:val="0"/>
        <w:spacing w:after="0" w:line="240" w:lineRule="auto"/>
        <w:ind w:left="709" w:right="283"/>
        <w:jc w:val="both"/>
        <w:rPr>
          <w:rFonts w:ascii="Sylfaen" w:hAnsi="Sylfaen"/>
          <w:lang w:val="ka-GE"/>
        </w:rPr>
      </w:pPr>
      <w:r>
        <w:rPr>
          <w:noProof/>
        </w:rPr>
        <w:drawing>
          <wp:inline distT="0" distB="0" distL="0" distR="0" wp14:anchorId="66B5CE57" wp14:editId="4D116428">
            <wp:extent cx="4162121" cy="44386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67369" cy="4444247"/>
                    </a:xfrm>
                    <a:prstGeom prst="rect">
                      <a:avLst/>
                    </a:prstGeom>
                    <a:noFill/>
                    <a:ln>
                      <a:noFill/>
                    </a:ln>
                  </pic:spPr>
                </pic:pic>
              </a:graphicData>
            </a:graphic>
          </wp:inline>
        </w:drawing>
      </w:r>
    </w:p>
    <w:p w14:paraId="07F84061" w14:textId="59CA8A93" w:rsidR="007E489E" w:rsidRDefault="007E489E" w:rsidP="0068259E">
      <w:pPr>
        <w:autoSpaceDE w:val="0"/>
        <w:autoSpaceDN w:val="0"/>
        <w:adjustRightInd w:val="0"/>
        <w:spacing w:after="0" w:line="240" w:lineRule="auto"/>
        <w:ind w:left="709" w:right="283"/>
        <w:jc w:val="both"/>
        <w:rPr>
          <w:rFonts w:ascii="Sylfaen" w:hAnsi="Sylfaen"/>
          <w:lang w:val="ka-GE"/>
        </w:rPr>
      </w:pPr>
    </w:p>
    <w:p w14:paraId="4A33123A" w14:textId="244F1955" w:rsidR="007E489E" w:rsidRDefault="007E489E" w:rsidP="0068259E">
      <w:pPr>
        <w:autoSpaceDE w:val="0"/>
        <w:autoSpaceDN w:val="0"/>
        <w:adjustRightInd w:val="0"/>
        <w:spacing w:after="0" w:line="240" w:lineRule="auto"/>
        <w:ind w:left="709" w:right="283"/>
        <w:jc w:val="both"/>
        <w:rPr>
          <w:rFonts w:ascii="Sylfaen" w:hAnsi="Sylfaen"/>
          <w:lang w:val="ka-GE"/>
        </w:rPr>
      </w:pPr>
    </w:p>
    <w:p w14:paraId="098B98B1" w14:textId="4B6D645D" w:rsidR="007E489E" w:rsidRDefault="007E489E" w:rsidP="0068259E">
      <w:pPr>
        <w:autoSpaceDE w:val="0"/>
        <w:autoSpaceDN w:val="0"/>
        <w:adjustRightInd w:val="0"/>
        <w:spacing w:after="0" w:line="240" w:lineRule="auto"/>
        <w:ind w:left="709" w:right="283"/>
        <w:jc w:val="both"/>
        <w:rPr>
          <w:rFonts w:ascii="Sylfaen" w:hAnsi="Sylfaen"/>
          <w:lang w:val="ka-GE"/>
        </w:rPr>
      </w:pPr>
    </w:p>
    <w:p w14:paraId="3EB0281D" w14:textId="06FFC2B2" w:rsidR="007E489E" w:rsidRDefault="007E489E" w:rsidP="0068259E">
      <w:pPr>
        <w:autoSpaceDE w:val="0"/>
        <w:autoSpaceDN w:val="0"/>
        <w:adjustRightInd w:val="0"/>
        <w:spacing w:after="0" w:line="240" w:lineRule="auto"/>
        <w:ind w:left="709" w:right="283"/>
        <w:jc w:val="both"/>
        <w:rPr>
          <w:rFonts w:ascii="Sylfaen" w:hAnsi="Sylfaen"/>
          <w:lang w:val="ka-GE"/>
        </w:rPr>
      </w:pPr>
    </w:p>
    <w:p w14:paraId="1CDCD832" w14:textId="5F5EAC1C" w:rsidR="007E489E" w:rsidRDefault="007E489E" w:rsidP="0068259E">
      <w:pPr>
        <w:autoSpaceDE w:val="0"/>
        <w:autoSpaceDN w:val="0"/>
        <w:adjustRightInd w:val="0"/>
        <w:spacing w:after="0" w:line="240" w:lineRule="auto"/>
        <w:ind w:left="709" w:right="283"/>
        <w:jc w:val="both"/>
        <w:rPr>
          <w:rFonts w:ascii="Sylfaen" w:hAnsi="Sylfaen"/>
          <w:lang w:val="ka-GE"/>
        </w:rPr>
      </w:pPr>
    </w:p>
    <w:p w14:paraId="4DFDA5FB" w14:textId="16D57909" w:rsidR="007E489E" w:rsidRDefault="007E489E" w:rsidP="0068259E">
      <w:pPr>
        <w:autoSpaceDE w:val="0"/>
        <w:autoSpaceDN w:val="0"/>
        <w:adjustRightInd w:val="0"/>
        <w:spacing w:after="0" w:line="240" w:lineRule="auto"/>
        <w:ind w:left="709" w:right="283"/>
        <w:jc w:val="both"/>
        <w:rPr>
          <w:rFonts w:ascii="Sylfaen" w:hAnsi="Sylfaen"/>
          <w:lang w:val="ka-GE"/>
        </w:rPr>
      </w:pPr>
    </w:p>
    <w:p w14:paraId="1691027F" w14:textId="54198CC4" w:rsidR="007E489E" w:rsidRDefault="007E489E" w:rsidP="0068259E">
      <w:pPr>
        <w:autoSpaceDE w:val="0"/>
        <w:autoSpaceDN w:val="0"/>
        <w:adjustRightInd w:val="0"/>
        <w:spacing w:after="0" w:line="240" w:lineRule="auto"/>
        <w:ind w:left="709" w:right="283"/>
        <w:jc w:val="both"/>
        <w:rPr>
          <w:rFonts w:ascii="Sylfaen" w:hAnsi="Sylfaen"/>
          <w:lang w:val="ka-GE"/>
        </w:rPr>
      </w:pPr>
    </w:p>
    <w:p w14:paraId="733A11BE" w14:textId="15C79E5C" w:rsidR="007E489E" w:rsidRDefault="007E489E" w:rsidP="0068259E">
      <w:pPr>
        <w:autoSpaceDE w:val="0"/>
        <w:autoSpaceDN w:val="0"/>
        <w:adjustRightInd w:val="0"/>
        <w:spacing w:after="0" w:line="240" w:lineRule="auto"/>
        <w:ind w:left="709" w:right="283"/>
        <w:jc w:val="both"/>
        <w:rPr>
          <w:rFonts w:ascii="Sylfaen" w:hAnsi="Sylfaen"/>
          <w:lang w:val="ka-GE"/>
        </w:rPr>
      </w:pPr>
    </w:p>
    <w:p w14:paraId="2612FE79" w14:textId="41B933A3" w:rsidR="007E489E" w:rsidRDefault="007E489E" w:rsidP="0068259E">
      <w:pPr>
        <w:autoSpaceDE w:val="0"/>
        <w:autoSpaceDN w:val="0"/>
        <w:adjustRightInd w:val="0"/>
        <w:spacing w:after="0" w:line="240" w:lineRule="auto"/>
        <w:ind w:left="709" w:right="283"/>
        <w:jc w:val="both"/>
        <w:rPr>
          <w:rFonts w:ascii="Sylfaen" w:hAnsi="Sylfaen"/>
          <w:lang w:val="ka-GE"/>
        </w:rPr>
      </w:pPr>
    </w:p>
    <w:p w14:paraId="78FEB938" w14:textId="5F14A4B5" w:rsidR="007E489E" w:rsidRDefault="007E489E" w:rsidP="0068259E">
      <w:pPr>
        <w:autoSpaceDE w:val="0"/>
        <w:autoSpaceDN w:val="0"/>
        <w:adjustRightInd w:val="0"/>
        <w:spacing w:after="0" w:line="240" w:lineRule="auto"/>
        <w:ind w:left="709" w:right="283"/>
        <w:jc w:val="both"/>
        <w:rPr>
          <w:rFonts w:ascii="Sylfaen" w:hAnsi="Sylfaen"/>
          <w:lang w:val="ka-GE"/>
        </w:rPr>
      </w:pPr>
    </w:p>
    <w:p w14:paraId="35FFAE43" w14:textId="2CCD1982" w:rsidR="007E489E" w:rsidRDefault="007E489E" w:rsidP="0068259E">
      <w:pPr>
        <w:autoSpaceDE w:val="0"/>
        <w:autoSpaceDN w:val="0"/>
        <w:adjustRightInd w:val="0"/>
        <w:spacing w:after="0" w:line="240" w:lineRule="auto"/>
        <w:ind w:left="709" w:right="283"/>
        <w:jc w:val="both"/>
        <w:rPr>
          <w:rFonts w:ascii="Sylfaen" w:hAnsi="Sylfaen"/>
          <w:lang w:val="ka-GE"/>
        </w:rPr>
      </w:pPr>
    </w:p>
    <w:p w14:paraId="5358498C" w14:textId="7D0A57F9" w:rsidR="007E489E" w:rsidRDefault="007E489E" w:rsidP="0068259E">
      <w:pPr>
        <w:autoSpaceDE w:val="0"/>
        <w:autoSpaceDN w:val="0"/>
        <w:adjustRightInd w:val="0"/>
        <w:spacing w:after="0" w:line="240" w:lineRule="auto"/>
        <w:ind w:left="709" w:right="283"/>
        <w:jc w:val="both"/>
        <w:rPr>
          <w:rFonts w:ascii="Sylfaen" w:hAnsi="Sylfaen"/>
          <w:lang w:val="ka-GE"/>
        </w:rPr>
      </w:pPr>
    </w:p>
    <w:p w14:paraId="10DDDCAD" w14:textId="2A679E02" w:rsidR="007E489E" w:rsidRDefault="007E489E" w:rsidP="0068259E">
      <w:pPr>
        <w:autoSpaceDE w:val="0"/>
        <w:autoSpaceDN w:val="0"/>
        <w:adjustRightInd w:val="0"/>
        <w:spacing w:after="0" w:line="240" w:lineRule="auto"/>
        <w:ind w:left="709" w:right="283"/>
        <w:jc w:val="both"/>
        <w:rPr>
          <w:rFonts w:ascii="Sylfaen" w:hAnsi="Sylfaen"/>
          <w:lang w:val="ka-GE"/>
        </w:rPr>
      </w:pPr>
    </w:p>
    <w:p w14:paraId="64257F4D" w14:textId="0D919F3E" w:rsidR="007E489E" w:rsidRDefault="007E489E" w:rsidP="0068259E">
      <w:pPr>
        <w:autoSpaceDE w:val="0"/>
        <w:autoSpaceDN w:val="0"/>
        <w:adjustRightInd w:val="0"/>
        <w:spacing w:after="0" w:line="240" w:lineRule="auto"/>
        <w:ind w:left="709" w:right="283"/>
        <w:jc w:val="both"/>
        <w:rPr>
          <w:rFonts w:ascii="Sylfaen" w:hAnsi="Sylfaen"/>
          <w:lang w:val="ka-GE"/>
        </w:rPr>
      </w:pPr>
    </w:p>
    <w:p w14:paraId="2696C113" w14:textId="0079CE8C" w:rsidR="007E489E" w:rsidRDefault="007E489E" w:rsidP="0068259E">
      <w:pPr>
        <w:autoSpaceDE w:val="0"/>
        <w:autoSpaceDN w:val="0"/>
        <w:adjustRightInd w:val="0"/>
        <w:spacing w:after="0" w:line="240" w:lineRule="auto"/>
        <w:ind w:left="709" w:right="283"/>
        <w:jc w:val="both"/>
        <w:rPr>
          <w:rFonts w:ascii="Sylfaen" w:hAnsi="Sylfaen"/>
          <w:lang w:val="ka-GE"/>
        </w:rPr>
      </w:pPr>
    </w:p>
    <w:p w14:paraId="5BF57FC3" w14:textId="743350CD" w:rsidR="007E489E" w:rsidRDefault="007E489E" w:rsidP="0068259E">
      <w:pPr>
        <w:autoSpaceDE w:val="0"/>
        <w:autoSpaceDN w:val="0"/>
        <w:adjustRightInd w:val="0"/>
        <w:spacing w:after="0" w:line="240" w:lineRule="auto"/>
        <w:ind w:left="709" w:right="283"/>
        <w:jc w:val="both"/>
        <w:rPr>
          <w:rFonts w:ascii="Sylfaen" w:hAnsi="Sylfaen"/>
          <w:lang w:val="ka-GE"/>
        </w:rPr>
      </w:pPr>
    </w:p>
    <w:p w14:paraId="6FAFC287" w14:textId="44C6B133" w:rsidR="007E489E" w:rsidRDefault="007E489E" w:rsidP="0068259E">
      <w:pPr>
        <w:autoSpaceDE w:val="0"/>
        <w:autoSpaceDN w:val="0"/>
        <w:adjustRightInd w:val="0"/>
        <w:spacing w:after="0" w:line="240" w:lineRule="auto"/>
        <w:ind w:left="709" w:right="283"/>
        <w:jc w:val="both"/>
        <w:rPr>
          <w:rFonts w:ascii="Sylfaen" w:hAnsi="Sylfaen"/>
          <w:lang w:val="ka-GE"/>
        </w:rPr>
      </w:pPr>
    </w:p>
    <w:p w14:paraId="1588CA9F" w14:textId="3BD1E81D" w:rsidR="007E489E" w:rsidRDefault="007E489E" w:rsidP="0068259E">
      <w:pPr>
        <w:autoSpaceDE w:val="0"/>
        <w:autoSpaceDN w:val="0"/>
        <w:adjustRightInd w:val="0"/>
        <w:spacing w:after="0" w:line="240" w:lineRule="auto"/>
        <w:ind w:left="709" w:right="283"/>
        <w:jc w:val="both"/>
        <w:rPr>
          <w:rFonts w:ascii="Sylfaen" w:hAnsi="Sylfaen"/>
          <w:lang w:val="ka-GE"/>
        </w:rPr>
      </w:pPr>
    </w:p>
    <w:p w14:paraId="7EC27CC5" w14:textId="0639826A" w:rsidR="007E489E" w:rsidRDefault="007E489E" w:rsidP="0068259E">
      <w:pPr>
        <w:autoSpaceDE w:val="0"/>
        <w:autoSpaceDN w:val="0"/>
        <w:adjustRightInd w:val="0"/>
        <w:spacing w:after="0" w:line="240" w:lineRule="auto"/>
        <w:ind w:left="709" w:right="283"/>
        <w:jc w:val="both"/>
        <w:rPr>
          <w:rFonts w:ascii="Sylfaen" w:hAnsi="Sylfaen"/>
          <w:lang w:val="ka-GE"/>
        </w:rPr>
      </w:pPr>
    </w:p>
    <w:p w14:paraId="674CBEE6" w14:textId="064465B5" w:rsidR="007E489E" w:rsidRDefault="007E489E" w:rsidP="0068259E">
      <w:pPr>
        <w:autoSpaceDE w:val="0"/>
        <w:autoSpaceDN w:val="0"/>
        <w:adjustRightInd w:val="0"/>
        <w:spacing w:after="0" w:line="240" w:lineRule="auto"/>
        <w:ind w:left="709" w:right="283"/>
        <w:jc w:val="both"/>
        <w:rPr>
          <w:rFonts w:ascii="Sylfaen" w:hAnsi="Sylfaen"/>
          <w:lang w:val="ka-GE"/>
        </w:rPr>
      </w:pPr>
    </w:p>
    <w:p w14:paraId="08FE96AA" w14:textId="29E6BD4B" w:rsidR="007E489E" w:rsidRDefault="007E489E" w:rsidP="0068259E">
      <w:pPr>
        <w:autoSpaceDE w:val="0"/>
        <w:autoSpaceDN w:val="0"/>
        <w:adjustRightInd w:val="0"/>
        <w:spacing w:after="0" w:line="240" w:lineRule="auto"/>
        <w:ind w:left="709" w:right="283"/>
        <w:jc w:val="both"/>
        <w:rPr>
          <w:rFonts w:ascii="Sylfaen" w:hAnsi="Sylfaen"/>
          <w:lang w:val="ka-GE"/>
        </w:rPr>
      </w:pPr>
    </w:p>
    <w:p w14:paraId="13F8AF4E" w14:textId="4669FAA2" w:rsidR="007E489E" w:rsidRDefault="007E489E" w:rsidP="0068259E">
      <w:pPr>
        <w:autoSpaceDE w:val="0"/>
        <w:autoSpaceDN w:val="0"/>
        <w:adjustRightInd w:val="0"/>
        <w:spacing w:after="0" w:line="240" w:lineRule="auto"/>
        <w:ind w:left="709" w:right="283"/>
        <w:jc w:val="both"/>
        <w:rPr>
          <w:rFonts w:ascii="Sylfaen" w:hAnsi="Sylfaen"/>
          <w:lang w:val="ka-GE"/>
        </w:rPr>
      </w:pPr>
    </w:p>
    <w:p w14:paraId="6AC0F4A3" w14:textId="2371EBED" w:rsidR="007E489E" w:rsidRDefault="00895C10" w:rsidP="0068259E">
      <w:pPr>
        <w:autoSpaceDE w:val="0"/>
        <w:autoSpaceDN w:val="0"/>
        <w:adjustRightInd w:val="0"/>
        <w:spacing w:after="0" w:line="240" w:lineRule="auto"/>
        <w:ind w:left="709" w:right="283"/>
        <w:jc w:val="both"/>
        <w:rPr>
          <w:rFonts w:ascii="Sylfaen" w:hAnsi="Sylfaen"/>
          <w:lang w:val="ka-GE"/>
        </w:rPr>
      </w:pPr>
      <w:r>
        <w:rPr>
          <w:noProof/>
        </w:rPr>
        <w:drawing>
          <wp:inline distT="0" distB="0" distL="0" distR="0" wp14:anchorId="370843B9" wp14:editId="2D4335CF">
            <wp:extent cx="4593372" cy="49911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93372" cy="4991100"/>
                    </a:xfrm>
                    <a:prstGeom prst="rect">
                      <a:avLst/>
                    </a:prstGeom>
                    <a:noFill/>
                    <a:ln>
                      <a:noFill/>
                    </a:ln>
                  </pic:spPr>
                </pic:pic>
              </a:graphicData>
            </a:graphic>
          </wp:inline>
        </w:drawing>
      </w:r>
    </w:p>
    <w:p w14:paraId="6474A854" w14:textId="6A6A986C" w:rsidR="00895C10" w:rsidRDefault="00895C10" w:rsidP="0068259E">
      <w:pPr>
        <w:autoSpaceDE w:val="0"/>
        <w:autoSpaceDN w:val="0"/>
        <w:adjustRightInd w:val="0"/>
        <w:spacing w:after="0" w:line="240" w:lineRule="auto"/>
        <w:ind w:left="709" w:right="283"/>
        <w:jc w:val="both"/>
        <w:rPr>
          <w:rFonts w:ascii="Sylfaen" w:hAnsi="Sylfaen"/>
          <w:lang w:val="ka-GE"/>
        </w:rPr>
      </w:pPr>
    </w:p>
    <w:p w14:paraId="16665562" w14:textId="6EE64486" w:rsidR="00895C10" w:rsidRDefault="00895C10" w:rsidP="0068259E">
      <w:pPr>
        <w:autoSpaceDE w:val="0"/>
        <w:autoSpaceDN w:val="0"/>
        <w:adjustRightInd w:val="0"/>
        <w:spacing w:after="0" w:line="240" w:lineRule="auto"/>
        <w:ind w:left="709" w:right="283"/>
        <w:jc w:val="both"/>
        <w:rPr>
          <w:rFonts w:ascii="Sylfaen" w:hAnsi="Sylfaen"/>
          <w:lang w:val="ka-GE"/>
        </w:rPr>
      </w:pPr>
    </w:p>
    <w:p w14:paraId="12DFC42A" w14:textId="2D753FEC" w:rsidR="00895C10" w:rsidRDefault="00895C10" w:rsidP="0068259E">
      <w:pPr>
        <w:autoSpaceDE w:val="0"/>
        <w:autoSpaceDN w:val="0"/>
        <w:adjustRightInd w:val="0"/>
        <w:spacing w:after="0" w:line="240" w:lineRule="auto"/>
        <w:ind w:left="709" w:right="283"/>
        <w:jc w:val="both"/>
        <w:rPr>
          <w:rFonts w:ascii="Sylfaen" w:hAnsi="Sylfaen"/>
          <w:lang w:val="ka-GE"/>
        </w:rPr>
      </w:pPr>
    </w:p>
    <w:p w14:paraId="06221136" w14:textId="63FAFB3D" w:rsidR="00895C10" w:rsidRDefault="00895C10" w:rsidP="0068259E">
      <w:pPr>
        <w:autoSpaceDE w:val="0"/>
        <w:autoSpaceDN w:val="0"/>
        <w:adjustRightInd w:val="0"/>
        <w:spacing w:after="0" w:line="240" w:lineRule="auto"/>
        <w:ind w:left="709" w:right="283"/>
        <w:jc w:val="both"/>
        <w:rPr>
          <w:rFonts w:ascii="Sylfaen" w:hAnsi="Sylfaen"/>
          <w:lang w:val="ka-GE"/>
        </w:rPr>
      </w:pPr>
    </w:p>
    <w:p w14:paraId="2E853CF6" w14:textId="48806F20" w:rsidR="00895C10" w:rsidRDefault="00895C10" w:rsidP="0068259E">
      <w:pPr>
        <w:autoSpaceDE w:val="0"/>
        <w:autoSpaceDN w:val="0"/>
        <w:adjustRightInd w:val="0"/>
        <w:spacing w:after="0" w:line="240" w:lineRule="auto"/>
        <w:ind w:left="709" w:right="283"/>
        <w:jc w:val="both"/>
        <w:rPr>
          <w:rFonts w:ascii="Sylfaen" w:hAnsi="Sylfaen"/>
          <w:lang w:val="ka-GE"/>
        </w:rPr>
      </w:pPr>
    </w:p>
    <w:p w14:paraId="0233FC97" w14:textId="1F6DD7CB" w:rsidR="00895C10" w:rsidRDefault="00895C10" w:rsidP="0068259E">
      <w:pPr>
        <w:autoSpaceDE w:val="0"/>
        <w:autoSpaceDN w:val="0"/>
        <w:adjustRightInd w:val="0"/>
        <w:spacing w:after="0" w:line="240" w:lineRule="auto"/>
        <w:ind w:left="709" w:right="283"/>
        <w:jc w:val="both"/>
        <w:rPr>
          <w:rFonts w:ascii="Sylfaen" w:hAnsi="Sylfaen"/>
          <w:lang w:val="ka-GE"/>
        </w:rPr>
      </w:pPr>
    </w:p>
    <w:p w14:paraId="53FC3D4C" w14:textId="0EC86015" w:rsidR="00895C10" w:rsidRDefault="00895C10" w:rsidP="0068259E">
      <w:pPr>
        <w:autoSpaceDE w:val="0"/>
        <w:autoSpaceDN w:val="0"/>
        <w:adjustRightInd w:val="0"/>
        <w:spacing w:after="0" w:line="240" w:lineRule="auto"/>
        <w:ind w:left="709" w:right="283"/>
        <w:jc w:val="both"/>
        <w:rPr>
          <w:rFonts w:ascii="Sylfaen" w:hAnsi="Sylfaen"/>
          <w:lang w:val="ka-GE"/>
        </w:rPr>
      </w:pPr>
    </w:p>
    <w:p w14:paraId="381AC671" w14:textId="763BBB75" w:rsidR="00895C10" w:rsidRDefault="00895C10" w:rsidP="0068259E">
      <w:pPr>
        <w:autoSpaceDE w:val="0"/>
        <w:autoSpaceDN w:val="0"/>
        <w:adjustRightInd w:val="0"/>
        <w:spacing w:after="0" w:line="240" w:lineRule="auto"/>
        <w:ind w:left="709" w:right="283"/>
        <w:jc w:val="both"/>
        <w:rPr>
          <w:rFonts w:ascii="Sylfaen" w:hAnsi="Sylfaen"/>
          <w:lang w:val="ka-GE"/>
        </w:rPr>
      </w:pPr>
    </w:p>
    <w:p w14:paraId="6C93729C" w14:textId="6FA0B54B" w:rsidR="00895C10" w:rsidRDefault="00895C10" w:rsidP="0068259E">
      <w:pPr>
        <w:autoSpaceDE w:val="0"/>
        <w:autoSpaceDN w:val="0"/>
        <w:adjustRightInd w:val="0"/>
        <w:spacing w:after="0" w:line="240" w:lineRule="auto"/>
        <w:ind w:left="709" w:right="283"/>
        <w:jc w:val="both"/>
        <w:rPr>
          <w:rFonts w:ascii="Sylfaen" w:hAnsi="Sylfaen"/>
          <w:lang w:val="ka-GE"/>
        </w:rPr>
      </w:pPr>
    </w:p>
    <w:p w14:paraId="0357EA5F" w14:textId="5EC6F62F" w:rsidR="00895C10" w:rsidRDefault="00895C10" w:rsidP="0068259E">
      <w:pPr>
        <w:autoSpaceDE w:val="0"/>
        <w:autoSpaceDN w:val="0"/>
        <w:adjustRightInd w:val="0"/>
        <w:spacing w:after="0" w:line="240" w:lineRule="auto"/>
        <w:ind w:left="709" w:right="283"/>
        <w:jc w:val="both"/>
        <w:rPr>
          <w:rFonts w:ascii="Sylfaen" w:hAnsi="Sylfaen"/>
          <w:lang w:val="ka-GE"/>
        </w:rPr>
      </w:pPr>
    </w:p>
    <w:p w14:paraId="11DF4158" w14:textId="3CDA7F65" w:rsidR="00895C10" w:rsidRDefault="00895C10" w:rsidP="0068259E">
      <w:pPr>
        <w:autoSpaceDE w:val="0"/>
        <w:autoSpaceDN w:val="0"/>
        <w:adjustRightInd w:val="0"/>
        <w:spacing w:after="0" w:line="240" w:lineRule="auto"/>
        <w:ind w:left="709" w:right="283"/>
        <w:jc w:val="both"/>
        <w:rPr>
          <w:rFonts w:ascii="Sylfaen" w:hAnsi="Sylfaen"/>
          <w:lang w:val="ka-GE"/>
        </w:rPr>
      </w:pPr>
    </w:p>
    <w:p w14:paraId="255628E6" w14:textId="756BC5E9" w:rsidR="00895C10" w:rsidRDefault="00895C10" w:rsidP="0068259E">
      <w:pPr>
        <w:autoSpaceDE w:val="0"/>
        <w:autoSpaceDN w:val="0"/>
        <w:adjustRightInd w:val="0"/>
        <w:spacing w:after="0" w:line="240" w:lineRule="auto"/>
        <w:ind w:left="709" w:right="283"/>
        <w:jc w:val="both"/>
        <w:rPr>
          <w:rFonts w:ascii="Sylfaen" w:hAnsi="Sylfaen"/>
          <w:lang w:val="ka-GE"/>
        </w:rPr>
      </w:pPr>
    </w:p>
    <w:p w14:paraId="42946AFD" w14:textId="52D942C0" w:rsidR="00895C10" w:rsidRDefault="00895C10" w:rsidP="0068259E">
      <w:pPr>
        <w:autoSpaceDE w:val="0"/>
        <w:autoSpaceDN w:val="0"/>
        <w:adjustRightInd w:val="0"/>
        <w:spacing w:after="0" w:line="240" w:lineRule="auto"/>
        <w:ind w:left="709" w:right="283"/>
        <w:jc w:val="both"/>
        <w:rPr>
          <w:rFonts w:ascii="Sylfaen" w:hAnsi="Sylfaen"/>
          <w:lang w:val="ka-GE"/>
        </w:rPr>
      </w:pPr>
    </w:p>
    <w:p w14:paraId="73E2AD98" w14:textId="5A2A84FF" w:rsidR="00895C10" w:rsidRDefault="00895C10" w:rsidP="0068259E">
      <w:pPr>
        <w:autoSpaceDE w:val="0"/>
        <w:autoSpaceDN w:val="0"/>
        <w:adjustRightInd w:val="0"/>
        <w:spacing w:after="0" w:line="240" w:lineRule="auto"/>
        <w:ind w:left="709" w:right="283"/>
        <w:jc w:val="both"/>
        <w:rPr>
          <w:rFonts w:ascii="Sylfaen" w:hAnsi="Sylfaen"/>
          <w:lang w:val="ka-GE"/>
        </w:rPr>
      </w:pPr>
    </w:p>
    <w:p w14:paraId="2C3D1051" w14:textId="3DA7B98F" w:rsidR="00895C10" w:rsidRDefault="00895C10" w:rsidP="0068259E">
      <w:pPr>
        <w:autoSpaceDE w:val="0"/>
        <w:autoSpaceDN w:val="0"/>
        <w:adjustRightInd w:val="0"/>
        <w:spacing w:after="0" w:line="240" w:lineRule="auto"/>
        <w:ind w:left="709" w:right="283"/>
        <w:jc w:val="both"/>
        <w:rPr>
          <w:rFonts w:ascii="Sylfaen" w:hAnsi="Sylfaen"/>
          <w:lang w:val="ka-GE"/>
        </w:rPr>
      </w:pPr>
    </w:p>
    <w:p w14:paraId="66867D63" w14:textId="50852205" w:rsidR="00895C10" w:rsidRDefault="00895C10" w:rsidP="0068259E">
      <w:pPr>
        <w:autoSpaceDE w:val="0"/>
        <w:autoSpaceDN w:val="0"/>
        <w:adjustRightInd w:val="0"/>
        <w:spacing w:after="0" w:line="240" w:lineRule="auto"/>
        <w:ind w:left="709" w:right="283"/>
        <w:jc w:val="both"/>
        <w:rPr>
          <w:rFonts w:ascii="Sylfaen" w:hAnsi="Sylfaen"/>
          <w:lang w:val="ka-GE"/>
        </w:rPr>
      </w:pPr>
    </w:p>
    <w:p w14:paraId="1E76F89A" w14:textId="552BFD2B" w:rsidR="00895C10" w:rsidRDefault="00895C10" w:rsidP="0068259E">
      <w:pPr>
        <w:autoSpaceDE w:val="0"/>
        <w:autoSpaceDN w:val="0"/>
        <w:adjustRightInd w:val="0"/>
        <w:spacing w:after="0" w:line="240" w:lineRule="auto"/>
        <w:ind w:left="709" w:right="283"/>
        <w:jc w:val="both"/>
        <w:rPr>
          <w:rFonts w:ascii="Sylfaen" w:hAnsi="Sylfaen"/>
          <w:lang w:val="ka-GE"/>
        </w:rPr>
      </w:pPr>
    </w:p>
    <w:p w14:paraId="139C3091" w14:textId="69FFEB43" w:rsidR="00895C10" w:rsidRDefault="00895C10" w:rsidP="0068259E">
      <w:pPr>
        <w:autoSpaceDE w:val="0"/>
        <w:autoSpaceDN w:val="0"/>
        <w:adjustRightInd w:val="0"/>
        <w:spacing w:after="0" w:line="240" w:lineRule="auto"/>
        <w:ind w:left="709" w:right="283"/>
        <w:jc w:val="both"/>
        <w:rPr>
          <w:rFonts w:ascii="Sylfaen" w:hAnsi="Sylfaen"/>
          <w:lang w:val="ka-GE"/>
        </w:rPr>
      </w:pPr>
    </w:p>
    <w:p w14:paraId="19F15936" w14:textId="5AF8275C" w:rsidR="00895C10" w:rsidRDefault="00895C10" w:rsidP="0068259E">
      <w:pPr>
        <w:autoSpaceDE w:val="0"/>
        <w:autoSpaceDN w:val="0"/>
        <w:adjustRightInd w:val="0"/>
        <w:spacing w:after="0" w:line="240" w:lineRule="auto"/>
        <w:ind w:left="709" w:right="283"/>
        <w:jc w:val="both"/>
        <w:rPr>
          <w:rFonts w:ascii="Sylfaen" w:hAnsi="Sylfaen"/>
          <w:lang w:val="ka-GE"/>
        </w:rPr>
      </w:pPr>
    </w:p>
    <w:p w14:paraId="7D0ADDD8" w14:textId="24ED971D" w:rsidR="00895C10" w:rsidRDefault="00895C10" w:rsidP="0068259E">
      <w:pPr>
        <w:autoSpaceDE w:val="0"/>
        <w:autoSpaceDN w:val="0"/>
        <w:adjustRightInd w:val="0"/>
        <w:spacing w:after="0" w:line="240" w:lineRule="auto"/>
        <w:ind w:left="709" w:right="283"/>
        <w:jc w:val="both"/>
        <w:rPr>
          <w:rFonts w:ascii="Sylfaen" w:hAnsi="Sylfaen"/>
          <w:lang w:val="ka-GE"/>
        </w:rPr>
      </w:pPr>
    </w:p>
    <w:p w14:paraId="49CAFFE3" w14:textId="0BC784D4" w:rsidR="00895C10" w:rsidRDefault="00895C10" w:rsidP="0068259E">
      <w:pPr>
        <w:autoSpaceDE w:val="0"/>
        <w:autoSpaceDN w:val="0"/>
        <w:adjustRightInd w:val="0"/>
        <w:spacing w:after="0" w:line="240" w:lineRule="auto"/>
        <w:ind w:left="709" w:right="283"/>
        <w:jc w:val="both"/>
        <w:rPr>
          <w:rFonts w:ascii="Sylfaen" w:hAnsi="Sylfaen"/>
          <w:lang w:val="ka-GE"/>
        </w:rPr>
      </w:pPr>
    </w:p>
    <w:p w14:paraId="003F78EF" w14:textId="1E0F19FB" w:rsidR="00895C10" w:rsidRDefault="00895C10" w:rsidP="0068259E">
      <w:pPr>
        <w:autoSpaceDE w:val="0"/>
        <w:autoSpaceDN w:val="0"/>
        <w:adjustRightInd w:val="0"/>
        <w:spacing w:after="0" w:line="240" w:lineRule="auto"/>
        <w:ind w:left="709" w:right="283"/>
        <w:jc w:val="both"/>
        <w:rPr>
          <w:rFonts w:ascii="Sylfaen" w:hAnsi="Sylfaen"/>
          <w:lang w:val="ka-GE"/>
        </w:rPr>
      </w:pPr>
    </w:p>
    <w:p w14:paraId="44646BA8" w14:textId="5B82DA1B" w:rsidR="00895C10" w:rsidRDefault="00895C10" w:rsidP="0068259E">
      <w:pPr>
        <w:autoSpaceDE w:val="0"/>
        <w:autoSpaceDN w:val="0"/>
        <w:adjustRightInd w:val="0"/>
        <w:spacing w:after="0" w:line="240" w:lineRule="auto"/>
        <w:ind w:left="709" w:right="283"/>
        <w:jc w:val="both"/>
        <w:rPr>
          <w:rFonts w:ascii="Sylfaen" w:hAnsi="Sylfaen"/>
          <w:lang w:val="ka-GE"/>
        </w:rPr>
      </w:pPr>
    </w:p>
    <w:p w14:paraId="45F621FD" w14:textId="0E82BB22" w:rsidR="00895C10" w:rsidRDefault="00895C10" w:rsidP="0068259E">
      <w:pPr>
        <w:autoSpaceDE w:val="0"/>
        <w:autoSpaceDN w:val="0"/>
        <w:adjustRightInd w:val="0"/>
        <w:spacing w:after="0" w:line="240" w:lineRule="auto"/>
        <w:ind w:left="709" w:right="283"/>
        <w:jc w:val="both"/>
        <w:rPr>
          <w:rFonts w:ascii="Sylfaen" w:hAnsi="Sylfaen"/>
          <w:lang w:val="ka-GE"/>
        </w:rPr>
      </w:pPr>
    </w:p>
    <w:p w14:paraId="4851C11F" w14:textId="036A9DD4" w:rsidR="00895C10" w:rsidRDefault="00895C10" w:rsidP="0068259E">
      <w:pPr>
        <w:autoSpaceDE w:val="0"/>
        <w:autoSpaceDN w:val="0"/>
        <w:adjustRightInd w:val="0"/>
        <w:spacing w:after="0" w:line="240" w:lineRule="auto"/>
        <w:ind w:left="709" w:right="283"/>
        <w:jc w:val="both"/>
        <w:rPr>
          <w:rFonts w:ascii="Sylfaen" w:hAnsi="Sylfaen"/>
          <w:lang w:val="ka-GE"/>
        </w:rPr>
      </w:pPr>
    </w:p>
    <w:p w14:paraId="2C358025" w14:textId="5CE4B1B0" w:rsidR="00895C10" w:rsidRDefault="00895C10" w:rsidP="0068259E">
      <w:pPr>
        <w:autoSpaceDE w:val="0"/>
        <w:autoSpaceDN w:val="0"/>
        <w:adjustRightInd w:val="0"/>
        <w:spacing w:after="0" w:line="240" w:lineRule="auto"/>
        <w:ind w:left="709" w:right="283"/>
        <w:jc w:val="both"/>
        <w:rPr>
          <w:rFonts w:ascii="Sylfaen" w:hAnsi="Sylfaen"/>
          <w:lang w:val="ka-GE"/>
        </w:rPr>
      </w:pPr>
      <w:r>
        <w:rPr>
          <w:noProof/>
        </w:rPr>
        <w:drawing>
          <wp:inline distT="0" distB="0" distL="0" distR="0" wp14:anchorId="4C818F65" wp14:editId="0EEEB7BF">
            <wp:extent cx="4509485" cy="4838700"/>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19380" cy="4849317"/>
                    </a:xfrm>
                    <a:prstGeom prst="rect">
                      <a:avLst/>
                    </a:prstGeom>
                    <a:noFill/>
                    <a:ln>
                      <a:noFill/>
                    </a:ln>
                  </pic:spPr>
                </pic:pic>
              </a:graphicData>
            </a:graphic>
          </wp:inline>
        </w:drawing>
      </w:r>
    </w:p>
    <w:p w14:paraId="5E7FCCC5" w14:textId="770BD1D5" w:rsidR="00895C10" w:rsidRDefault="00895C10" w:rsidP="0068259E">
      <w:pPr>
        <w:autoSpaceDE w:val="0"/>
        <w:autoSpaceDN w:val="0"/>
        <w:adjustRightInd w:val="0"/>
        <w:spacing w:after="0" w:line="240" w:lineRule="auto"/>
        <w:ind w:left="709" w:right="283"/>
        <w:jc w:val="both"/>
        <w:rPr>
          <w:rFonts w:ascii="Sylfaen" w:hAnsi="Sylfaen"/>
          <w:lang w:val="ka-GE"/>
        </w:rPr>
      </w:pPr>
    </w:p>
    <w:p w14:paraId="1B7DC21B" w14:textId="428C44AC" w:rsidR="00895C10" w:rsidRDefault="00895C10" w:rsidP="0068259E">
      <w:pPr>
        <w:autoSpaceDE w:val="0"/>
        <w:autoSpaceDN w:val="0"/>
        <w:adjustRightInd w:val="0"/>
        <w:spacing w:after="0" w:line="240" w:lineRule="auto"/>
        <w:ind w:left="709" w:right="283"/>
        <w:jc w:val="both"/>
        <w:rPr>
          <w:rFonts w:ascii="Sylfaen" w:hAnsi="Sylfaen"/>
          <w:lang w:val="ka-GE"/>
        </w:rPr>
      </w:pPr>
    </w:p>
    <w:p w14:paraId="1A336389" w14:textId="407E4B92" w:rsidR="00895C10" w:rsidRDefault="00895C10" w:rsidP="0068259E">
      <w:pPr>
        <w:autoSpaceDE w:val="0"/>
        <w:autoSpaceDN w:val="0"/>
        <w:adjustRightInd w:val="0"/>
        <w:spacing w:after="0" w:line="240" w:lineRule="auto"/>
        <w:ind w:left="709" w:right="283"/>
        <w:jc w:val="both"/>
        <w:rPr>
          <w:rFonts w:ascii="Sylfaen" w:hAnsi="Sylfaen"/>
          <w:lang w:val="ka-GE"/>
        </w:rPr>
      </w:pPr>
    </w:p>
    <w:p w14:paraId="482600D9" w14:textId="74FB5261" w:rsidR="00895C10" w:rsidRDefault="00895C10" w:rsidP="0068259E">
      <w:pPr>
        <w:autoSpaceDE w:val="0"/>
        <w:autoSpaceDN w:val="0"/>
        <w:adjustRightInd w:val="0"/>
        <w:spacing w:after="0" w:line="240" w:lineRule="auto"/>
        <w:ind w:left="709" w:right="283"/>
        <w:jc w:val="both"/>
        <w:rPr>
          <w:rFonts w:ascii="Sylfaen" w:hAnsi="Sylfaen"/>
          <w:lang w:val="ka-GE"/>
        </w:rPr>
      </w:pPr>
    </w:p>
    <w:p w14:paraId="6894535D" w14:textId="1D4F0801" w:rsidR="00895C10" w:rsidRDefault="00895C10" w:rsidP="0068259E">
      <w:pPr>
        <w:autoSpaceDE w:val="0"/>
        <w:autoSpaceDN w:val="0"/>
        <w:adjustRightInd w:val="0"/>
        <w:spacing w:after="0" w:line="240" w:lineRule="auto"/>
        <w:ind w:left="709" w:right="283"/>
        <w:jc w:val="both"/>
        <w:rPr>
          <w:rFonts w:ascii="Sylfaen" w:hAnsi="Sylfaen"/>
          <w:lang w:val="ka-GE"/>
        </w:rPr>
      </w:pPr>
    </w:p>
    <w:p w14:paraId="7BF2D372" w14:textId="2DA6A863" w:rsidR="00895C10" w:rsidRDefault="00895C10" w:rsidP="0068259E">
      <w:pPr>
        <w:autoSpaceDE w:val="0"/>
        <w:autoSpaceDN w:val="0"/>
        <w:adjustRightInd w:val="0"/>
        <w:spacing w:after="0" w:line="240" w:lineRule="auto"/>
        <w:ind w:left="709" w:right="283"/>
        <w:jc w:val="both"/>
        <w:rPr>
          <w:rFonts w:ascii="Sylfaen" w:hAnsi="Sylfaen"/>
          <w:lang w:val="ka-GE"/>
        </w:rPr>
      </w:pPr>
    </w:p>
    <w:p w14:paraId="6D96AE10" w14:textId="48A07C52" w:rsidR="00895C10" w:rsidRDefault="00895C10" w:rsidP="0068259E">
      <w:pPr>
        <w:autoSpaceDE w:val="0"/>
        <w:autoSpaceDN w:val="0"/>
        <w:adjustRightInd w:val="0"/>
        <w:spacing w:after="0" w:line="240" w:lineRule="auto"/>
        <w:ind w:left="709" w:right="283"/>
        <w:jc w:val="both"/>
        <w:rPr>
          <w:rFonts w:ascii="Sylfaen" w:hAnsi="Sylfaen"/>
          <w:lang w:val="ka-GE"/>
        </w:rPr>
      </w:pPr>
    </w:p>
    <w:p w14:paraId="4FCE2DD4" w14:textId="33C10844" w:rsidR="00895C10" w:rsidRDefault="00895C10" w:rsidP="0068259E">
      <w:pPr>
        <w:autoSpaceDE w:val="0"/>
        <w:autoSpaceDN w:val="0"/>
        <w:adjustRightInd w:val="0"/>
        <w:spacing w:after="0" w:line="240" w:lineRule="auto"/>
        <w:ind w:left="709" w:right="283"/>
        <w:jc w:val="both"/>
        <w:rPr>
          <w:rFonts w:ascii="Sylfaen" w:hAnsi="Sylfaen"/>
          <w:lang w:val="ka-GE"/>
        </w:rPr>
      </w:pPr>
    </w:p>
    <w:p w14:paraId="0F66E1E9" w14:textId="78F56CE0" w:rsidR="00895C10" w:rsidRDefault="00895C10" w:rsidP="0068259E">
      <w:pPr>
        <w:autoSpaceDE w:val="0"/>
        <w:autoSpaceDN w:val="0"/>
        <w:adjustRightInd w:val="0"/>
        <w:spacing w:after="0" w:line="240" w:lineRule="auto"/>
        <w:ind w:left="709" w:right="283"/>
        <w:jc w:val="both"/>
        <w:rPr>
          <w:rFonts w:ascii="Sylfaen" w:hAnsi="Sylfaen"/>
          <w:lang w:val="ka-GE"/>
        </w:rPr>
      </w:pPr>
    </w:p>
    <w:p w14:paraId="7A5EC748" w14:textId="21100361" w:rsidR="00895C10" w:rsidRDefault="00895C10" w:rsidP="0068259E">
      <w:pPr>
        <w:autoSpaceDE w:val="0"/>
        <w:autoSpaceDN w:val="0"/>
        <w:adjustRightInd w:val="0"/>
        <w:spacing w:after="0" w:line="240" w:lineRule="auto"/>
        <w:ind w:left="709" w:right="283"/>
        <w:jc w:val="both"/>
        <w:rPr>
          <w:rFonts w:ascii="Sylfaen" w:hAnsi="Sylfaen"/>
          <w:lang w:val="ka-GE"/>
        </w:rPr>
      </w:pPr>
    </w:p>
    <w:p w14:paraId="7E5E5B34" w14:textId="04DDD839" w:rsidR="00895C10" w:rsidRDefault="00895C10" w:rsidP="0068259E">
      <w:pPr>
        <w:autoSpaceDE w:val="0"/>
        <w:autoSpaceDN w:val="0"/>
        <w:adjustRightInd w:val="0"/>
        <w:spacing w:after="0" w:line="240" w:lineRule="auto"/>
        <w:ind w:left="709" w:right="283"/>
        <w:jc w:val="both"/>
        <w:rPr>
          <w:rFonts w:ascii="Sylfaen" w:hAnsi="Sylfaen"/>
          <w:lang w:val="ka-GE"/>
        </w:rPr>
      </w:pPr>
    </w:p>
    <w:p w14:paraId="4DBCBFC6" w14:textId="5D15EA31" w:rsidR="00895C10" w:rsidRDefault="00895C10" w:rsidP="0068259E">
      <w:pPr>
        <w:autoSpaceDE w:val="0"/>
        <w:autoSpaceDN w:val="0"/>
        <w:adjustRightInd w:val="0"/>
        <w:spacing w:after="0" w:line="240" w:lineRule="auto"/>
        <w:ind w:left="709" w:right="283"/>
        <w:jc w:val="both"/>
        <w:rPr>
          <w:rFonts w:ascii="Sylfaen" w:hAnsi="Sylfaen"/>
          <w:lang w:val="ka-GE"/>
        </w:rPr>
      </w:pPr>
    </w:p>
    <w:p w14:paraId="2CC63CC8" w14:textId="4C169C79" w:rsidR="00895C10" w:rsidRDefault="00895C10" w:rsidP="0068259E">
      <w:pPr>
        <w:autoSpaceDE w:val="0"/>
        <w:autoSpaceDN w:val="0"/>
        <w:adjustRightInd w:val="0"/>
        <w:spacing w:after="0" w:line="240" w:lineRule="auto"/>
        <w:ind w:left="709" w:right="283"/>
        <w:jc w:val="both"/>
        <w:rPr>
          <w:rFonts w:ascii="Sylfaen" w:hAnsi="Sylfaen"/>
          <w:lang w:val="ka-GE"/>
        </w:rPr>
      </w:pPr>
    </w:p>
    <w:p w14:paraId="1A7DA34E" w14:textId="60EE968A" w:rsidR="00895C10" w:rsidRDefault="00895C10" w:rsidP="0068259E">
      <w:pPr>
        <w:autoSpaceDE w:val="0"/>
        <w:autoSpaceDN w:val="0"/>
        <w:adjustRightInd w:val="0"/>
        <w:spacing w:after="0" w:line="240" w:lineRule="auto"/>
        <w:ind w:left="709" w:right="283"/>
        <w:jc w:val="both"/>
        <w:rPr>
          <w:rFonts w:ascii="Sylfaen" w:hAnsi="Sylfaen"/>
          <w:lang w:val="ka-GE"/>
        </w:rPr>
      </w:pPr>
    </w:p>
    <w:p w14:paraId="3C12169B" w14:textId="1CFA166C" w:rsidR="00895C10" w:rsidRDefault="00895C10" w:rsidP="0068259E">
      <w:pPr>
        <w:autoSpaceDE w:val="0"/>
        <w:autoSpaceDN w:val="0"/>
        <w:adjustRightInd w:val="0"/>
        <w:spacing w:after="0" w:line="240" w:lineRule="auto"/>
        <w:ind w:left="709" w:right="283"/>
        <w:jc w:val="both"/>
        <w:rPr>
          <w:rFonts w:ascii="Sylfaen" w:hAnsi="Sylfaen"/>
          <w:lang w:val="ka-GE"/>
        </w:rPr>
      </w:pPr>
    </w:p>
    <w:p w14:paraId="413AE61B" w14:textId="0B9A6E7B" w:rsidR="00895C10" w:rsidRDefault="00895C10" w:rsidP="0068259E">
      <w:pPr>
        <w:autoSpaceDE w:val="0"/>
        <w:autoSpaceDN w:val="0"/>
        <w:adjustRightInd w:val="0"/>
        <w:spacing w:after="0" w:line="240" w:lineRule="auto"/>
        <w:ind w:left="709" w:right="283"/>
        <w:jc w:val="both"/>
        <w:rPr>
          <w:rFonts w:ascii="Sylfaen" w:hAnsi="Sylfaen"/>
          <w:lang w:val="ka-GE"/>
        </w:rPr>
      </w:pPr>
    </w:p>
    <w:p w14:paraId="3E8D21E7" w14:textId="475A5DC1" w:rsidR="00895C10" w:rsidRDefault="00895C10" w:rsidP="0068259E">
      <w:pPr>
        <w:autoSpaceDE w:val="0"/>
        <w:autoSpaceDN w:val="0"/>
        <w:adjustRightInd w:val="0"/>
        <w:spacing w:after="0" w:line="240" w:lineRule="auto"/>
        <w:ind w:left="709" w:right="283"/>
        <w:jc w:val="both"/>
        <w:rPr>
          <w:rFonts w:ascii="Sylfaen" w:hAnsi="Sylfaen"/>
          <w:lang w:val="ka-GE"/>
        </w:rPr>
      </w:pPr>
    </w:p>
    <w:p w14:paraId="70CB8FD9" w14:textId="4C5A76C3" w:rsidR="00895C10" w:rsidRDefault="00895C10" w:rsidP="0068259E">
      <w:pPr>
        <w:autoSpaceDE w:val="0"/>
        <w:autoSpaceDN w:val="0"/>
        <w:adjustRightInd w:val="0"/>
        <w:spacing w:after="0" w:line="240" w:lineRule="auto"/>
        <w:ind w:left="709" w:right="283"/>
        <w:jc w:val="both"/>
        <w:rPr>
          <w:rFonts w:ascii="Sylfaen" w:hAnsi="Sylfaen"/>
          <w:lang w:val="ka-GE"/>
        </w:rPr>
      </w:pPr>
    </w:p>
    <w:p w14:paraId="458AE54A" w14:textId="7C8B2889" w:rsidR="00895C10" w:rsidRDefault="00895C10" w:rsidP="0068259E">
      <w:pPr>
        <w:autoSpaceDE w:val="0"/>
        <w:autoSpaceDN w:val="0"/>
        <w:adjustRightInd w:val="0"/>
        <w:spacing w:after="0" w:line="240" w:lineRule="auto"/>
        <w:ind w:left="709" w:right="283"/>
        <w:jc w:val="both"/>
        <w:rPr>
          <w:rFonts w:ascii="Sylfaen" w:hAnsi="Sylfaen"/>
          <w:lang w:val="ka-GE"/>
        </w:rPr>
      </w:pPr>
    </w:p>
    <w:p w14:paraId="019F1C1D" w14:textId="50064041" w:rsidR="00895C10" w:rsidRDefault="00895C10" w:rsidP="0068259E">
      <w:pPr>
        <w:autoSpaceDE w:val="0"/>
        <w:autoSpaceDN w:val="0"/>
        <w:adjustRightInd w:val="0"/>
        <w:spacing w:after="0" w:line="240" w:lineRule="auto"/>
        <w:ind w:left="709" w:right="283"/>
        <w:jc w:val="both"/>
        <w:rPr>
          <w:rFonts w:ascii="Sylfaen" w:hAnsi="Sylfaen"/>
          <w:lang w:val="ka-GE"/>
        </w:rPr>
      </w:pPr>
    </w:p>
    <w:p w14:paraId="1ADBCE8A" w14:textId="7D8F49AA" w:rsidR="00895C10" w:rsidRDefault="00895C10" w:rsidP="0068259E">
      <w:pPr>
        <w:autoSpaceDE w:val="0"/>
        <w:autoSpaceDN w:val="0"/>
        <w:adjustRightInd w:val="0"/>
        <w:spacing w:after="0" w:line="240" w:lineRule="auto"/>
        <w:ind w:left="709" w:right="283"/>
        <w:jc w:val="both"/>
        <w:rPr>
          <w:rFonts w:ascii="Sylfaen" w:hAnsi="Sylfaen"/>
          <w:lang w:val="ka-GE"/>
        </w:rPr>
      </w:pPr>
    </w:p>
    <w:p w14:paraId="7D09EE2C" w14:textId="01031216" w:rsidR="00895C10" w:rsidRDefault="00895C10" w:rsidP="0068259E">
      <w:pPr>
        <w:autoSpaceDE w:val="0"/>
        <w:autoSpaceDN w:val="0"/>
        <w:adjustRightInd w:val="0"/>
        <w:spacing w:after="0" w:line="240" w:lineRule="auto"/>
        <w:ind w:left="709" w:right="283"/>
        <w:jc w:val="both"/>
        <w:rPr>
          <w:rFonts w:ascii="Sylfaen" w:hAnsi="Sylfaen"/>
          <w:lang w:val="ka-GE"/>
        </w:rPr>
      </w:pPr>
    </w:p>
    <w:p w14:paraId="6DD99275" w14:textId="6C0D38FA" w:rsidR="00895C10" w:rsidRDefault="00895C10" w:rsidP="0068259E">
      <w:pPr>
        <w:autoSpaceDE w:val="0"/>
        <w:autoSpaceDN w:val="0"/>
        <w:adjustRightInd w:val="0"/>
        <w:spacing w:after="0" w:line="240" w:lineRule="auto"/>
        <w:ind w:left="709" w:right="283"/>
        <w:jc w:val="both"/>
        <w:rPr>
          <w:rFonts w:ascii="Sylfaen" w:hAnsi="Sylfaen"/>
          <w:lang w:val="ka-GE"/>
        </w:rPr>
      </w:pPr>
      <w:r>
        <w:rPr>
          <w:noProof/>
        </w:rPr>
        <w:drawing>
          <wp:inline distT="0" distB="0" distL="0" distR="0" wp14:anchorId="524FC8E1" wp14:editId="31E7F641">
            <wp:extent cx="4660473" cy="4895850"/>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69587" cy="4905425"/>
                    </a:xfrm>
                    <a:prstGeom prst="rect">
                      <a:avLst/>
                    </a:prstGeom>
                    <a:noFill/>
                    <a:ln>
                      <a:noFill/>
                    </a:ln>
                  </pic:spPr>
                </pic:pic>
              </a:graphicData>
            </a:graphic>
          </wp:inline>
        </w:drawing>
      </w:r>
    </w:p>
    <w:p w14:paraId="068D93ED" w14:textId="0070AA57" w:rsidR="00895C10" w:rsidRDefault="00895C10" w:rsidP="0068259E">
      <w:pPr>
        <w:autoSpaceDE w:val="0"/>
        <w:autoSpaceDN w:val="0"/>
        <w:adjustRightInd w:val="0"/>
        <w:spacing w:after="0" w:line="240" w:lineRule="auto"/>
        <w:ind w:left="709" w:right="283"/>
        <w:jc w:val="both"/>
        <w:rPr>
          <w:rFonts w:ascii="Sylfaen" w:hAnsi="Sylfaen"/>
          <w:lang w:val="ka-GE"/>
        </w:rPr>
      </w:pPr>
    </w:p>
    <w:p w14:paraId="7D438AC4" w14:textId="232F8621" w:rsidR="00895C10" w:rsidRDefault="00895C10" w:rsidP="0068259E">
      <w:pPr>
        <w:autoSpaceDE w:val="0"/>
        <w:autoSpaceDN w:val="0"/>
        <w:adjustRightInd w:val="0"/>
        <w:spacing w:after="0" w:line="240" w:lineRule="auto"/>
        <w:ind w:left="709" w:right="283"/>
        <w:jc w:val="both"/>
        <w:rPr>
          <w:rFonts w:ascii="Sylfaen" w:hAnsi="Sylfaen"/>
          <w:lang w:val="ka-GE"/>
        </w:rPr>
      </w:pPr>
    </w:p>
    <w:p w14:paraId="713967D8" w14:textId="77777777" w:rsidR="00895C10" w:rsidRDefault="00895C10" w:rsidP="0068259E">
      <w:pPr>
        <w:autoSpaceDE w:val="0"/>
        <w:autoSpaceDN w:val="0"/>
        <w:adjustRightInd w:val="0"/>
        <w:spacing w:after="0" w:line="240" w:lineRule="auto"/>
        <w:ind w:left="709" w:right="283"/>
        <w:jc w:val="both"/>
        <w:rPr>
          <w:rFonts w:ascii="Sylfaen" w:hAnsi="Sylfaen"/>
          <w:lang w:val="ka-GE"/>
        </w:rPr>
      </w:pPr>
    </w:p>
    <w:p w14:paraId="54B58801" w14:textId="532F6654" w:rsidR="007E489E" w:rsidRDefault="007E489E" w:rsidP="0068259E">
      <w:pPr>
        <w:autoSpaceDE w:val="0"/>
        <w:autoSpaceDN w:val="0"/>
        <w:adjustRightInd w:val="0"/>
        <w:spacing w:after="0" w:line="240" w:lineRule="auto"/>
        <w:ind w:left="709" w:right="283"/>
        <w:jc w:val="both"/>
        <w:rPr>
          <w:rFonts w:ascii="Sylfaen" w:hAnsi="Sylfaen"/>
          <w:lang w:val="ka-GE"/>
        </w:rPr>
      </w:pPr>
    </w:p>
    <w:p w14:paraId="5C7587CB" w14:textId="246C8982" w:rsidR="007E489E" w:rsidRDefault="007E489E" w:rsidP="0068259E">
      <w:pPr>
        <w:autoSpaceDE w:val="0"/>
        <w:autoSpaceDN w:val="0"/>
        <w:adjustRightInd w:val="0"/>
        <w:spacing w:after="0" w:line="240" w:lineRule="auto"/>
        <w:ind w:left="709" w:right="283"/>
        <w:jc w:val="both"/>
        <w:rPr>
          <w:rFonts w:ascii="Sylfaen" w:hAnsi="Sylfaen"/>
          <w:lang w:val="ka-GE"/>
        </w:rPr>
      </w:pPr>
    </w:p>
    <w:p w14:paraId="476124FA" w14:textId="30F80F24" w:rsidR="007E489E" w:rsidRDefault="007E489E" w:rsidP="0068259E">
      <w:pPr>
        <w:autoSpaceDE w:val="0"/>
        <w:autoSpaceDN w:val="0"/>
        <w:adjustRightInd w:val="0"/>
        <w:spacing w:after="0" w:line="240" w:lineRule="auto"/>
        <w:ind w:left="709" w:right="283"/>
        <w:jc w:val="both"/>
        <w:rPr>
          <w:rFonts w:ascii="Sylfaen" w:hAnsi="Sylfaen"/>
          <w:lang w:val="ka-GE"/>
        </w:rPr>
      </w:pPr>
    </w:p>
    <w:p w14:paraId="3769B045" w14:textId="6C9C18E3" w:rsidR="007E489E" w:rsidRDefault="007E489E" w:rsidP="0068259E">
      <w:pPr>
        <w:autoSpaceDE w:val="0"/>
        <w:autoSpaceDN w:val="0"/>
        <w:adjustRightInd w:val="0"/>
        <w:spacing w:after="0" w:line="240" w:lineRule="auto"/>
        <w:ind w:left="709" w:right="283"/>
        <w:jc w:val="both"/>
        <w:rPr>
          <w:rFonts w:ascii="Sylfaen" w:hAnsi="Sylfaen"/>
          <w:lang w:val="ka-GE"/>
        </w:rPr>
      </w:pPr>
    </w:p>
    <w:p w14:paraId="3B73A3CB" w14:textId="5E5F68CD" w:rsidR="007E489E" w:rsidRDefault="007E489E" w:rsidP="0068259E">
      <w:pPr>
        <w:autoSpaceDE w:val="0"/>
        <w:autoSpaceDN w:val="0"/>
        <w:adjustRightInd w:val="0"/>
        <w:spacing w:after="0" w:line="240" w:lineRule="auto"/>
        <w:ind w:left="709" w:right="283"/>
        <w:jc w:val="both"/>
        <w:rPr>
          <w:rFonts w:ascii="Sylfaen" w:hAnsi="Sylfaen"/>
          <w:lang w:val="ka-GE"/>
        </w:rPr>
      </w:pPr>
    </w:p>
    <w:p w14:paraId="0D447A4F" w14:textId="1714E984" w:rsidR="007E489E" w:rsidRDefault="007E489E" w:rsidP="0068259E">
      <w:pPr>
        <w:autoSpaceDE w:val="0"/>
        <w:autoSpaceDN w:val="0"/>
        <w:adjustRightInd w:val="0"/>
        <w:spacing w:after="0" w:line="240" w:lineRule="auto"/>
        <w:ind w:left="709" w:right="283"/>
        <w:jc w:val="both"/>
        <w:rPr>
          <w:rFonts w:ascii="Sylfaen" w:hAnsi="Sylfaen"/>
          <w:lang w:val="ka-GE"/>
        </w:rPr>
      </w:pPr>
    </w:p>
    <w:p w14:paraId="184F2501" w14:textId="2F4B45BF" w:rsidR="007E489E" w:rsidRDefault="007E489E" w:rsidP="0068259E">
      <w:pPr>
        <w:autoSpaceDE w:val="0"/>
        <w:autoSpaceDN w:val="0"/>
        <w:adjustRightInd w:val="0"/>
        <w:spacing w:after="0" w:line="240" w:lineRule="auto"/>
        <w:ind w:left="709" w:right="283"/>
        <w:jc w:val="both"/>
        <w:rPr>
          <w:rFonts w:ascii="Sylfaen" w:hAnsi="Sylfaen"/>
          <w:lang w:val="ka-GE"/>
        </w:rPr>
      </w:pPr>
    </w:p>
    <w:p w14:paraId="75BF7492" w14:textId="4CE7EA1E" w:rsidR="007E489E" w:rsidRDefault="007E489E" w:rsidP="0068259E">
      <w:pPr>
        <w:autoSpaceDE w:val="0"/>
        <w:autoSpaceDN w:val="0"/>
        <w:adjustRightInd w:val="0"/>
        <w:spacing w:after="0" w:line="240" w:lineRule="auto"/>
        <w:ind w:left="709" w:right="283"/>
        <w:jc w:val="both"/>
        <w:rPr>
          <w:rFonts w:ascii="Sylfaen" w:hAnsi="Sylfaen"/>
          <w:lang w:val="ka-GE"/>
        </w:rPr>
      </w:pPr>
    </w:p>
    <w:p w14:paraId="780D5C15" w14:textId="33929401" w:rsidR="007E489E" w:rsidRDefault="007E489E" w:rsidP="0068259E">
      <w:pPr>
        <w:autoSpaceDE w:val="0"/>
        <w:autoSpaceDN w:val="0"/>
        <w:adjustRightInd w:val="0"/>
        <w:spacing w:after="0" w:line="240" w:lineRule="auto"/>
        <w:ind w:left="709" w:right="283"/>
        <w:jc w:val="both"/>
        <w:rPr>
          <w:rFonts w:ascii="Sylfaen" w:hAnsi="Sylfaen"/>
          <w:lang w:val="ka-GE"/>
        </w:rPr>
      </w:pPr>
    </w:p>
    <w:p w14:paraId="1944C64E" w14:textId="7E784CF0" w:rsidR="007E489E" w:rsidRDefault="007E489E" w:rsidP="0068259E">
      <w:pPr>
        <w:autoSpaceDE w:val="0"/>
        <w:autoSpaceDN w:val="0"/>
        <w:adjustRightInd w:val="0"/>
        <w:spacing w:after="0" w:line="240" w:lineRule="auto"/>
        <w:ind w:left="709" w:right="283"/>
        <w:jc w:val="both"/>
        <w:rPr>
          <w:rFonts w:ascii="Sylfaen" w:hAnsi="Sylfaen"/>
          <w:lang w:val="ka-GE"/>
        </w:rPr>
      </w:pPr>
    </w:p>
    <w:p w14:paraId="682C92A3" w14:textId="1102765F" w:rsidR="007E489E" w:rsidRDefault="007E489E" w:rsidP="0068259E">
      <w:pPr>
        <w:autoSpaceDE w:val="0"/>
        <w:autoSpaceDN w:val="0"/>
        <w:adjustRightInd w:val="0"/>
        <w:spacing w:after="0" w:line="240" w:lineRule="auto"/>
        <w:ind w:left="709" w:right="283"/>
        <w:jc w:val="both"/>
        <w:rPr>
          <w:rFonts w:ascii="Sylfaen" w:hAnsi="Sylfaen"/>
          <w:lang w:val="ka-GE"/>
        </w:rPr>
      </w:pPr>
    </w:p>
    <w:p w14:paraId="2683D75B" w14:textId="2AE9846B" w:rsidR="007E489E" w:rsidRDefault="007E489E" w:rsidP="0068259E">
      <w:pPr>
        <w:autoSpaceDE w:val="0"/>
        <w:autoSpaceDN w:val="0"/>
        <w:adjustRightInd w:val="0"/>
        <w:spacing w:after="0" w:line="240" w:lineRule="auto"/>
        <w:ind w:left="709" w:right="283"/>
        <w:jc w:val="both"/>
        <w:rPr>
          <w:rFonts w:ascii="Sylfaen" w:hAnsi="Sylfaen"/>
          <w:lang w:val="ka-GE"/>
        </w:rPr>
      </w:pPr>
    </w:p>
    <w:p w14:paraId="5B89C5DA" w14:textId="4F7812E3" w:rsidR="007E489E" w:rsidRDefault="007E489E" w:rsidP="0068259E">
      <w:pPr>
        <w:autoSpaceDE w:val="0"/>
        <w:autoSpaceDN w:val="0"/>
        <w:adjustRightInd w:val="0"/>
        <w:spacing w:after="0" w:line="240" w:lineRule="auto"/>
        <w:ind w:left="709" w:right="283"/>
        <w:jc w:val="both"/>
        <w:rPr>
          <w:rFonts w:ascii="Sylfaen" w:hAnsi="Sylfaen"/>
          <w:lang w:val="ka-GE"/>
        </w:rPr>
      </w:pPr>
    </w:p>
    <w:p w14:paraId="4C796E5F" w14:textId="698C1F88" w:rsidR="007E489E" w:rsidRDefault="007E489E" w:rsidP="0068259E">
      <w:pPr>
        <w:autoSpaceDE w:val="0"/>
        <w:autoSpaceDN w:val="0"/>
        <w:adjustRightInd w:val="0"/>
        <w:spacing w:after="0" w:line="240" w:lineRule="auto"/>
        <w:ind w:left="709" w:right="283"/>
        <w:jc w:val="both"/>
        <w:rPr>
          <w:rFonts w:ascii="Sylfaen" w:hAnsi="Sylfaen"/>
          <w:lang w:val="ka-GE"/>
        </w:rPr>
      </w:pPr>
    </w:p>
    <w:p w14:paraId="3FA28943" w14:textId="5978958C" w:rsidR="007E489E" w:rsidRDefault="007E489E" w:rsidP="0068259E">
      <w:pPr>
        <w:autoSpaceDE w:val="0"/>
        <w:autoSpaceDN w:val="0"/>
        <w:adjustRightInd w:val="0"/>
        <w:spacing w:after="0" w:line="240" w:lineRule="auto"/>
        <w:ind w:left="709" w:right="283"/>
        <w:jc w:val="both"/>
        <w:rPr>
          <w:rFonts w:ascii="Sylfaen" w:hAnsi="Sylfaen"/>
          <w:lang w:val="ka-GE"/>
        </w:rPr>
      </w:pPr>
    </w:p>
    <w:p w14:paraId="020DFD45" w14:textId="6DB9F8A3" w:rsidR="007E489E" w:rsidRDefault="007E489E" w:rsidP="0068259E">
      <w:pPr>
        <w:autoSpaceDE w:val="0"/>
        <w:autoSpaceDN w:val="0"/>
        <w:adjustRightInd w:val="0"/>
        <w:spacing w:after="0" w:line="240" w:lineRule="auto"/>
        <w:ind w:left="709" w:right="283"/>
        <w:jc w:val="both"/>
        <w:rPr>
          <w:rFonts w:ascii="Sylfaen" w:hAnsi="Sylfaen"/>
          <w:lang w:val="ka-GE"/>
        </w:rPr>
      </w:pPr>
    </w:p>
    <w:p w14:paraId="12846461" w14:textId="7C0B9BA6" w:rsidR="007E489E" w:rsidRDefault="007E489E" w:rsidP="0068259E">
      <w:pPr>
        <w:autoSpaceDE w:val="0"/>
        <w:autoSpaceDN w:val="0"/>
        <w:adjustRightInd w:val="0"/>
        <w:spacing w:after="0" w:line="240" w:lineRule="auto"/>
        <w:ind w:left="709" w:right="283"/>
        <w:jc w:val="both"/>
        <w:rPr>
          <w:rFonts w:ascii="Sylfaen" w:hAnsi="Sylfaen"/>
          <w:lang w:val="ka-GE"/>
        </w:rPr>
      </w:pPr>
    </w:p>
    <w:p w14:paraId="645F3B45" w14:textId="3471AB98" w:rsidR="007E489E" w:rsidRDefault="007E489E" w:rsidP="0068259E">
      <w:pPr>
        <w:autoSpaceDE w:val="0"/>
        <w:autoSpaceDN w:val="0"/>
        <w:adjustRightInd w:val="0"/>
        <w:spacing w:after="0" w:line="240" w:lineRule="auto"/>
        <w:ind w:left="709" w:right="283"/>
        <w:jc w:val="both"/>
        <w:rPr>
          <w:rFonts w:ascii="Sylfaen" w:hAnsi="Sylfaen"/>
          <w:lang w:val="ka-GE"/>
        </w:rPr>
      </w:pPr>
    </w:p>
    <w:p w14:paraId="07D0C4C8" w14:textId="6F19E8F9" w:rsidR="007E489E" w:rsidRDefault="007E489E" w:rsidP="0068259E">
      <w:pPr>
        <w:autoSpaceDE w:val="0"/>
        <w:autoSpaceDN w:val="0"/>
        <w:adjustRightInd w:val="0"/>
        <w:spacing w:after="0" w:line="240" w:lineRule="auto"/>
        <w:ind w:left="709" w:right="283"/>
        <w:jc w:val="both"/>
        <w:rPr>
          <w:rFonts w:ascii="Sylfaen" w:hAnsi="Sylfaen"/>
          <w:lang w:val="ka-GE"/>
        </w:rPr>
      </w:pPr>
    </w:p>
    <w:p w14:paraId="500B7AC3" w14:textId="637170AA" w:rsidR="007E489E" w:rsidRDefault="007E489E" w:rsidP="0068259E">
      <w:pPr>
        <w:autoSpaceDE w:val="0"/>
        <w:autoSpaceDN w:val="0"/>
        <w:adjustRightInd w:val="0"/>
        <w:spacing w:after="0" w:line="240" w:lineRule="auto"/>
        <w:ind w:left="709" w:right="283"/>
        <w:jc w:val="both"/>
        <w:rPr>
          <w:rFonts w:ascii="Sylfaen" w:hAnsi="Sylfaen"/>
          <w:lang w:val="ka-GE"/>
        </w:rPr>
      </w:pPr>
    </w:p>
    <w:p w14:paraId="11FC2432" w14:textId="11053E00" w:rsidR="007E489E" w:rsidRDefault="007E489E" w:rsidP="0068259E">
      <w:pPr>
        <w:autoSpaceDE w:val="0"/>
        <w:autoSpaceDN w:val="0"/>
        <w:adjustRightInd w:val="0"/>
        <w:spacing w:after="0" w:line="240" w:lineRule="auto"/>
        <w:ind w:left="709" w:right="283"/>
        <w:jc w:val="both"/>
        <w:rPr>
          <w:rFonts w:ascii="Sylfaen" w:hAnsi="Sylfaen"/>
          <w:lang w:val="ka-GE"/>
        </w:rPr>
      </w:pPr>
    </w:p>
    <w:p w14:paraId="11284372" w14:textId="50B01DCB" w:rsidR="007E489E" w:rsidRDefault="007E489E" w:rsidP="0068259E">
      <w:pPr>
        <w:autoSpaceDE w:val="0"/>
        <w:autoSpaceDN w:val="0"/>
        <w:adjustRightInd w:val="0"/>
        <w:spacing w:after="0" w:line="240" w:lineRule="auto"/>
        <w:ind w:left="709" w:right="283"/>
        <w:jc w:val="both"/>
        <w:rPr>
          <w:rFonts w:ascii="Sylfaen" w:hAnsi="Sylfaen"/>
          <w:lang w:val="ka-GE"/>
        </w:rPr>
      </w:pPr>
    </w:p>
    <w:p w14:paraId="0F73C320" w14:textId="671155F3" w:rsidR="007E489E" w:rsidRDefault="007E489E" w:rsidP="0068259E">
      <w:pPr>
        <w:autoSpaceDE w:val="0"/>
        <w:autoSpaceDN w:val="0"/>
        <w:adjustRightInd w:val="0"/>
        <w:spacing w:after="0" w:line="240" w:lineRule="auto"/>
        <w:ind w:left="709" w:right="283"/>
        <w:jc w:val="both"/>
        <w:rPr>
          <w:rFonts w:ascii="Sylfaen" w:hAnsi="Sylfaen"/>
          <w:lang w:val="ka-GE"/>
        </w:rPr>
      </w:pPr>
    </w:p>
    <w:p w14:paraId="1F1B3561" w14:textId="71DB8581" w:rsidR="007E489E" w:rsidRDefault="007E489E" w:rsidP="0068259E">
      <w:pPr>
        <w:autoSpaceDE w:val="0"/>
        <w:autoSpaceDN w:val="0"/>
        <w:adjustRightInd w:val="0"/>
        <w:spacing w:after="0" w:line="240" w:lineRule="auto"/>
        <w:ind w:left="709" w:right="283"/>
        <w:jc w:val="both"/>
        <w:rPr>
          <w:rFonts w:ascii="Sylfaen" w:hAnsi="Sylfaen"/>
          <w:lang w:val="ka-GE"/>
        </w:rPr>
      </w:pPr>
    </w:p>
    <w:p w14:paraId="0D9D99B5" w14:textId="721E6155" w:rsidR="007E489E" w:rsidRDefault="007E489E" w:rsidP="0068259E">
      <w:pPr>
        <w:autoSpaceDE w:val="0"/>
        <w:autoSpaceDN w:val="0"/>
        <w:adjustRightInd w:val="0"/>
        <w:spacing w:after="0" w:line="240" w:lineRule="auto"/>
        <w:ind w:left="709" w:right="283"/>
        <w:jc w:val="both"/>
        <w:rPr>
          <w:rFonts w:ascii="Sylfaen" w:hAnsi="Sylfaen"/>
          <w:lang w:val="ka-GE"/>
        </w:rPr>
      </w:pPr>
    </w:p>
    <w:p w14:paraId="1288FD02" w14:textId="2C5EE469" w:rsidR="007E489E" w:rsidRDefault="007E489E" w:rsidP="0068259E">
      <w:pPr>
        <w:autoSpaceDE w:val="0"/>
        <w:autoSpaceDN w:val="0"/>
        <w:adjustRightInd w:val="0"/>
        <w:spacing w:after="0" w:line="240" w:lineRule="auto"/>
        <w:ind w:left="709" w:right="283"/>
        <w:jc w:val="both"/>
        <w:rPr>
          <w:rFonts w:ascii="Sylfaen" w:hAnsi="Sylfaen"/>
          <w:lang w:val="ka-GE"/>
        </w:rPr>
      </w:pPr>
    </w:p>
    <w:p w14:paraId="4F6D49D7" w14:textId="72E3FD5E" w:rsidR="007E489E" w:rsidRDefault="007E489E" w:rsidP="0068259E">
      <w:pPr>
        <w:autoSpaceDE w:val="0"/>
        <w:autoSpaceDN w:val="0"/>
        <w:adjustRightInd w:val="0"/>
        <w:spacing w:after="0" w:line="240" w:lineRule="auto"/>
        <w:ind w:left="709" w:right="283"/>
        <w:jc w:val="both"/>
        <w:rPr>
          <w:rFonts w:ascii="Sylfaen" w:hAnsi="Sylfaen"/>
          <w:lang w:val="ka-GE"/>
        </w:rPr>
      </w:pPr>
    </w:p>
    <w:p w14:paraId="18814789" w14:textId="7388A98A" w:rsidR="007E489E" w:rsidRDefault="007E489E" w:rsidP="0068259E">
      <w:pPr>
        <w:autoSpaceDE w:val="0"/>
        <w:autoSpaceDN w:val="0"/>
        <w:adjustRightInd w:val="0"/>
        <w:spacing w:after="0" w:line="240" w:lineRule="auto"/>
        <w:ind w:left="709" w:right="283"/>
        <w:jc w:val="both"/>
        <w:rPr>
          <w:rFonts w:ascii="Sylfaen" w:hAnsi="Sylfaen"/>
          <w:lang w:val="ka-GE"/>
        </w:rPr>
      </w:pPr>
    </w:p>
    <w:p w14:paraId="5CDCFA75" w14:textId="248146ED" w:rsidR="007E489E" w:rsidRDefault="007E489E" w:rsidP="0068259E">
      <w:pPr>
        <w:autoSpaceDE w:val="0"/>
        <w:autoSpaceDN w:val="0"/>
        <w:adjustRightInd w:val="0"/>
        <w:spacing w:after="0" w:line="240" w:lineRule="auto"/>
        <w:ind w:left="709" w:right="283"/>
        <w:jc w:val="both"/>
        <w:rPr>
          <w:rFonts w:ascii="Sylfaen" w:hAnsi="Sylfaen"/>
          <w:lang w:val="ka-GE"/>
        </w:rPr>
      </w:pPr>
    </w:p>
    <w:p w14:paraId="0E8AC592" w14:textId="7CCA32D9" w:rsidR="007E489E" w:rsidRDefault="007E489E" w:rsidP="0068259E">
      <w:pPr>
        <w:autoSpaceDE w:val="0"/>
        <w:autoSpaceDN w:val="0"/>
        <w:adjustRightInd w:val="0"/>
        <w:spacing w:after="0" w:line="240" w:lineRule="auto"/>
        <w:ind w:left="709" w:right="283"/>
        <w:jc w:val="both"/>
        <w:rPr>
          <w:rFonts w:ascii="Sylfaen" w:hAnsi="Sylfaen"/>
          <w:lang w:val="ka-GE"/>
        </w:rPr>
      </w:pPr>
    </w:p>
    <w:p w14:paraId="740DB39A" w14:textId="4CB0160D" w:rsidR="007E489E" w:rsidRDefault="007E489E" w:rsidP="0068259E">
      <w:pPr>
        <w:autoSpaceDE w:val="0"/>
        <w:autoSpaceDN w:val="0"/>
        <w:adjustRightInd w:val="0"/>
        <w:spacing w:after="0" w:line="240" w:lineRule="auto"/>
        <w:ind w:left="709" w:right="283"/>
        <w:jc w:val="both"/>
        <w:rPr>
          <w:rFonts w:ascii="Sylfaen" w:hAnsi="Sylfaen"/>
          <w:lang w:val="ka-GE"/>
        </w:rPr>
      </w:pPr>
    </w:p>
    <w:p w14:paraId="1A4ADB59" w14:textId="44CDAB04" w:rsidR="007E489E" w:rsidRDefault="007E489E" w:rsidP="0068259E">
      <w:pPr>
        <w:autoSpaceDE w:val="0"/>
        <w:autoSpaceDN w:val="0"/>
        <w:adjustRightInd w:val="0"/>
        <w:spacing w:after="0" w:line="240" w:lineRule="auto"/>
        <w:ind w:left="709" w:right="283"/>
        <w:jc w:val="both"/>
        <w:rPr>
          <w:rFonts w:ascii="Sylfaen" w:hAnsi="Sylfaen"/>
          <w:lang w:val="ka-GE"/>
        </w:rPr>
      </w:pPr>
    </w:p>
    <w:p w14:paraId="21268F72" w14:textId="5F59DDD5" w:rsidR="007E489E" w:rsidRDefault="007E489E" w:rsidP="0068259E">
      <w:pPr>
        <w:autoSpaceDE w:val="0"/>
        <w:autoSpaceDN w:val="0"/>
        <w:adjustRightInd w:val="0"/>
        <w:spacing w:after="0" w:line="240" w:lineRule="auto"/>
        <w:ind w:left="709" w:right="283"/>
        <w:jc w:val="both"/>
        <w:rPr>
          <w:rFonts w:ascii="Sylfaen" w:hAnsi="Sylfaen"/>
          <w:lang w:val="ka-GE"/>
        </w:rPr>
      </w:pPr>
    </w:p>
    <w:p w14:paraId="15A010EB" w14:textId="38B5C75C" w:rsidR="007E489E" w:rsidRDefault="007E489E" w:rsidP="0068259E">
      <w:pPr>
        <w:autoSpaceDE w:val="0"/>
        <w:autoSpaceDN w:val="0"/>
        <w:adjustRightInd w:val="0"/>
        <w:spacing w:after="0" w:line="240" w:lineRule="auto"/>
        <w:ind w:left="709" w:right="283"/>
        <w:jc w:val="both"/>
        <w:rPr>
          <w:rFonts w:ascii="Sylfaen" w:hAnsi="Sylfaen"/>
          <w:lang w:val="ka-GE"/>
        </w:rPr>
      </w:pPr>
    </w:p>
    <w:p w14:paraId="30ADF2E8" w14:textId="1C4C89FF" w:rsidR="007E489E" w:rsidRDefault="007E489E" w:rsidP="0068259E">
      <w:pPr>
        <w:autoSpaceDE w:val="0"/>
        <w:autoSpaceDN w:val="0"/>
        <w:adjustRightInd w:val="0"/>
        <w:spacing w:after="0" w:line="240" w:lineRule="auto"/>
        <w:ind w:left="709" w:right="283"/>
        <w:jc w:val="both"/>
        <w:rPr>
          <w:rFonts w:ascii="Sylfaen" w:hAnsi="Sylfaen"/>
          <w:lang w:val="ka-GE"/>
        </w:rPr>
      </w:pPr>
    </w:p>
    <w:p w14:paraId="3F56BBB3" w14:textId="7D6BA77A" w:rsidR="007E489E" w:rsidRDefault="007E489E" w:rsidP="0068259E">
      <w:pPr>
        <w:autoSpaceDE w:val="0"/>
        <w:autoSpaceDN w:val="0"/>
        <w:adjustRightInd w:val="0"/>
        <w:spacing w:after="0" w:line="240" w:lineRule="auto"/>
        <w:ind w:left="709" w:right="283"/>
        <w:jc w:val="both"/>
        <w:rPr>
          <w:rFonts w:ascii="Sylfaen" w:hAnsi="Sylfaen"/>
          <w:lang w:val="ka-GE"/>
        </w:rPr>
      </w:pPr>
    </w:p>
    <w:p w14:paraId="2604F147" w14:textId="26A8F14F" w:rsidR="007E489E" w:rsidRDefault="007E489E" w:rsidP="0068259E">
      <w:pPr>
        <w:autoSpaceDE w:val="0"/>
        <w:autoSpaceDN w:val="0"/>
        <w:adjustRightInd w:val="0"/>
        <w:spacing w:after="0" w:line="240" w:lineRule="auto"/>
        <w:ind w:left="709" w:right="283"/>
        <w:jc w:val="both"/>
        <w:rPr>
          <w:rFonts w:ascii="Sylfaen" w:hAnsi="Sylfaen"/>
          <w:lang w:val="ka-GE"/>
        </w:rPr>
      </w:pPr>
    </w:p>
    <w:p w14:paraId="3A3E263C" w14:textId="7D4DB106" w:rsidR="007E489E" w:rsidRDefault="007E489E" w:rsidP="0068259E">
      <w:pPr>
        <w:autoSpaceDE w:val="0"/>
        <w:autoSpaceDN w:val="0"/>
        <w:adjustRightInd w:val="0"/>
        <w:spacing w:after="0" w:line="240" w:lineRule="auto"/>
        <w:ind w:left="709" w:right="283"/>
        <w:jc w:val="both"/>
        <w:rPr>
          <w:rFonts w:ascii="Sylfaen" w:hAnsi="Sylfaen"/>
          <w:lang w:val="ka-GE"/>
        </w:rPr>
      </w:pPr>
    </w:p>
    <w:p w14:paraId="288D1C3B" w14:textId="4880D062" w:rsidR="007E489E" w:rsidRDefault="007E489E" w:rsidP="0068259E">
      <w:pPr>
        <w:autoSpaceDE w:val="0"/>
        <w:autoSpaceDN w:val="0"/>
        <w:adjustRightInd w:val="0"/>
        <w:spacing w:after="0" w:line="240" w:lineRule="auto"/>
        <w:ind w:left="709" w:right="283"/>
        <w:jc w:val="both"/>
        <w:rPr>
          <w:rFonts w:ascii="Sylfaen" w:hAnsi="Sylfaen"/>
          <w:lang w:val="ka-GE"/>
        </w:rPr>
      </w:pPr>
    </w:p>
    <w:p w14:paraId="10C72E59" w14:textId="4449D1A4" w:rsidR="007E489E" w:rsidRDefault="007E489E" w:rsidP="0068259E">
      <w:pPr>
        <w:autoSpaceDE w:val="0"/>
        <w:autoSpaceDN w:val="0"/>
        <w:adjustRightInd w:val="0"/>
        <w:spacing w:after="0" w:line="240" w:lineRule="auto"/>
        <w:ind w:left="709" w:right="283"/>
        <w:jc w:val="both"/>
        <w:rPr>
          <w:rFonts w:ascii="Sylfaen" w:hAnsi="Sylfaen"/>
          <w:lang w:val="ka-GE"/>
        </w:rPr>
      </w:pPr>
    </w:p>
    <w:p w14:paraId="5EFC5B17" w14:textId="123F6B62" w:rsidR="007E489E" w:rsidRDefault="007E489E" w:rsidP="0068259E">
      <w:pPr>
        <w:autoSpaceDE w:val="0"/>
        <w:autoSpaceDN w:val="0"/>
        <w:adjustRightInd w:val="0"/>
        <w:spacing w:after="0" w:line="240" w:lineRule="auto"/>
        <w:ind w:left="709" w:right="283"/>
        <w:jc w:val="both"/>
        <w:rPr>
          <w:rFonts w:ascii="Sylfaen" w:hAnsi="Sylfaen"/>
          <w:lang w:val="ka-GE"/>
        </w:rPr>
      </w:pPr>
    </w:p>
    <w:p w14:paraId="260742E7" w14:textId="7F9E6983" w:rsidR="007E489E" w:rsidRDefault="007E489E" w:rsidP="0068259E">
      <w:pPr>
        <w:autoSpaceDE w:val="0"/>
        <w:autoSpaceDN w:val="0"/>
        <w:adjustRightInd w:val="0"/>
        <w:spacing w:after="0" w:line="240" w:lineRule="auto"/>
        <w:ind w:left="709" w:right="283"/>
        <w:jc w:val="both"/>
        <w:rPr>
          <w:rFonts w:ascii="Sylfaen" w:hAnsi="Sylfaen"/>
          <w:lang w:val="ka-GE"/>
        </w:rPr>
      </w:pPr>
    </w:p>
    <w:p w14:paraId="7B42BF5F" w14:textId="4AB49839" w:rsidR="007E489E" w:rsidRDefault="007E489E" w:rsidP="0068259E">
      <w:pPr>
        <w:autoSpaceDE w:val="0"/>
        <w:autoSpaceDN w:val="0"/>
        <w:adjustRightInd w:val="0"/>
        <w:spacing w:after="0" w:line="240" w:lineRule="auto"/>
        <w:ind w:left="709" w:right="283"/>
        <w:jc w:val="both"/>
        <w:rPr>
          <w:rFonts w:ascii="Sylfaen" w:hAnsi="Sylfaen"/>
          <w:lang w:val="ka-GE"/>
        </w:rPr>
      </w:pPr>
    </w:p>
    <w:p w14:paraId="0D408E2A" w14:textId="009A915E" w:rsidR="007E489E" w:rsidRDefault="007E489E" w:rsidP="0068259E">
      <w:pPr>
        <w:autoSpaceDE w:val="0"/>
        <w:autoSpaceDN w:val="0"/>
        <w:adjustRightInd w:val="0"/>
        <w:spacing w:after="0" w:line="240" w:lineRule="auto"/>
        <w:ind w:left="709" w:right="283"/>
        <w:jc w:val="both"/>
        <w:rPr>
          <w:rFonts w:ascii="Sylfaen" w:hAnsi="Sylfaen"/>
          <w:lang w:val="ka-GE"/>
        </w:rPr>
      </w:pPr>
    </w:p>
    <w:p w14:paraId="44C767CA" w14:textId="30E58368" w:rsidR="007E489E" w:rsidRDefault="007E489E" w:rsidP="0068259E">
      <w:pPr>
        <w:autoSpaceDE w:val="0"/>
        <w:autoSpaceDN w:val="0"/>
        <w:adjustRightInd w:val="0"/>
        <w:spacing w:after="0" w:line="240" w:lineRule="auto"/>
        <w:ind w:left="709" w:right="283"/>
        <w:jc w:val="both"/>
        <w:rPr>
          <w:rFonts w:ascii="Sylfaen" w:hAnsi="Sylfaen"/>
          <w:lang w:val="ka-GE"/>
        </w:rPr>
      </w:pPr>
    </w:p>
    <w:p w14:paraId="6FEEF59C" w14:textId="3D5150CB" w:rsidR="007E489E" w:rsidRDefault="007E489E" w:rsidP="0068259E">
      <w:pPr>
        <w:autoSpaceDE w:val="0"/>
        <w:autoSpaceDN w:val="0"/>
        <w:adjustRightInd w:val="0"/>
        <w:spacing w:after="0" w:line="240" w:lineRule="auto"/>
        <w:ind w:left="709" w:right="283"/>
        <w:jc w:val="both"/>
        <w:rPr>
          <w:rFonts w:ascii="Sylfaen" w:hAnsi="Sylfaen"/>
          <w:lang w:val="ka-GE"/>
        </w:rPr>
      </w:pPr>
    </w:p>
    <w:p w14:paraId="73953D9B" w14:textId="3F69568C" w:rsidR="007E489E" w:rsidRDefault="007E489E" w:rsidP="0068259E">
      <w:pPr>
        <w:autoSpaceDE w:val="0"/>
        <w:autoSpaceDN w:val="0"/>
        <w:adjustRightInd w:val="0"/>
        <w:spacing w:after="0" w:line="240" w:lineRule="auto"/>
        <w:ind w:left="709" w:right="283"/>
        <w:jc w:val="both"/>
        <w:rPr>
          <w:rFonts w:ascii="Sylfaen" w:hAnsi="Sylfaen"/>
          <w:lang w:val="ka-GE"/>
        </w:rPr>
      </w:pPr>
    </w:p>
    <w:p w14:paraId="472A20C9" w14:textId="36389663" w:rsidR="007E489E" w:rsidRDefault="007E489E" w:rsidP="0068259E">
      <w:pPr>
        <w:autoSpaceDE w:val="0"/>
        <w:autoSpaceDN w:val="0"/>
        <w:adjustRightInd w:val="0"/>
        <w:spacing w:after="0" w:line="240" w:lineRule="auto"/>
        <w:ind w:left="709" w:right="283"/>
        <w:jc w:val="both"/>
        <w:rPr>
          <w:rFonts w:ascii="Sylfaen" w:hAnsi="Sylfaen"/>
          <w:lang w:val="ka-GE"/>
        </w:rPr>
      </w:pPr>
    </w:p>
    <w:p w14:paraId="33EE25DD" w14:textId="522F5737" w:rsidR="007E489E" w:rsidRDefault="007E489E" w:rsidP="0068259E">
      <w:pPr>
        <w:autoSpaceDE w:val="0"/>
        <w:autoSpaceDN w:val="0"/>
        <w:adjustRightInd w:val="0"/>
        <w:spacing w:after="0" w:line="240" w:lineRule="auto"/>
        <w:ind w:left="709" w:right="283"/>
        <w:jc w:val="both"/>
        <w:rPr>
          <w:rFonts w:ascii="Sylfaen" w:hAnsi="Sylfaen"/>
          <w:lang w:val="ka-GE"/>
        </w:rPr>
      </w:pPr>
    </w:p>
    <w:p w14:paraId="7D31C134" w14:textId="78CDDB21" w:rsidR="007E489E" w:rsidRDefault="007E489E" w:rsidP="0068259E">
      <w:pPr>
        <w:autoSpaceDE w:val="0"/>
        <w:autoSpaceDN w:val="0"/>
        <w:adjustRightInd w:val="0"/>
        <w:spacing w:after="0" w:line="240" w:lineRule="auto"/>
        <w:ind w:left="709" w:right="283"/>
        <w:jc w:val="both"/>
        <w:rPr>
          <w:rFonts w:ascii="Sylfaen" w:hAnsi="Sylfaen"/>
          <w:lang w:val="ka-GE"/>
        </w:rPr>
      </w:pPr>
    </w:p>
    <w:p w14:paraId="0C5C68EB" w14:textId="5031B073" w:rsidR="007E489E" w:rsidRDefault="007E489E" w:rsidP="0068259E">
      <w:pPr>
        <w:autoSpaceDE w:val="0"/>
        <w:autoSpaceDN w:val="0"/>
        <w:adjustRightInd w:val="0"/>
        <w:spacing w:after="0" w:line="240" w:lineRule="auto"/>
        <w:ind w:left="709" w:right="283"/>
        <w:jc w:val="both"/>
        <w:rPr>
          <w:rFonts w:ascii="Sylfaen" w:hAnsi="Sylfaen"/>
          <w:lang w:val="ka-GE"/>
        </w:rPr>
      </w:pPr>
    </w:p>
    <w:p w14:paraId="1D4B04A5" w14:textId="61FDF1C0" w:rsidR="007E489E" w:rsidRDefault="007E489E" w:rsidP="0068259E">
      <w:pPr>
        <w:autoSpaceDE w:val="0"/>
        <w:autoSpaceDN w:val="0"/>
        <w:adjustRightInd w:val="0"/>
        <w:spacing w:after="0" w:line="240" w:lineRule="auto"/>
        <w:ind w:left="709" w:right="283"/>
        <w:jc w:val="both"/>
        <w:rPr>
          <w:rFonts w:ascii="Sylfaen" w:hAnsi="Sylfaen"/>
          <w:lang w:val="ka-GE"/>
        </w:rPr>
      </w:pPr>
    </w:p>
    <w:p w14:paraId="66303B59" w14:textId="2F7BE161" w:rsidR="007E489E" w:rsidRDefault="007E489E" w:rsidP="0068259E">
      <w:pPr>
        <w:autoSpaceDE w:val="0"/>
        <w:autoSpaceDN w:val="0"/>
        <w:adjustRightInd w:val="0"/>
        <w:spacing w:after="0" w:line="240" w:lineRule="auto"/>
        <w:ind w:left="709" w:right="283"/>
        <w:jc w:val="both"/>
        <w:rPr>
          <w:rFonts w:ascii="Sylfaen" w:hAnsi="Sylfaen"/>
          <w:lang w:val="ka-GE"/>
        </w:rPr>
      </w:pPr>
    </w:p>
    <w:p w14:paraId="0B009F9E" w14:textId="14A8CCC7" w:rsidR="007E489E" w:rsidRDefault="007E489E" w:rsidP="0068259E">
      <w:pPr>
        <w:autoSpaceDE w:val="0"/>
        <w:autoSpaceDN w:val="0"/>
        <w:adjustRightInd w:val="0"/>
        <w:spacing w:after="0" w:line="240" w:lineRule="auto"/>
        <w:ind w:left="709" w:right="283"/>
        <w:jc w:val="both"/>
        <w:rPr>
          <w:rFonts w:ascii="Sylfaen" w:hAnsi="Sylfaen"/>
          <w:lang w:val="ka-GE"/>
        </w:rPr>
      </w:pPr>
    </w:p>
    <w:p w14:paraId="2AC4A3B8" w14:textId="54C990E0" w:rsidR="007E489E" w:rsidRDefault="007E489E" w:rsidP="0068259E">
      <w:pPr>
        <w:autoSpaceDE w:val="0"/>
        <w:autoSpaceDN w:val="0"/>
        <w:adjustRightInd w:val="0"/>
        <w:spacing w:after="0" w:line="240" w:lineRule="auto"/>
        <w:ind w:left="709" w:right="283"/>
        <w:jc w:val="both"/>
        <w:rPr>
          <w:rFonts w:ascii="Sylfaen" w:hAnsi="Sylfaen"/>
          <w:lang w:val="ka-GE"/>
        </w:rPr>
      </w:pPr>
    </w:p>
    <w:p w14:paraId="53C7C2B5" w14:textId="318571B9" w:rsidR="007E489E" w:rsidRDefault="007E489E" w:rsidP="0068259E">
      <w:pPr>
        <w:autoSpaceDE w:val="0"/>
        <w:autoSpaceDN w:val="0"/>
        <w:adjustRightInd w:val="0"/>
        <w:spacing w:after="0" w:line="240" w:lineRule="auto"/>
        <w:ind w:left="709" w:right="283"/>
        <w:jc w:val="both"/>
        <w:rPr>
          <w:rFonts w:ascii="Sylfaen" w:hAnsi="Sylfaen"/>
          <w:lang w:val="ka-GE"/>
        </w:rPr>
      </w:pPr>
    </w:p>
    <w:p w14:paraId="6768831F" w14:textId="2F7B2FF4" w:rsidR="007E489E" w:rsidRDefault="007E489E" w:rsidP="0068259E">
      <w:pPr>
        <w:autoSpaceDE w:val="0"/>
        <w:autoSpaceDN w:val="0"/>
        <w:adjustRightInd w:val="0"/>
        <w:spacing w:after="0" w:line="240" w:lineRule="auto"/>
        <w:ind w:left="709" w:right="283"/>
        <w:jc w:val="both"/>
        <w:rPr>
          <w:rFonts w:ascii="Sylfaen" w:hAnsi="Sylfaen"/>
          <w:lang w:val="ka-GE"/>
        </w:rPr>
      </w:pPr>
    </w:p>
    <w:p w14:paraId="23EB6880" w14:textId="1914CD92" w:rsidR="007E489E" w:rsidRDefault="007E489E" w:rsidP="0068259E">
      <w:pPr>
        <w:autoSpaceDE w:val="0"/>
        <w:autoSpaceDN w:val="0"/>
        <w:adjustRightInd w:val="0"/>
        <w:spacing w:after="0" w:line="240" w:lineRule="auto"/>
        <w:ind w:left="709" w:right="283"/>
        <w:jc w:val="both"/>
        <w:rPr>
          <w:rFonts w:ascii="Sylfaen" w:hAnsi="Sylfaen"/>
          <w:lang w:val="ka-GE"/>
        </w:rPr>
      </w:pPr>
    </w:p>
    <w:p w14:paraId="4E1F1010" w14:textId="18B80E3B" w:rsidR="007E489E" w:rsidRDefault="007E489E" w:rsidP="0068259E">
      <w:pPr>
        <w:autoSpaceDE w:val="0"/>
        <w:autoSpaceDN w:val="0"/>
        <w:adjustRightInd w:val="0"/>
        <w:spacing w:after="0" w:line="240" w:lineRule="auto"/>
        <w:ind w:left="709" w:right="283"/>
        <w:jc w:val="both"/>
        <w:rPr>
          <w:rFonts w:ascii="Sylfaen" w:hAnsi="Sylfaen"/>
          <w:lang w:val="ka-GE"/>
        </w:rPr>
      </w:pPr>
    </w:p>
    <w:p w14:paraId="6806ADCB" w14:textId="63464612" w:rsidR="007E489E" w:rsidRDefault="007E489E" w:rsidP="0068259E">
      <w:pPr>
        <w:autoSpaceDE w:val="0"/>
        <w:autoSpaceDN w:val="0"/>
        <w:adjustRightInd w:val="0"/>
        <w:spacing w:after="0" w:line="240" w:lineRule="auto"/>
        <w:ind w:left="709" w:right="283"/>
        <w:jc w:val="both"/>
        <w:rPr>
          <w:rFonts w:ascii="Sylfaen" w:hAnsi="Sylfaen"/>
          <w:lang w:val="ka-GE"/>
        </w:rPr>
      </w:pPr>
    </w:p>
    <w:p w14:paraId="19FB0E03" w14:textId="4F554B07" w:rsidR="007E489E" w:rsidRDefault="007E489E" w:rsidP="0068259E">
      <w:pPr>
        <w:autoSpaceDE w:val="0"/>
        <w:autoSpaceDN w:val="0"/>
        <w:adjustRightInd w:val="0"/>
        <w:spacing w:after="0" w:line="240" w:lineRule="auto"/>
        <w:ind w:left="709" w:right="283"/>
        <w:jc w:val="both"/>
        <w:rPr>
          <w:rFonts w:ascii="Sylfaen" w:hAnsi="Sylfaen"/>
          <w:lang w:val="ka-GE"/>
        </w:rPr>
      </w:pPr>
    </w:p>
    <w:p w14:paraId="162C1F64" w14:textId="35BCFC9F" w:rsidR="007E489E" w:rsidRDefault="007E489E" w:rsidP="0068259E">
      <w:pPr>
        <w:autoSpaceDE w:val="0"/>
        <w:autoSpaceDN w:val="0"/>
        <w:adjustRightInd w:val="0"/>
        <w:spacing w:after="0" w:line="240" w:lineRule="auto"/>
        <w:ind w:left="709" w:right="283"/>
        <w:jc w:val="both"/>
        <w:rPr>
          <w:rFonts w:ascii="Sylfaen" w:hAnsi="Sylfaen"/>
          <w:lang w:val="ka-GE"/>
        </w:rPr>
      </w:pPr>
    </w:p>
    <w:p w14:paraId="2E342991" w14:textId="222B764C" w:rsidR="007E489E" w:rsidRDefault="007E489E" w:rsidP="0068259E">
      <w:pPr>
        <w:autoSpaceDE w:val="0"/>
        <w:autoSpaceDN w:val="0"/>
        <w:adjustRightInd w:val="0"/>
        <w:spacing w:after="0" w:line="240" w:lineRule="auto"/>
        <w:ind w:left="709" w:right="283"/>
        <w:jc w:val="both"/>
        <w:rPr>
          <w:rFonts w:ascii="Sylfaen" w:hAnsi="Sylfaen"/>
          <w:lang w:val="ka-GE"/>
        </w:rPr>
      </w:pPr>
    </w:p>
    <w:p w14:paraId="7865F42F" w14:textId="7A55A036" w:rsidR="007E489E" w:rsidRDefault="007E489E" w:rsidP="0068259E">
      <w:pPr>
        <w:autoSpaceDE w:val="0"/>
        <w:autoSpaceDN w:val="0"/>
        <w:adjustRightInd w:val="0"/>
        <w:spacing w:after="0" w:line="240" w:lineRule="auto"/>
        <w:ind w:left="709" w:right="283"/>
        <w:jc w:val="both"/>
        <w:rPr>
          <w:rFonts w:ascii="Sylfaen" w:hAnsi="Sylfaen"/>
          <w:lang w:val="ka-GE"/>
        </w:rPr>
      </w:pPr>
    </w:p>
    <w:p w14:paraId="41F0429C" w14:textId="3938326A" w:rsidR="007E489E" w:rsidRDefault="007E489E" w:rsidP="0068259E">
      <w:pPr>
        <w:autoSpaceDE w:val="0"/>
        <w:autoSpaceDN w:val="0"/>
        <w:adjustRightInd w:val="0"/>
        <w:spacing w:after="0" w:line="240" w:lineRule="auto"/>
        <w:ind w:left="709" w:right="283"/>
        <w:jc w:val="both"/>
        <w:rPr>
          <w:rFonts w:ascii="Sylfaen" w:hAnsi="Sylfaen"/>
          <w:lang w:val="ka-GE"/>
        </w:rPr>
      </w:pPr>
    </w:p>
    <w:p w14:paraId="3BF2DAE2" w14:textId="6EC3E9CA" w:rsidR="007E489E" w:rsidRDefault="007E489E" w:rsidP="0068259E">
      <w:pPr>
        <w:autoSpaceDE w:val="0"/>
        <w:autoSpaceDN w:val="0"/>
        <w:adjustRightInd w:val="0"/>
        <w:spacing w:after="0" w:line="240" w:lineRule="auto"/>
        <w:ind w:left="709" w:right="283"/>
        <w:jc w:val="both"/>
        <w:rPr>
          <w:rFonts w:ascii="Sylfaen" w:hAnsi="Sylfaen"/>
          <w:lang w:val="ka-GE"/>
        </w:rPr>
      </w:pPr>
    </w:p>
    <w:p w14:paraId="6CECD47B" w14:textId="54A05450" w:rsidR="007E489E" w:rsidRDefault="007E489E" w:rsidP="0068259E">
      <w:pPr>
        <w:autoSpaceDE w:val="0"/>
        <w:autoSpaceDN w:val="0"/>
        <w:adjustRightInd w:val="0"/>
        <w:spacing w:after="0" w:line="240" w:lineRule="auto"/>
        <w:ind w:left="709" w:right="283"/>
        <w:jc w:val="both"/>
        <w:rPr>
          <w:rFonts w:ascii="Sylfaen" w:hAnsi="Sylfaen"/>
          <w:lang w:val="ka-GE"/>
        </w:rPr>
      </w:pPr>
    </w:p>
    <w:p w14:paraId="25CF74FA" w14:textId="22C77496" w:rsidR="007E489E" w:rsidRDefault="007E489E" w:rsidP="0068259E">
      <w:pPr>
        <w:autoSpaceDE w:val="0"/>
        <w:autoSpaceDN w:val="0"/>
        <w:adjustRightInd w:val="0"/>
        <w:spacing w:after="0" w:line="240" w:lineRule="auto"/>
        <w:ind w:left="709" w:right="283"/>
        <w:jc w:val="both"/>
        <w:rPr>
          <w:rFonts w:ascii="Sylfaen" w:hAnsi="Sylfaen"/>
          <w:lang w:val="ka-GE"/>
        </w:rPr>
      </w:pPr>
    </w:p>
    <w:p w14:paraId="58D06932" w14:textId="4E6080AD" w:rsidR="007E489E" w:rsidRDefault="007E489E" w:rsidP="0068259E">
      <w:pPr>
        <w:autoSpaceDE w:val="0"/>
        <w:autoSpaceDN w:val="0"/>
        <w:adjustRightInd w:val="0"/>
        <w:spacing w:after="0" w:line="240" w:lineRule="auto"/>
        <w:ind w:left="709" w:right="283"/>
        <w:jc w:val="both"/>
        <w:rPr>
          <w:rFonts w:ascii="Sylfaen" w:hAnsi="Sylfaen"/>
          <w:lang w:val="ka-GE"/>
        </w:rPr>
      </w:pPr>
    </w:p>
    <w:p w14:paraId="67353AB2" w14:textId="0019B44E" w:rsidR="007E489E" w:rsidRDefault="007E489E" w:rsidP="0068259E">
      <w:pPr>
        <w:autoSpaceDE w:val="0"/>
        <w:autoSpaceDN w:val="0"/>
        <w:adjustRightInd w:val="0"/>
        <w:spacing w:after="0" w:line="240" w:lineRule="auto"/>
        <w:ind w:left="709" w:right="283"/>
        <w:jc w:val="both"/>
        <w:rPr>
          <w:rFonts w:ascii="Sylfaen" w:hAnsi="Sylfaen"/>
          <w:lang w:val="ka-GE"/>
        </w:rPr>
      </w:pPr>
    </w:p>
    <w:p w14:paraId="7526CE8D" w14:textId="6CCEFC98" w:rsidR="007E489E" w:rsidRDefault="007E489E" w:rsidP="0068259E">
      <w:pPr>
        <w:autoSpaceDE w:val="0"/>
        <w:autoSpaceDN w:val="0"/>
        <w:adjustRightInd w:val="0"/>
        <w:spacing w:after="0" w:line="240" w:lineRule="auto"/>
        <w:ind w:left="709" w:right="283"/>
        <w:jc w:val="both"/>
        <w:rPr>
          <w:rFonts w:ascii="Sylfaen" w:hAnsi="Sylfaen"/>
          <w:lang w:val="ka-GE"/>
        </w:rPr>
      </w:pPr>
    </w:p>
    <w:p w14:paraId="5BBD4722" w14:textId="075EBD32" w:rsidR="007E489E" w:rsidRDefault="007E489E" w:rsidP="0068259E">
      <w:pPr>
        <w:autoSpaceDE w:val="0"/>
        <w:autoSpaceDN w:val="0"/>
        <w:adjustRightInd w:val="0"/>
        <w:spacing w:after="0" w:line="240" w:lineRule="auto"/>
        <w:ind w:left="709" w:right="283"/>
        <w:jc w:val="both"/>
        <w:rPr>
          <w:rFonts w:ascii="Sylfaen" w:hAnsi="Sylfaen"/>
          <w:lang w:val="ka-GE"/>
        </w:rPr>
      </w:pPr>
    </w:p>
    <w:p w14:paraId="588CD279" w14:textId="2D734559" w:rsidR="007E489E" w:rsidRDefault="007E489E" w:rsidP="0068259E">
      <w:pPr>
        <w:autoSpaceDE w:val="0"/>
        <w:autoSpaceDN w:val="0"/>
        <w:adjustRightInd w:val="0"/>
        <w:spacing w:after="0" w:line="240" w:lineRule="auto"/>
        <w:ind w:left="709" w:right="283"/>
        <w:jc w:val="both"/>
        <w:rPr>
          <w:rFonts w:ascii="Sylfaen" w:hAnsi="Sylfaen"/>
          <w:lang w:val="ka-GE"/>
        </w:rPr>
      </w:pPr>
    </w:p>
    <w:p w14:paraId="3A38358F" w14:textId="196B7AB4" w:rsidR="007E489E" w:rsidRDefault="007E489E" w:rsidP="0068259E">
      <w:pPr>
        <w:autoSpaceDE w:val="0"/>
        <w:autoSpaceDN w:val="0"/>
        <w:adjustRightInd w:val="0"/>
        <w:spacing w:after="0" w:line="240" w:lineRule="auto"/>
        <w:ind w:left="709" w:right="283"/>
        <w:jc w:val="both"/>
        <w:rPr>
          <w:rFonts w:ascii="Sylfaen" w:hAnsi="Sylfaen"/>
          <w:lang w:val="ka-GE"/>
        </w:rPr>
      </w:pPr>
    </w:p>
    <w:p w14:paraId="4B4F175E" w14:textId="34405208" w:rsidR="007E489E" w:rsidRDefault="007E489E" w:rsidP="0068259E">
      <w:pPr>
        <w:autoSpaceDE w:val="0"/>
        <w:autoSpaceDN w:val="0"/>
        <w:adjustRightInd w:val="0"/>
        <w:spacing w:after="0" w:line="240" w:lineRule="auto"/>
        <w:ind w:left="709" w:right="283"/>
        <w:jc w:val="both"/>
        <w:rPr>
          <w:rFonts w:ascii="Sylfaen" w:hAnsi="Sylfaen"/>
          <w:lang w:val="ka-GE"/>
        </w:rPr>
      </w:pPr>
    </w:p>
    <w:p w14:paraId="2297D16D" w14:textId="354A183E" w:rsidR="007E489E" w:rsidRDefault="007E489E" w:rsidP="0068259E">
      <w:pPr>
        <w:autoSpaceDE w:val="0"/>
        <w:autoSpaceDN w:val="0"/>
        <w:adjustRightInd w:val="0"/>
        <w:spacing w:after="0" w:line="240" w:lineRule="auto"/>
        <w:ind w:left="709" w:right="283"/>
        <w:jc w:val="both"/>
        <w:rPr>
          <w:rFonts w:ascii="Sylfaen" w:hAnsi="Sylfaen"/>
          <w:lang w:val="ka-GE"/>
        </w:rPr>
      </w:pPr>
    </w:p>
    <w:p w14:paraId="7690CD99" w14:textId="2C2C66F0" w:rsidR="007E489E" w:rsidRDefault="007E489E" w:rsidP="0068259E">
      <w:pPr>
        <w:autoSpaceDE w:val="0"/>
        <w:autoSpaceDN w:val="0"/>
        <w:adjustRightInd w:val="0"/>
        <w:spacing w:after="0" w:line="240" w:lineRule="auto"/>
        <w:ind w:left="709" w:right="283"/>
        <w:jc w:val="both"/>
        <w:rPr>
          <w:rFonts w:ascii="Sylfaen" w:hAnsi="Sylfaen"/>
          <w:lang w:val="ka-GE"/>
        </w:rPr>
      </w:pPr>
    </w:p>
    <w:p w14:paraId="3E75BE82" w14:textId="3E82252C" w:rsidR="007E489E" w:rsidRDefault="007E489E" w:rsidP="0068259E">
      <w:pPr>
        <w:autoSpaceDE w:val="0"/>
        <w:autoSpaceDN w:val="0"/>
        <w:adjustRightInd w:val="0"/>
        <w:spacing w:after="0" w:line="240" w:lineRule="auto"/>
        <w:ind w:left="709" w:right="283"/>
        <w:jc w:val="both"/>
        <w:rPr>
          <w:rFonts w:ascii="Sylfaen" w:hAnsi="Sylfaen"/>
          <w:lang w:val="ka-GE"/>
        </w:rPr>
      </w:pPr>
    </w:p>
    <w:p w14:paraId="7BE24FD2" w14:textId="77777777" w:rsidR="007E489E" w:rsidRDefault="007E489E" w:rsidP="0068259E">
      <w:pPr>
        <w:autoSpaceDE w:val="0"/>
        <w:autoSpaceDN w:val="0"/>
        <w:adjustRightInd w:val="0"/>
        <w:spacing w:after="0" w:line="240" w:lineRule="auto"/>
        <w:ind w:left="709" w:right="283"/>
        <w:jc w:val="both"/>
        <w:rPr>
          <w:rFonts w:ascii="Sylfaen" w:hAnsi="Sylfaen"/>
          <w:lang w:val="ka-GE"/>
        </w:rPr>
      </w:pPr>
    </w:p>
    <w:p w14:paraId="366B86E5" w14:textId="77777777" w:rsidR="007E489E" w:rsidRDefault="007E489E" w:rsidP="0068259E">
      <w:pPr>
        <w:autoSpaceDE w:val="0"/>
        <w:autoSpaceDN w:val="0"/>
        <w:adjustRightInd w:val="0"/>
        <w:spacing w:after="0" w:line="240" w:lineRule="auto"/>
        <w:ind w:left="709" w:right="283"/>
        <w:jc w:val="both"/>
        <w:rPr>
          <w:rFonts w:ascii="Sylfaen" w:hAnsi="Sylfaen"/>
          <w:lang w:val="ka-GE"/>
        </w:rPr>
      </w:pPr>
    </w:p>
    <w:p w14:paraId="2D005CA4" w14:textId="70948C2E" w:rsidR="007E489E" w:rsidRDefault="007E489E" w:rsidP="0068259E">
      <w:pPr>
        <w:autoSpaceDE w:val="0"/>
        <w:autoSpaceDN w:val="0"/>
        <w:adjustRightInd w:val="0"/>
        <w:spacing w:after="0" w:line="240" w:lineRule="auto"/>
        <w:ind w:left="709" w:right="283"/>
        <w:jc w:val="both"/>
        <w:rPr>
          <w:rFonts w:ascii="Sylfaen" w:hAnsi="Sylfaen"/>
          <w:lang w:val="ka-GE"/>
        </w:rPr>
      </w:pPr>
    </w:p>
    <w:p w14:paraId="0DD2B1DB" w14:textId="66FDDCD2" w:rsidR="007E489E" w:rsidRDefault="007E489E" w:rsidP="0068259E">
      <w:pPr>
        <w:autoSpaceDE w:val="0"/>
        <w:autoSpaceDN w:val="0"/>
        <w:adjustRightInd w:val="0"/>
        <w:spacing w:after="0" w:line="240" w:lineRule="auto"/>
        <w:ind w:left="709" w:right="283"/>
        <w:jc w:val="both"/>
        <w:rPr>
          <w:rFonts w:ascii="Sylfaen" w:hAnsi="Sylfaen"/>
          <w:lang w:val="ka-GE"/>
        </w:rPr>
      </w:pPr>
    </w:p>
    <w:p w14:paraId="340D6252" w14:textId="0081AB33" w:rsidR="007E489E" w:rsidRDefault="007E489E" w:rsidP="0068259E">
      <w:pPr>
        <w:autoSpaceDE w:val="0"/>
        <w:autoSpaceDN w:val="0"/>
        <w:adjustRightInd w:val="0"/>
        <w:spacing w:after="0" w:line="240" w:lineRule="auto"/>
        <w:ind w:left="709" w:right="283"/>
        <w:jc w:val="both"/>
        <w:rPr>
          <w:rFonts w:ascii="Sylfaen" w:hAnsi="Sylfaen"/>
          <w:lang w:val="ka-GE"/>
        </w:rPr>
      </w:pPr>
    </w:p>
    <w:p w14:paraId="09917AFA" w14:textId="2D278C2F" w:rsidR="007E489E" w:rsidRDefault="007E489E" w:rsidP="0068259E">
      <w:pPr>
        <w:autoSpaceDE w:val="0"/>
        <w:autoSpaceDN w:val="0"/>
        <w:adjustRightInd w:val="0"/>
        <w:spacing w:after="0" w:line="240" w:lineRule="auto"/>
        <w:ind w:left="709" w:right="283"/>
        <w:jc w:val="both"/>
        <w:rPr>
          <w:rFonts w:ascii="Sylfaen" w:hAnsi="Sylfaen"/>
          <w:lang w:val="ka-GE"/>
        </w:rPr>
      </w:pPr>
    </w:p>
    <w:p w14:paraId="6139B15D" w14:textId="7D562D83" w:rsidR="007E489E" w:rsidRDefault="007E489E" w:rsidP="0068259E">
      <w:pPr>
        <w:autoSpaceDE w:val="0"/>
        <w:autoSpaceDN w:val="0"/>
        <w:adjustRightInd w:val="0"/>
        <w:spacing w:after="0" w:line="240" w:lineRule="auto"/>
        <w:ind w:left="709" w:right="283"/>
        <w:jc w:val="both"/>
        <w:rPr>
          <w:rFonts w:ascii="Sylfaen" w:hAnsi="Sylfaen"/>
          <w:lang w:val="ka-GE"/>
        </w:rPr>
      </w:pPr>
    </w:p>
    <w:p w14:paraId="6E1CF253" w14:textId="67893E2E" w:rsidR="007E489E" w:rsidRDefault="007E489E" w:rsidP="0068259E">
      <w:pPr>
        <w:autoSpaceDE w:val="0"/>
        <w:autoSpaceDN w:val="0"/>
        <w:adjustRightInd w:val="0"/>
        <w:spacing w:after="0" w:line="240" w:lineRule="auto"/>
        <w:ind w:left="709" w:right="283"/>
        <w:jc w:val="both"/>
        <w:rPr>
          <w:rFonts w:ascii="Sylfaen" w:hAnsi="Sylfaen"/>
          <w:lang w:val="ka-GE"/>
        </w:rPr>
      </w:pPr>
    </w:p>
    <w:p w14:paraId="1723576F" w14:textId="41DE064E" w:rsidR="007E489E" w:rsidRDefault="007E489E" w:rsidP="0068259E">
      <w:pPr>
        <w:autoSpaceDE w:val="0"/>
        <w:autoSpaceDN w:val="0"/>
        <w:adjustRightInd w:val="0"/>
        <w:spacing w:after="0" w:line="240" w:lineRule="auto"/>
        <w:ind w:left="709" w:right="283"/>
        <w:jc w:val="both"/>
        <w:rPr>
          <w:rFonts w:ascii="Sylfaen" w:hAnsi="Sylfaen"/>
          <w:lang w:val="ka-GE"/>
        </w:rPr>
      </w:pPr>
    </w:p>
    <w:p w14:paraId="7DA4B506" w14:textId="32C1AD74" w:rsidR="007E489E" w:rsidRDefault="007E489E" w:rsidP="0068259E">
      <w:pPr>
        <w:autoSpaceDE w:val="0"/>
        <w:autoSpaceDN w:val="0"/>
        <w:adjustRightInd w:val="0"/>
        <w:spacing w:after="0" w:line="240" w:lineRule="auto"/>
        <w:ind w:left="709" w:right="283"/>
        <w:jc w:val="both"/>
        <w:rPr>
          <w:rFonts w:ascii="Sylfaen" w:hAnsi="Sylfaen"/>
          <w:lang w:val="ka-GE"/>
        </w:rPr>
      </w:pPr>
    </w:p>
    <w:p w14:paraId="4B2801CC" w14:textId="58D9D3F6" w:rsidR="007E489E" w:rsidRDefault="007E489E" w:rsidP="0068259E">
      <w:pPr>
        <w:autoSpaceDE w:val="0"/>
        <w:autoSpaceDN w:val="0"/>
        <w:adjustRightInd w:val="0"/>
        <w:spacing w:after="0" w:line="240" w:lineRule="auto"/>
        <w:ind w:left="709" w:right="283"/>
        <w:jc w:val="both"/>
        <w:rPr>
          <w:rFonts w:ascii="Sylfaen" w:hAnsi="Sylfaen"/>
          <w:lang w:val="ka-GE"/>
        </w:rPr>
      </w:pPr>
    </w:p>
    <w:p w14:paraId="37A570F0" w14:textId="60EA8898" w:rsidR="007E489E" w:rsidRDefault="007E489E" w:rsidP="0068259E">
      <w:pPr>
        <w:autoSpaceDE w:val="0"/>
        <w:autoSpaceDN w:val="0"/>
        <w:adjustRightInd w:val="0"/>
        <w:spacing w:after="0" w:line="240" w:lineRule="auto"/>
        <w:ind w:left="709" w:right="283"/>
        <w:jc w:val="both"/>
        <w:rPr>
          <w:rFonts w:ascii="Sylfaen" w:hAnsi="Sylfaen"/>
          <w:lang w:val="ka-GE"/>
        </w:rPr>
      </w:pPr>
    </w:p>
    <w:p w14:paraId="20870E28" w14:textId="7836CD53" w:rsidR="007E489E" w:rsidRDefault="007E489E" w:rsidP="0068259E">
      <w:pPr>
        <w:autoSpaceDE w:val="0"/>
        <w:autoSpaceDN w:val="0"/>
        <w:adjustRightInd w:val="0"/>
        <w:spacing w:after="0" w:line="240" w:lineRule="auto"/>
        <w:ind w:left="709" w:right="283"/>
        <w:jc w:val="both"/>
        <w:rPr>
          <w:rFonts w:ascii="Sylfaen" w:hAnsi="Sylfaen"/>
          <w:lang w:val="ka-GE"/>
        </w:rPr>
      </w:pPr>
    </w:p>
    <w:p w14:paraId="696FDD37" w14:textId="03866EC3" w:rsidR="007E489E" w:rsidRDefault="007E489E" w:rsidP="0068259E">
      <w:pPr>
        <w:autoSpaceDE w:val="0"/>
        <w:autoSpaceDN w:val="0"/>
        <w:adjustRightInd w:val="0"/>
        <w:spacing w:after="0" w:line="240" w:lineRule="auto"/>
        <w:ind w:left="709" w:right="283"/>
        <w:jc w:val="both"/>
        <w:rPr>
          <w:rFonts w:ascii="Sylfaen" w:hAnsi="Sylfaen"/>
          <w:lang w:val="ka-GE"/>
        </w:rPr>
      </w:pPr>
    </w:p>
    <w:p w14:paraId="5753D1E8" w14:textId="45A88B6C" w:rsidR="007E489E" w:rsidRDefault="007E489E" w:rsidP="0068259E">
      <w:pPr>
        <w:autoSpaceDE w:val="0"/>
        <w:autoSpaceDN w:val="0"/>
        <w:adjustRightInd w:val="0"/>
        <w:spacing w:after="0" w:line="240" w:lineRule="auto"/>
        <w:ind w:left="709" w:right="283"/>
        <w:jc w:val="both"/>
        <w:rPr>
          <w:rFonts w:ascii="Sylfaen" w:hAnsi="Sylfaen"/>
          <w:lang w:val="ka-GE"/>
        </w:rPr>
      </w:pPr>
    </w:p>
    <w:p w14:paraId="6DF9756A" w14:textId="161A52C7" w:rsidR="007E489E" w:rsidRDefault="007E489E" w:rsidP="0068259E">
      <w:pPr>
        <w:autoSpaceDE w:val="0"/>
        <w:autoSpaceDN w:val="0"/>
        <w:adjustRightInd w:val="0"/>
        <w:spacing w:after="0" w:line="240" w:lineRule="auto"/>
        <w:ind w:left="709" w:right="283"/>
        <w:jc w:val="both"/>
        <w:rPr>
          <w:rFonts w:ascii="Sylfaen" w:hAnsi="Sylfaen"/>
          <w:lang w:val="ka-GE"/>
        </w:rPr>
      </w:pPr>
    </w:p>
    <w:p w14:paraId="0AE66C18" w14:textId="44CD995A" w:rsidR="007E489E" w:rsidRDefault="007E489E" w:rsidP="0068259E">
      <w:pPr>
        <w:autoSpaceDE w:val="0"/>
        <w:autoSpaceDN w:val="0"/>
        <w:adjustRightInd w:val="0"/>
        <w:spacing w:after="0" w:line="240" w:lineRule="auto"/>
        <w:ind w:left="709" w:right="283"/>
        <w:jc w:val="both"/>
        <w:rPr>
          <w:rFonts w:ascii="Sylfaen" w:hAnsi="Sylfaen"/>
          <w:lang w:val="ka-GE"/>
        </w:rPr>
      </w:pPr>
    </w:p>
    <w:p w14:paraId="1E80FA39" w14:textId="550C1F18" w:rsidR="007E489E" w:rsidRDefault="007E489E" w:rsidP="0068259E">
      <w:pPr>
        <w:autoSpaceDE w:val="0"/>
        <w:autoSpaceDN w:val="0"/>
        <w:adjustRightInd w:val="0"/>
        <w:spacing w:after="0" w:line="240" w:lineRule="auto"/>
        <w:ind w:left="709" w:right="283"/>
        <w:jc w:val="both"/>
        <w:rPr>
          <w:rFonts w:ascii="Sylfaen" w:hAnsi="Sylfaen"/>
          <w:lang w:val="ka-GE"/>
        </w:rPr>
      </w:pPr>
    </w:p>
    <w:p w14:paraId="4D11B302" w14:textId="3B0D4505" w:rsidR="007E489E" w:rsidRDefault="007E489E" w:rsidP="0068259E">
      <w:pPr>
        <w:autoSpaceDE w:val="0"/>
        <w:autoSpaceDN w:val="0"/>
        <w:adjustRightInd w:val="0"/>
        <w:spacing w:after="0" w:line="240" w:lineRule="auto"/>
        <w:ind w:left="709" w:right="283"/>
        <w:jc w:val="both"/>
        <w:rPr>
          <w:rFonts w:ascii="Sylfaen" w:hAnsi="Sylfaen"/>
          <w:lang w:val="ka-GE"/>
        </w:rPr>
      </w:pPr>
    </w:p>
    <w:p w14:paraId="071D9CDF" w14:textId="1617D880" w:rsidR="007E489E" w:rsidRDefault="007E489E" w:rsidP="0068259E">
      <w:pPr>
        <w:autoSpaceDE w:val="0"/>
        <w:autoSpaceDN w:val="0"/>
        <w:adjustRightInd w:val="0"/>
        <w:spacing w:after="0" w:line="240" w:lineRule="auto"/>
        <w:ind w:left="709" w:right="283"/>
        <w:jc w:val="both"/>
        <w:rPr>
          <w:rFonts w:ascii="Sylfaen" w:hAnsi="Sylfaen"/>
          <w:lang w:val="ka-GE"/>
        </w:rPr>
      </w:pPr>
    </w:p>
    <w:p w14:paraId="2BD976E6" w14:textId="50B32B92" w:rsidR="007E489E" w:rsidRDefault="007E489E" w:rsidP="0068259E">
      <w:pPr>
        <w:autoSpaceDE w:val="0"/>
        <w:autoSpaceDN w:val="0"/>
        <w:adjustRightInd w:val="0"/>
        <w:spacing w:after="0" w:line="240" w:lineRule="auto"/>
        <w:ind w:left="709" w:right="283"/>
        <w:jc w:val="both"/>
        <w:rPr>
          <w:rFonts w:ascii="Sylfaen" w:hAnsi="Sylfaen"/>
          <w:lang w:val="ka-GE"/>
        </w:rPr>
      </w:pPr>
    </w:p>
    <w:p w14:paraId="049B6DF6" w14:textId="59D63BC0" w:rsidR="007E489E" w:rsidRDefault="007E489E" w:rsidP="0068259E">
      <w:pPr>
        <w:autoSpaceDE w:val="0"/>
        <w:autoSpaceDN w:val="0"/>
        <w:adjustRightInd w:val="0"/>
        <w:spacing w:after="0" w:line="240" w:lineRule="auto"/>
        <w:ind w:left="709" w:right="283"/>
        <w:jc w:val="both"/>
        <w:rPr>
          <w:rFonts w:ascii="Sylfaen" w:hAnsi="Sylfaen"/>
          <w:lang w:val="ka-GE"/>
        </w:rPr>
      </w:pPr>
    </w:p>
    <w:p w14:paraId="0ABF163C" w14:textId="5FC4BB56" w:rsidR="007E489E" w:rsidRDefault="007E489E" w:rsidP="0068259E">
      <w:pPr>
        <w:autoSpaceDE w:val="0"/>
        <w:autoSpaceDN w:val="0"/>
        <w:adjustRightInd w:val="0"/>
        <w:spacing w:after="0" w:line="240" w:lineRule="auto"/>
        <w:ind w:left="709" w:right="283"/>
        <w:jc w:val="both"/>
        <w:rPr>
          <w:rFonts w:ascii="Sylfaen" w:hAnsi="Sylfaen"/>
          <w:lang w:val="ka-GE"/>
        </w:rPr>
      </w:pPr>
    </w:p>
    <w:p w14:paraId="1953AD48" w14:textId="3A2B713B" w:rsidR="007E489E" w:rsidRDefault="007E489E" w:rsidP="0068259E">
      <w:pPr>
        <w:autoSpaceDE w:val="0"/>
        <w:autoSpaceDN w:val="0"/>
        <w:adjustRightInd w:val="0"/>
        <w:spacing w:after="0" w:line="240" w:lineRule="auto"/>
        <w:ind w:left="709" w:right="283"/>
        <w:jc w:val="both"/>
        <w:rPr>
          <w:rFonts w:ascii="Sylfaen" w:hAnsi="Sylfaen"/>
          <w:lang w:val="ka-GE"/>
        </w:rPr>
      </w:pPr>
    </w:p>
    <w:p w14:paraId="2FA3C89D" w14:textId="39540341" w:rsidR="007E489E" w:rsidRDefault="007E489E" w:rsidP="0068259E">
      <w:pPr>
        <w:autoSpaceDE w:val="0"/>
        <w:autoSpaceDN w:val="0"/>
        <w:adjustRightInd w:val="0"/>
        <w:spacing w:after="0" w:line="240" w:lineRule="auto"/>
        <w:ind w:left="709" w:right="283"/>
        <w:jc w:val="both"/>
        <w:rPr>
          <w:rFonts w:ascii="Sylfaen" w:hAnsi="Sylfaen"/>
          <w:lang w:val="ka-GE"/>
        </w:rPr>
      </w:pPr>
    </w:p>
    <w:p w14:paraId="670DB4BF" w14:textId="21D8E825" w:rsidR="007E489E" w:rsidRDefault="007E489E" w:rsidP="0068259E">
      <w:pPr>
        <w:autoSpaceDE w:val="0"/>
        <w:autoSpaceDN w:val="0"/>
        <w:adjustRightInd w:val="0"/>
        <w:spacing w:after="0" w:line="240" w:lineRule="auto"/>
        <w:ind w:left="709" w:right="283"/>
        <w:jc w:val="both"/>
        <w:rPr>
          <w:rFonts w:ascii="Sylfaen" w:hAnsi="Sylfaen"/>
          <w:lang w:val="ka-GE"/>
        </w:rPr>
      </w:pPr>
    </w:p>
    <w:p w14:paraId="40435022" w14:textId="77777777" w:rsidR="007E489E" w:rsidRDefault="007E489E" w:rsidP="0068259E">
      <w:pPr>
        <w:autoSpaceDE w:val="0"/>
        <w:autoSpaceDN w:val="0"/>
        <w:adjustRightInd w:val="0"/>
        <w:spacing w:after="0" w:line="240" w:lineRule="auto"/>
        <w:ind w:left="709" w:right="283"/>
        <w:jc w:val="both"/>
        <w:rPr>
          <w:rFonts w:ascii="Sylfaen" w:hAnsi="Sylfaen"/>
          <w:lang w:val="ka-GE"/>
        </w:rPr>
      </w:pPr>
    </w:p>
    <w:p w14:paraId="4608530C" w14:textId="4866D7FD" w:rsidR="0068259E" w:rsidRDefault="0068259E" w:rsidP="0068259E">
      <w:pPr>
        <w:autoSpaceDE w:val="0"/>
        <w:autoSpaceDN w:val="0"/>
        <w:adjustRightInd w:val="0"/>
        <w:spacing w:after="0" w:line="240" w:lineRule="auto"/>
        <w:ind w:left="709" w:right="283"/>
        <w:jc w:val="both"/>
        <w:rPr>
          <w:rFonts w:ascii="Sylfaen" w:hAnsi="Sylfaen"/>
          <w:lang w:val="ka-GE"/>
        </w:rPr>
      </w:pPr>
    </w:p>
    <w:p w14:paraId="2C78DC94" w14:textId="33B2E12C" w:rsidR="0068259E" w:rsidRDefault="0068259E" w:rsidP="0068259E">
      <w:pPr>
        <w:autoSpaceDE w:val="0"/>
        <w:autoSpaceDN w:val="0"/>
        <w:adjustRightInd w:val="0"/>
        <w:spacing w:after="0" w:line="240" w:lineRule="auto"/>
        <w:ind w:left="709" w:right="283"/>
        <w:jc w:val="both"/>
        <w:rPr>
          <w:rFonts w:ascii="Sylfaen" w:hAnsi="Sylfaen"/>
          <w:lang w:val="ka-GE"/>
        </w:rPr>
      </w:pPr>
    </w:p>
    <w:p w14:paraId="707532CB" w14:textId="5A033F05" w:rsidR="0068259E" w:rsidRDefault="0068259E" w:rsidP="0068259E">
      <w:pPr>
        <w:autoSpaceDE w:val="0"/>
        <w:autoSpaceDN w:val="0"/>
        <w:adjustRightInd w:val="0"/>
        <w:spacing w:after="0" w:line="240" w:lineRule="auto"/>
        <w:ind w:left="709" w:right="283"/>
        <w:jc w:val="both"/>
        <w:rPr>
          <w:rFonts w:ascii="Sylfaen" w:hAnsi="Sylfaen"/>
          <w:lang w:val="ka-GE"/>
        </w:rPr>
      </w:pPr>
    </w:p>
    <w:p w14:paraId="499589C5" w14:textId="08D31413" w:rsidR="00C4776B" w:rsidRDefault="00C4776B" w:rsidP="0068259E">
      <w:pPr>
        <w:autoSpaceDE w:val="0"/>
        <w:autoSpaceDN w:val="0"/>
        <w:adjustRightInd w:val="0"/>
        <w:spacing w:after="0" w:line="240" w:lineRule="auto"/>
        <w:ind w:left="709" w:right="283"/>
        <w:jc w:val="both"/>
        <w:rPr>
          <w:rFonts w:ascii="Sylfaen" w:hAnsi="Sylfaen"/>
          <w:lang w:val="ka-GE"/>
        </w:rPr>
      </w:pPr>
    </w:p>
    <w:p w14:paraId="24B5D7A6" w14:textId="6F1EBE5D" w:rsidR="00C4776B" w:rsidRDefault="00C4776B" w:rsidP="0068259E">
      <w:pPr>
        <w:autoSpaceDE w:val="0"/>
        <w:autoSpaceDN w:val="0"/>
        <w:adjustRightInd w:val="0"/>
        <w:spacing w:after="0" w:line="240" w:lineRule="auto"/>
        <w:ind w:left="709" w:right="283"/>
        <w:jc w:val="both"/>
        <w:rPr>
          <w:rFonts w:ascii="Sylfaen" w:hAnsi="Sylfaen"/>
          <w:lang w:val="ka-GE"/>
        </w:rPr>
      </w:pPr>
    </w:p>
    <w:p w14:paraId="0979E56F" w14:textId="24637951" w:rsidR="00C4776B" w:rsidRDefault="00C4776B" w:rsidP="0068259E">
      <w:pPr>
        <w:autoSpaceDE w:val="0"/>
        <w:autoSpaceDN w:val="0"/>
        <w:adjustRightInd w:val="0"/>
        <w:spacing w:after="0" w:line="240" w:lineRule="auto"/>
        <w:ind w:left="709" w:right="283"/>
        <w:jc w:val="both"/>
        <w:rPr>
          <w:rFonts w:ascii="Sylfaen" w:hAnsi="Sylfaen"/>
          <w:lang w:val="ka-GE"/>
        </w:rPr>
      </w:pPr>
    </w:p>
    <w:p w14:paraId="1731CF6D" w14:textId="6CEF4882" w:rsidR="00C4776B" w:rsidRDefault="00C4776B" w:rsidP="0068259E">
      <w:pPr>
        <w:autoSpaceDE w:val="0"/>
        <w:autoSpaceDN w:val="0"/>
        <w:adjustRightInd w:val="0"/>
        <w:spacing w:after="0" w:line="240" w:lineRule="auto"/>
        <w:ind w:left="709" w:right="283"/>
        <w:jc w:val="both"/>
        <w:rPr>
          <w:rFonts w:ascii="Sylfaen" w:hAnsi="Sylfaen"/>
          <w:lang w:val="ka-GE"/>
        </w:rPr>
      </w:pPr>
    </w:p>
    <w:p w14:paraId="32BDA11B" w14:textId="2FDA68A5" w:rsidR="00C4776B" w:rsidRDefault="00C4776B" w:rsidP="0068259E">
      <w:pPr>
        <w:autoSpaceDE w:val="0"/>
        <w:autoSpaceDN w:val="0"/>
        <w:adjustRightInd w:val="0"/>
        <w:spacing w:after="0" w:line="240" w:lineRule="auto"/>
        <w:ind w:left="709" w:right="283"/>
        <w:jc w:val="both"/>
        <w:rPr>
          <w:rFonts w:ascii="Sylfaen" w:hAnsi="Sylfaen"/>
          <w:lang w:val="ka-GE"/>
        </w:rPr>
      </w:pPr>
    </w:p>
    <w:p w14:paraId="68ED41A1" w14:textId="70FBA676" w:rsidR="00C4776B" w:rsidRDefault="00C4776B" w:rsidP="0068259E">
      <w:pPr>
        <w:autoSpaceDE w:val="0"/>
        <w:autoSpaceDN w:val="0"/>
        <w:adjustRightInd w:val="0"/>
        <w:spacing w:after="0" w:line="240" w:lineRule="auto"/>
        <w:ind w:left="709" w:right="283"/>
        <w:jc w:val="both"/>
        <w:rPr>
          <w:rFonts w:ascii="Sylfaen" w:hAnsi="Sylfaen"/>
          <w:lang w:val="ka-GE"/>
        </w:rPr>
      </w:pPr>
    </w:p>
    <w:p w14:paraId="012DE911" w14:textId="2254EA72" w:rsidR="00C4776B" w:rsidRDefault="00C4776B" w:rsidP="0068259E">
      <w:pPr>
        <w:autoSpaceDE w:val="0"/>
        <w:autoSpaceDN w:val="0"/>
        <w:adjustRightInd w:val="0"/>
        <w:spacing w:after="0" w:line="240" w:lineRule="auto"/>
        <w:ind w:left="709" w:right="283"/>
        <w:jc w:val="both"/>
        <w:rPr>
          <w:rFonts w:ascii="Sylfaen" w:hAnsi="Sylfaen"/>
          <w:lang w:val="ka-GE"/>
        </w:rPr>
      </w:pPr>
    </w:p>
    <w:p w14:paraId="086903D3" w14:textId="3FC47857" w:rsidR="0068259E" w:rsidRDefault="0068259E" w:rsidP="0068259E">
      <w:pPr>
        <w:autoSpaceDE w:val="0"/>
        <w:autoSpaceDN w:val="0"/>
        <w:adjustRightInd w:val="0"/>
        <w:spacing w:after="0" w:line="240" w:lineRule="auto"/>
        <w:ind w:left="709" w:right="283"/>
        <w:jc w:val="both"/>
        <w:rPr>
          <w:rFonts w:ascii="Sylfaen" w:hAnsi="Sylfaen"/>
          <w:lang w:val="ka-GE"/>
        </w:rPr>
      </w:pPr>
    </w:p>
    <w:p w14:paraId="6F496E68" w14:textId="6F1D6C96" w:rsidR="0068259E" w:rsidRDefault="0068259E" w:rsidP="0068259E">
      <w:pPr>
        <w:autoSpaceDE w:val="0"/>
        <w:autoSpaceDN w:val="0"/>
        <w:adjustRightInd w:val="0"/>
        <w:spacing w:after="0" w:line="240" w:lineRule="auto"/>
        <w:ind w:left="709" w:right="283"/>
        <w:jc w:val="both"/>
        <w:rPr>
          <w:rFonts w:ascii="Sylfaen" w:hAnsi="Sylfaen"/>
          <w:lang w:val="ka-GE"/>
        </w:rPr>
      </w:pPr>
    </w:p>
    <w:p w14:paraId="56DBAA68" w14:textId="4425319F" w:rsidR="0068259E" w:rsidRDefault="0068259E" w:rsidP="0068259E">
      <w:pPr>
        <w:autoSpaceDE w:val="0"/>
        <w:autoSpaceDN w:val="0"/>
        <w:adjustRightInd w:val="0"/>
        <w:spacing w:after="0" w:line="240" w:lineRule="auto"/>
        <w:ind w:left="709" w:right="283"/>
        <w:jc w:val="both"/>
        <w:rPr>
          <w:rFonts w:ascii="Sylfaen" w:hAnsi="Sylfaen"/>
          <w:lang w:val="ka-GE"/>
        </w:rPr>
      </w:pPr>
    </w:p>
    <w:p w14:paraId="61ED726F" w14:textId="6D4BE5B6" w:rsidR="0068259E" w:rsidRDefault="0068259E" w:rsidP="0068259E">
      <w:pPr>
        <w:autoSpaceDE w:val="0"/>
        <w:autoSpaceDN w:val="0"/>
        <w:adjustRightInd w:val="0"/>
        <w:spacing w:after="0" w:line="240" w:lineRule="auto"/>
        <w:ind w:left="709" w:right="283"/>
        <w:jc w:val="both"/>
        <w:rPr>
          <w:rFonts w:ascii="Sylfaen" w:hAnsi="Sylfaen"/>
          <w:lang w:val="ka-GE"/>
        </w:rPr>
      </w:pPr>
    </w:p>
    <w:p w14:paraId="13B86BB5" w14:textId="2508CA82" w:rsidR="0068259E" w:rsidRDefault="0068259E" w:rsidP="0068259E">
      <w:pPr>
        <w:autoSpaceDE w:val="0"/>
        <w:autoSpaceDN w:val="0"/>
        <w:adjustRightInd w:val="0"/>
        <w:spacing w:after="0" w:line="240" w:lineRule="auto"/>
        <w:ind w:left="709" w:right="283"/>
        <w:jc w:val="both"/>
        <w:rPr>
          <w:rFonts w:ascii="Sylfaen" w:hAnsi="Sylfaen"/>
          <w:lang w:val="ka-GE"/>
        </w:rPr>
      </w:pPr>
    </w:p>
    <w:p w14:paraId="5D4DA934" w14:textId="076110C7" w:rsidR="0068259E" w:rsidRDefault="0068259E" w:rsidP="0068259E">
      <w:pPr>
        <w:autoSpaceDE w:val="0"/>
        <w:autoSpaceDN w:val="0"/>
        <w:adjustRightInd w:val="0"/>
        <w:spacing w:after="0" w:line="240" w:lineRule="auto"/>
        <w:ind w:left="709" w:right="283"/>
        <w:jc w:val="both"/>
        <w:rPr>
          <w:rFonts w:ascii="Sylfaen" w:hAnsi="Sylfaen"/>
          <w:lang w:val="ka-GE"/>
        </w:rPr>
      </w:pPr>
    </w:p>
    <w:p w14:paraId="31CD5073" w14:textId="2C94216C" w:rsidR="0068259E" w:rsidRDefault="0068259E" w:rsidP="0068259E">
      <w:pPr>
        <w:autoSpaceDE w:val="0"/>
        <w:autoSpaceDN w:val="0"/>
        <w:adjustRightInd w:val="0"/>
        <w:spacing w:after="0" w:line="240" w:lineRule="auto"/>
        <w:ind w:left="709" w:right="283"/>
        <w:jc w:val="both"/>
        <w:rPr>
          <w:rFonts w:ascii="Sylfaen" w:hAnsi="Sylfaen"/>
          <w:lang w:val="ka-GE"/>
        </w:rPr>
      </w:pPr>
    </w:p>
    <w:p w14:paraId="49D2F750" w14:textId="3D66920D" w:rsidR="0068259E" w:rsidRDefault="0068259E" w:rsidP="0068259E">
      <w:pPr>
        <w:autoSpaceDE w:val="0"/>
        <w:autoSpaceDN w:val="0"/>
        <w:adjustRightInd w:val="0"/>
        <w:spacing w:after="0" w:line="240" w:lineRule="auto"/>
        <w:ind w:left="709" w:right="283"/>
        <w:jc w:val="both"/>
        <w:rPr>
          <w:rFonts w:ascii="Sylfaen" w:hAnsi="Sylfaen"/>
          <w:lang w:val="ka-GE"/>
        </w:rPr>
      </w:pPr>
    </w:p>
    <w:p w14:paraId="22FDDC55" w14:textId="0AE95517" w:rsidR="0068259E" w:rsidRDefault="0068259E" w:rsidP="0068259E">
      <w:pPr>
        <w:autoSpaceDE w:val="0"/>
        <w:autoSpaceDN w:val="0"/>
        <w:adjustRightInd w:val="0"/>
        <w:spacing w:after="0" w:line="240" w:lineRule="auto"/>
        <w:ind w:left="709" w:right="283"/>
        <w:jc w:val="both"/>
        <w:rPr>
          <w:rFonts w:ascii="Sylfaen" w:hAnsi="Sylfaen"/>
          <w:lang w:val="ka-GE"/>
        </w:rPr>
      </w:pPr>
    </w:p>
    <w:p w14:paraId="3471F7EC" w14:textId="1340E4CA" w:rsidR="00C4776B" w:rsidRDefault="00C4776B" w:rsidP="0068259E">
      <w:pPr>
        <w:autoSpaceDE w:val="0"/>
        <w:autoSpaceDN w:val="0"/>
        <w:adjustRightInd w:val="0"/>
        <w:spacing w:after="0" w:line="240" w:lineRule="auto"/>
        <w:ind w:left="709" w:right="283"/>
        <w:jc w:val="both"/>
        <w:rPr>
          <w:rFonts w:ascii="Sylfaen" w:hAnsi="Sylfaen"/>
          <w:lang w:val="ka-GE"/>
        </w:rPr>
      </w:pPr>
    </w:p>
    <w:p w14:paraId="3B95DADF" w14:textId="7EFA6D68" w:rsidR="00C4776B" w:rsidRDefault="00C4776B" w:rsidP="0068259E">
      <w:pPr>
        <w:autoSpaceDE w:val="0"/>
        <w:autoSpaceDN w:val="0"/>
        <w:adjustRightInd w:val="0"/>
        <w:spacing w:after="0" w:line="240" w:lineRule="auto"/>
        <w:ind w:left="709" w:right="283"/>
        <w:jc w:val="both"/>
        <w:rPr>
          <w:rFonts w:ascii="Sylfaen" w:hAnsi="Sylfaen"/>
          <w:lang w:val="ka-GE"/>
        </w:rPr>
      </w:pPr>
    </w:p>
    <w:p w14:paraId="68442B29" w14:textId="1A38B1D1" w:rsidR="00C4776B" w:rsidRDefault="00C4776B" w:rsidP="0068259E">
      <w:pPr>
        <w:autoSpaceDE w:val="0"/>
        <w:autoSpaceDN w:val="0"/>
        <w:adjustRightInd w:val="0"/>
        <w:spacing w:after="0" w:line="240" w:lineRule="auto"/>
        <w:ind w:left="709" w:right="283"/>
        <w:jc w:val="both"/>
        <w:rPr>
          <w:rFonts w:ascii="Sylfaen" w:hAnsi="Sylfaen"/>
          <w:lang w:val="ka-GE"/>
        </w:rPr>
      </w:pPr>
    </w:p>
    <w:p w14:paraId="0C0A6450" w14:textId="05B70C2F" w:rsidR="00C4776B" w:rsidRDefault="00C4776B" w:rsidP="0068259E">
      <w:pPr>
        <w:autoSpaceDE w:val="0"/>
        <w:autoSpaceDN w:val="0"/>
        <w:adjustRightInd w:val="0"/>
        <w:spacing w:after="0" w:line="240" w:lineRule="auto"/>
        <w:ind w:left="709" w:right="283"/>
        <w:jc w:val="both"/>
        <w:rPr>
          <w:rFonts w:ascii="Sylfaen" w:hAnsi="Sylfaen"/>
          <w:lang w:val="ka-GE"/>
        </w:rPr>
      </w:pPr>
    </w:p>
    <w:p w14:paraId="5A5B269D" w14:textId="75E53012" w:rsidR="00C4776B" w:rsidRDefault="00C4776B" w:rsidP="0068259E">
      <w:pPr>
        <w:autoSpaceDE w:val="0"/>
        <w:autoSpaceDN w:val="0"/>
        <w:adjustRightInd w:val="0"/>
        <w:spacing w:after="0" w:line="240" w:lineRule="auto"/>
        <w:ind w:left="709" w:right="283"/>
        <w:jc w:val="both"/>
        <w:rPr>
          <w:rFonts w:ascii="Sylfaen" w:hAnsi="Sylfaen"/>
          <w:lang w:val="ka-GE"/>
        </w:rPr>
      </w:pPr>
    </w:p>
    <w:p w14:paraId="747216FA" w14:textId="57E85926" w:rsidR="00C4776B" w:rsidRDefault="00C4776B" w:rsidP="0068259E">
      <w:pPr>
        <w:autoSpaceDE w:val="0"/>
        <w:autoSpaceDN w:val="0"/>
        <w:adjustRightInd w:val="0"/>
        <w:spacing w:after="0" w:line="240" w:lineRule="auto"/>
        <w:ind w:left="709" w:right="283"/>
        <w:jc w:val="both"/>
        <w:rPr>
          <w:rFonts w:ascii="Sylfaen" w:hAnsi="Sylfaen"/>
          <w:lang w:val="ka-GE"/>
        </w:rPr>
      </w:pPr>
    </w:p>
    <w:p w14:paraId="07B0E90A" w14:textId="28E8DD21" w:rsidR="00C4776B" w:rsidRDefault="00C4776B" w:rsidP="0068259E">
      <w:pPr>
        <w:autoSpaceDE w:val="0"/>
        <w:autoSpaceDN w:val="0"/>
        <w:adjustRightInd w:val="0"/>
        <w:spacing w:after="0" w:line="240" w:lineRule="auto"/>
        <w:ind w:left="709" w:right="283"/>
        <w:jc w:val="both"/>
        <w:rPr>
          <w:rFonts w:ascii="Sylfaen" w:hAnsi="Sylfaen"/>
          <w:lang w:val="ka-GE"/>
        </w:rPr>
      </w:pPr>
    </w:p>
    <w:p w14:paraId="0878132F" w14:textId="01849D89" w:rsidR="00C4776B" w:rsidRDefault="00C4776B" w:rsidP="0068259E">
      <w:pPr>
        <w:autoSpaceDE w:val="0"/>
        <w:autoSpaceDN w:val="0"/>
        <w:adjustRightInd w:val="0"/>
        <w:spacing w:after="0" w:line="240" w:lineRule="auto"/>
        <w:ind w:left="709" w:right="283"/>
        <w:jc w:val="both"/>
        <w:rPr>
          <w:rFonts w:ascii="Sylfaen" w:hAnsi="Sylfaen"/>
          <w:lang w:val="ka-GE"/>
        </w:rPr>
      </w:pPr>
    </w:p>
    <w:p w14:paraId="579C51BB" w14:textId="22F85F48" w:rsidR="00C4776B" w:rsidRDefault="00C4776B" w:rsidP="0068259E">
      <w:pPr>
        <w:autoSpaceDE w:val="0"/>
        <w:autoSpaceDN w:val="0"/>
        <w:adjustRightInd w:val="0"/>
        <w:spacing w:after="0" w:line="240" w:lineRule="auto"/>
        <w:ind w:left="709" w:right="283"/>
        <w:jc w:val="both"/>
        <w:rPr>
          <w:rFonts w:ascii="Sylfaen" w:hAnsi="Sylfaen"/>
          <w:lang w:val="ka-GE"/>
        </w:rPr>
      </w:pPr>
    </w:p>
    <w:p w14:paraId="2D6C2520" w14:textId="28D8F98B" w:rsidR="00C4776B" w:rsidRDefault="00C4776B" w:rsidP="0068259E">
      <w:pPr>
        <w:autoSpaceDE w:val="0"/>
        <w:autoSpaceDN w:val="0"/>
        <w:adjustRightInd w:val="0"/>
        <w:spacing w:after="0" w:line="240" w:lineRule="auto"/>
        <w:ind w:left="709" w:right="283"/>
        <w:jc w:val="both"/>
        <w:rPr>
          <w:rFonts w:ascii="Sylfaen" w:hAnsi="Sylfaen"/>
          <w:lang w:val="ka-GE"/>
        </w:rPr>
      </w:pPr>
    </w:p>
    <w:p w14:paraId="26EA16D3" w14:textId="7D7A6182" w:rsidR="00C4776B" w:rsidRDefault="00C4776B" w:rsidP="0068259E">
      <w:pPr>
        <w:autoSpaceDE w:val="0"/>
        <w:autoSpaceDN w:val="0"/>
        <w:adjustRightInd w:val="0"/>
        <w:spacing w:after="0" w:line="240" w:lineRule="auto"/>
        <w:ind w:left="709" w:right="283"/>
        <w:jc w:val="both"/>
        <w:rPr>
          <w:rFonts w:ascii="Sylfaen" w:hAnsi="Sylfaen"/>
          <w:lang w:val="ka-GE"/>
        </w:rPr>
      </w:pPr>
    </w:p>
    <w:p w14:paraId="5AFBB5A8" w14:textId="0574CA92" w:rsidR="00C4776B" w:rsidRDefault="00C4776B" w:rsidP="0068259E">
      <w:pPr>
        <w:autoSpaceDE w:val="0"/>
        <w:autoSpaceDN w:val="0"/>
        <w:adjustRightInd w:val="0"/>
        <w:spacing w:after="0" w:line="240" w:lineRule="auto"/>
        <w:ind w:left="709" w:right="283"/>
        <w:jc w:val="both"/>
        <w:rPr>
          <w:rFonts w:ascii="Sylfaen" w:hAnsi="Sylfaen"/>
          <w:lang w:val="ka-GE"/>
        </w:rPr>
      </w:pPr>
    </w:p>
    <w:p w14:paraId="6C8C0307" w14:textId="525D0207" w:rsidR="00C4776B" w:rsidRDefault="00C4776B" w:rsidP="0068259E">
      <w:pPr>
        <w:autoSpaceDE w:val="0"/>
        <w:autoSpaceDN w:val="0"/>
        <w:adjustRightInd w:val="0"/>
        <w:spacing w:after="0" w:line="240" w:lineRule="auto"/>
        <w:ind w:left="709" w:right="283"/>
        <w:jc w:val="both"/>
        <w:rPr>
          <w:rFonts w:ascii="Sylfaen" w:hAnsi="Sylfaen"/>
          <w:lang w:val="ka-GE"/>
        </w:rPr>
      </w:pPr>
    </w:p>
    <w:p w14:paraId="5523A254" w14:textId="53175DE9" w:rsidR="00C4776B" w:rsidRDefault="00C4776B" w:rsidP="0068259E">
      <w:pPr>
        <w:autoSpaceDE w:val="0"/>
        <w:autoSpaceDN w:val="0"/>
        <w:adjustRightInd w:val="0"/>
        <w:spacing w:after="0" w:line="240" w:lineRule="auto"/>
        <w:ind w:left="709" w:right="283"/>
        <w:jc w:val="both"/>
        <w:rPr>
          <w:rFonts w:ascii="Sylfaen" w:hAnsi="Sylfaen"/>
          <w:lang w:val="ka-GE"/>
        </w:rPr>
      </w:pPr>
    </w:p>
    <w:p w14:paraId="427A94FA" w14:textId="73B212C9" w:rsidR="00C4776B" w:rsidRDefault="00C4776B" w:rsidP="0068259E">
      <w:pPr>
        <w:autoSpaceDE w:val="0"/>
        <w:autoSpaceDN w:val="0"/>
        <w:adjustRightInd w:val="0"/>
        <w:spacing w:after="0" w:line="240" w:lineRule="auto"/>
        <w:ind w:left="709" w:right="283"/>
        <w:jc w:val="both"/>
        <w:rPr>
          <w:rFonts w:ascii="Sylfaen" w:hAnsi="Sylfaen"/>
          <w:lang w:val="ka-GE"/>
        </w:rPr>
      </w:pPr>
    </w:p>
    <w:p w14:paraId="11878C4D" w14:textId="181E3360" w:rsidR="00C4776B" w:rsidRDefault="00C4776B" w:rsidP="0068259E">
      <w:pPr>
        <w:autoSpaceDE w:val="0"/>
        <w:autoSpaceDN w:val="0"/>
        <w:adjustRightInd w:val="0"/>
        <w:spacing w:after="0" w:line="240" w:lineRule="auto"/>
        <w:ind w:left="709" w:right="283"/>
        <w:jc w:val="both"/>
        <w:rPr>
          <w:rFonts w:ascii="Sylfaen" w:hAnsi="Sylfaen"/>
          <w:lang w:val="ka-GE"/>
        </w:rPr>
      </w:pPr>
    </w:p>
    <w:p w14:paraId="59A5B5B4" w14:textId="2EB2D6BB" w:rsidR="00C4776B" w:rsidRDefault="00C4776B" w:rsidP="0068259E">
      <w:pPr>
        <w:autoSpaceDE w:val="0"/>
        <w:autoSpaceDN w:val="0"/>
        <w:adjustRightInd w:val="0"/>
        <w:spacing w:after="0" w:line="240" w:lineRule="auto"/>
        <w:ind w:left="709" w:right="283"/>
        <w:jc w:val="both"/>
        <w:rPr>
          <w:rFonts w:ascii="Sylfaen" w:hAnsi="Sylfaen"/>
          <w:lang w:val="ka-GE"/>
        </w:rPr>
      </w:pPr>
    </w:p>
    <w:p w14:paraId="2592F901" w14:textId="12677043" w:rsidR="00C4776B" w:rsidRDefault="00C4776B" w:rsidP="0068259E">
      <w:pPr>
        <w:autoSpaceDE w:val="0"/>
        <w:autoSpaceDN w:val="0"/>
        <w:adjustRightInd w:val="0"/>
        <w:spacing w:after="0" w:line="240" w:lineRule="auto"/>
        <w:ind w:left="709" w:right="283"/>
        <w:jc w:val="both"/>
        <w:rPr>
          <w:rFonts w:ascii="Sylfaen" w:hAnsi="Sylfaen"/>
          <w:lang w:val="ka-GE"/>
        </w:rPr>
      </w:pPr>
    </w:p>
    <w:p w14:paraId="254A661A" w14:textId="323BA9EB" w:rsidR="00C4776B" w:rsidRDefault="00C4776B" w:rsidP="0068259E">
      <w:pPr>
        <w:autoSpaceDE w:val="0"/>
        <w:autoSpaceDN w:val="0"/>
        <w:adjustRightInd w:val="0"/>
        <w:spacing w:after="0" w:line="240" w:lineRule="auto"/>
        <w:ind w:left="709" w:right="283"/>
        <w:jc w:val="both"/>
        <w:rPr>
          <w:rFonts w:ascii="Sylfaen" w:hAnsi="Sylfaen"/>
          <w:lang w:val="ka-GE"/>
        </w:rPr>
      </w:pPr>
    </w:p>
    <w:p w14:paraId="35F2783C" w14:textId="31FB63CC" w:rsidR="00C4776B" w:rsidRDefault="00C4776B" w:rsidP="0068259E">
      <w:pPr>
        <w:autoSpaceDE w:val="0"/>
        <w:autoSpaceDN w:val="0"/>
        <w:adjustRightInd w:val="0"/>
        <w:spacing w:after="0" w:line="240" w:lineRule="auto"/>
        <w:ind w:left="709" w:right="283"/>
        <w:jc w:val="both"/>
        <w:rPr>
          <w:rFonts w:ascii="Sylfaen" w:hAnsi="Sylfaen"/>
          <w:lang w:val="ka-GE"/>
        </w:rPr>
      </w:pPr>
    </w:p>
    <w:p w14:paraId="14306653" w14:textId="1FD23022" w:rsidR="00C4776B" w:rsidRDefault="00C4776B" w:rsidP="0068259E">
      <w:pPr>
        <w:autoSpaceDE w:val="0"/>
        <w:autoSpaceDN w:val="0"/>
        <w:adjustRightInd w:val="0"/>
        <w:spacing w:after="0" w:line="240" w:lineRule="auto"/>
        <w:ind w:left="709" w:right="283"/>
        <w:jc w:val="both"/>
        <w:rPr>
          <w:rFonts w:ascii="Sylfaen" w:hAnsi="Sylfaen"/>
          <w:lang w:val="ka-GE"/>
        </w:rPr>
      </w:pPr>
    </w:p>
    <w:p w14:paraId="5D8D41BF" w14:textId="0F201B79" w:rsidR="00C4776B" w:rsidRDefault="00C4776B" w:rsidP="0068259E">
      <w:pPr>
        <w:autoSpaceDE w:val="0"/>
        <w:autoSpaceDN w:val="0"/>
        <w:adjustRightInd w:val="0"/>
        <w:spacing w:after="0" w:line="240" w:lineRule="auto"/>
        <w:ind w:left="709" w:right="283"/>
        <w:jc w:val="both"/>
        <w:rPr>
          <w:rFonts w:ascii="Sylfaen" w:hAnsi="Sylfaen"/>
          <w:lang w:val="ka-GE"/>
        </w:rPr>
      </w:pPr>
    </w:p>
    <w:p w14:paraId="5DCAB7B0" w14:textId="44F5C6C2" w:rsidR="00C4776B" w:rsidRDefault="00C4776B" w:rsidP="0068259E">
      <w:pPr>
        <w:autoSpaceDE w:val="0"/>
        <w:autoSpaceDN w:val="0"/>
        <w:adjustRightInd w:val="0"/>
        <w:spacing w:after="0" w:line="240" w:lineRule="auto"/>
        <w:ind w:left="709" w:right="283"/>
        <w:jc w:val="both"/>
        <w:rPr>
          <w:rFonts w:ascii="Sylfaen" w:hAnsi="Sylfaen"/>
          <w:lang w:val="ka-GE"/>
        </w:rPr>
      </w:pPr>
    </w:p>
    <w:p w14:paraId="23D6E8EE" w14:textId="06B2ADE2" w:rsidR="00C4776B" w:rsidRDefault="00C4776B" w:rsidP="0068259E">
      <w:pPr>
        <w:autoSpaceDE w:val="0"/>
        <w:autoSpaceDN w:val="0"/>
        <w:adjustRightInd w:val="0"/>
        <w:spacing w:after="0" w:line="240" w:lineRule="auto"/>
        <w:ind w:left="709" w:right="283"/>
        <w:jc w:val="both"/>
        <w:rPr>
          <w:rFonts w:ascii="Sylfaen" w:hAnsi="Sylfaen"/>
          <w:lang w:val="ka-GE"/>
        </w:rPr>
      </w:pPr>
    </w:p>
    <w:p w14:paraId="0FC56C27" w14:textId="23D2DEB9" w:rsidR="00C4776B" w:rsidRDefault="00C4776B" w:rsidP="0068259E">
      <w:pPr>
        <w:autoSpaceDE w:val="0"/>
        <w:autoSpaceDN w:val="0"/>
        <w:adjustRightInd w:val="0"/>
        <w:spacing w:after="0" w:line="240" w:lineRule="auto"/>
        <w:ind w:left="709" w:right="283"/>
        <w:jc w:val="both"/>
        <w:rPr>
          <w:rFonts w:ascii="Sylfaen" w:hAnsi="Sylfaen"/>
          <w:lang w:val="ka-GE"/>
        </w:rPr>
      </w:pPr>
    </w:p>
    <w:p w14:paraId="6BB72EC7" w14:textId="6D8A84BF" w:rsidR="00C4776B" w:rsidRDefault="00C4776B" w:rsidP="0068259E">
      <w:pPr>
        <w:autoSpaceDE w:val="0"/>
        <w:autoSpaceDN w:val="0"/>
        <w:adjustRightInd w:val="0"/>
        <w:spacing w:after="0" w:line="240" w:lineRule="auto"/>
        <w:ind w:left="709" w:right="283"/>
        <w:jc w:val="both"/>
        <w:rPr>
          <w:rFonts w:ascii="Sylfaen" w:hAnsi="Sylfaen"/>
          <w:lang w:val="ka-GE"/>
        </w:rPr>
      </w:pPr>
    </w:p>
    <w:p w14:paraId="76138859" w14:textId="6662AD00" w:rsidR="00C4776B" w:rsidRDefault="00C4776B" w:rsidP="0068259E">
      <w:pPr>
        <w:autoSpaceDE w:val="0"/>
        <w:autoSpaceDN w:val="0"/>
        <w:adjustRightInd w:val="0"/>
        <w:spacing w:after="0" w:line="240" w:lineRule="auto"/>
        <w:ind w:left="709" w:right="283"/>
        <w:jc w:val="both"/>
        <w:rPr>
          <w:rFonts w:ascii="Sylfaen" w:hAnsi="Sylfaen"/>
          <w:lang w:val="ka-GE"/>
        </w:rPr>
      </w:pPr>
    </w:p>
    <w:p w14:paraId="7293BDC7" w14:textId="28E460E6" w:rsidR="00C4776B" w:rsidRDefault="00C4776B" w:rsidP="0068259E">
      <w:pPr>
        <w:autoSpaceDE w:val="0"/>
        <w:autoSpaceDN w:val="0"/>
        <w:adjustRightInd w:val="0"/>
        <w:spacing w:after="0" w:line="240" w:lineRule="auto"/>
        <w:ind w:left="709" w:right="283"/>
        <w:jc w:val="both"/>
        <w:rPr>
          <w:rFonts w:ascii="Sylfaen" w:hAnsi="Sylfaen"/>
          <w:lang w:val="ka-GE"/>
        </w:rPr>
      </w:pPr>
    </w:p>
    <w:p w14:paraId="5C6616B8" w14:textId="53826F67" w:rsidR="00C4776B" w:rsidRDefault="00C4776B" w:rsidP="0068259E">
      <w:pPr>
        <w:autoSpaceDE w:val="0"/>
        <w:autoSpaceDN w:val="0"/>
        <w:adjustRightInd w:val="0"/>
        <w:spacing w:after="0" w:line="240" w:lineRule="auto"/>
        <w:ind w:left="709" w:right="283"/>
        <w:jc w:val="both"/>
        <w:rPr>
          <w:rFonts w:ascii="Sylfaen" w:hAnsi="Sylfaen"/>
          <w:lang w:val="ka-GE"/>
        </w:rPr>
      </w:pPr>
    </w:p>
    <w:p w14:paraId="4DF8A519" w14:textId="56E29263" w:rsidR="00C4776B" w:rsidRDefault="00C4776B" w:rsidP="0068259E">
      <w:pPr>
        <w:autoSpaceDE w:val="0"/>
        <w:autoSpaceDN w:val="0"/>
        <w:adjustRightInd w:val="0"/>
        <w:spacing w:after="0" w:line="240" w:lineRule="auto"/>
        <w:ind w:left="709" w:right="283"/>
        <w:jc w:val="both"/>
        <w:rPr>
          <w:rFonts w:ascii="Sylfaen" w:hAnsi="Sylfaen"/>
          <w:lang w:val="ka-GE"/>
        </w:rPr>
      </w:pPr>
    </w:p>
    <w:p w14:paraId="4D16C5CB" w14:textId="7DAED0D0" w:rsidR="00C4776B" w:rsidRDefault="00C4776B" w:rsidP="0068259E">
      <w:pPr>
        <w:autoSpaceDE w:val="0"/>
        <w:autoSpaceDN w:val="0"/>
        <w:adjustRightInd w:val="0"/>
        <w:spacing w:after="0" w:line="240" w:lineRule="auto"/>
        <w:ind w:left="709" w:right="283"/>
        <w:jc w:val="both"/>
        <w:rPr>
          <w:rFonts w:ascii="Sylfaen" w:hAnsi="Sylfaen"/>
          <w:lang w:val="ka-GE"/>
        </w:rPr>
      </w:pPr>
    </w:p>
    <w:p w14:paraId="368DB41F" w14:textId="7543ED23" w:rsidR="00C4776B" w:rsidRDefault="00C4776B" w:rsidP="0068259E">
      <w:pPr>
        <w:autoSpaceDE w:val="0"/>
        <w:autoSpaceDN w:val="0"/>
        <w:adjustRightInd w:val="0"/>
        <w:spacing w:after="0" w:line="240" w:lineRule="auto"/>
        <w:ind w:left="709" w:right="283"/>
        <w:jc w:val="both"/>
        <w:rPr>
          <w:rFonts w:ascii="Sylfaen" w:hAnsi="Sylfaen"/>
          <w:lang w:val="ka-GE"/>
        </w:rPr>
      </w:pPr>
    </w:p>
    <w:p w14:paraId="49ED5CCA" w14:textId="320D7BA3" w:rsidR="00C4776B" w:rsidRDefault="00C4776B" w:rsidP="0068259E">
      <w:pPr>
        <w:autoSpaceDE w:val="0"/>
        <w:autoSpaceDN w:val="0"/>
        <w:adjustRightInd w:val="0"/>
        <w:spacing w:after="0" w:line="240" w:lineRule="auto"/>
        <w:ind w:left="709" w:right="283"/>
        <w:jc w:val="both"/>
        <w:rPr>
          <w:rFonts w:ascii="Sylfaen" w:hAnsi="Sylfaen"/>
          <w:lang w:val="ka-GE"/>
        </w:rPr>
      </w:pPr>
    </w:p>
    <w:p w14:paraId="4A4CF647" w14:textId="0590E860" w:rsidR="00C4776B" w:rsidRDefault="00C4776B" w:rsidP="0068259E">
      <w:pPr>
        <w:autoSpaceDE w:val="0"/>
        <w:autoSpaceDN w:val="0"/>
        <w:adjustRightInd w:val="0"/>
        <w:spacing w:after="0" w:line="240" w:lineRule="auto"/>
        <w:ind w:left="709" w:right="283"/>
        <w:jc w:val="both"/>
        <w:rPr>
          <w:rFonts w:ascii="Sylfaen" w:hAnsi="Sylfaen"/>
          <w:lang w:val="ka-GE"/>
        </w:rPr>
      </w:pPr>
    </w:p>
    <w:p w14:paraId="5B57389A" w14:textId="77777777" w:rsidR="00C4776B" w:rsidRDefault="00C4776B" w:rsidP="0068259E">
      <w:pPr>
        <w:autoSpaceDE w:val="0"/>
        <w:autoSpaceDN w:val="0"/>
        <w:adjustRightInd w:val="0"/>
        <w:spacing w:after="0" w:line="240" w:lineRule="auto"/>
        <w:ind w:left="709" w:right="283"/>
        <w:jc w:val="both"/>
        <w:rPr>
          <w:rFonts w:ascii="Sylfaen" w:hAnsi="Sylfaen"/>
          <w:lang w:val="ka-GE"/>
        </w:rPr>
      </w:pPr>
    </w:p>
    <w:p w14:paraId="47282D84" w14:textId="1DE48A12" w:rsidR="0068259E" w:rsidRDefault="0068259E" w:rsidP="0068259E">
      <w:pPr>
        <w:autoSpaceDE w:val="0"/>
        <w:autoSpaceDN w:val="0"/>
        <w:adjustRightInd w:val="0"/>
        <w:spacing w:after="0" w:line="240" w:lineRule="auto"/>
        <w:ind w:left="709" w:right="283"/>
        <w:jc w:val="both"/>
        <w:rPr>
          <w:rFonts w:ascii="Sylfaen" w:hAnsi="Sylfaen"/>
          <w:lang w:val="ka-GE"/>
        </w:rPr>
      </w:pPr>
    </w:p>
    <w:p w14:paraId="7F7998D7" w14:textId="201244E1" w:rsidR="0068259E" w:rsidRDefault="0068259E" w:rsidP="0068259E">
      <w:pPr>
        <w:autoSpaceDE w:val="0"/>
        <w:autoSpaceDN w:val="0"/>
        <w:adjustRightInd w:val="0"/>
        <w:spacing w:after="0" w:line="240" w:lineRule="auto"/>
        <w:ind w:left="709" w:right="283"/>
        <w:jc w:val="both"/>
        <w:rPr>
          <w:rFonts w:ascii="Sylfaen" w:hAnsi="Sylfaen"/>
          <w:lang w:val="ka-GE"/>
        </w:rPr>
      </w:pPr>
    </w:p>
    <w:p w14:paraId="77E93E02" w14:textId="49FCBD80" w:rsidR="0068259E" w:rsidRDefault="0068259E" w:rsidP="0068259E">
      <w:pPr>
        <w:autoSpaceDE w:val="0"/>
        <w:autoSpaceDN w:val="0"/>
        <w:adjustRightInd w:val="0"/>
        <w:spacing w:after="0" w:line="240" w:lineRule="auto"/>
        <w:ind w:left="709" w:right="283"/>
        <w:jc w:val="both"/>
        <w:rPr>
          <w:rFonts w:ascii="Sylfaen" w:hAnsi="Sylfaen"/>
          <w:lang w:val="ka-GE"/>
        </w:rPr>
      </w:pPr>
    </w:p>
    <w:p w14:paraId="7FFEAB31" w14:textId="67FA72E1" w:rsidR="0068259E" w:rsidRDefault="0068259E" w:rsidP="0068259E">
      <w:pPr>
        <w:autoSpaceDE w:val="0"/>
        <w:autoSpaceDN w:val="0"/>
        <w:adjustRightInd w:val="0"/>
        <w:spacing w:after="0" w:line="240" w:lineRule="auto"/>
        <w:ind w:left="709" w:right="283"/>
        <w:jc w:val="both"/>
        <w:rPr>
          <w:rFonts w:ascii="Sylfaen" w:hAnsi="Sylfaen"/>
          <w:lang w:val="ka-GE"/>
        </w:rPr>
      </w:pPr>
    </w:p>
    <w:p w14:paraId="0E161A27" w14:textId="00F5F9AD" w:rsidR="0068259E" w:rsidRDefault="0068259E" w:rsidP="0068259E">
      <w:pPr>
        <w:autoSpaceDE w:val="0"/>
        <w:autoSpaceDN w:val="0"/>
        <w:adjustRightInd w:val="0"/>
        <w:spacing w:after="0" w:line="240" w:lineRule="auto"/>
        <w:ind w:left="709" w:right="283"/>
        <w:jc w:val="both"/>
        <w:rPr>
          <w:rFonts w:ascii="Sylfaen" w:hAnsi="Sylfaen"/>
          <w:lang w:val="ka-GE"/>
        </w:rPr>
      </w:pPr>
    </w:p>
    <w:p w14:paraId="77781B77" w14:textId="55C29838" w:rsidR="0068259E" w:rsidRDefault="0068259E" w:rsidP="0068259E">
      <w:pPr>
        <w:autoSpaceDE w:val="0"/>
        <w:autoSpaceDN w:val="0"/>
        <w:adjustRightInd w:val="0"/>
        <w:spacing w:after="0" w:line="240" w:lineRule="auto"/>
        <w:ind w:left="709" w:right="283"/>
        <w:jc w:val="both"/>
        <w:rPr>
          <w:rFonts w:ascii="Sylfaen" w:hAnsi="Sylfaen"/>
          <w:lang w:val="ka-GE"/>
        </w:rPr>
      </w:pPr>
    </w:p>
    <w:p w14:paraId="2556889E" w14:textId="03C3DAF0" w:rsidR="0068259E" w:rsidRDefault="0068259E" w:rsidP="0068259E">
      <w:pPr>
        <w:autoSpaceDE w:val="0"/>
        <w:autoSpaceDN w:val="0"/>
        <w:adjustRightInd w:val="0"/>
        <w:spacing w:after="0" w:line="240" w:lineRule="auto"/>
        <w:ind w:left="709" w:right="283"/>
        <w:jc w:val="both"/>
        <w:rPr>
          <w:rFonts w:ascii="Sylfaen" w:hAnsi="Sylfaen"/>
          <w:lang w:val="ka-GE"/>
        </w:rPr>
      </w:pPr>
    </w:p>
    <w:p w14:paraId="0BB2CBE2" w14:textId="65445466" w:rsidR="0068259E" w:rsidRDefault="0068259E" w:rsidP="0068259E">
      <w:pPr>
        <w:autoSpaceDE w:val="0"/>
        <w:autoSpaceDN w:val="0"/>
        <w:adjustRightInd w:val="0"/>
        <w:spacing w:after="0" w:line="240" w:lineRule="auto"/>
        <w:ind w:left="709" w:right="283"/>
        <w:jc w:val="both"/>
        <w:rPr>
          <w:rFonts w:ascii="Sylfaen" w:hAnsi="Sylfaen"/>
          <w:lang w:val="ka-GE"/>
        </w:rPr>
      </w:pPr>
    </w:p>
    <w:p w14:paraId="0966A8D8" w14:textId="42682D80" w:rsidR="0068259E" w:rsidRDefault="0068259E" w:rsidP="0068259E">
      <w:pPr>
        <w:autoSpaceDE w:val="0"/>
        <w:autoSpaceDN w:val="0"/>
        <w:adjustRightInd w:val="0"/>
        <w:spacing w:after="0" w:line="240" w:lineRule="auto"/>
        <w:ind w:left="709" w:right="283"/>
        <w:jc w:val="both"/>
        <w:rPr>
          <w:rFonts w:ascii="Sylfaen" w:hAnsi="Sylfaen"/>
          <w:lang w:val="ka-GE"/>
        </w:rPr>
      </w:pPr>
    </w:p>
    <w:p w14:paraId="31A668D5" w14:textId="58108B58" w:rsidR="0068259E" w:rsidRDefault="0068259E" w:rsidP="0068259E">
      <w:pPr>
        <w:autoSpaceDE w:val="0"/>
        <w:autoSpaceDN w:val="0"/>
        <w:adjustRightInd w:val="0"/>
        <w:spacing w:after="0" w:line="240" w:lineRule="auto"/>
        <w:ind w:left="709" w:right="283"/>
        <w:jc w:val="both"/>
        <w:rPr>
          <w:rFonts w:ascii="Sylfaen" w:hAnsi="Sylfaen"/>
          <w:lang w:val="ka-GE"/>
        </w:rPr>
      </w:pPr>
    </w:p>
    <w:p w14:paraId="0DBE9241" w14:textId="62FD6E93" w:rsidR="0068259E" w:rsidRDefault="0068259E" w:rsidP="0068259E">
      <w:pPr>
        <w:autoSpaceDE w:val="0"/>
        <w:autoSpaceDN w:val="0"/>
        <w:adjustRightInd w:val="0"/>
        <w:spacing w:after="0" w:line="240" w:lineRule="auto"/>
        <w:ind w:left="709" w:right="283"/>
        <w:jc w:val="both"/>
        <w:rPr>
          <w:rFonts w:ascii="Sylfaen" w:hAnsi="Sylfaen"/>
          <w:lang w:val="ka-GE"/>
        </w:rPr>
      </w:pPr>
    </w:p>
    <w:p w14:paraId="2F87E8A0" w14:textId="0BF41932" w:rsidR="0068259E" w:rsidRDefault="0068259E" w:rsidP="0068259E">
      <w:pPr>
        <w:autoSpaceDE w:val="0"/>
        <w:autoSpaceDN w:val="0"/>
        <w:adjustRightInd w:val="0"/>
        <w:spacing w:after="0" w:line="240" w:lineRule="auto"/>
        <w:ind w:left="709" w:right="283"/>
        <w:jc w:val="both"/>
        <w:rPr>
          <w:rFonts w:ascii="Sylfaen" w:hAnsi="Sylfaen"/>
          <w:lang w:val="ka-GE"/>
        </w:rPr>
      </w:pPr>
    </w:p>
    <w:p w14:paraId="2E774930" w14:textId="313F8EDB" w:rsidR="0068259E" w:rsidRDefault="0068259E" w:rsidP="0068259E">
      <w:pPr>
        <w:autoSpaceDE w:val="0"/>
        <w:autoSpaceDN w:val="0"/>
        <w:adjustRightInd w:val="0"/>
        <w:spacing w:after="0" w:line="240" w:lineRule="auto"/>
        <w:ind w:left="709" w:right="283"/>
        <w:jc w:val="both"/>
        <w:rPr>
          <w:rFonts w:ascii="Sylfaen" w:hAnsi="Sylfaen"/>
          <w:lang w:val="ka-GE"/>
        </w:rPr>
      </w:pPr>
    </w:p>
    <w:p w14:paraId="6E5827EB" w14:textId="470063B2" w:rsidR="0068259E" w:rsidRDefault="0068259E" w:rsidP="0068259E">
      <w:pPr>
        <w:autoSpaceDE w:val="0"/>
        <w:autoSpaceDN w:val="0"/>
        <w:adjustRightInd w:val="0"/>
        <w:spacing w:after="0" w:line="240" w:lineRule="auto"/>
        <w:ind w:left="709" w:right="283"/>
        <w:jc w:val="both"/>
        <w:rPr>
          <w:rFonts w:ascii="Sylfaen" w:hAnsi="Sylfaen"/>
          <w:lang w:val="ka-GE"/>
        </w:rPr>
      </w:pPr>
    </w:p>
    <w:p w14:paraId="74FD9148" w14:textId="3EBB6D65" w:rsidR="0068259E" w:rsidRDefault="0068259E" w:rsidP="0068259E">
      <w:pPr>
        <w:autoSpaceDE w:val="0"/>
        <w:autoSpaceDN w:val="0"/>
        <w:adjustRightInd w:val="0"/>
        <w:spacing w:after="0" w:line="240" w:lineRule="auto"/>
        <w:ind w:left="709" w:right="283"/>
        <w:jc w:val="both"/>
        <w:rPr>
          <w:rFonts w:ascii="Sylfaen" w:hAnsi="Sylfaen"/>
          <w:lang w:val="ka-GE"/>
        </w:rPr>
      </w:pPr>
    </w:p>
    <w:p w14:paraId="37608772" w14:textId="0D38EC65" w:rsidR="0068259E" w:rsidRDefault="0068259E" w:rsidP="0068259E">
      <w:pPr>
        <w:autoSpaceDE w:val="0"/>
        <w:autoSpaceDN w:val="0"/>
        <w:adjustRightInd w:val="0"/>
        <w:spacing w:after="0" w:line="240" w:lineRule="auto"/>
        <w:ind w:left="709" w:right="283"/>
        <w:jc w:val="both"/>
        <w:rPr>
          <w:rFonts w:ascii="Sylfaen" w:hAnsi="Sylfaen"/>
          <w:lang w:val="ka-GE"/>
        </w:rPr>
      </w:pPr>
    </w:p>
    <w:p w14:paraId="5BD19936" w14:textId="12EF8124" w:rsidR="0068259E" w:rsidRDefault="0068259E" w:rsidP="0068259E">
      <w:pPr>
        <w:autoSpaceDE w:val="0"/>
        <w:autoSpaceDN w:val="0"/>
        <w:adjustRightInd w:val="0"/>
        <w:spacing w:after="0" w:line="240" w:lineRule="auto"/>
        <w:ind w:left="709" w:right="283"/>
        <w:jc w:val="both"/>
        <w:rPr>
          <w:rFonts w:ascii="Sylfaen" w:hAnsi="Sylfaen"/>
          <w:lang w:val="ka-GE"/>
        </w:rPr>
      </w:pPr>
    </w:p>
    <w:p w14:paraId="0939F15D" w14:textId="0EED2181" w:rsidR="0068259E" w:rsidRDefault="0068259E" w:rsidP="0068259E">
      <w:pPr>
        <w:autoSpaceDE w:val="0"/>
        <w:autoSpaceDN w:val="0"/>
        <w:adjustRightInd w:val="0"/>
        <w:spacing w:after="0" w:line="240" w:lineRule="auto"/>
        <w:ind w:left="709" w:right="283"/>
        <w:jc w:val="both"/>
        <w:rPr>
          <w:rFonts w:ascii="Sylfaen" w:hAnsi="Sylfaen"/>
          <w:lang w:val="ka-GE"/>
        </w:rPr>
      </w:pPr>
    </w:p>
    <w:p w14:paraId="649353BC" w14:textId="0300311C" w:rsidR="0068259E" w:rsidRDefault="0068259E" w:rsidP="0068259E">
      <w:pPr>
        <w:autoSpaceDE w:val="0"/>
        <w:autoSpaceDN w:val="0"/>
        <w:adjustRightInd w:val="0"/>
        <w:spacing w:after="0" w:line="240" w:lineRule="auto"/>
        <w:ind w:left="709" w:right="283"/>
        <w:jc w:val="both"/>
        <w:rPr>
          <w:rFonts w:ascii="Sylfaen" w:hAnsi="Sylfaen"/>
          <w:lang w:val="ka-GE"/>
        </w:rPr>
      </w:pPr>
    </w:p>
    <w:p w14:paraId="3968C288" w14:textId="02FBC091" w:rsidR="0068259E" w:rsidRDefault="0068259E" w:rsidP="0068259E">
      <w:pPr>
        <w:autoSpaceDE w:val="0"/>
        <w:autoSpaceDN w:val="0"/>
        <w:adjustRightInd w:val="0"/>
        <w:spacing w:after="0" w:line="240" w:lineRule="auto"/>
        <w:ind w:left="709" w:right="283"/>
        <w:jc w:val="both"/>
        <w:rPr>
          <w:rFonts w:ascii="Sylfaen" w:hAnsi="Sylfaen"/>
          <w:lang w:val="ka-GE"/>
        </w:rPr>
      </w:pPr>
    </w:p>
    <w:p w14:paraId="0F172709" w14:textId="06414C22" w:rsidR="0068259E" w:rsidRDefault="0068259E" w:rsidP="0068259E">
      <w:pPr>
        <w:autoSpaceDE w:val="0"/>
        <w:autoSpaceDN w:val="0"/>
        <w:adjustRightInd w:val="0"/>
        <w:spacing w:after="0" w:line="240" w:lineRule="auto"/>
        <w:ind w:left="709" w:right="283"/>
        <w:jc w:val="both"/>
        <w:rPr>
          <w:rFonts w:ascii="Sylfaen" w:hAnsi="Sylfaen"/>
          <w:lang w:val="ka-GE"/>
        </w:rPr>
      </w:pPr>
    </w:p>
    <w:p w14:paraId="12125FE3" w14:textId="6391889D" w:rsidR="0068259E" w:rsidRDefault="0068259E" w:rsidP="0068259E">
      <w:pPr>
        <w:autoSpaceDE w:val="0"/>
        <w:autoSpaceDN w:val="0"/>
        <w:adjustRightInd w:val="0"/>
        <w:spacing w:after="0" w:line="240" w:lineRule="auto"/>
        <w:ind w:left="709" w:right="283"/>
        <w:jc w:val="both"/>
        <w:rPr>
          <w:rFonts w:ascii="Sylfaen" w:hAnsi="Sylfaen"/>
          <w:lang w:val="ka-GE"/>
        </w:rPr>
      </w:pPr>
    </w:p>
    <w:p w14:paraId="615BA787" w14:textId="78286D22" w:rsidR="0068259E" w:rsidRDefault="0068259E" w:rsidP="0068259E">
      <w:pPr>
        <w:autoSpaceDE w:val="0"/>
        <w:autoSpaceDN w:val="0"/>
        <w:adjustRightInd w:val="0"/>
        <w:spacing w:after="0" w:line="240" w:lineRule="auto"/>
        <w:ind w:left="709" w:right="283"/>
        <w:jc w:val="both"/>
        <w:rPr>
          <w:rFonts w:ascii="Sylfaen" w:hAnsi="Sylfaen"/>
          <w:lang w:val="ka-GE"/>
        </w:rPr>
      </w:pPr>
    </w:p>
    <w:p w14:paraId="41EF9CA6" w14:textId="20596A58" w:rsidR="0068259E" w:rsidRDefault="0068259E" w:rsidP="0068259E">
      <w:pPr>
        <w:autoSpaceDE w:val="0"/>
        <w:autoSpaceDN w:val="0"/>
        <w:adjustRightInd w:val="0"/>
        <w:spacing w:after="0" w:line="240" w:lineRule="auto"/>
        <w:ind w:left="709" w:right="283"/>
        <w:jc w:val="both"/>
        <w:rPr>
          <w:rFonts w:ascii="Sylfaen" w:hAnsi="Sylfaen"/>
          <w:lang w:val="ka-GE"/>
        </w:rPr>
      </w:pPr>
    </w:p>
    <w:p w14:paraId="215163E0" w14:textId="4A713ACD" w:rsidR="0068259E" w:rsidRDefault="0068259E" w:rsidP="0068259E">
      <w:pPr>
        <w:autoSpaceDE w:val="0"/>
        <w:autoSpaceDN w:val="0"/>
        <w:adjustRightInd w:val="0"/>
        <w:spacing w:after="0" w:line="240" w:lineRule="auto"/>
        <w:ind w:left="709" w:right="283"/>
        <w:jc w:val="both"/>
        <w:rPr>
          <w:rFonts w:ascii="Sylfaen" w:hAnsi="Sylfaen"/>
          <w:lang w:val="ka-GE"/>
        </w:rPr>
      </w:pPr>
    </w:p>
    <w:p w14:paraId="74E9ADAD" w14:textId="43B8B292" w:rsidR="0068259E" w:rsidRDefault="0068259E" w:rsidP="0068259E">
      <w:pPr>
        <w:autoSpaceDE w:val="0"/>
        <w:autoSpaceDN w:val="0"/>
        <w:adjustRightInd w:val="0"/>
        <w:spacing w:after="0" w:line="240" w:lineRule="auto"/>
        <w:ind w:left="709" w:right="283"/>
        <w:jc w:val="both"/>
        <w:rPr>
          <w:rFonts w:ascii="Sylfaen" w:hAnsi="Sylfaen"/>
          <w:lang w:val="ka-GE"/>
        </w:rPr>
      </w:pPr>
    </w:p>
    <w:p w14:paraId="1FA75419" w14:textId="7151FA60" w:rsidR="0068259E" w:rsidRDefault="0068259E" w:rsidP="0068259E">
      <w:pPr>
        <w:autoSpaceDE w:val="0"/>
        <w:autoSpaceDN w:val="0"/>
        <w:adjustRightInd w:val="0"/>
        <w:spacing w:after="0" w:line="240" w:lineRule="auto"/>
        <w:ind w:left="709" w:right="283"/>
        <w:jc w:val="both"/>
        <w:rPr>
          <w:rFonts w:ascii="Sylfaen" w:hAnsi="Sylfaen"/>
          <w:lang w:val="ka-GE"/>
        </w:rPr>
      </w:pPr>
    </w:p>
    <w:p w14:paraId="70FF3706" w14:textId="09EECEA7" w:rsidR="0068259E" w:rsidRDefault="0068259E" w:rsidP="0068259E">
      <w:pPr>
        <w:autoSpaceDE w:val="0"/>
        <w:autoSpaceDN w:val="0"/>
        <w:adjustRightInd w:val="0"/>
        <w:spacing w:after="0" w:line="240" w:lineRule="auto"/>
        <w:ind w:left="709" w:right="283"/>
        <w:jc w:val="both"/>
        <w:rPr>
          <w:rFonts w:ascii="Sylfaen" w:hAnsi="Sylfaen"/>
          <w:lang w:val="ka-GE"/>
        </w:rPr>
      </w:pPr>
    </w:p>
    <w:p w14:paraId="297A9EAE" w14:textId="60265406" w:rsidR="0068259E" w:rsidRDefault="0068259E" w:rsidP="0068259E">
      <w:pPr>
        <w:autoSpaceDE w:val="0"/>
        <w:autoSpaceDN w:val="0"/>
        <w:adjustRightInd w:val="0"/>
        <w:spacing w:after="0" w:line="240" w:lineRule="auto"/>
        <w:ind w:left="709" w:right="283"/>
        <w:jc w:val="both"/>
        <w:rPr>
          <w:rFonts w:ascii="Sylfaen" w:hAnsi="Sylfaen"/>
          <w:lang w:val="ka-GE"/>
        </w:rPr>
      </w:pPr>
    </w:p>
    <w:p w14:paraId="397249B7" w14:textId="7082BBA8" w:rsidR="0068259E" w:rsidRDefault="0068259E" w:rsidP="0068259E">
      <w:pPr>
        <w:autoSpaceDE w:val="0"/>
        <w:autoSpaceDN w:val="0"/>
        <w:adjustRightInd w:val="0"/>
        <w:spacing w:after="0" w:line="240" w:lineRule="auto"/>
        <w:ind w:left="709" w:right="283"/>
        <w:jc w:val="both"/>
        <w:rPr>
          <w:rFonts w:ascii="Sylfaen" w:hAnsi="Sylfaen"/>
          <w:lang w:val="ka-GE"/>
        </w:rPr>
      </w:pPr>
    </w:p>
    <w:p w14:paraId="6266157D" w14:textId="01534730" w:rsidR="0068259E" w:rsidRDefault="0068259E" w:rsidP="0068259E">
      <w:pPr>
        <w:autoSpaceDE w:val="0"/>
        <w:autoSpaceDN w:val="0"/>
        <w:adjustRightInd w:val="0"/>
        <w:spacing w:after="0" w:line="240" w:lineRule="auto"/>
        <w:ind w:left="709" w:right="283"/>
        <w:jc w:val="both"/>
        <w:rPr>
          <w:rFonts w:ascii="Sylfaen" w:hAnsi="Sylfaen"/>
          <w:lang w:val="ka-GE"/>
        </w:rPr>
      </w:pPr>
    </w:p>
    <w:p w14:paraId="72DEA9B1" w14:textId="6320E06A" w:rsidR="0068259E" w:rsidRDefault="0068259E" w:rsidP="0068259E">
      <w:pPr>
        <w:autoSpaceDE w:val="0"/>
        <w:autoSpaceDN w:val="0"/>
        <w:adjustRightInd w:val="0"/>
        <w:spacing w:after="0" w:line="240" w:lineRule="auto"/>
        <w:ind w:left="709" w:right="283"/>
        <w:jc w:val="both"/>
        <w:rPr>
          <w:rFonts w:ascii="Sylfaen" w:hAnsi="Sylfaen"/>
          <w:lang w:val="ka-GE"/>
        </w:rPr>
      </w:pPr>
    </w:p>
    <w:p w14:paraId="7F4E2449" w14:textId="73D3064B" w:rsidR="0068259E" w:rsidRDefault="0068259E" w:rsidP="0068259E">
      <w:pPr>
        <w:autoSpaceDE w:val="0"/>
        <w:autoSpaceDN w:val="0"/>
        <w:adjustRightInd w:val="0"/>
        <w:spacing w:after="0" w:line="240" w:lineRule="auto"/>
        <w:ind w:left="709" w:right="283"/>
        <w:jc w:val="both"/>
        <w:rPr>
          <w:rFonts w:ascii="Sylfaen" w:hAnsi="Sylfaen"/>
          <w:lang w:val="ka-GE"/>
        </w:rPr>
      </w:pPr>
    </w:p>
    <w:p w14:paraId="01A55C2B" w14:textId="3FCD86E8" w:rsidR="0068259E" w:rsidRDefault="0068259E" w:rsidP="0068259E">
      <w:pPr>
        <w:autoSpaceDE w:val="0"/>
        <w:autoSpaceDN w:val="0"/>
        <w:adjustRightInd w:val="0"/>
        <w:spacing w:after="0" w:line="240" w:lineRule="auto"/>
        <w:ind w:left="709" w:right="283"/>
        <w:jc w:val="both"/>
        <w:rPr>
          <w:rFonts w:ascii="Sylfaen" w:hAnsi="Sylfaen"/>
          <w:lang w:val="ka-GE"/>
        </w:rPr>
      </w:pPr>
    </w:p>
    <w:p w14:paraId="4ABD4F58" w14:textId="5B99B8D6" w:rsidR="0068259E" w:rsidRDefault="0068259E" w:rsidP="0068259E">
      <w:pPr>
        <w:autoSpaceDE w:val="0"/>
        <w:autoSpaceDN w:val="0"/>
        <w:adjustRightInd w:val="0"/>
        <w:spacing w:after="0" w:line="240" w:lineRule="auto"/>
        <w:ind w:left="709" w:right="283"/>
        <w:jc w:val="both"/>
        <w:rPr>
          <w:rFonts w:ascii="Sylfaen" w:hAnsi="Sylfaen"/>
          <w:lang w:val="ka-GE"/>
        </w:rPr>
      </w:pPr>
    </w:p>
    <w:p w14:paraId="3354C9BA" w14:textId="56CBB232" w:rsidR="0068259E" w:rsidRDefault="0068259E" w:rsidP="0068259E">
      <w:pPr>
        <w:autoSpaceDE w:val="0"/>
        <w:autoSpaceDN w:val="0"/>
        <w:adjustRightInd w:val="0"/>
        <w:spacing w:after="0" w:line="240" w:lineRule="auto"/>
        <w:ind w:left="709" w:right="283"/>
        <w:jc w:val="both"/>
        <w:rPr>
          <w:rFonts w:ascii="Sylfaen" w:hAnsi="Sylfaen"/>
          <w:lang w:val="ka-GE"/>
        </w:rPr>
      </w:pPr>
    </w:p>
    <w:p w14:paraId="5F8008E5" w14:textId="4DE22623" w:rsidR="0068259E" w:rsidRDefault="0068259E" w:rsidP="0068259E">
      <w:pPr>
        <w:autoSpaceDE w:val="0"/>
        <w:autoSpaceDN w:val="0"/>
        <w:adjustRightInd w:val="0"/>
        <w:spacing w:after="0" w:line="240" w:lineRule="auto"/>
        <w:ind w:left="709" w:right="283"/>
        <w:jc w:val="both"/>
        <w:rPr>
          <w:rFonts w:ascii="Sylfaen" w:hAnsi="Sylfaen"/>
          <w:lang w:val="ka-GE"/>
        </w:rPr>
      </w:pPr>
    </w:p>
    <w:p w14:paraId="77DDEA99" w14:textId="177DE047" w:rsidR="0068259E" w:rsidRDefault="0068259E" w:rsidP="0068259E">
      <w:pPr>
        <w:autoSpaceDE w:val="0"/>
        <w:autoSpaceDN w:val="0"/>
        <w:adjustRightInd w:val="0"/>
        <w:spacing w:after="0" w:line="240" w:lineRule="auto"/>
        <w:ind w:left="709" w:right="283"/>
        <w:jc w:val="both"/>
        <w:rPr>
          <w:rFonts w:ascii="Sylfaen" w:hAnsi="Sylfaen"/>
          <w:lang w:val="ka-GE"/>
        </w:rPr>
      </w:pPr>
    </w:p>
    <w:p w14:paraId="5311BE76" w14:textId="6AC49752" w:rsidR="0068259E" w:rsidRDefault="0068259E" w:rsidP="0068259E">
      <w:pPr>
        <w:autoSpaceDE w:val="0"/>
        <w:autoSpaceDN w:val="0"/>
        <w:adjustRightInd w:val="0"/>
        <w:spacing w:after="0" w:line="240" w:lineRule="auto"/>
        <w:ind w:left="709" w:right="283"/>
        <w:jc w:val="both"/>
        <w:rPr>
          <w:rFonts w:ascii="Sylfaen" w:hAnsi="Sylfaen"/>
          <w:lang w:val="ka-GE"/>
        </w:rPr>
      </w:pPr>
    </w:p>
    <w:p w14:paraId="12EE188E" w14:textId="5330CB7D" w:rsidR="0068259E" w:rsidRDefault="0068259E" w:rsidP="0068259E">
      <w:pPr>
        <w:autoSpaceDE w:val="0"/>
        <w:autoSpaceDN w:val="0"/>
        <w:adjustRightInd w:val="0"/>
        <w:spacing w:after="0" w:line="240" w:lineRule="auto"/>
        <w:ind w:left="709" w:right="283"/>
        <w:jc w:val="both"/>
        <w:rPr>
          <w:rFonts w:ascii="Sylfaen" w:hAnsi="Sylfaen"/>
          <w:lang w:val="ka-GE"/>
        </w:rPr>
      </w:pPr>
    </w:p>
    <w:p w14:paraId="11FB5454" w14:textId="6132D217" w:rsidR="0068259E" w:rsidRPr="00DA6766" w:rsidRDefault="0068259E" w:rsidP="0068259E">
      <w:pPr>
        <w:autoSpaceDE w:val="0"/>
        <w:autoSpaceDN w:val="0"/>
        <w:adjustRightInd w:val="0"/>
        <w:spacing w:after="0" w:line="240" w:lineRule="auto"/>
        <w:ind w:left="709" w:right="283"/>
        <w:jc w:val="both"/>
        <w:rPr>
          <w:rFonts w:ascii="Sylfaen" w:hAnsi="Sylfaen"/>
          <w:lang w:val="ka-GE"/>
        </w:rPr>
      </w:pPr>
    </w:p>
    <w:sectPr w:rsidR="0068259E" w:rsidRPr="00DA6766" w:rsidSect="00F61255">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1A55D" w14:textId="77777777" w:rsidR="0004709D" w:rsidRDefault="0004709D" w:rsidP="002209FD">
      <w:pPr>
        <w:spacing w:after="0" w:line="240" w:lineRule="auto"/>
      </w:pPr>
      <w:r>
        <w:separator/>
      </w:r>
    </w:p>
  </w:endnote>
  <w:endnote w:type="continuationSeparator" w:id="0">
    <w:p w14:paraId="16E93651" w14:textId="77777777" w:rsidR="0004709D" w:rsidRDefault="0004709D" w:rsidP="00220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Sylfaen_PDF_Subset">
    <w:altName w:val="Yu Gothic"/>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Sylfaen,Bold">
    <w:altName w:val="Sylfaen"/>
    <w:panose1 w:val="00000000000000000000"/>
    <w:charset w:val="CC"/>
    <w:family w:val="auto"/>
    <w:notTrueType/>
    <w:pitch w:val="default"/>
    <w:sig w:usb0="00000203" w:usb1="00000000" w:usb2="00000000" w:usb3="00000000" w:csb0="00000005" w:csb1="00000000"/>
  </w:font>
  <w:font w:name="DejaVuSans">
    <w:altName w:val="Arial"/>
    <w:panose1 w:val="00000000000000000000"/>
    <w:charset w:val="CC"/>
    <w:family w:val="swiss"/>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CYR">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285319"/>
      <w:docPartObj>
        <w:docPartGallery w:val="Page Numbers (Bottom of Page)"/>
        <w:docPartUnique/>
      </w:docPartObj>
    </w:sdtPr>
    <w:sdtContent>
      <w:p w14:paraId="00F71015" w14:textId="61223602" w:rsidR="003A6E21" w:rsidRDefault="003A6E21">
        <w:pPr>
          <w:pStyle w:val="a7"/>
          <w:jc w:val="center"/>
        </w:pPr>
        <w:r>
          <w:fldChar w:fldCharType="begin"/>
        </w:r>
        <w:r>
          <w:instrText>PAGE   \* MERGEFORMAT</w:instrText>
        </w:r>
        <w:r>
          <w:fldChar w:fldCharType="separate"/>
        </w:r>
        <w:r>
          <w:t>2</w:t>
        </w:r>
        <w:r>
          <w:fldChar w:fldCharType="end"/>
        </w:r>
      </w:p>
    </w:sdtContent>
  </w:sdt>
  <w:p w14:paraId="56D38B11" w14:textId="77777777" w:rsidR="003A6E21" w:rsidRDefault="003A6E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18BDF" w14:textId="77777777" w:rsidR="0004709D" w:rsidRDefault="0004709D" w:rsidP="002209FD">
      <w:pPr>
        <w:spacing w:after="0" w:line="240" w:lineRule="auto"/>
      </w:pPr>
      <w:r>
        <w:separator/>
      </w:r>
    </w:p>
  </w:footnote>
  <w:footnote w:type="continuationSeparator" w:id="0">
    <w:p w14:paraId="709818F8" w14:textId="77777777" w:rsidR="0004709D" w:rsidRDefault="0004709D" w:rsidP="002209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6FDF"/>
    <w:multiLevelType w:val="hybridMultilevel"/>
    <w:tmpl w:val="20F247A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83"/>
    <w:rsid w:val="00002CD1"/>
    <w:rsid w:val="00010DFC"/>
    <w:rsid w:val="00021380"/>
    <w:rsid w:val="0004709D"/>
    <w:rsid w:val="00056629"/>
    <w:rsid w:val="00071A66"/>
    <w:rsid w:val="0009442C"/>
    <w:rsid w:val="00097621"/>
    <w:rsid w:val="000A247B"/>
    <w:rsid w:val="00114D39"/>
    <w:rsid w:val="00135B30"/>
    <w:rsid w:val="00147264"/>
    <w:rsid w:val="00151FBD"/>
    <w:rsid w:val="001775B0"/>
    <w:rsid w:val="00184AB1"/>
    <w:rsid w:val="00193E9D"/>
    <w:rsid w:val="001E6D9B"/>
    <w:rsid w:val="001F15DE"/>
    <w:rsid w:val="001F4D86"/>
    <w:rsid w:val="002209FD"/>
    <w:rsid w:val="00222C4A"/>
    <w:rsid w:val="00232028"/>
    <w:rsid w:val="002340A7"/>
    <w:rsid w:val="00250F83"/>
    <w:rsid w:val="00275817"/>
    <w:rsid w:val="00292131"/>
    <w:rsid w:val="002A0A53"/>
    <w:rsid w:val="002B77FA"/>
    <w:rsid w:val="002C5689"/>
    <w:rsid w:val="00323B75"/>
    <w:rsid w:val="003329F7"/>
    <w:rsid w:val="00357490"/>
    <w:rsid w:val="00376B2A"/>
    <w:rsid w:val="003801C7"/>
    <w:rsid w:val="0038226E"/>
    <w:rsid w:val="00391B61"/>
    <w:rsid w:val="003A6E21"/>
    <w:rsid w:val="003C3099"/>
    <w:rsid w:val="003D3579"/>
    <w:rsid w:val="003E030C"/>
    <w:rsid w:val="003E2A45"/>
    <w:rsid w:val="004215DC"/>
    <w:rsid w:val="00446955"/>
    <w:rsid w:val="00464E6D"/>
    <w:rsid w:val="00476279"/>
    <w:rsid w:val="00492B6F"/>
    <w:rsid w:val="004B73C7"/>
    <w:rsid w:val="0050133D"/>
    <w:rsid w:val="0053673A"/>
    <w:rsid w:val="00561727"/>
    <w:rsid w:val="005715C0"/>
    <w:rsid w:val="00583EC2"/>
    <w:rsid w:val="00585332"/>
    <w:rsid w:val="00594044"/>
    <w:rsid w:val="005A75E0"/>
    <w:rsid w:val="005B6F28"/>
    <w:rsid w:val="005D5FA3"/>
    <w:rsid w:val="005F30A8"/>
    <w:rsid w:val="00635C29"/>
    <w:rsid w:val="00661E66"/>
    <w:rsid w:val="0068259E"/>
    <w:rsid w:val="006A6B2E"/>
    <w:rsid w:val="006C24F1"/>
    <w:rsid w:val="006E4143"/>
    <w:rsid w:val="0070109C"/>
    <w:rsid w:val="00717B23"/>
    <w:rsid w:val="007734E1"/>
    <w:rsid w:val="00775C7F"/>
    <w:rsid w:val="007D4BA5"/>
    <w:rsid w:val="007E489E"/>
    <w:rsid w:val="008279FF"/>
    <w:rsid w:val="008463D4"/>
    <w:rsid w:val="00895C10"/>
    <w:rsid w:val="008C7DF2"/>
    <w:rsid w:val="008D2CD1"/>
    <w:rsid w:val="00900BB9"/>
    <w:rsid w:val="00904F5F"/>
    <w:rsid w:val="0091276E"/>
    <w:rsid w:val="0094294E"/>
    <w:rsid w:val="00942EFB"/>
    <w:rsid w:val="00947BAB"/>
    <w:rsid w:val="00983C94"/>
    <w:rsid w:val="00983DE5"/>
    <w:rsid w:val="0098703F"/>
    <w:rsid w:val="009922AA"/>
    <w:rsid w:val="009B1F59"/>
    <w:rsid w:val="009C00D6"/>
    <w:rsid w:val="009C350E"/>
    <w:rsid w:val="009D00AE"/>
    <w:rsid w:val="009E3059"/>
    <w:rsid w:val="009F159D"/>
    <w:rsid w:val="00A03F63"/>
    <w:rsid w:val="00A26D7F"/>
    <w:rsid w:val="00A5020D"/>
    <w:rsid w:val="00A60A7E"/>
    <w:rsid w:val="00A70BCA"/>
    <w:rsid w:val="00A91808"/>
    <w:rsid w:val="00A979DD"/>
    <w:rsid w:val="00AA6306"/>
    <w:rsid w:val="00AB4B8E"/>
    <w:rsid w:val="00AF4DB3"/>
    <w:rsid w:val="00B4417F"/>
    <w:rsid w:val="00B453CB"/>
    <w:rsid w:val="00B60A84"/>
    <w:rsid w:val="00B80D7B"/>
    <w:rsid w:val="00B86E02"/>
    <w:rsid w:val="00B978BC"/>
    <w:rsid w:val="00BB7661"/>
    <w:rsid w:val="00BC7738"/>
    <w:rsid w:val="00BD11B9"/>
    <w:rsid w:val="00BD3DB3"/>
    <w:rsid w:val="00C00464"/>
    <w:rsid w:val="00C0617D"/>
    <w:rsid w:val="00C20511"/>
    <w:rsid w:val="00C348FD"/>
    <w:rsid w:val="00C4776B"/>
    <w:rsid w:val="00C63AE7"/>
    <w:rsid w:val="00C712C4"/>
    <w:rsid w:val="00CA11DF"/>
    <w:rsid w:val="00CD1A1B"/>
    <w:rsid w:val="00CD3107"/>
    <w:rsid w:val="00CD3223"/>
    <w:rsid w:val="00CF7230"/>
    <w:rsid w:val="00D042BD"/>
    <w:rsid w:val="00D112C5"/>
    <w:rsid w:val="00D16985"/>
    <w:rsid w:val="00D22216"/>
    <w:rsid w:val="00D722EE"/>
    <w:rsid w:val="00D8169C"/>
    <w:rsid w:val="00D95248"/>
    <w:rsid w:val="00DA6766"/>
    <w:rsid w:val="00DA6BBC"/>
    <w:rsid w:val="00E06EFF"/>
    <w:rsid w:val="00E101CC"/>
    <w:rsid w:val="00E24BFF"/>
    <w:rsid w:val="00E60CB9"/>
    <w:rsid w:val="00E742CE"/>
    <w:rsid w:val="00EA51DA"/>
    <w:rsid w:val="00ED1792"/>
    <w:rsid w:val="00ED4C88"/>
    <w:rsid w:val="00F26531"/>
    <w:rsid w:val="00F61255"/>
    <w:rsid w:val="00F6691E"/>
    <w:rsid w:val="00F97A40"/>
    <w:rsid w:val="00FA62AA"/>
    <w:rsid w:val="00FC1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33D25"/>
  <w15:chartTrackingRefBased/>
  <w15:docId w15:val="{67363E50-5485-4C00-AB89-72877755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59"/>
    <w:rsid w:val="00904F5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904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78BC"/>
    <w:pPr>
      <w:autoSpaceDE w:val="0"/>
      <w:autoSpaceDN w:val="0"/>
      <w:adjustRightInd w:val="0"/>
      <w:spacing w:after="0" w:line="240" w:lineRule="auto"/>
    </w:pPr>
    <w:rPr>
      <w:rFonts w:ascii="Sylfaen" w:hAnsi="Sylfaen" w:cs="Sylfaen"/>
      <w:color w:val="000000"/>
      <w:sz w:val="24"/>
      <w:szCs w:val="24"/>
    </w:rPr>
  </w:style>
  <w:style w:type="paragraph" w:styleId="a4">
    <w:name w:val="List Paragraph"/>
    <w:basedOn w:val="a"/>
    <w:uiPriority w:val="34"/>
    <w:qFormat/>
    <w:rsid w:val="00391B61"/>
    <w:pPr>
      <w:ind w:left="720"/>
      <w:contextualSpacing/>
    </w:pPr>
  </w:style>
  <w:style w:type="paragraph" w:styleId="a5">
    <w:name w:val="header"/>
    <w:basedOn w:val="a"/>
    <w:link w:val="a6"/>
    <w:uiPriority w:val="99"/>
    <w:unhideWhenUsed/>
    <w:rsid w:val="00B60A8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60A84"/>
  </w:style>
  <w:style w:type="paragraph" w:styleId="a7">
    <w:name w:val="footer"/>
    <w:basedOn w:val="a"/>
    <w:link w:val="a8"/>
    <w:uiPriority w:val="99"/>
    <w:unhideWhenUsed/>
    <w:rsid w:val="00B60A8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60A84"/>
  </w:style>
  <w:style w:type="character" w:customStyle="1" w:styleId="a9">
    <w:name w:val="Текст выноски Знак"/>
    <w:basedOn w:val="a0"/>
    <w:link w:val="aa"/>
    <w:uiPriority w:val="99"/>
    <w:semiHidden/>
    <w:rsid w:val="00B60A84"/>
    <w:rPr>
      <w:rFonts w:ascii="Segoe UI" w:hAnsi="Segoe UI" w:cs="Segoe UI"/>
      <w:sz w:val="18"/>
      <w:szCs w:val="18"/>
    </w:rPr>
  </w:style>
  <w:style w:type="paragraph" w:styleId="aa">
    <w:name w:val="Balloon Text"/>
    <w:basedOn w:val="a"/>
    <w:link w:val="a9"/>
    <w:uiPriority w:val="99"/>
    <w:semiHidden/>
    <w:unhideWhenUsed/>
    <w:rsid w:val="00B60A84"/>
    <w:pPr>
      <w:spacing w:after="0" w:line="240" w:lineRule="auto"/>
    </w:pPr>
    <w:rPr>
      <w:rFonts w:ascii="Segoe UI" w:hAnsi="Segoe UI" w:cs="Segoe UI"/>
      <w:sz w:val="18"/>
      <w:szCs w:val="18"/>
    </w:rPr>
  </w:style>
  <w:style w:type="numbering" w:customStyle="1" w:styleId="1">
    <w:name w:val="Нет списка1"/>
    <w:next w:val="a2"/>
    <w:uiPriority w:val="99"/>
    <w:semiHidden/>
    <w:unhideWhenUsed/>
    <w:rsid w:val="00682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mailto:makich62@mail.ru" TargetMode="External"/><Relationship Id="rId12" Type="http://schemas.openxmlformats.org/officeDocument/2006/relationships/oleObject" Target="embeddings/oleObject2.bin"/><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4.emf"/><Relationship Id="rId22"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972</TotalTime>
  <Pages>43</Pages>
  <Words>9759</Words>
  <Characters>55632</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67</cp:revision>
  <cp:lastPrinted>2021-12-06T12:08:00Z</cp:lastPrinted>
  <dcterms:created xsi:type="dcterms:W3CDTF">2021-10-19T06:28:00Z</dcterms:created>
  <dcterms:modified xsi:type="dcterms:W3CDTF">2021-12-07T08:29:00Z</dcterms:modified>
</cp:coreProperties>
</file>