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6A9DF" w14:textId="74552C0F" w:rsidR="006A0F80" w:rsidRPr="00C81C82" w:rsidRDefault="00E67C49" w:rsidP="006D0F53">
      <w:pPr>
        <w:jc w:val="center"/>
        <w:rPr>
          <w:rFonts w:ascii="Arial" w:hAnsi="Arial" w:cs="Arial"/>
          <w:sz w:val="20"/>
          <w:szCs w:val="20"/>
          <w:lang w:val="ka-GE"/>
        </w:rPr>
      </w:pPr>
      <w:r>
        <w:rPr>
          <w:rFonts w:ascii="Sylfaen" w:hAnsi="Sylfaen"/>
          <w:lang w:val="ka-GE"/>
        </w:rPr>
        <w:t>ქ. ფოთში ახალი ღრმაწყლოვანი მრავალფუნქციური ნავსადგურის მშენებლობის და ექსპლუატაციის გზშ-ს ანგარიშზე გარემოს დაცვისა და სოფლის მეურნეობის სამინისტროს შენიშვნებზე სს ,,კორპორაცია ფოთის საზღვაო ნავსადგური“-ს დამატებითი დაზუსტებული ინფორმაცია/დოკუმენტაცია</w:t>
      </w:r>
    </w:p>
    <w:p w14:paraId="23A81E21" w14:textId="77777777" w:rsidR="00DE5852" w:rsidRPr="00C81C82" w:rsidRDefault="00DE5852" w:rsidP="00DE5852">
      <w:pPr>
        <w:rPr>
          <w:rFonts w:ascii="Arial" w:hAnsi="Arial" w:cs="Arial"/>
          <w:sz w:val="20"/>
          <w:szCs w:val="20"/>
        </w:rPr>
      </w:pPr>
    </w:p>
    <w:p w14:paraId="64061BBB" w14:textId="4704E6E4" w:rsidR="00DA66D6" w:rsidRPr="00392559" w:rsidRDefault="00C87385" w:rsidP="003925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92559">
        <w:rPr>
          <w:rFonts w:ascii="Arial" w:hAnsi="Arial" w:cs="Arial"/>
          <w:b/>
          <w:bCs/>
          <w:sz w:val="28"/>
          <w:szCs w:val="28"/>
        </w:rPr>
        <w:br/>
      </w:r>
      <w:bookmarkStart w:id="0" w:name="_GoBack"/>
      <w:bookmarkEnd w:id="0"/>
    </w:p>
    <w:tbl>
      <w:tblPr>
        <w:tblStyle w:val="TableGrid"/>
        <w:tblW w:w="13320" w:type="dxa"/>
        <w:jc w:val="center"/>
        <w:tblLook w:val="04A0" w:firstRow="1" w:lastRow="0" w:firstColumn="1" w:lastColumn="0" w:noHBand="0" w:noVBand="1"/>
      </w:tblPr>
      <w:tblGrid>
        <w:gridCol w:w="461"/>
        <w:gridCol w:w="4589"/>
        <w:gridCol w:w="8270"/>
      </w:tblGrid>
      <w:tr w:rsidR="00FB6285" w:rsidRPr="00C81C82" w14:paraId="53AA3227" w14:textId="3015D0C2" w:rsidTr="00FB6285">
        <w:trPr>
          <w:jc w:val="center"/>
        </w:trPr>
        <w:tc>
          <w:tcPr>
            <w:tcW w:w="461" w:type="dxa"/>
            <w:shd w:val="clear" w:color="auto" w:fill="E2EFD9" w:themeFill="accent6" w:themeFillTint="33"/>
          </w:tcPr>
          <w:p w14:paraId="14A9B1EE" w14:textId="77777777" w:rsidR="00FB6285" w:rsidRPr="00C81C82" w:rsidRDefault="00FB6285" w:rsidP="008638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E2EFD9" w:themeFill="accent6" w:themeFillTint="33"/>
          </w:tcPr>
          <w:p w14:paraId="2735F2C0" w14:textId="26D1DE3C" w:rsidR="00FB6285" w:rsidRPr="00E67C49" w:rsidRDefault="00FB6285" w:rsidP="008638FA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გარემოს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დაცვის</w:t>
            </w:r>
            <w:r w:rsidR="00E67C4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სოფლის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მეურნეობის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სამინისტროდან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</w:t>
            </w:r>
            <w:r w:rsidRPr="00C81C82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="00E67C4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შენიშვნები</w:t>
            </w:r>
          </w:p>
          <w:p w14:paraId="4D1BA8FD" w14:textId="7D3623A9" w:rsidR="00FB6285" w:rsidRPr="00C81C82" w:rsidRDefault="00FB6285" w:rsidP="00863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0" w:type="dxa"/>
            <w:shd w:val="clear" w:color="auto" w:fill="E2EFD9" w:themeFill="accent6" w:themeFillTint="33"/>
          </w:tcPr>
          <w:p w14:paraId="392ECE39" w14:textId="2DEAE4F6" w:rsidR="00FB6285" w:rsidRPr="005F5AEA" w:rsidRDefault="00E67C49" w:rsidP="008638F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სს ,,კორპორაცია ფოთის საზღვაო ნავსადგურის </w:t>
            </w:r>
            <w:r w:rsidR="00FB6285" w:rsidRPr="00C81C8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პასუხ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 შენიშვნებზე</w:t>
            </w:r>
          </w:p>
        </w:tc>
      </w:tr>
      <w:tr w:rsidR="00392559" w:rsidRPr="00392559" w14:paraId="76FD91C5" w14:textId="3D962667" w:rsidTr="00FB6285">
        <w:trPr>
          <w:jc w:val="center"/>
        </w:trPr>
        <w:tc>
          <w:tcPr>
            <w:tcW w:w="461" w:type="dxa"/>
          </w:tcPr>
          <w:p w14:paraId="4352ED04" w14:textId="77777777" w:rsidR="00FB6285" w:rsidRPr="00392559" w:rsidRDefault="00FB6285" w:rsidP="00DE5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4589" w:type="dxa"/>
          </w:tcPr>
          <w:p w14:paraId="5F5B8D0A" w14:textId="77777777" w:rsidR="00FB6285" w:rsidRPr="00392559" w:rsidRDefault="00FB6285" w:rsidP="00DE58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დოკუმენტაციაში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ცვლილებები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განხილულია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ფრაგმენტულად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სრულად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ასახული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პრობლემები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რასაც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გამოიწვევს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აშენება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აშენების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შემთხვევაში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მოხდება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მასალის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დაგროვება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მოლთან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გამოიწვევს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ნაპირის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აზიმუტის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შეცვლას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მშენებლობის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შემთხვევაში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განვითარების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სცენარები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ნამახვანის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ჰესის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მშენებლობის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შემთხვევაში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არსებული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ვითარებისათვის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ცვლილების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გავლენა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მომიჯნავე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უბნებზე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შესართავის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ცვლილება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გავლენა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ნაპირების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მდგრადობაზე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0" w:type="dxa"/>
          </w:tcPr>
          <w:p w14:paraId="7220FFAD" w14:textId="04911CB1" w:rsidR="00FB6285" w:rsidRPr="00392559" w:rsidRDefault="00B7298E" w:rsidP="00DE585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</w:t>
            </w:r>
            <w:r w:rsidR="000F5C43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-</w:t>
            </w:r>
            <w:r w:rsidR="000F5C4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ცვლილებები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შესახებ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დინამიკის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შესაძლებელი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სცენარები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</w:p>
        </w:tc>
      </w:tr>
      <w:tr w:rsidR="00392559" w:rsidRPr="00392559" w14:paraId="17C167F8" w14:textId="32A718DF" w:rsidTr="00FB6285">
        <w:trPr>
          <w:jc w:val="center"/>
        </w:trPr>
        <w:tc>
          <w:tcPr>
            <w:tcW w:w="461" w:type="dxa"/>
          </w:tcPr>
          <w:p w14:paraId="78CE3191" w14:textId="77777777" w:rsidR="00FB6285" w:rsidRPr="00392559" w:rsidRDefault="00FB6285" w:rsidP="00DE58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  <w:tc>
          <w:tcPr>
            <w:tcW w:w="4589" w:type="dxa"/>
          </w:tcPr>
          <w:p w14:paraId="19508363" w14:textId="77777777" w:rsidR="00FB6285" w:rsidRPr="00392559" w:rsidRDefault="00FB6285" w:rsidP="00DE58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შეიძლება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შედარდეს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ერთმანეთს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არსებულ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ნავსადგურებს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შორის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დარჩენილი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დღევანდელი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საპორტო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აშენების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შემდეგ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შექმნილი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მდგომარეობა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ვინაიდან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უბნის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ფერდობი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დღეის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მდგომარეობით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ინტენსიურად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ისილება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მეჩხერდება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ნაპირთან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ტალღის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პარამეტრები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იმას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ნიშნავს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ტალღის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დამსხვრევა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ნაპირიდან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შორს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გავლენა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ზოლზე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დამანგრეველი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საპორტო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აშენების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შემდეგ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ვითარება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რადიკალურად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შეიცვლება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ვითარებაში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ზოლზე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გავლენა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შეფასდეს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კვლევებით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პორტის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აკვატორიაში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უბანზე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მიმდებარე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ფერდობზე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ტალღური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რეჟიმის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პროგნოზს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იძლევა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მათემატიკური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ფიზიკური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მოდელირება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1F953B4E" w14:textId="0DA8B890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ტერიტორია</w:t>
            </w:r>
            <w:r w:rsidR="00C81C82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განთავსებულია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საპროექტო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ნავსადგურებს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შორის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წარმოადგენს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„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დარჩენილ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“.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მიუხედავად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ფაქტისა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ტერიტორიაზე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განთავსებული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საპროექტო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ნავმისადგომი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ტერიტორია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მფლობელობაშია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ტერიტორიაზე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განთავსებულია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დამხმარე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ინფრასტრუქტურა</w:t>
            </w:r>
            <w:r w:rsidR="00C81C82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კერძოდ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სახმელეთ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საკონტეინერო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ტერმინალი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</w:p>
          <w:p w14:paraId="0913AF52" w14:textId="19D5E2AD" w:rsidR="00FB6285" w:rsidRPr="00392559" w:rsidRDefault="00C81C82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br/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ტერმინალი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საპროექტო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პორტისათვის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სასიცოცხლო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მნიშვნელობის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ობიექტს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წარმოადგენს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3040FC12" w14:textId="481309D8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1D6D6C00" w14:textId="06DCE376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სახმელეთო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საკონტეინერო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ტერმინალ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ზოლიდან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დაშორებულია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300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3ADC35F" w14:textId="77777777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3F5167F2" w14:textId="35C8E5F1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გზშ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სურათი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5.132,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გვ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359)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ნაჩვენებია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სახმელეთო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საკონტეინერ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ტერმინალის</w:t>
            </w:r>
            <w:r w:rsidR="00C81C82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განთავსებ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ადგილი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ხოლო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იმავე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3.6.2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კონტეინერების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შენახვა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“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bookmarkStart w:id="1" w:name="_Toc83645813"/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3.3.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5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„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საკონტეინერო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მოედანი</w:t>
            </w:r>
            <w:bookmarkEnd w:id="1"/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“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ნათქვამია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იგეგმება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საკონტეინერო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ტერმინალის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გაფართოება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2.1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ჰა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ტერიტორიაზე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D727ABC" w14:textId="77777777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0160D945" w14:textId="3B08D84E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</w:t>
            </w:r>
            <w:r w:rsidR="00812857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B7298E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6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</w:t>
            </w:r>
            <w:r w:rsidR="00812857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ტერიტორიისათვის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ჩატარებული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მოდელირების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შედეგები</w:t>
            </w:r>
            <w:r w:rsidR="00B7298E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59B1AF60" w14:textId="77777777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40CD1C3F" w14:textId="6D195648" w:rsidR="00FB6285" w:rsidRPr="00392559" w:rsidRDefault="00FB6285" w:rsidP="00C81C82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ახალი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პერმანენტულად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დააკვირდება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გეოდინამიკურ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აქტი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ვ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ობებს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მუდმივად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ტარდება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მომავ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ლშიც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ჩატარდება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ბათიმეტრიული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კვლევები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შემთხვევაში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თუ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საფრთხე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შეექმნება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საკონტ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ინერო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ტერმინალს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წარეცხვის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შემუშავდება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დამატებითი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უფრო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დეტალური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იხილეთ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</w:t>
            </w:r>
            <w:r w:rsidR="00C81C82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-ში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B7298E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6</w:t>
            </w:r>
            <w:r w:rsidR="00C81C82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392559" w:rsidRPr="00392559" w14:paraId="7F32DEAA" w14:textId="5F85D0D4" w:rsidTr="00FB6285">
        <w:trPr>
          <w:jc w:val="center"/>
        </w:trPr>
        <w:tc>
          <w:tcPr>
            <w:tcW w:w="461" w:type="dxa"/>
          </w:tcPr>
          <w:p w14:paraId="71BE48B7" w14:textId="77777777" w:rsidR="00FB6285" w:rsidRPr="00392559" w:rsidRDefault="00FB6285" w:rsidP="004641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4589" w:type="dxa"/>
          </w:tcPr>
          <w:p w14:paraId="2BF89A74" w14:textId="77777777" w:rsidR="00FB6285" w:rsidRPr="00392559" w:rsidRDefault="00FB6285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ვინაიდან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აშენებული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განაპირობებს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ნატანის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ძლიერ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აკუმულაციას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ვარდნილის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შესართავში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კვლევებით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განისაზღვროს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როგორ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მიმართულებით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განვითარდება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დელტა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ახალ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პირობებში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ზემოაღნიშნულიდან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აუცილებელია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დამატებითი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მორფო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დინამიკური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კვლევების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ჩატარება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ვარდნილის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შესართავის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აშენების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შემთხვევაში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პროგრამების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(mike 21, mike 3)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სიმულაციების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შედეგად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შესაძლებელია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განისაზღვროს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ოპტიმალური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კონფიგურაცია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მიმართულება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კონსტრუქცია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პროგრამებით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შესაძლებელია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განისაზღვროს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ტალღური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ხელოვნურ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ნაგებობებზე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0" w:type="dxa"/>
          </w:tcPr>
          <w:p w14:paraId="656AF3DE" w14:textId="4B18DC2C" w:rsidR="00B7298E" w:rsidRPr="00392559" w:rsidRDefault="00B7298E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მოდელირება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</w:t>
            </w:r>
            <w:r w:rsidR="00C81C8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„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მოდელირების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სისტემა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“-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(</w:t>
            </w:r>
            <w:r w:rsidRPr="0039255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val="ka-GE"/>
              </w:rPr>
              <w:t>coastal modeling system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SMC)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პროგრამ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 მიხედვით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SMC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პროგრამა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შემუშავებულია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ესპანეთის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გარემოსდაცვის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სამინისტროს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კანტაბრიის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უნივერსიტეტის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სისტემა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ეფუძნება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რამდენიმე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ციფრულ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მოდელს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რომლებიც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სპეციალურად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შემუშავებული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გამოიყენება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ესპანეთის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მთავრობის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დაცვის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ხელოვნური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კვების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სახელმძღვანელო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მეთოდოლოგიის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შესაბამისად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SMC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პროგრამა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შედგება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ხუთი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მოდულისაგან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(i)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წინასწარი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დამუშავების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(ii)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მოკლევადიანი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; (iiii)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გრძელვადიანი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; (iv)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სანაპირო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;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(v)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სამეცნიერო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დღესდღეობით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მოდული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გამოიყენება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რამდენიმე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სახელმწიფოს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</w:p>
          <w:p w14:paraId="3A4934D4" w14:textId="257C7824" w:rsidR="00B7298E" w:rsidRPr="00392559" w:rsidRDefault="00B7298E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3319CFBA" w14:textId="13C355BC" w:rsidR="00B7298E" w:rsidRPr="00392559" w:rsidRDefault="00B7298E" w:rsidP="00C81C82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შედეგები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შესაბამისი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</w:t>
            </w:r>
            <w:r w:rsidR="00965DD0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1C3382EF" w14:textId="6904DFC9" w:rsidR="00FB6285" w:rsidRPr="00392559" w:rsidRDefault="00FB6285" w:rsidP="00C81C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92559" w:rsidRPr="00392559" w14:paraId="176AE9C0" w14:textId="1582AD35" w:rsidTr="00FB6285">
        <w:trPr>
          <w:jc w:val="center"/>
        </w:trPr>
        <w:tc>
          <w:tcPr>
            <w:tcW w:w="461" w:type="dxa"/>
          </w:tcPr>
          <w:p w14:paraId="5D9529C6" w14:textId="77777777" w:rsidR="00FB6285" w:rsidRPr="00392559" w:rsidRDefault="00FB6285" w:rsidP="004641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4589" w:type="dxa"/>
          </w:tcPr>
          <w:p w14:paraId="3E70813F" w14:textId="77777777" w:rsidR="00FB6285" w:rsidRPr="00392559" w:rsidRDefault="00FB6285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დოკუმენტაციის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დანართი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მიხედვით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სანაპირო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ცვლილებების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რეგულირება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მოხდეს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ფოთიდან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-7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მდებარე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წყალგამყოფი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კვანძის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შემოთავაზებული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რეჟიმის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როგორც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ცნობილია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საქალაქო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არხის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გამტარუნარიანობა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შეზღუდულია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არხში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თუნდაც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- 200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ka-GE"/>
              </w:rPr>
              <w:t>3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მეტი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ხარჯის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გავლის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დროს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ქალაქში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გრუნტის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წყლები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მაღლა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იწევს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დისკომფორტს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უქმნის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მოსახლეობას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ძირითადი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ხარჯისა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მყარი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ჩამონადენის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მოცულობა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მოდის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ჩრდილოეთ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ტოტზე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ამრიგად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შემუშავებული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შემარბ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ილებელი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ზემოაღნიშნული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გარემოების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გათვალისწინებით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426A9F60" w14:textId="5D7DCAA2" w:rsidR="00812F6A" w:rsidRPr="00392559" w:rsidRDefault="00B7298E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საკი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დაკავშირებით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სპეციალისტებ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 აქვთ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სხვადასხვა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მოსაზრებები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25947DC5" w14:textId="60EAB9AF" w:rsidR="00B7298E" w:rsidRPr="00392559" w:rsidRDefault="00965DD0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br/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რამდენად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განხორციელებადია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სანაპირო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ზოლის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მოსალოდნელი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ცვლილებების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რეგულირება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მიდგომის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გამოყენებით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რაც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გამოიხატება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ფოთიდან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მე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-7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კმ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მდებარე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მდინარე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რიონის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წყალგამყოფი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კვანძის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რეგულირებით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მხოლოდ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F6A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გამოჩნდება</w:t>
            </w:r>
            <w:r w:rsidR="00812F6A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 </w:t>
            </w:r>
          </w:p>
          <w:p w14:paraId="27633C00" w14:textId="77777777" w:rsidR="00B7298E" w:rsidRPr="00392559" w:rsidRDefault="00B7298E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269BD5EB" w14:textId="27E259E0" w:rsidR="00812F6A" w:rsidRPr="00392559" w:rsidRDefault="00812F6A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</w:t>
            </w:r>
            <w:r w:rsidR="00FB0BDD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ხვევაში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თუ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მეთოდოლოგია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არაეფექტური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აღმოჩნდა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გამოიწვია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F5C4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გარემოსდაცვითი</w:t>
            </w:r>
            <w:r w:rsidR="000F5C43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F5C4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ან</w:t>
            </w:r>
            <w:r w:rsidR="000F5C43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F5C4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სოციალური</w:t>
            </w:r>
            <w:r w:rsidR="000F5C43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უარყოფითი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პროექტის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ფარგლებში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შემუ</w:t>
            </w:r>
            <w:r w:rsidR="00FB0BDD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ავებულია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ალტერნატიული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მიდგომა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 </w:t>
            </w:r>
          </w:p>
          <w:p w14:paraId="6572D5E0" w14:textId="77777777" w:rsidR="00812F6A" w:rsidRPr="00392559" w:rsidRDefault="00812F6A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7D1B3270" w14:textId="2D220AA0" w:rsidR="00FB6285" w:rsidRPr="00392559" w:rsidRDefault="00812F6A" w:rsidP="0046418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რისკები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შეიძლება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გამოიწვიოს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მდინარე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რიონის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მიმდებარედ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მშენებლობამ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ვალდებულებას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იღებს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392559" w:rsidRPr="00392559" w14:paraId="4F840406" w14:textId="725060BB" w:rsidTr="00FB6285">
        <w:trPr>
          <w:jc w:val="center"/>
        </w:trPr>
        <w:tc>
          <w:tcPr>
            <w:tcW w:w="461" w:type="dxa"/>
          </w:tcPr>
          <w:p w14:paraId="7B963659" w14:textId="77777777" w:rsidR="00FB6285" w:rsidRPr="00392559" w:rsidRDefault="00FB6285" w:rsidP="00CB63A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5</w:t>
            </w:r>
          </w:p>
        </w:tc>
        <w:tc>
          <w:tcPr>
            <w:tcW w:w="4589" w:type="dxa"/>
          </w:tcPr>
          <w:p w14:paraId="4CAFFF19" w14:textId="77777777" w:rsidR="00FB6285" w:rsidRPr="00392559" w:rsidRDefault="00FB6285" w:rsidP="00CB63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დასაზუსტებელია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პორტის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სამანევრო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აკვატორიის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დიამეტრის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ნავმისადგომთან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სიღრმის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გაანგარიშება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ნორმატიული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7EFA3E5E" w14:textId="08B71EAA" w:rsidR="00FB6285" w:rsidRPr="00392559" w:rsidRDefault="00FB6285" w:rsidP="00CB63A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ახალი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სანავიგაციო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არხის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ზომები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სიგანე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სიღრმე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გაანგარიშებულია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საზღვაო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ტრანსპორტი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ინფრასტრუქტურის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საერთაშორისო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ასოციაციასთან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საზ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ვაო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ნავიგაციის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კომისიის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2014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წელს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შემუშავებული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„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მისასვლელი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არხების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პროექტირების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სახელმძღვანელო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“-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(HARBOUR APPROACH CHANNELSDESIGN GUIDELINES)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მოთხოვნების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შესაბამისად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</w:p>
          <w:p w14:paraId="155270DC" w14:textId="16C0581B" w:rsidR="00FB6285" w:rsidRPr="00392559" w:rsidRDefault="00FB6285" w:rsidP="00CB63A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16DA4B36" w14:textId="4F27BC89" w:rsidR="00FB6285" w:rsidRPr="00392559" w:rsidRDefault="00FB6285" w:rsidP="00CD090F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ინსტრუქციების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მოთხოვნების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შესაბამისად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ჩატარებული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კვლევების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შედეგები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სიღრმე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სიგანე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დადასტურდა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პროექტის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ანალიზში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შესრულდა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PIANC 121-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(2014)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მეთოდოლოგიის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შესაბამისად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დასკვ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თანახმად</w:t>
            </w:r>
            <w:r w:rsidR="00965DD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ექსტრემალურ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პირობებში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გემის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ნავიგაციის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არხზე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გავლისას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შეხების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ალბათობა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1%-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ნაკლებია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შეესაბამება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PIANC-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მითითებებს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ნავიგაციის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დამხმარე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საშუალებები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შექმნილია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IALA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სტანდარტის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S1020-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შესაბამისად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IALA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სპეციფიკაციების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გამოყენებით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როგორიცაა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1066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1114. </w:t>
            </w:r>
          </w:p>
        </w:tc>
      </w:tr>
      <w:tr w:rsidR="00392559" w:rsidRPr="00392559" w14:paraId="214C0F68" w14:textId="4865780D" w:rsidTr="00FB6285">
        <w:trPr>
          <w:jc w:val="center"/>
        </w:trPr>
        <w:tc>
          <w:tcPr>
            <w:tcW w:w="461" w:type="dxa"/>
          </w:tcPr>
          <w:p w14:paraId="169B36DE" w14:textId="77777777" w:rsidR="00FB6285" w:rsidRPr="00392559" w:rsidRDefault="00FB6285" w:rsidP="00CB63A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4589" w:type="dxa"/>
          </w:tcPr>
          <w:p w14:paraId="5B94B093" w14:textId="77777777" w:rsidR="00FB6285" w:rsidRPr="00392559" w:rsidRDefault="00FB6285" w:rsidP="00CB63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დამატებით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დოკუმენტაციის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მიხედვით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მშენებლობისათვის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გათვალისწინებულია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ბლოკების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გამოყენება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გათვალისწინებით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დამცავ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ფენად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გამოყენებული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X-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ბლოკების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შესახებ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0" w:type="dxa"/>
          </w:tcPr>
          <w:p w14:paraId="00A329C6" w14:textId="287F0634" w:rsidR="00FB6285" w:rsidRPr="00392559" w:rsidRDefault="00FB6285" w:rsidP="00CB63A1">
            <w:pPr>
              <w:pStyle w:val="Defaul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X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ბლოკის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გამოყენება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812857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="00812857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857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მოლოს</w:t>
            </w:r>
            <w:r w:rsidR="00812857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857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დამცავი</w:t>
            </w:r>
            <w:r w:rsidR="00812857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857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ფენის, განხორციელდა</w:t>
            </w:r>
            <w:r w:rsidR="00812857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12857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საქართველოშიც,</w:t>
            </w:r>
            <w:r w:rsidR="00812857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რეაბილიტაციის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პროექტში</w:t>
            </w:r>
            <w:r w:rsidR="00812857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2005-2007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წლებში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განხორციელდა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რეაბილიტაცია</w:t>
            </w:r>
            <w:r w:rsidR="00C266A1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სადაც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</w:rPr>
              <w:t>დამცავ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</w:rPr>
              <w:t>ფენად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გამოყენებული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იყო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X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ბლოკები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451845E7" w14:textId="4F3E8FE0" w:rsidR="00FB6285" w:rsidRPr="00392559" w:rsidRDefault="00FB6285" w:rsidP="00CB63A1">
            <w:pPr>
              <w:pStyle w:val="Defaul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2E225FDD" w14:textId="1D81AF29" w:rsidR="00FB6285" w:rsidRPr="00392559" w:rsidRDefault="00FB6285" w:rsidP="00CB63A1">
            <w:pPr>
              <w:pStyle w:val="Defaul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3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</w:rPr>
              <w:t>ბლოკების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</w:rPr>
              <w:t>შესახებ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წარმოდგენილია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მაგალითები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</w:rPr>
              <w:t>ბლოკების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გამოყენების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თაობაზე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/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რეაბილიტაციის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მსოფლიოს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სხვადასხვა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პორტებში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7246CDA4" w14:textId="76F06D6F" w:rsidR="00FB6285" w:rsidRPr="00392559" w:rsidRDefault="00FB6285" w:rsidP="00CB63A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2559" w:rsidRPr="00392559" w14:paraId="2ECED8CA" w14:textId="69786C38" w:rsidTr="00FB6285">
        <w:trPr>
          <w:jc w:val="center"/>
        </w:trPr>
        <w:tc>
          <w:tcPr>
            <w:tcW w:w="461" w:type="dxa"/>
          </w:tcPr>
          <w:p w14:paraId="7DF7C1F3" w14:textId="77777777" w:rsidR="00FB6285" w:rsidRPr="00392559" w:rsidRDefault="00FB6285" w:rsidP="0046418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7</w:t>
            </w:r>
          </w:p>
        </w:tc>
        <w:tc>
          <w:tcPr>
            <w:tcW w:w="4589" w:type="dxa"/>
          </w:tcPr>
          <w:p w14:paraId="24D877D2" w14:textId="77777777" w:rsidR="00FB6285" w:rsidRPr="00392559" w:rsidRDefault="00FB6285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დოკუმენტაციაში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კვლავ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გასასწორებელია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ურთიერთგამომრიცხავი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მოსაზრებები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მაგ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დანართ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გვ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3)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დღეის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მდგომარეობით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ზუთხისებრთა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სატოფეები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განლაგებული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მხოლოდ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ტერიტორიაზე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ზუთხისებრთა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წარმომადგენლები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ხვდებიან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ჩრდილო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შესართავიდან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რომელიც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ჩრდილო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კუთხიდან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დაშორებულია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.“,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ხოლო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დანართი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დასკნების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რეკომენდაციების</w:t>
            </w:r>
          </w:p>
          <w:p w14:paraId="1F798689" w14:textId="77777777" w:rsidR="00FB6285" w:rsidRPr="00392559" w:rsidRDefault="00FB6285" w:rsidP="004641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ნაწილში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სამხრეთის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ტოტი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რომელიც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გამოიყენება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მიერ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ტოფობის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მიზნით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შესასვლელად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ზონიდან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დაშორებულია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დაახლოებით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“;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კონტექსტში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დანართი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2.3.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ქვეთავში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მსჯელობა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კერძოდ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: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ტოფობისათვის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იყენებენ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შედიან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კალაპოტში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ჩრდილო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ტოტით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სამხრეთი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ტოტი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დაშორებულია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ზონიდან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750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ტოტს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იყენებენ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ხოლო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სამხრეთის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ტოტი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რომელიც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გამოიყენება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მიერ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რიონში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ტოფობის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მიზნით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შესასვლელად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ზონიდან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დაშორებულია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დაახლოებით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არეალი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სატოფე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ტერიტორიის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შესახებ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დაცილება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არეალიდან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0" w:type="dxa"/>
          </w:tcPr>
          <w:p w14:paraId="3919ADD6" w14:textId="171B25F7" w:rsidR="00FB6285" w:rsidRPr="00392559" w:rsidRDefault="00FB6285" w:rsidP="004641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lastRenderedPageBreak/>
              <w:t>ზუთხისებრების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მდინარე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რიონში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ტოფობის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მიზნით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გამოიყენება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მდინარე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რიონის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ჩრდილოეთ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ტოტი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საპროექტო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ზონიდან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დაშორებულია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დაახლოებით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.5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კმ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</w:t>
            </w:r>
          </w:p>
          <w:p w14:paraId="078C29B5" w14:textId="2728C857" w:rsidR="00FB6285" w:rsidRPr="00392559" w:rsidRDefault="00FB6285" w:rsidP="004641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29A854C" w14:textId="57333D27" w:rsidR="00FB6285" w:rsidRPr="00392559" w:rsidRDefault="00C266A1" w:rsidP="0046418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იხ.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 1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 რომელშიც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 ნაჩვენებია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აღნიშნული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ტერიტორიები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მანძილების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B6285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მითითებით</w:t>
            </w:r>
            <w:r w:rsidR="00C165D2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 xml:space="preserve">იხ. </w:t>
            </w:r>
            <w:r w:rsidR="00C165D2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სურათი</w:t>
            </w:r>
            <w:r w:rsidR="00C165D2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3)</w:t>
            </w:r>
            <w:r w:rsidR="00FB6285"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7EDFC056" w14:textId="77777777" w:rsidR="00FB6285" w:rsidRPr="00392559" w:rsidRDefault="00FB6285" w:rsidP="0046418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  <w:p w14:paraId="3FAEC52B" w14:textId="292EAE41" w:rsidR="00FB6285" w:rsidRPr="00392559" w:rsidRDefault="00FB6285" w:rsidP="0046418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92559" w:rsidRPr="00392559" w14:paraId="26E08C08" w14:textId="651165B1" w:rsidTr="00FB6285">
        <w:trPr>
          <w:jc w:val="center"/>
        </w:trPr>
        <w:tc>
          <w:tcPr>
            <w:tcW w:w="461" w:type="dxa"/>
          </w:tcPr>
          <w:p w14:paraId="505F92E0" w14:textId="77777777" w:rsidR="00FB6285" w:rsidRPr="00392559" w:rsidRDefault="00FB6285" w:rsidP="00FF785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8</w:t>
            </w:r>
          </w:p>
        </w:tc>
        <w:tc>
          <w:tcPr>
            <w:tcW w:w="4589" w:type="dxa"/>
          </w:tcPr>
          <w:p w14:paraId="7D927EE0" w14:textId="77777777" w:rsidR="00FB6285" w:rsidRPr="00392559" w:rsidRDefault="00FB6285" w:rsidP="00FF78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დანართ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2-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2.3.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ქვეთავში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დასკვნები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რეკომენდაციები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პუნქტების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უმრავლესობა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განსაკუთრებით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ნაწილები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რომელიც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არარსებობას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ეხება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რასთან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დაკავშირებითაც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თითქმის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არაფერია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გათვალისწინებით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მოსალოდნელი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ყველა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სახე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საკომპენსაციო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ზღვის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ძუძუმწოვრებზე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საკითხები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48BF8032" w14:textId="77777777" w:rsidR="00FB0BDD" w:rsidRPr="00392559" w:rsidRDefault="00FB0BDD" w:rsidP="00FB0BD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თქვენს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ჩამოთვლილი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ყველა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იხილეთ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75A5E9C2" w14:textId="77777777" w:rsidR="00FB0BDD" w:rsidRPr="00392559" w:rsidRDefault="00FB0BDD" w:rsidP="00FB0BD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7905B162" w14:textId="77777777" w:rsidR="00FB0BDD" w:rsidRPr="00392559" w:rsidRDefault="00FB0BDD" w:rsidP="00FB0BDD">
            <w:pPr>
              <w:pStyle w:val="ListParagraph"/>
              <w:numPr>
                <w:ilvl w:val="0"/>
                <w:numId w:val="5"/>
              </w:numPr>
              <w:ind w:left="320" w:hanging="4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7.6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ხარისხზე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7.6.3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A72EAD2" w14:textId="77777777" w:rsidR="00FB0BDD" w:rsidRPr="00392559" w:rsidRDefault="00FB0BDD" w:rsidP="00FB0BDD">
            <w:pPr>
              <w:pStyle w:val="ListParagraph"/>
              <w:numPr>
                <w:ilvl w:val="0"/>
                <w:numId w:val="5"/>
              </w:numPr>
              <w:ind w:left="320" w:hanging="4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ცალკე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შეწონილი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ნაწილაკები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ჟანგბადის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დამშლელი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ნივთიერებები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მკვებავი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ნივთიერებები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ქიმიური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დამაბინძურებლები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მიკრობიოლოგიური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დამაბინძურებლები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5A75B9F" w14:textId="77777777" w:rsidR="00FB0BDD" w:rsidRPr="00392559" w:rsidRDefault="00FB0BDD" w:rsidP="00FB0BDD">
            <w:pPr>
              <w:pStyle w:val="ListParagraph"/>
              <w:numPr>
                <w:ilvl w:val="0"/>
                <w:numId w:val="5"/>
              </w:numPr>
              <w:ind w:left="320" w:hanging="4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ახალი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კომპონენტის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მოსალოდნელი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სხვა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ნაგებობების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მშენებლობა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ხიმინჯების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მოწყობა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ზედაპირული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ჩამონადენი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</w:p>
          <w:p w14:paraId="1072BABB" w14:textId="77777777" w:rsidR="00FB0BDD" w:rsidRPr="00392559" w:rsidRDefault="00FB0BDD" w:rsidP="00FB0BDD">
            <w:pPr>
              <w:pStyle w:val="ListParagraph"/>
              <w:numPr>
                <w:ilvl w:val="0"/>
                <w:numId w:val="5"/>
              </w:numPr>
              <w:ind w:left="320" w:hanging="40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7.7.1.2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ფსკერულ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ნალექებზე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7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1C7254DA" w14:textId="77777777" w:rsidR="00FB0BDD" w:rsidRPr="00392559" w:rsidRDefault="00FB0BDD" w:rsidP="00FB0BD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92DFC85" w14:textId="77777777" w:rsidR="00FB0BDD" w:rsidRPr="00392559" w:rsidRDefault="00FB0BDD" w:rsidP="00FB0BD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დეტალურად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ზუთხისებრებზე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ძუძუმწოვრებზე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243D658A" w14:textId="77777777" w:rsidR="00FB0BDD" w:rsidRPr="00392559" w:rsidRDefault="00FB0BDD" w:rsidP="00FB0BD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26D3633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გავრცელება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12C51EEB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7.2.3.2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მაჩვენებლები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2F3FCF6D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7.2.3.3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გავრცელების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მოდელირება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3E0548F6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7.2.3.4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6BCCE054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7.2.3.5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ძირითადი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რეცეპტორები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2DC6E3FD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7.2.3.6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ეტაპი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422522EC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7.2.3.7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გემებით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გამოწვეული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25B9928D" w14:textId="77777777" w:rsidR="00FB0BDD" w:rsidRPr="00392559" w:rsidRDefault="00FB0BDD" w:rsidP="00FB0BDD">
            <w:pPr>
              <w:pStyle w:val="ListParagraph"/>
              <w:numPr>
                <w:ilvl w:val="0"/>
                <w:numId w:val="6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7.2.4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B37E464" w14:textId="77777777" w:rsidR="00FB0BDD" w:rsidRPr="00392559" w:rsidRDefault="00FB0BDD" w:rsidP="00FB0BD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30713C82" w14:textId="4A38D705" w:rsidR="00FB6285" w:rsidRPr="00392559" w:rsidRDefault="00FB0BDD" w:rsidP="00FB0BDD">
            <w:pPr>
              <w:pStyle w:val="Defaul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დანართი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2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დამატებით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წარმო</w:t>
            </w:r>
            <w:r w:rsidR="00C266A1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გიდგენთ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ყველა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მოსალოდნელ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ზეგავლენასა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ღონისძიებებს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რომელთა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განხორციელ</w:t>
            </w:r>
            <w:r w:rsidR="00C266A1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ბაც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აუცილებელი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="00C266A1"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781A5FF7" w14:textId="032B13E2" w:rsidR="00FB0BDD" w:rsidRPr="00392559" w:rsidRDefault="00FB0BDD" w:rsidP="00FB0BDD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92559" w:rsidRPr="00392559" w14:paraId="7DBDAEEF" w14:textId="608B44B6" w:rsidTr="00FB6285">
        <w:trPr>
          <w:jc w:val="center"/>
        </w:trPr>
        <w:tc>
          <w:tcPr>
            <w:tcW w:w="461" w:type="dxa"/>
          </w:tcPr>
          <w:p w14:paraId="0F68C7C8" w14:textId="77777777" w:rsidR="00FB6285" w:rsidRPr="00392559" w:rsidRDefault="00FB6285" w:rsidP="00FF785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lastRenderedPageBreak/>
              <w:t>9</w:t>
            </w:r>
          </w:p>
        </w:tc>
        <w:tc>
          <w:tcPr>
            <w:tcW w:w="4589" w:type="dxa"/>
          </w:tcPr>
          <w:p w14:paraId="41C4F1F6" w14:textId="77777777" w:rsidR="00FB6285" w:rsidRPr="00392559" w:rsidRDefault="00FB6285" w:rsidP="00FF78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დოკუმენტებში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სკოპინგის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დასკვნით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მოთხოვნილი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შენიშვნის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პასუხად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კერძოდ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მოწყობით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გამოწვეული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ზღვის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ბიომრავალფეროვნებაზე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შორის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ბენთოსურ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სახეობებზე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ჰაბიტატებზე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შერბილების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თავიდან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აცილებისა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საკომპენსაციო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ღონისძიებების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შესახებ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აქვე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განხილული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სათანადოდ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ისეთ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სენსიტიურ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სახეობებზე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შორის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წყლის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დაბინძურებით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სიმღვრივის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მატებით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ხმაურით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.),</w:t>
            </w:r>
          </w:p>
          <w:p w14:paraId="3B834DF3" w14:textId="77777777" w:rsidR="00FB6285" w:rsidRPr="00392559" w:rsidRDefault="00FB6285" w:rsidP="00FF78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როგორიცაა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ზუთხისებრები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ზღვის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ძუძუმწოვრები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სხვა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ადეკვატური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ქმედითი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თავიდან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აცილების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საკომპენსაციო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6B863DA4" w14:textId="60EAAE08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საბაზისო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საპროექტო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ზონაში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მიმდებარე</w:t>
            </w:r>
            <w:r w:rsidR="00C266A1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არსებული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ფლორასა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ფაუნის</w:t>
            </w:r>
            <w:r w:rsidR="00C266A1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იხტიოფაუნის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შესახებ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19AA9B3" w14:textId="23273A41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32F29021" w14:textId="1758677C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იხტიოფანის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ნაწილი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მომზადებულია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მოწვეული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სპეციალისტის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41020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ბატონ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არჩილ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გუჩმანიძის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</w:t>
            </w:r>
            <w:r w:rsidR="0084102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მონაწილე</w:t>
            </w:r>
            <w:r w:rsidR="00C266A1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ო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აქვს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მიღებული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საპროექტო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ზონაში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ჩატარებულ</w:t>
            </w:r>
            <w:r w:rsidR="00841020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კვლევების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უმრავლესობაში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.  </w:t>
            </w:r>
          </w:p>
          <w:p w14:paraId="36EADD40" w14:textId="77777777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04099D81" w14:textId="6B36A88E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5.3.4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ბი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ო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ლოგიური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გარემო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ცალ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-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ცალკე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დეტალურადაა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ფიტობენთოსი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ფიტოპლანქტონი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ზოოპლანქტონი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ზოობენთოსი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0948C0B" w14:textId="6DCD5B3C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58D0145" w14:textId="6F0AAF63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შეეხება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მათზე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ღონისძიებებს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ზაგავლენები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ბიოლოგიურ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7.9.1.2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ფლორასა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ფაუნაზე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ხოლო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7.9.3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A9FDDED" w14:textId="4211B480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4F49637A" w14:textId="23339E57" w:rsidR="00FB6285" w:rsidRPr="00392559" w:rsidRDefault="00FB6285" w:rsidP="00715C82">
            <w:pPr>
              <w:pStyle w:val="Heading4"/>
              <w:rPr>
                <w:rFonts w:ascii="Arial" w:hAnsi="Arial"/>
                <w:b/>
              </w:rPr>
            </w:pPr>
            <w:r w:rsidRPr="00392559">
              <w:rPr>
                <w:rFonts w:ascii="Arial" w:hAnsi="Arial"/>
                <w:b/>
              </w:rPr>
              <w:t xml:space="preserve">200 </w:t>
            </w:r>
            <w:r w:rsidRPr="00392559">
              <w:rPr>
                <w:rFonts w:cs="Sylfaen"/>
                <w:b/>
              </w:rPr>
              <w:t>ჰა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ფართობზე</w:t>
            </w:r>
            <w:r w:rsidR="00B11FEC" w:rsidRPr="00392559">
              <w:rPr>
                <w:rFonts w:cs="Sylfaen"/>
                <w:b/>
                <w:lang w:val="en-US"/>
              </w:rPr>
              <w:t>,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სადაც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განხორციელდა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ფსკერდაღრმავებითი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სამუშაოები</w:t>
            </w:r>
            <w:r w:rsidR="00812857" w:rsidRPr="00392559">
              <w:rPr>
                <w:rFonts w:cs="Sylfaen"/>
                <w:b/>
              </w:rPr>
              <w:t>,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ზეგავლენა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ბენთოსზე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იქნება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შეუქცევადი</w:t>
            </w:r>
            <w:r w:rsidR="00B11FEC" w:rsidRPr="00392559">
              <w:rPr>
                <w:rFonts w:cs="Sylfaen"/>
                <w:b/>
              </w:rPr>
              <w:t>,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რაც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აღწერილია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თავ</w:t>
            </w:r>
            <w:r w:rsidR="00B11FEC" w:rsidRPr="00392559">
              <w:rPr>
                <w:rFonts w:cs="Sylfaen"/>
                <w:b/>
              </w:rPr>
              <w:t>შ</w:t>
            </w:r>
            <w:r w:rsidRPr="00392559">
              <w:rPr>
                <w:rFonts w:cs="Sylfaen"/>
                <w:b/>
              </w:rPr>
              <w:t>ი</w:t>
            </w:r>
            <w:r w:rsidRPr="00392559">
              <w:rPr>
                <w:rFonts w:ascii="Arial" w:hAnsi="Arial"/>
                <w:b/>
              </w:rPr>
              <w:t xml:space="preserve"> </w:t>
            </w:r>
            <w:bookmarkStart w:id="2" w:name="_Toc83646051"/>
            <w:r w:rsidRPr="00392559">
              <w:rPr>
                <w:rFonts w:ascii="Arial" w:hAnsi="Arial"/>
                <w:b/>
              </w:rPr>
              <w:t xml:space="preserve">7.9.1.2 </w:t>
            </w:r>
            <w:r w:rsidR="00B11FEC" w:rsidRPr="00392559">
              <w:rPr>
                <w:rFonts w:asciiTheme="minorHAnsi" w:hAnsiTheme="minorHAnsi"/>
                <w:b/>
              </w:rPr>
              <w:t xml:space="preserve">- </w:t>
            </w:r>
            <w:r w:rsidRPr="00392559">
              <w:rPr>
                <w:rFonts w:cs="Sylfaen"/>
                <w:b/>
              </w:rPr>
              <w:t>ზღვის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ფლორასა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და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ფაუნაზე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ზემოქმედება</w:t>
            </w:r>
            <w:bookmarkEnd w:id="2"/>
            <w:r w:rsidR="00B11FEC" w:rsidRPr="00392559">
              <w:rPr>
                <w:rFonts w:cs="Sylfaen"/>
                <w:b/>
              </w:rPr>
              <w:t>.</w:t>
            </w:r>
          </w:p>
          <w:p w14:paraId="17BAAA26" w14:textId="6F1E2807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72F28588" w14:textId="3DD755B7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თქვენს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ჩამოთვლილი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ყველა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იხილეთ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61327A40" w14:textId="77777777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11282A76" w14:textId="194463AF" w:rsidR="00FB6285" w:rsidRPr="00392559" w:rsidRDefault="00FB6285" w:rsidP="00B11FE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7.6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ხარისხზე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7.6.3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4295176" w14:textId="77777777" w:rsidR="00B11FEC" w:rsidRPr="00392559" w:rsidRDefault="00FB6285" w:rsidP="00B11FE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ცალკე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შეწონილი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ნაწილაკები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ჟანგბადის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დამშლელი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ნივთიერებები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მკვებავი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ნივთიერებები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ქიმიური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დამაბინძურებლები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მიკრობიოლოგიური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დამაბინძურებლები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47ECB5E" w14:textId="6F4CB953" w:rsidR="00B11FEC" w:rsidRPr="00392559" w:rsidRDefault="00FB6285" w:rsidP="00B11FE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ახალი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კომპონენტის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მოსალოდნელი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სხვა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ნაგებობების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მშენებლობა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ხიმინჯების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მოწყობა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ზედაპირული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ჩამონადენი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</w:p>
          <w:p w14:paraId="3ADDC48A" w14:textId="21AC27C7" w:rsidR="00FB6285" w:rsidRPr="00392559" w:rsidRDefault="00FB6285" w:rsidP="00B11FE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7.7.1.2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ფსკერულ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ნალექებზე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7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4D8F52A0" w14:textId="4A6B602B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14552A90" w14:textId="13D5F08C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დეტალურად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ზუთხისებრებზე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ძუძუმწოვრებზე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25CEB562" w14:textId="77777777" w:rsidR="00B11FEC" w:rsidRPr="00392559" w:rsidRDefault="00B11FEC" w:rsidP="00B11FEC">
            <w:pPr>
              <w:jc w:val="both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4242CE04" w14:textId="137507F5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7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გავრცელება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641F9611" w14:textId="7243FD14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7.2.3.2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მაჩვენებლები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6E1D09F0" w14:textId="6B45FDC8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7.2.3.3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გავრცელების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მოდელირება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720D7A96" w14:textId="02149528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7.2.3.4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2A24FCED" w14:textId="3798B7F4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7.2.3.5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ძირითადი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რეცეპტორები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1C851DFB" w14:textId="3D75F806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7.2.3.6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ეტაპი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0CBCEFF8" w14:textId="5BE5023F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7.2.3.7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გემებით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გამოწვეული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5D9C5357" w14:textId="7863A6CA" w:rsidR="00FB6285" w:rsidRPr="00392559" w:rsidRDefault="00FB6285" w:rsidP="00B11FEC">
            <w:pPr>
              <w:pStyle w:val="ListParagraph"/>
              <w:numPr>
                <w:ilvl w:val="0"/>
                <w:numId w:val="12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7.2.4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88F2B9B" w14:textId="77777777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D76B2FE" w14:textId="04DD749D" w:rsidR="00FB6285" w:rsidRPr="00392559" w:rsidRDefault="00FB6285" w:rsidP="00FF785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2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დამატებით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გი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დგენთ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ყველა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მოსალოდნელ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რომელთა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აუცილებელი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392559" w:rsidRPr="00392559" w14:paraId="0F54AD71" w14:textId="491BE1F8" w:rsidTr="00FB6285">
        <w:trPr>
          <w:jc w:val="center"/>
        </w:trPr>
        <w:tc>
          <w:tcPr>
            <w:tcW w:w="461" w:type="dxa"/>
          </w:tcPr>
          <w:p w14:paraId="70ECFFFB" w14:textId="77777777" w:rsidR="00FB6285" w:rsidRPr="00392559" w:rsidRDefault="00FB6285" w:rsidP="00FF785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89" w:type="dxa"/>
          </w:tcPr>
          <w:p w14:paraId="4F253572" w14:textId="77777777" w:rsidR="00FB6285" w:rsidRPr="00392559" w:rsidRDefault="00FB6285" w:rsidP="00FF78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შეეხება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საკომპენსაციო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ღონისძიებებს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ხელფრთიანებზე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შესაძლო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საკომპენსაციოდ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შემოთავაზებულია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შემდეგი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: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ღამურებისთვის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დამონტაჟდება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საბინადრო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სახლები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ბეთ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ბოქსები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ზეწოლის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ტერიტორიის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გარეთ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მინიმუმ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რადიუსში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მოეწყობა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30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ერთეული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ხის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სახლი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“,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თუმცა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მონაცემებზე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დაყრდნობით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შეირჩა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ბეთ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ბოქსების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რაოდენობა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განთავსების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ტერიტორია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05C7AB33" w14:textId="65388887" w:rsidR="00FB6285" w:rsidRPr="00392559" w:rsidRDefault="00FB6285" w:rsidP="00721474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კოლხეთის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ეროვნული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პარკის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დირექტორთან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B11FEC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ბატონ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დავით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გრიგოლიასთან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შეხვედრის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დაზუსტდა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საკომპენსაციო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რომელთა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განხორციელებაც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პარკის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აზრით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მათთვის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პრიორიტეტულია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7E34B6A7" w14:textId="77777777" w:rsidR="00FB6285" w:rsidRPr="00392559" w:rsidRDefault="00FB6285" w:rsidP="00721474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1803A97" w14:textId="450E6350" w:rsidR="00FB6285" w:rsidRPr="00392559" w:rsidRDefault="00FB6285" w:rsidP="00721474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საკომპ</w:t>
            </w:r>
            <w:r w:rsidR="00B11FEC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ნსაციო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რომლებიც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შეთანხმებული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ადმინისტრაციასთან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4</w:t>
            </w:r>
            <w:r w:rsidR="006B0B73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392559" w:rsidRPr="00392559" w14:paraId="18C66E59" w14:textId="4183FCE1" w:rsidTr="00FB6285">
        <w:trPr>
          <w:jc w:val="center"/>
        </w:trPr>
        <w:tc>
          <w:tcPr>
            <w:tcW w:w="461" w:type="dxa"/>
          </w:tcPr>
          <w:p w14:paraId="3E8E81D2" w14:textId="77777777" w:rsidR="00FB6285" w:rsidRPr="00392559" w:rsidRDefault="00FB6285" w:rsidP="0072147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4589" w:type="dxa"/>
          </w:tcPr>
          <w:p w14:paraId="7C1730D9" w14:textId="57C7BEF2" w:rsidR="00FB6285" w:rsidRPr="00392559" w:rsidRDefault="00FB6285" w:rsidP="00721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საკომპენსაციო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ღონისძიებებით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დაგეგმილია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კოლხეთის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ეროვნული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პარკის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პერიფერიული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ნაწილის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სამშენებლო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საყოფაცხოვრებო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ნარჩენებისაგან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გაწმენდა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შემდგომ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რამდენიმეწლიანი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კონტროლი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აღნიშნულთან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დაკავშირებით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დეტალური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ტერიტორიის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გაწმენდაზეა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საუბარი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აღწერა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სხვა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დეტალები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270" w:type="dxa"/>
          </w:tcPr>
          <w:p w14:paraId="0D9A6593" w14:textId="19066E92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კოლხეთის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ეროვნული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პარკის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დირექტორთან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B0B73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ბატონ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დავით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გრიგოლიასთან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შეხვედრის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დაზუსტდა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საკომპენსაციო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რომელთა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განხორციელებაც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პარკის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აზრით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მათთვის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პრიორიტეტულია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7737722B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20B9F3B0" w14:textId="6E3B7D36" w:rsidR="00FB6285" w:rsidRPr="00392559" w:rsidRDefault="00FB6285" w:rsidP="00FB6285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საკომპ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ნსაციო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რომლებიც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შეთანხმებული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ადმინისტრაციასთან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4</w:t>
            </w:r>
            <w:r w:rsidR="006B0B73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392559" w:rsidRPr="00392559" w14:paraId="7E048D63" w14:textId="49B0CEE7" w:rsidTr="00FB6285">
        <w:trPr>
          <w:jc w:val="center"/>
        </w:trPr>
        <w:tc>
          <w:tcPr>
            <w:tcW w:w="461" w:type="dxa"/>
          </w:tcPr>
          <w:p w14:paraId="0F8403C8" w14:textId="77777777" w:rsidR="00FB6285" w:rsidRPr="00392559" w:rsidRDefault="00FB6285" w:rsidP="0072147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12</w:t>
            </w:r>
          </w:p>
        </w:tc>
        <w:tc>
          <w:tcPr>
            <w:tcW w:w="4589" w:type="dxa"/>
          </w:tcPr>
          <w:p w14:paraId="5691D304" w14:textId="77777777" w:rsidR="00FB6285" w:rsidRPr="00392559" w:rsidRDefault="00FB6285" w:rsidP="00721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რაც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შეეხება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, „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ტურისტული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მიზნით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დაცული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ტერიტორიების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გარეთ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ფრინველთათვის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საბუდარებისა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რაიმე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მსგავსი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ასევე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ფრინველებზე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დასაკვირვებლად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სპეციალური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ქოხების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მოწყობას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ქმედების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ეფექტიანობა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იქნას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შემოთავაზებული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საბუდარების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ეფექტიანობის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შესახებ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კონკრეტულად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რომელი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სახეობებისთვის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იგეგმება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ღონისძიების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განხორციელება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სხვა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დეტალები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0" w:type="dxa"/>
          </w:tcPr>
          <w:p w14:paraId="020D2FC6" w14:textId="3474E27A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კოლხეთის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ეროვნული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პარკის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დირექტორთან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B0B73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ბატონ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დავით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გრიგოლიასთან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შეხვედრის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დაზუსტდა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საკომპენსაციო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რომელთა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განხორციელებაც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პარკის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აზრით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მათთვის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ამ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პრიორიტეტულია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4EEE6751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3359259B" w14:textId="6175399A" w:rsidR="00FB6285" w:rsidRPr="00392559" w:rsidRDefault="00FB6285" w:rsidP="00FB6285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ინფორმაცია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საკომპ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ნსაციო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რომლებიც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შეთანხმებული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ფოთის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ადმინისტრაციასთან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4</w:t>
            </w:r>
            <w:r w:rsidR="006B0B73" w:rsidRPr="003925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392559" w:rsidRPr="00392559" w14:paraId="7473D74F" w14:textId="1F0AC55B" w:rsidTr="00FB6285">
        <w:trPr>
          <w:jc w:val="center"/>
        </w:trPr>
        <w:tc>
          <w:tcPr>
            <w:tcW w:w="461" w:type="dxa"/>
          </w:tcPr>
          <w:p w14:paraId="0FB10641" w14:textId="77777777" w:rsidR="00FB6285" w:rsidRPr="00392559" w:rsidRDefault="00FB6285" w:rsidP="007A1C3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>13</w:t>
            </w:r>
          </w:p>
        </w:tc>
        <w:tc>
          <w:tcPr>
            <w:tcW w:w="4589" w:type="dxa"/>
          </w:tcPr>
          <w:p w14:paraId="1549A5B0" w14:textId="77777777" w:rsidR="00FB6285" w:rsidRPr="00392559" w:rsidRDefault="00FB6285" w:rsidP="007A1C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სამინისტროს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კომენტარებზე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შენიშვნებზე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,,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კორპორაცია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ფოთის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საზღვაო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ნავსადგურის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დამატებითი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დაზუსტებული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დოკუმენტაციის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ამსახველ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დოკუმენტში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ცხრილში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ბიომრავალფეროვნებასთან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დაკავშირებით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შენიშვნები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კომენტარები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კვლავ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სათანადოდ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დასაბუთებული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ზემოაღნიშნულდან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გამომდინარე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საჭიროა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გადამუშავდეს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ბიომრავალფეროვნების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ნაწილი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შენიშვნების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8270" w:type="dxa"/>
          </w:tcPr>
          <w:p w14:paraId="0B12BB2F" w14:textId="5A6143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ზაგავლენები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ბიოლოგიურ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7.9.1.2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ფლორასა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ფაუნაზე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ხოლო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7.9.3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8A3A827" w14:textId="2D60A298" w:rsidR="00FB6285" w:rsidRPr="00392559" w:rsidRDefault="00FB6285" w:rsidP="00FB6285">
            <w:pPr>
              <w:pStyle w:val="Heading4"/>
              <w:rPr>
                <w:rFonts w:ascii="Arial" w:hAnsi="Arial"/>
                <w:b/>
              </w:rPr>
            </w:pPr>
            <w:r w:rsidRPr="00392559">
              <w:rPr>
                <w:rFonts w:ascii="Arial" w:hAnsi="Arial"/>
                <w:b/>
              </w:rPr>
              <w:t xml:space="preserve">200 </w:t>
            </w:r>
            <w:r w:rsidRPr="00392559">
              <w:rPr>
                <w:rFonts w:cs="Sylfaen"/>
                <w:b/>
              </w:rPr>
              <w:t>ჰა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ფართობზე</w:t>
            </w:r>
            <w:r w:rsidR="006B0B73" w:rsidRPr="00392559">
              <w:rPr>
                <w:rFonts w:cs="Sylfaen"/>
                <w:b/>
              </w:rPr>
              <w:t>,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სადაც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განხორციელდა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ფსკერდაღრმავებითი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სამუშაოები</w:t>
            </w:r>
            <w:r w:rsidR="006B0B73" w:rsidRPr="00392559">
              <w:rPr>
                <w:rFonts w:cs="Sylfaen"/>
                <w:b/>
              </w:rPr>
              <w:t>,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ზეგავლენა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ბენთოსზე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იქნება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შეუქცევადი</w:t>
            </w:r>
            <w:r w:rsidR="006B0B73" w:rsidRPr="00392559">
              <w:rPr>
                <w:rFonts w:cs="Sylfaen"/>
                <w:b/>
              </w:rPr>
              <w:t>,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რაც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აღწერილია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თავ</w:t>
            </w:r>
            <w:r w:rsidR="006B0B73" w:rsidRPr="00392559">
              <w:rPr>
                <w:rFonts w:cs="Sylfaen"/>
                <w:b/>
              </w:rPr>
              <w:t>შ</w:t>
            </w:r>
            <w:r w:rsidRPr="00392559">
              <w:rPr>
                <w:rFonts w:cs="Sylfaen"/>
                <w:b/>
              </w:rPr>
              <w:t>ი</w:t>
            </w:r>
            <w:r w:rsidRPr="00392559">
              <w:rPr>
                <w:rFonts w:ascii="Arial" w:hAnsi="Arial"/>
                <w:b/>
              </w:rPr>
              <w:t xml:space="preserve"> 7.9.1.2 </w:t>
            </w:r>
            <w:r w:rsidR="006B0B73" w:rsidRPr="00392559">
              <w:rPr>
                <w:rFonts w:asciiTheme="minorHAnsi" w:hAnsiTheme="minorHAnsi"/>
                <w:b/>
              </w:rPr>
              <w:t xml:space="preserve">- </w:t>
            </w:r>
            <w:r w:rsidRPr="00392559">
              <w:rPr>
                <w:rFonts w:cs="Sylfaen"/>
                <w:b/>
              </w:rPr>
              <w:t>ზღვის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ფლორასა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და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ფაუნაზე</w:t>
            </w:r>
            <w:r w:rsidRPr="00392559">
              <w:rPr>
                <w:rFonts w:ascii="Arial" w:hAnsi="Arial"/>
                <w:b/>
              </w:rPr>
              <w:t xml:space="preserve"> </w:t>
            </w:r>
            <w:r w:rsidRPr="00392559">
              <w:rPr>
                <w:rFonts w:cs="Sylfaen"/>
                <w:b/>
              </w:rPr>
              <w:t>ზემოქმედება</w:t>
            </w:r>
            <w:r w:rsidR="006B0B73" w:rsidRPr="00392559">
              <w:rPr>
                <w:rFonts w:cs="Sylfaen"/>
                <w:b/>
              </w:rPr>
              <w:t>.</w:t>
            </w:r>
          </w:p>
          <w:p w14:paraId="6976D534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0EDE2175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დოკუმენტში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აღწერილია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თქვენს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მიერ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ჩამოთვლილი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ყველა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იხილეთ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7AB638C0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32137F37" w14:textId="77777777" w:rsidR="006B0B73" w:rsidRPr="00392559" w:rsidRDefault="00FB6285" w:rsidP="006B0B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7.6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წყლის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ხარისხზე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7.6.3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C7A411C" w14:textId="77777777" w:rsidR="006B0B73" w:rsidRPr="00392559" w:rsidRDefault="00FB6285" w:rsidP="006B0B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ცალკე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შეწონილი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ნაწილაკები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ჟანგბადის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დამშლელი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ნივთიერებები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მკვებავი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ნივთიერებები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ქიმიური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დამაბინძურებლები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მიკრობიოლოგიური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დამაბინძურებლები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35F2579" w14:textId="542D848C" w:rsidR="006B0B73" w:rsidRPr="00392559" w:rsidRDefault="00FB6285" w:rsidP="006B0B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ქვეთავებად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ახალი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პორტის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კომპონენტის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მოსალოდნელი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გარემოზე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მოლოს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სხვა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ნაგებობების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მშენებლობა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 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ხიმინჯების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მოწყობა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(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ზედაპირული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ჩამონადენი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</w:p>
          <w:p w14:paraId="1F49B467" w14:textId="7142D6C8" w:rsidR="00FB6285" w:rsidRPr="00392559" w:rsidRDefault="00FB6285" w:rsidP="006B0B7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7.7.1.2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ფსკერულ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ნალექებზე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დროს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).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მოცემულია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7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699A90DB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69B41FA9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დეტალურად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წარმოდგენილი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ზუთხისებრებზე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ზღვის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ძუძუმწოვრებზე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შემდეგ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თავებში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3E2F8B22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40F9710A" w14:textId="15FFF6AC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7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ხ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გავრცელება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3C7276BB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7.2.3.2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მაჩვენებლები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0E41C592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7.2.3.3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39255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წყალქვეშა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გავრცელების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მოდელირება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0C451928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7.2.3.4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ზემოქმედების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ზონები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51E2BFF7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7.2.3.5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ძირითადი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რეცეპტორები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02EB358F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7.2.3.6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მშენებლობის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ეტაპი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147265BA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თავი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7.2.3.7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გემებით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გამოწვეული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ხმაური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03B53B96" w14:textId="77777777" w:rsidR="00FB6285" w:rsidRPr="00392559" w:rsidRDefault="00FB6285" w:rsidP="006B0B73">
            <w:pPr>
              <w:pStyle w:val="ListParagraph"/>
              <w:numPr>
                <w:ilvl w:val="0"/>
                <w:numId w:val="14"/>
              </w:numPr>
              <w:ind w:left="3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ცხრილი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7.2.4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ღონისძიებები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ABB97A6" w14:textId="77777777" w:rsidR="00FB6285" w:rsidRPr="00392559" w:rsidRDefault="00FB6285" w:rsidP="00FB628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</w:p>
          <w:p w14:paraId="4565FBA6" w14:textId="1FB5F228" w:rsidR="00FB6285" w:rsidRPr="00392559" w:rsidRDefault="00FB6285" w:rsidP="00FB628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დანართში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2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დამატებით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წარმო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გი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დგენთ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ყველა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მოსალოდნელ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ზეგავლენასა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შემარბილებელი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ღონისძიებებს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რომელთა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განხორციელ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ბაც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აუცილებელი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როგორც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მშენებლობის</w:t>
            </w:r>
            <w:r w:rsidR="006B0B73"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ასევე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ექსპლუატაციის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ეტაპზე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FB6285" w:rsidRPr="00392559" w14:paraId="5B5B4F3B" w14:textId="2BA3F5B3" w:rsidTr="00FB6285">
        <w:trPr>
          <w:jc w:val="center"/>
        </w:trPr>
        <w:tc>
          <w:tcPr>
            <w:tcW w:w="461" w:type="dxa"/>
          </w:tcPr>
          <w:p w14:paraId="1B17E0E5" w14:textId="77777777" w:rsidR="00FB6285" w:rsidRPr="00392559" w:rsidRDefault="00FB6285" w:rsidP="007A1C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89" w:type="dxa"/>
          </w:tcPr>
          <w:p w14:paraId="7E1B79F1" w14:textId="77777777" w:rsidR="00FB6285" w:rsidRPr="00392559" w:rsidRDefault="00FB6285" w:rsidP="007A1C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ზემოაღნიშნული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შენიშვნები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მოსაზრებები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გავრცელდეს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წარმოდგენილი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დოკუმენტაციის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ყველა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შესაბამის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ნაწილზე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ვინაიდან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ზემოთ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მოცემულია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გადასამუშავებელი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მონაცემების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ინფორმაციის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მხოლოდ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რამდენიმე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მაგალითი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გარდა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ამისა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გასასწორებელია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რიგი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უზუსტობა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მაგალითად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წითელი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წიგნის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ნაცვლად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უნდა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იყოს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წითელი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ნუსხა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დანართ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2-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არის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ტექსტში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მითითებული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რუკა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5.6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9255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</w:t>
            </w:r>
            <w:r w:rsidRPr="0039255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0" w:type="dxa"/>
          </w:tcPr>
          <w:p w14:paraId="7F222110" w14:textId="68B29C9E" w:rsidR="00FB6285" w:rsidRPr="00392559" w:rsidRDefault="00FB6285" w:rsidP="007A1C3F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აღნიშნული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ტექნიკური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უზუსტობები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კიდევ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ერთხელ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2559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გადამოწმდება</w:t>
            </w:r>
            <w:r w:rsidRPr="0039255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</w:tbl>
    <w:p w14:paraId="3D94E889" w14:textId="77777777" w:rsidR="00DA66D6" w:rsidRPr="00392559" w:rsidRDefault="00DA66D6" w:rsidP="006A0F80">
      <w:pPr>
        <w:rPr>
          <w:rFonts w:ascii="Arial" w:hAnsi="Arial" w:cs="Arial"/>
          <w:color w:val="000000" w:themeColor="text1"/>
          <w:sz w:val="20"/>
          <w:szCs w:val="20"/>
          <w:lang w:val="ka-GE"/>
        </w:rPr>
      </w:pPr>
    </w:p>
    <w:sectPr w:rsidR="00DA66D6" w:rsidRPr="00392559" w:rsidSect="00DE5852">
      <w:footerReference w:type="default" r:id="rId7"/>
      <w:pgSz w:w="16840" w:h="1190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6289A" w14:textId="77777777" w:rsidR="00235EE4" w:rsidRDefault="00235EE4" w:rsidP="00FB6189">
      <w:r>
        <w:separator/>
      </w:r>
    </w:p>
  </w:endnote>
  <w:endnote w:type="continuationSeparator" w:id="0">
    <w:p w14:paraId="7DDF58BF" w14:textId="77777777" w:rsidR="00235EE4" w:rsidRDefault="00235EE4" w:rsidP="00FB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C20AC" w14:textId="48D5FDCE" w:rsidR="00FB6189" w:rsidRDefault="00FB61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6ACFD" wp14:editId="6B0EBFA7">
              <wp:simplePos x="0" y="0"/>
              <wp:positionH relativeFrom="page">
                <wp:posOffset>0</wp:posOffset>
              </wp:positionH>
              <wp:positionV relativeFrom="page">
                <wp:posOffset>7092315</wp:posOffset>
              </wp:positionV>
              <wp:extent cx="10693400" cy="273050"/>
              <wp:effectExtent l="0" t="0" r="0" b="12700"/>
              <wp:wrapNone/>
              <wp:docPr id="1" name="MSIPCM86004ba49cddfd33c7b686bb" descr="{&quot;HashCode&quot;:-470601971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9F0A7" w14:textId="760FB279" w:rsidR="00FB6189" w:rsidRPr="00FB6189" w:rsidRDefault="00FB6189" w:rsidP="00FB618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B618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476ACFD" id="_x0000_t202" coordsize="21600,21600" o:spt="202" path="m,l,21600r21600,l21600,xe">
              <v:stroke joinstyle="miter"/>
              <v:path gradientshapeok="t" o:connecttype="rect"/>
            </v:shapetype>
            <v:shape id="MSIPCM86004ba49cddfd33c7b686bb" o:spid="_x0000_s1026" type="#_x0000_t202" alt="{&quot;HashCode&quot;:-470601971,&quot;Height&quot;:595.0,&quot;Width&quot;:842.0,&quot;Placement&quot;:&quot;Footer&quot;,&quot;Index&quot;:&quot;Primary&quot;,&quot;Section&quot;:1,&quot;Top&quot;:0.0,&quot;Left&quot;:0.0}" style="position:absolute;margin-left:0;margin-top:558.45pt;width:84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7D39F0A7" w14:textId="760FB279" w:rsidR="00FB6189" w:rsidRPr="00FB6189" w:rsidRDefault="00FB6189" w:rsidP="00FB618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B618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2FCB3" w14:textId="77777777" w:rsidR="00235EE4" w:rsidRDefault="00235EE4" w:rsidP="00FB6189">
      <w:r>
        <w:separator/>
      </w:r>
    </w:p>
  </w:footnote>
  <w:footnote w:type="continuationSeparator" w:id="0">
    <w:p w14:paraId="373BD805" w14:textId="77777777" w:rsidR="00235EE4" w:rsidRDefault="00235EE4" w:rsidP="00FB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990"/>
    <w:multiLevelType w:val="hybridMultilevel"/>
    <w:tmpl w:val="344A805E"/>
    <w:lvl w:ilvl="0" w:tplc="E0BC157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A74"/>
    <w:multiLevelType w:val="hybridMultilevel"/>
    <w:tmpl w:val="A88694F8"/>
    <w:lvl w:ilvl="0" w:tplc="72D8246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77C93"/>
    <w:multiLevelType w:val="hybridMultilevel"/>
    <w:tmpl w:val="AACA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5CA"/>
    <w:multiLevelType w:val="hybridMultilevel"/>
    <w:tmpl w:val="5F7461A2"/>
    <w:lvl w:ilvl="0" w:tplc="C4E895E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F7ECD"/>
    <w:multiLevelType w:val="hybridMultilevel"/>
    <w:tmpl w:val="ABEC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617B"/>
    <w:multiLevelType w:val="hybridMultilevel"/>
    <w:tmpl w:val="E6EC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3D5D"/>
    <w:multiLevelType w:val="hybridMultilevel"/>
    <w:tmpl w:val="B756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5B3F"/>
    <w:multiLevelType w:val="hybridMultilevel"/>
    <w:tmpl w:val="48D2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631C"/>
    <w:multiLevelType w:val="hybridMultilevel"/>
    <w:tmpl w:val="8A76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C302E"/>
    <w:multiLevelType w:val="hybridMultilevel"/>
    <w:tmpl w:val="44527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50BC1"/>
    <w:multiLevelType w:val="hybridMultilevel"/>
    <w:tmpl w:val="6B7C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06F82"/>
    <w:multiLevelType w:val="hybridMultilevel"/>
    <w:tmpl w:val="897A74CC"/>
    <w:lvl w:ilvl="0" w:tplc="7662011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90CFA"/>
    <w:multiLevelType w:val="hybridMultilevel"/>
    <w:tmpl w:val="CDA4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E7540"/>
    <w:multiLevelType w:val="hybridMultilevel"/>
    <w:tmpl w:val="C608A76A"/>
    <w:lvl w:ilvl="0" w:tplc="C024C0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80"/>
    <w:rsid w:val="00003989"/>
    <w:rsid w:val="00005380"/>
    <w:rsid w:val="00020A3A"/>
    <w:rsid w:val="00022C31"/>
    <w:rsid w:val="00030306"/>
    <w:rsid w:val="00084F40"/>
    <w:rsid w:val="000F5C43"/>
    <w:rsid w:val="001153A0"/>
    <w:rsid w:val="001252A8"/>
    <w:rsid w:val="001A497D"/>
    <w:rsid w:val="001C061C"/>
    <w:rsid w:val="001D4F72"/>
    <w:rsid w:val="001E5124"/>
    <w:rsid w:val="00214D16"/>
    <w:rsid w:val="00235EE4"/>
    <w:rsid w:val="00284A1D"/>
    <w:rsid w:val="002C3EBA"/>
    <w:rsid w:val="00346197"/>
    <w:rsid w:val="00392559"/>
    <w:rsid w:val="003C058D"/>
    <w:rsid w:val="003E5779"/>
    <w:rsid w:val="00420C53"/>
    <w:rsid w:val="00425A5E"/>
    <w:rsid w:val="0042627C"/>
    <w:rsid w:val="00464182"/>
    <w:rsid w:val="004B4EA9"/>
    <w:rsid w:val="004C42D1"/>
    <w:rsid w:val="004E2EF0"/>
    <w:rsid w:val="00550F31"/>
    <w:rsid w:val="005D3E8B"/>
    <w:rsid w:val="005F32BB"/>
    <w:rsid w:val="005F5AEA"/>
    <w:rsid w:val="006019FB"/>
    <w:rsid w:val="00685D33"/>
    <w:rsid w:val="006A0F80"/>
    <w:rsid w:val="006B0B73"/>
    <w:rsid w:val="006C1880"/>
    <w:rsid w:val="006D0F53"/>
    <w:rsid w:val="006E3AEA"/>
    <w:rsid w:val="00702A04"/>
    <w:rsid w:val="00715C82"/>
    <w:rsid w:val="00721474"/>
    <w:rsid w:val="00783279"/>
    <w:rsid w:val="007A1C3F"/>
    <w:rsid w:val="007A3555"/>
    <w:rsid w:val="00812857"/>
    <w:rsid w:val="00812F6A"/>
    <w:rsid w:val="00841020"/>
    <w:rsid w:val="00850D4B"/>
    <w:rsid w:val="008638FA"/>
    <w:rsid w:val="00874BAA"/>
    <w:rsid w:val="008853A9"/>
    <w:rsid w:val="008B60AB"/>
    <w:rsid w:val="0091324B"/>
    <w:rsid w:val="00962970"/>
    <w:rsid w:val="00965DD0"/>
    <w:rsid w:val="00993825"/>
    <w:rsid w:val="009C3202"/>
    <w:rsid w:val="00A0332D"/>
    <w:rsid w:val="00A22F5F"/>
    <w:rsid w:val="00A359CA"/>
    <w:rsid w:val="00A6457D"/>
    <w:rsid w:val="00A734D6"/>
    <w:rsid w:val="00AD334D"/>
    <w:rsid w:val="00B11FEC"/>
    <w:rsid w:val="00B1224E"/>
    <w:rsid w:val="00B44CDD"/>
    <w:rsid w:val="00B7298E"/>
    <w:rsid w:val="00BA4B6A"/>
    <w:rsid w:val="00BC3934"/>
    <w:rsid w:val="00BF65CD"/>
    <w:rsid w:val="00C0632C"/>
    <w:rsid w:val="00C10A90"/>
    <w:rsid w:val="00C165D2"/>
    <w:rsid w:val="00C2524F"/>
    <w:rsid w:val="00C266A1"/>
    <w:rsid w:val="00C278F9"/>
    <w:rsid w:val="00C3365B"/>
    <w:rsid w:val="00C5713B"/>
    <w:rsid w:val="00C81C82"/>
    <w:rsid w:val="00C87385"/>
    <w:rsid w:val="00CA648A"/>
    <w:rsid w:val="00CB63A1"/>
    <w:rsid w:val="00CD090F"/>
    <w:rsid w:val="00D1551A"/>
    <w:rsid w:val="00D20B18"/>
    <w:rsid w:val="00D5139A"/>
    <w:rsid w:val="00D730F0"/>
    <w:rsid w:val="00D85D06"/>
    <w:rsid w:val="00DA66D6"/>
    <w:rsid w:val="00DE5852"/>
    <w:rsid w:val="00E0287B"/>
    <w:rsid w:val="00E44E57"/>
    <w:rsid w:val="00E67C49"/>
    <w:rsid w:val="00E8294A"/>
    <w:rsid w:val="00E82DAA"/>
    <w:rsid w:val="00E870DD"/>
    <w:rsid w:val="00EB68BA"/>
    <w:rsid w:val="00ED41C9"/>
    <w:rsid w:val="00F2258D"/>
    <w:rsid w:val="00FA5726"/>
    <w:rsid w:val="00FB0BDD"/>
    <w:rsid w:val="00FB6189"/>
    <w:rsid w:val="00FB6285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7B25B"/>
  <w15:chartTrackingRefBased/>
  <w15:docId w15:val="{840BAB83-AC98-EB40-9E79-530559B6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F72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15C82"/>
    <w:pPr>
      <w:keepNext/>
      <w:keepLines/>
      <w:spacing w:before="40"/>
      <w:jc w:val="both"/>
      <w:outlineLvl w:val="3"/>
    </w:pPr>
    <w:rPr>
      <w:rFonts w:ascii="Sylfaen" w:eastAsia="Calibri" w:hAnsi="Sylfaen" w:cs="Arial"/>
      <w:color w:val="000000" w:themeColor="text1"/>
      <w:sz w:val="20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27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C3934"/>
    <w:pPr>
      <w:autoSpaceDE w:val="0"/>
      <w:autoSpaceDN w:val="0"/>
      <w:adjustRightInd w:val="0"/>
    </w:pPr>
    <w:rPr>
      <w:rFonts w:ascii="Sylfaen" w:hAnsi="Sylfaen" w:cs="Sylfae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715C82"/>
    <w:rPr>
      <w:rFonts w:ascii="Sylfaen" w:eastAsia="Calibri" w:hAnsi="Sylfaen" w:cs="Arial"/>
      <w:color w:val="000000" w:themeColor="text1"/>
      <w:sz w:val="20"/>
      <w:szCs w:val="20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FB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1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2022-01-31T10:29:00Z</dcterms:created>
  <dcterms:modified xsi:type="dcterms:W3CDTF">2022-01-31T10:29:00Z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2022-01-31T10:15:05Z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a07463ef-99c3-4613-85cb-98b4b77973eb</vt:lpwstr>
  </property>
  <property fmtid="{D5CDD505-2E9C-101B-9397-08002B2CF9AE}" pid="8" name="MSIP_Label_71bba39d-4745-4e9d-97db-0c1927b54242_ContentBits">
    <vt:lpwstr>2</vt:lpwstr>
  </property>
</Properties>
</file>