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16A9DF" w14:textId="74552C0F" w:rsidR="006A0F80" w:rsidRPr="00C81C82" w:rsidRDefault="00E67C49" w:rsidP="006D0F53">
      <w:pPr>
        <w:jc w:val="center"/>
        <w:rPr>
          <w:rFonts w:ascii="Arial" w:hAnsi="Arial" w:cs="Arial"/>
          <w:sz w:val="20"/>
          <w:szCs w:val="20"/>
          <w:lang w:val="ka-GE"/>
        </w:rPr>
      </w:pPr>
      <w:r>
        <w:rPr>
          <w:rFonts w:ascii="Sylfaen" w:hAnsi="Sylfaen"/>
          <w:lang w:val="ka-GE"/>
        </w:rPr>
        <w:t>ქ. ფოთში ახალი ღრმაწყლოვანი მრავალფუნქციური ნავსადგურის მშენებლობის და ექსპლუატაციის გზშ-ს ანგარიშზე გარემოს დაცვისა და სოფლის მეურნეობის სამინისტროს შენიშვნებზე სს ,,კორპორაცია ფოთის საზღვაო ნავსადგური“-ს დამატებითი დაზუსტებული ინფორმაცია/დოკუმენტაცია</w:t>
      </w:r>
    </w:p>
    <w:p w14:paraId="23A81E21" w14:textId="77777777" w:rsidR="00DE5852" w:rsidRPr="00C81C82" w:rsidRDefault="00DE5852" w:rsidP="00DE5852">
      <w:pPr>
        <w:rPr>
          <w:rFonts w:ascii="Arial" w:hAnsi="Arial" w:cs="Arial"/>
          <w:sz w:val="20"/>
          <w:szCs w:val="20"/>
        </w:rPr>
      </w:pPr>
    </w:p>
    <w:p w14:paraId="64061BBB" w14:textId="4704E6E4" w:rsidR="00DA66D6" w:rsidRPr="00392559" w:rsidRDefault="00C87385" w:rsidP="00392559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392559">
        <w:rPr>
          <w:rFonts w:ascii="Arial" w:hAnsi="Arial" w:cs="Arial"/>
          <w:b/>
          <w:bCs/>
          <w:sz w:val="28"/>
          <w:szCs w:val="28"/>
        </w:rPr>
        <w:br/>
      </w:r>
      <w:bookmarkStart w:id="0" w:name="_GoBack"/>
      <w:bookmarkEnd w:id="0"/>
    </w:p>
    <w:tbl>
      <w:tblPr>
        <w:tblStyle w:val="TableGrid"/>
        <w:tblW w:w="13320" w:type="dxa"/>
        <w:jc w:val="center"/>
        <w:tblLook w:val="04A0" w:firstRow="1" w:lastRow="0" w:firstColumn="1" w:lastColumn="0" w:noHBand="0" w:noVBand="1"/>
      </w:tblPr>
      <w:tblGrid>
        <w:gridCol w:w="461"/>
        <w:gridCol w:w="4589"/>
        <w:gridCol w:w="8270"/>
      </w:tblGrid>
      <w:tr w:rsidR="00FB6285" w:rsidRPr="00C81C82" w14:paraId="53AA3227" w14:textId="3015D0C2" w:rsidTr="00FB6285">
        <w:trPr>
          <w:jc w:val="center"/>
        </w:trPr>
        <w:tc>
          <w:tcPr>
            <w:tcW w:w="461" w:type="dxa"/>
            <w:shd w:val="clear" w:color="auto" w:fill="E2EFD9" w:themeFill="accent6" w:themeFillTint="33"/>
          </w:tcPr>
          <w:p w14:paraId="14A9B1EE" w14:textId="77777777" w:rsidR="00FB6285" w:rsidRPr="00C81C82" w:rsidRDefault="00FB6285" w:rsidP="008638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9" w:type="dxa"/>
            <w:shd w:val="clear" w:color="auto" w:fill="E2EFD9" w:themeFill="accent6" w:themeFillTint="33"/>
          </w:tcPr>
          <w:p w14:paraId="2735F2C0" w14:textId="26D1DE3C" w:rsidR="00FB6285" w:rsidRPr="00E67C49" w:rsidRDefault="00FB6285" w:rsidP="008638FA">
            <w:pPr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C81C82">
              <w:rPr>
                <w:rFonts w:ascii="Sylfaen" w:hAnsi="Sylfaen" w:cs="Sylfaen"/>
                <w:b/>
                <w:sz w:val="20"/>
                <w:szCs w:val="20"/>
                <w:lang w:val="ka-GE"/>
              </w:rPr>
              <w:t>გარემოს</w:t>
            </w:r>
            <w:r w:rsidRPr="00C81C82">
              <w:rPr>
                <w:rFonts w:ascii="Arial" w:hAnsi="Arial" w:cs="Arial"/>
                <w:b/>
                <w:sz w:val="20"/>
                <w:szCs w:val="20"/>
                <w:lang w:val="ka-GE"/>
              </w:rPr>
              <w:t xml:space="preserve"> </w:t>
            </w:r>
            <w:r w:rsidRPr="00C81C82">
              <w:rPr>
                <w:rFonts w:ascii="Sylfaen" w:hAnsi="Sylfaen" w:cs="Sylfaen"/>
                <w:b/>
                <w:sz w:val="20"/>
                <w:szCs w:val="20"/>
                <w:lang w:val="ka-GE"/>
              </w:rPr>
              <w:t>დაცვის</w:t>
            </w:r>
            <w:r w:rsidR="00E67C49">
              <w:rPr>
                <w:rFonts w:ascii="Sylfaen" w:hAnsi="Sylfaen" w:cs="Sylfaen"/>
                <w:b/>
                <w:sz w:val="20"/>
                <w:szCs w:val="20"/>
                <w:lang w:val="ka-GE"/>
              </w:rPr>
              <w:t>ა</w:t>
            </w:r>
            <w:r w:rsidRPr="00C81C82">
              <w:rPr>
                <w:rFonts w:ascii="Arial" w:hAnsi="Arial" w:cs="Arial"/>
                <w:b/>
                <w:sz w:val="20"/>
                <w:szCs w:val="20"/>
                <w:lang w:val="ka-GE"/>
              </w:rPr>
              <w:t xml:space="preserve"> </w:t>
            </w:r>
            <w:r w:rsidRPr="00C81C82">
              <w:rPr>
                <w:rFonts w:ascii="Sylfaen" w:hAnsi="Sylfaen" w:cs="Sylfaen"/>
                <w:b/>
                <w:sz w:val="20"/>
                <w:szCs w:val="20"/>
                <w:lang w:val="ka-GE"/>
              </w:rPr>
              <w:t>და</w:t>
            </w:r>
            <w:r w:rsidRPr="00C81C82">
              <w:rPr>
                <w:rFonts w:ascii="Arial" w:hAnsi="Arial" w:cs="Arial"/>
                <w:b/>
                <w:sz w:val="20"/>
                <w:szCs w:val="20"/>
                <w:lang w:val="ka-GE"/>
              </w:rPr>
              <w:t xml:space="preserve"> </w:t>
            </w:r>
            <w:r w:rsidRPr="00C81C82">
              <w:rPr>
                <w:rFonts w:ascii="Sylfaen" w:hAnsi="Sylfaen" w:cs="Sylfaen"/>
                <w:b/>
                <w:sz w:val="20"/>
                <w:szCs w:val="20"/>
                <w:lang w:val="ka-GE"/>
              </w:rPr>
              <w:t>სოფლის</w:t>
            </w:r>
            <w:r w:rsidRPr="00C81C82">
              <w:rPr>
                <w:rFonts w:ascii="Arial" w:hAnsi="Arial" w:cs="Arial"/>
                <w:b/>
                <w:sz w:val="20"/>
                <w:szCs w:val="20"/>
                <w:lang w:val="ka-GE"/>
              </w:rPr>
              <w:t xml:space="preserve"> </w:t>
            </w:r>
            <w:r w:rsidRPr="00C81C82">
              <w:rPr>
                <w:rFonts w:ascii="Sylfaen" w:hAnsi="Sylfaen" w:cs="Sylfaen"/>
                <w:b/>
                <w:sz w:val="20"/>
                <w:szCs w:val="20"/>
                <w:lang w:val="ka-GE"/>
              </w:rPr>
              <w:t>მეურნეობის</w:t>
            </w:r>
            <w:r w:rsidRPr="00C81C82">
              <w:rPr>
                <w:rFonts w:ascii="Arial" w:hAnsi="Arial" w:cs="Arial"/>
                <w:b/>
                <w:sz w:val="20"/>
                <w:szCs w:val="20"/>
                <w:lang w:val="ka-GE"/>
              </w:rPr>
              <w:t xml:space="preserve"> </w:t>
            </w:r>
            <w:r w:rsidRPr="00C81C82">
              <w:rPr>
                <w:rFonts w:ascii="Sylfaen" w:hAnsi="Sylfaen" w:cs="Sylfaen"/>
                <w:b/>
                <w:sz w:val="20"/>
                <w:szCs w:val="20"/>
                <w:lang w:val="ka-GE"/>
              </w:rPr>
              <w:t>სამინისტროდან</w:t>
            </w:r>
            <w:r w:rsidRPr="00C81C82">
              <w:rPr>
                <w:rFonts w:ascii="Arial" w:hAnsi="Arial" w:cs="Arial"/>
                <w:b/>
                <w:sz w:val="20"/>
                <w:szCs w:val="20"/>
                <w:lang w:val="ka-GE"/>
              </w:rPr>
              <w:t xml:space="preserve"> </w:t>
            </w:r>
            <w:r w:rsidRPr="00C81C82">
              <w:rPr>
                <w:rFonts w:ascii="Sylfaen" w:hAnsi="Sylfaen" w:cs="Sylfaen"/>
                <w:b/>
                <w:sz w:val="20"/>
                <w:szCs w:val="20"/>
                <w:lang w:val="ka-GE"/>
              </w:rPr>
              <w:t>მიღებული</w:t>
            </w:r>
            <w:r w:rsidRPr="00C81C82">
              <w:rPr>
                <w:rFonts w:ascii="Arial" w:hAnsi="Arial" w:cs="Arial"/>
                <w:b/>
                <w:sz w:val="20"/>
                <w:szCs w:val="20"/>
                <w:lang w:val="ka-GE"/>
              </w:rPr>
              <w:t xml:space="preserve"> </w:t>
            </w:r>
            <w:r w:rsidR="00E67C49">
              <w:rPr>
                <w:rFonts w:ascii="Sylfaen" w:hAnsi="Sylfaen" w:cs="Arial"/>
                <w:b/>
                <w:sz w:val="20"/>
                <w:szCs w:val="20"/>
                <w:lang w:val="ka-GE"/>
              </w:rPr>
              <w:t>შენიშვნები</w:t>
            </w:r>
          </w:p>
          <w:p w14:paraId="4D1BA8FD" w14:textId="7D3623A9" w:rsidR="00FB6285" w:rsidRPr="00C81C82" w:rsidRDefault="00FB6285" w:rsidP="008638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70" w:type="dxa"/>
            <w:shd w:val="clear" w:color="auto" w:fill="E2EFD9" w:themeFill="accent6" w:themeFillTint="33"/>
          </w:tcPr>
          <w:p w14:paraId="392ECE39" w14:textId="2DEAE4F6" w:rsidR="00FB6285" w:rsidRPr="005F5AEA" w:rsidRDefault="00E67C49" w:rsidP="008638FA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  <w:lang w:val="ka-GE"/>
              </w:rPr>
            </w:pPr>
            <w:r>
              <w:rPr>
                <w:rFonts w:ascii="Sylfaen" w:hAnsi="Sylfaen" w:cs="Sylfaen"/>
                <w:b/>
                <w:sz w:val="20"/>
                <w:szCs w:val="20"/>
                <w:lang w:val="ka-GE"/>
              </w:rPr>
              <w:t xml:space="preserve">სს ,,კორპორაცია ფოთის საზღვაო ნავსადგურის </w:t>
            </w:r>
            <w:r w:rsidR="00FB6285" w:rsidRPr="00C81C82">
              <w:rPr>
                <w:rFonts w:ascii="Sylfaen" w:hAnsi="Sylfaen" w:cs="Sylfaen"/>
                <w:b/>
                <w:sz w:val="20"/>
                <w:szCs w:val="20"/>
                <w:lang w:val="ka-GE"/>
              </w:rPr>
              <w:t>პასუხ</w:t>
            </w:r>
            <w:r>
              <w:rPr>
                <w:rFonts w:ascii="Sylfaen" w:hAnsi="Sylfaen" w:cs="Sylfaen"/>
                <w:b/>
                <w:sz w:val="20"/>
                <w:szCs w:val="20"/>
                <w:lang w:val="ka-GE"/>
              </w:rPr>
              <w:t>ები შენიშვნებზე</w:t>
            </w:r>
          </w:p>
        </w:tc>
      </w:tr>
      <w:tr w:rsidR="00392559" w:rsidRPr="00392559" w14:paraId="76FD91C5" w14:textId="3D962667" w:rsidTr="00FB6285">
        <w:trPr>
          <w:jc w:val="center"/>
        </w:trPr>
        <w:tc>
          <w:tcPr>
            <w:tcW w:w="461" w:type="dxa"/>
          </w:tcPr>
          <w:p w14:paraId="4352ED04" w14:textId="77777777" w:rsidR="00FB6285" w:rsidRPr="00392559" w:rsidRDefault="00FB6285" w:rsidP="00DE585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>1</w:t>
            </w:r>
          </w:p>
        </w:tc>
        <w:tc>
          <w:tcPr>
            <w:tcW w:w="4589" w:type="dxa"/>
          </w:tcPr>
          <w:p w14:paraId="5F5B8D0A" w14:textId="77777777" w:rsidR="00FB6285" w:rsidRPr="00392559" w:rsidRDefault="00FB6285" w:rsidP="00DE58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წარმოდგენილ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დოკუმენტაციაში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სანაპირო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ზოლის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მოსალოდნელი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ცვლილებები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განხილულია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ფრაგმენტულად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სრულად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არ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არის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ასახული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პრობლემები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რასაც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გამოიწვევს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ახალი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მოლოს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აშენება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ახალი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მოლოს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აშენების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შემთხვევაში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მოხდება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მასალის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დაგროვება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მოლთან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რაც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გამოიწვევს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ნაპირის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აზიმუტის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შეცვლას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დაზუსტებას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საჭიროებს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წარმოდგენილი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უნდა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იყოს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ახალი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მოლოს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მშენებლობის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შემთხვევაში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სანაპირო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ზოლის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განვითარების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მოსალოდნელი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სცენარები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ნამახვანის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ჰესის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მშენებლობის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შემთხვევაში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ასევე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არსებული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ვითარებისათვის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)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ამ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ცვლილების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გავლენა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სანაპიროს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მომიჯნავე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უბნებზე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ასევე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მოცემული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უნდა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იყოს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მდ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რიონის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შესართავის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მოსალოდნელი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ცვლილება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მისი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გავლენა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მდინარის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ნაპირების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მდგრადობაზე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270" w:type="dxa"/>
          </w:tcPr>
          <w:p w14:paraId="7220FFAD" w14:textId="04911CB1" w:rsidR="00FB6285" w:rsidRPr="00392559" w:rsidRDefault="00B7298E" w:rsidP="00DE5852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დანართ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1</w:t>
            </w:r>
            <w:r w:rsidR="000F5C43"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-</w:t>
            </w:r>
            <w:r w:rsidR="000F5C43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ში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წარმოდგენილია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ინფორმაცია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სანაპირო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ზოლის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მოსალოდნელი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ცვლილებები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შესახებ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.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აღწერილი</w:t>
            </w:r>
            <w:r w:rsidR="00C81C82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სანაპირო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ზოლის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დინამიკის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შესაძლებელი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სცენარები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და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წარმოდგენილია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შემარბილებელი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ღონისძიებები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. </w:t>
            </w:r>
          </w:p>
        </w:tc>
      </w:tr>
      <w:tr w:rsidR="00392559" w:rsidRPr="00392559" w14:paraId="17C167F8" w14:textId="32A718DF" w:rsidTr="00FB6285">
        <w:trPr>
          <w:jc w:val="center"/>
        </w:trPr>
        <w:tc>
          <w:tcPr>
            <w:tcW w:w="461" w:type="dxa"/>
          </w:tcPr>
          <w:p w14:paraId="78CE3191" w14:textId="77777777" w:rsidR="00FB6285" w:rsidRPr="00392559" w:rsidRDefault="00FB6285" w:rsidP="00DE585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>2</w:t>
            </w:r>
          </w:p>
        </w:tc>
        <w:tc>
          <w:tcPr>
            <w:tcW w:w="4589" w:type="dxa"/>
          </w:tcPr>
          <w:p w14:paraId="19508363" w14:textId="77777777" w:rsidR="00FB6285" w:rsidRPr="00392559" w:rsidRDefault="00FB6285" w:rsidP="00DE58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არ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შეიძლება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შედარდეს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ერთმანეთს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არსებულ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საპროექტო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ნავსადგურებს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შორის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დარჩენილი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სანაპირო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ზოლის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დღევანდელი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ახალი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საპორტო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მოლოს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აშენების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შემდეგ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შექმნილი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მდგომარეობა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ვინაიდან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აღნიშნული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უბნის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წყალქვეშა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ფერდობი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დღეის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lastRenderedPageBreak/>
              <w:t>მდგომარეობით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ინტენსიურად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ისილება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მეჩხერდება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-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ნაპირთან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მოსული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ტალღის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პარამეტრები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კი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მისი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შესაბამისია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რაც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იმას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ნიშნავს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რომ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ტალღის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დამსხვრევა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ხდება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ნაპირიდან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შორს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მათი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გავლენა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სანაპირო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ზოლზე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არ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არის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დამანგრეველი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ახალი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საპორტო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მოლოს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აშენების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შემდეგ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ვითარება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რადიკალურად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შეიცვლება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ახალ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ვითარებაში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სანაპირო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ზოლზე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გავლენა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უნდა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შეფასდეს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შესაბამისი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კვლევებით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პორტის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აკვატორიაში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საპროექტო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უბანზე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მიმდებარე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წყალქვეშა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ფერდობზე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მოსალოდნელი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ტალღური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რეჟიმის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პროგნოზს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იძლევა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მათემატიკური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ან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ფიზიკური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მოდელირება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რაც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არ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არის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წარმოდგენილი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8270" w:type="dxa"/>
          </w:tcPr>
          <w:p w14:paraId="1F953B4E" w14:textId="0DA8B890" w:rsidR="00FB6285" w:rsidRPr="00392559" w:rsidRDefault="00FB6285" w:rsidP="00C81C82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lastRenderedPageBreak/>
              <w:t>ტერიტორია</w:t>
            </w:r>
            <w:r w:rsidR="00C81C82"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,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რომელიც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განთავსებულია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არსებულ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და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საპროექტო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ნავსადგურებს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შორის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არ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წარმოადგენს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„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დარჩენილ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სანაპირო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ზოლს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“.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მიუხედავად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იმ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ფაქტისა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,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რომ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აღნიშნულ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ტერიტორიაზე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არ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არის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განთავსებული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არც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არსებული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და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არც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საპროექტო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პორტის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ნავმისადგომი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,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ტერიტორია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ფოთის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პორტის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მფლობელობაშია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და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ტერიტორიაზე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განთავსებულია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ფოთის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პორტის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დამხმარე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ინფრასტრუქტურა</w:t>
            </w:r>
            <w:r w:rsidR="00C81C82"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,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კერძოდ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სახმელეთ</w:t>
            </w:r>
            <w:r w:rsidR="00C81C82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ო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საკონტეინერო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ტერმინალი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. </w:t>
            </w:r>
          </w:p>
          <w:p w14:paraId="0913AF52" w14:textId="19D5E2AD" w:rsidR="00FB6285" w:rsidRPr="00392559" w:rsidRDefault="00C81C82" w:rsidP="00C81C82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lastRenderedPageBreak/>
              <w:br/>
            </w:r>
            <w:r w:rsidR="00FB6285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აღნიშნული</w:t>
            </w:r>
            <w:r w:rsidR="00FB6285"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="00FB6285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ტერმინალი</w:t>
            </w:r>
            <w:r w:rsidR="00FB6285"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, </w:t>
            </w:r>
            <w:r w:rsidR="00FB6285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როგორც</w:t>
            </w:r>
            <w:r w:rsidR="00FB6285"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="00FB6285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არსებული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,</w:t>
            </w:r>
            <w:r w:rsidR="00FB6285"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="00FB6285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ასევე</w:t>
            </w:r>
            <w:r w:rsidR="00FB6285"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="00FB6285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საპროექტო</w:t>
            </w:r>
            <w:r w:rsidR="00FB6285"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="00FB6285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პორტისათვის</w:t>
            </w:r>
            <w:r w:rsidR="00FB6285"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="00FB6285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სასიცოცხლო</w:t>
            </w:r>
            <w:r w:rsidR="00FB6285"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="00FB6285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მნიშვნელობის</w:t>
            </w:r>
            <w:r w:rsidR="00FB6285"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="00FB6285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ობიექტს</w:t>
            </w:r>
            <w:r w:rsidR="00FB6285"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="00FB6285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წარმოადგენს</w:t>
            </w:r>
            <w:r w:rsidR="00FB6285"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.</w:t>
            </w:r>
          </w:p>
          <w:p w14:paraId="3040FC12" w14:textId="481309D8" w:rsidR="00FB6285" w:rsidRPr="00392559" w:rsidRDefault="00FB6285" w:rsidP="00C81C82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</w:p>
          <w:p w14:paraId="1D6D6C00" w14:textId="06DCE376" w:rsidR="00FB6285" w:rsidRPr="00392559" w:rsidRDefault="00FB6285" w:rsidP="00C81C82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არსებული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სახმელეთო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საკონტეინერო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ტერმინალ</w:t>
            </w:r>
            <w:r w:rsidR="00C81C82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სანაპირო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ზოლიდან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დაშორებულია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300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-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ით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.</w:t>
            </w:r>
          </w:p>
          <w:p w14:paraId="63ADC35F" w14:textId="77777777" w:rsidR="00FB6285" w:rsidRPr="00392559" w:rsidRDefault="00FB6285" w:rsidP="00C81C82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</w:p>
          <w:p w14:paraId="3F5167F2" w14:textId="35C8E5F1" w:rsidR="00FB6285" w:rsidRPr="00392559" w:rsidRDefault="00FB6285" w:rsidP="00C81C82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წარმოდგენილ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გზშ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-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დოკუმენტში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(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სურათი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5.132,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გვ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359)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ნაჩვენებია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არსებული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სახმელეთო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საკონტეინერ</w:t>
            </w:r>
            <w:r w:rsidR="00C81C82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ო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="00C81C82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ტერმინალის</w:t>
            </w:r>
            <w:r w:rsidR="00C81C82"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განთავსებ</w:t>
            </w:r>
            <w:r w:rsidR="00C81C82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ი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ადგილი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.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ხოლო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იმავე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დოკუმენტში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თავი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3.6.2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კონტეინერების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შენახვა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“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და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 </w:t>
            </w:r>
            <w:bookmarkStart w:id="1" w:name="_Toc83645813"/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თავი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3.3.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5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„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საკონტეინერო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მოედანი</w:t>
            </w:r>
            <w:bookmarkEnd w:id="1"/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“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ნათქვამია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,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რომ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იგეგმება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არსებული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საკონტეინერო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ტერმინალის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გაფართოება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2.1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ჰა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ტერიტორიაზე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.</w:t>
            </w:r>
          </w:p>
          <w:p w14:paraId="6D727ABC" w14:textId="77777777" w:rsidR="00FB6285" w:rsidRPr="00392559" w:rsidRDefault="00FB6285" w:rsidP="00C81C82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</w:p>
          <w:p w14:paraId="0160D945" w14:textId="3B08D84E" w:rsidR="00FB6285" w:rsidRPr="00392559" w:rsidRDefault="00FB6285" w:rsidP="00C81C82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დანართ</w:t>
            </w:r>
            <w:r w:rsidR="00812857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შ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1 (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თავი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="00B7298E"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6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)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წარმოდგენ</w:t>
            </w:r>
            <w:r w:rsidR="00812857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ი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ლია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აღნიშნული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ტერიტორიისათვის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ჩატარებული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მოდელირების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შედეგები</w:t>
            </w:r>
            <w:r w:rsidR="00B7298E"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.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</w:p>
          <w:p w14:paraId="59B1AF60" w14:textId="77777777" w:rsidR="00FB6285" w:rsidRPr="00392559" w:rsidRDefault="00FB6285" w:rsidP="00C81C82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</w:p>
          <w:p w14:paraId="40CD1C3F" w14:textId="6D195648" w:rsidR="00FB6285" w:rsidRPr="00392559" w:rsidRDefault="00FB6285" w:rsidP="00C81C82">
            <w:pPr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ფოთის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პორტის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ადმინისტრაცია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ახალი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პორტის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ექსპლუატაციის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 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ეტაპზე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პერმანენტულად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="00C81C82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დააკვირდება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სანაპირო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ზოლის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გეოდინამიკურ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აქტი</w:t>
            </w:r>
            <w:r w:rsidR="00C81C82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ვ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ობებს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(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ამ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ეტაპზეც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მუდმივად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ტარდება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და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მომავ</w:t>
            </w:r>
            <w:r w:rsidR="00C81C82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ლშიც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ჩატარდება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ბათიმეტრიული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კვლევები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)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და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იმ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შემთხვევაში</w:t>
            </w:r>
            <w:r w:rsidR="00C81C82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,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თუ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საფრთხე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შეექმნება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არსებულ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საკონტ</w:t>
            </w:r>
            <w:r w:rsidR="00C81C82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ე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ინერო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ტერმინალს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სანაპირო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ზოლის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წარეცხვის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გამო</w:t>
            </w:r>
            <w:r w:rsidR="00C81C82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,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შემუშავდება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და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განხორციელდება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დამატებითი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შემარბილებელი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ღონისძიებები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.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უფრო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დეტალური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ინფორმაცია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იხილეთ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დანართ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1</w:t>
            </w:r>
            <w:r w:rsidR="00C81C82" w:rsidRPr="00392559"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  <w:lang w:val="ka-GE"/>
              </w:rPr>
              <w:t>-ში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,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თავი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="00B7298E"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6</w:t>
            </w:r>
            <w:r w:rsidR="00C81C82" w:rsidRPr="00392559"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  <w:lang w:val="ka-GE"/>
              </w:rPr>
              <w:t>.</w:t>
            </w:r>
          </w:p>
        </w:tc>
      </w:tr>
      <w:tr w:rsidR="00392559" w:rsidRPr="00392559" w14:paraId="7F32DEAA" w14:textId="5F85D0D4" w:rsidTr="00FB6285">
        <w:trPr>
          <w:jc w:val="center"/>
        </w:trPr>
        <w:tc>
          <w:tcPr>
            <w:tcW w:w="461" w:type="dxa"/>
          </w:tcPr>
          <w:p w14:paraId="71BE48B7" w14:textId="77777777" w:rsidR="00FB6285" w:rsidRPr="00392559" w:rsidRDefault="00FB6285" w:rsidP="0046418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lastRenderedPageBreak/>
              <w:t>3</w:t>
            </w:r>
          </w:p>
        </w:tc>
        <w:tc>
          <w:tcPr>
            <w:tcW w:w="4589" w:type="dxa"/>
          </w:tcPr>
          <w:p w14:paraId="2BF89A74" w14:textId="77777777" w:rsidR="00FB6285" w:rsidRPr="00392559" w:rsidRDefault="00FB6285" w:rsidP="0046418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ვინაიდან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აშენებული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მოლო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განაპირობებს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ნატანის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ძლიერ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აკუმულაციას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რიონი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ვარდნილის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შესართავში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შესაბამისი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კვლევებით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უნდა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განისაზღვროს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-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როგორ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რა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მიმართულებით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განვითარდება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დელტა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ახალ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პირობებში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ზემოაღნიშნულიდან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გამომდინარე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აუცილებელია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დამატებითი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მორფო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დინამიკური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კვლევების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ჩატარება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რიონი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ვარდნილის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შესართავის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მოლოს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აშენების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შემთხვევაში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შესაბამისი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პროგრამების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(mike 21, mike 3)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სიმულაციების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შედეგად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შესაძლებელია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lastRenderedPageBreak/>
              <w:t>განისაზღვროს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მოლოს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ოპტიმალური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კონფიგურაცია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მიმართულება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კონსტრუქცია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აღნიშნული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პროგრამებით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შესაძლებელია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განისაზღვროს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ასევე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ტალღური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ზემოქმედება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ხელოვნურ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ნაგებობებზე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270" w:type="dxa"/>
          </w:tcPr>
          <w:p w14:paraId="656AF3DE" w14:textId="4B18DC2C" w:rsidR="00B7298E" w:rsidRPr="00392559" w:rsidRDefault="00B7298E" w:rsidP="00C81C82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lastRenderedPageBreak/>
              <w:t>მოდელირება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განხორციელდა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ე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.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წ</w:t>
            </w:r>
            <w:r w:rsidR="00C81C82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.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 „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სანაპირო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ზოლის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მოდელირების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სისტემა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“-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 (</w:t>
            </w:r>
            <w:r w:rsidRPr="00392559">
              <w:rPr>
                <w:rFonts w:ascii="Arial" w:eastAsiaTheme="minorHAnsi" w:hAnsi="Arial" w:cs="Arial"/>
                <w:b/>
                <w:color w:val="000000" w:themeColor="text1"/>
                <w:sz w:val="20"/>
                <w:szCs w:val="20"/>
                <w:lang w:val="ka-GE"/>
              </w:rPr>
              <w:t>coastal modeling system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SMC)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პროგრამ</w:t>
            </w:r>
            <w:r w:rsidR="00965DD0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ის მიხედვით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. SMC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პროგრამა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შემუშავებულია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ესპანეთის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გარემოსდაცვის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სამინისტროს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და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კანტაბრიის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უნივერსიტეტის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მიერ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.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სისტემა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ეფუძნება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რამდენიმე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ციფრულ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მოდელს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,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რომლებიც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სპეციალურად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არის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შემუშავებული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და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გამოიყენება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ესპანეთის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მთავრობის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მიერ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როგორც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სანაპირო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ზოლის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დაცვის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და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ხელოვნური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კვების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სახელმძღვანელო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.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აღნიშნული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მეთოდოლოგიის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შესაბამისად</w:t>
            </w:r>
            <w:r w:rsidR="00965DD0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,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 SMC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პროგრამა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შედგება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ხუთი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შემდეგი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მოდულისაგან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: (i)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წინასწარი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დამუშავების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მოდული</w:t>
            </w:r>
            <w:r w:rsidR="00965DD0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;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(ii)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მოკლევადიანი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მოდული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; (iiii)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გრძელვადიანი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მოდული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; (iv)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სანაპირო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ზოლის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მოდული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;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და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(v)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სამეცნიერო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მოდული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.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დღესდღეობით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აღნიშნული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მოდული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გამოიყენება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რამდენიმე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სახელმწიფოს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მიერ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. </w:t>
            </w:r>
          </w:p>
          <w:p w14:paraId="3A4934D4" w14:textId="257C7824" w:rsidR="00B7298E" w:rsidRPr="00392559" w:rsidRDefault="00B7298E" w:rsidP="00C81C82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</w:p>
          <w:p w14:paraId="3319CFBA" w14:textId="13C355BC" w:rsidR="00B7298E" w:rsidRPr="00392559" w:rsidRDefault="00B7298E" w:rsidP="00C81C82">
            <w:pPr>
              <w:jc w:val="both"/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lastRenderedPageBreak/>
              <w:t>შედეგები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და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შესაბამისი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შემარბილებელი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ღონისძიებები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მოცემულია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დანართში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1</w:t>
            </w:r>
            <w:r w:rsidR="00965DD0" w:rsidRPr="00392559"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  <w:lang w:val="ka-GE"/>
              </w:rPr>
              <w:t>.</w:t>
            </w:r>
          </w:p>
          <w:p w14:paraId="1C3382EF" w14:textId="6904DFC9" w:rsidR="00FB6285" w:rsidRPr="00392559" w:rsidRDefault="00FB6285" w:rsidP="00C81C82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</w:p>
        </w:tc>
      </w:tr>
      <w:tr w:rsidR="00392559" w:rsidRPr="00392559" w14:paraId="176AE9C0" w14:textId="1582AD35" w:rsidTr="00FB6285">
        <w:trPr>
          <w:jc w:val="center"/>
        </w:trPr>
        <w:tc>
          <w:tcPr>
            <w:tcW w:w="461" w:type="dxa"/>
          </w:tcPr>
          <w:p w14:paraId="5D9529C6" w14:textId="77777777" w:rsidR="00FB6285" w:rsidRPr="00392559" w:rsidRDefault="00FB6285" w:rsidP="0046418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lastRenderedPageBreak/>
              <w:t>4</w:t>
            </w:r>
          </w:p>
        </w:tc>
        <w:tc>
          <w:tcPr>
            <w:tcW w:w="4589" w:type="dxa"/>
          </w:tcPr>
          <w:p w14:paraId="3E70813F" w14:textId="77777777" w:rsidR="00FB6285" w:rsidRPr="00392559" w:rsidRDefault="00FB6285" w:rsidP="0046418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წარმოდგენილი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დოკუმენტაციის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დანართი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1)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მიხედვით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სანაპირო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ზოლის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მოსალოდნელი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ცვლილებების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რეგულირება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უნდა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მოხდეს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ფოთიდან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მე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-7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კმ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ზე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მდებარე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მდინარე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რიონის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წყალგამყოფი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კვანძის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შემოთავაზებული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რეჟიმის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შესაბამისად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რაც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საჭიროებს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დაზუსტებას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როგორც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ცნობილია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საქალაქო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არხის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გამტარუნარიანობა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შეზღუდულია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არხში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თუნდაც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- 200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ka-GE"/>
              </w:rPr>
              <w:t>3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>/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წმ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-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ზე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მეტი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ხარჯის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გავლის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დროს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ქალაქში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გრუნტის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წყლები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მაღლა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იწევს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რაც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დისკომფორტს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უქმნის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მოსახლეობას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მდინარის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ძირითადი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ხარჯისა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მყარი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ჩამონადენის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მოცულობა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მოდის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მდ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რიონის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ჩრდილოეთ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ტოტზე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ამრიგად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შემუშავებული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უნდა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იყოს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შესაბამისი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შემარბ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  <w:lang w:val="ka-GE"/>
              </w:rPr>
              <w:t>ილებელი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  <w:lang w:val="ka-GE"/>
              </w:rPr>
              <w:t>ღონისძიებები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ზემოაღნიშნული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გარემოების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გათვალისწინებით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8270" w:type="dxa"/>
          </w:tcPr>
          <w:p w14:paraId="426A9F60" w14:textId="5D7DCAA2" w:rsidR="00812F6A" w:rsidRPr="00392559" w:rsidRDefault="00B7298E" w:rsidP="0046418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აღნიშნულ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საკი</w:t>
            </w:r>
            <w:r w:rsidR="00812F6A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თ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ხთან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დაკავშირებით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სპეციალისტებ</w:t>
            </w:r>
            <w:r w:rsidR="00965DD0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ს აქვთ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სხვადასხვა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მოსაზრებები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.</w:t>
            </w:r>
            <w:r w:rsidR="00812F6A"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</w:p>
          <w:p w14:paraId="25947DC5" w14:textId="60EAB9AF" w:rsidR="00B7298E" w:rsidRPr="00392559" w:rsidRDefault="00965DD0" w:rsidP="0046418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br/>
            </w:r>
            <w:r w:rsidR="00812F6A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რამდენად</w:t>
            </w:r>
            <w:r w:rsidR="00812F6A"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="00812F6A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განხორციელებადია</w:t>
            </w:r>
            <w:r w:rsidR="00812F6A"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="00812F6A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სანაპირო</w:t>
            </w:r>
            <w:r w:rsidR="00812F6A"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812F6A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ზოლის</w:t>
            </w:r>
            <w:r w:rsidR="00812F6A"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="00812F6A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მოსალოდნელი</w:t>
            </w:r>
            <w:r w:rsidR="00812F6A"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812F6A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ცვლილებების</w:t>
            </w:r>
            <w:r w:rsidR="00812F6A"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812F6A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რეგულირება</w:t>
            </w:r>
            <w:r w:rsidR="00812F6A"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="00812F6A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დოკუმენტში</w:t>
            </w:r>
            <w:r w:rsidR="00812F6A"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="00812F6A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აღნიშნული</w:t>
            </w:r>
            <w:r w:rsidR="00812F6A"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="00812F6A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მიდგომის</w:t>
            </w:r>
            <w:r w:rsidR="00812F6A"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="00812F6A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გამოყენებით</w:t>
            </w:r>
            <w:r w:rsidR="00812F6A"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, </w:t>
            </w:r>
            <w:r w:rsidR="00812F6A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რაც</w:t>
            </w:r>
            <w:r w:rsidR="00812F6A"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="00812F6A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გამოიხატება</w:t>
            </w:r>
            <w:r w:rsidR="00812F6A"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="00812F6A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ფოთიდან</w:t>
            </w:r>
            <w:r w:rsidR="00812F6A"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812F6A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მე</w:t>
            </w:r>
            <w:r w:rsidR="00812F6A"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-7 </w:t>
            </w:r>
            <w:r w:rsidR="00812F6A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კმ</w:t>
            </w:r>
            <w:r w:rsidR="00812F6A"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-</w:t>
            </w:r>
            <w:r w:rsidR="00812F6A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ზე</w:t>
            </w:r>
            <w:r w:rsidR="00812F6A"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="00812F6A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მდებარე</w:t>
            </w:r>
            <w:r w:rsidR="00812F6A"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812F6A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მდინარე</w:t>
            </w:r>
            <w:r w:rsidR="00812F6A"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812F6A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რიონის</w:t>
            </w:r>
            <w:r w:rsidR="00812F6A"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812F6A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წყალგამყოფი</w:t>
            </w:r>
            <w:r w:rsidR="00812F6A"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812F6A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კვანძის</w:t>
            </w:r>
            <w:r w:rsidR="00812F6A"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="00812F6A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რეგულირებით</w:t>
            </w:r>
            <w:r w:rsidR="00812F6A"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="00812F6A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მხოლოდ</w:t>
            </w:r>
            <w:r w:rsidR="00812F6A"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="00812F6A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ფოთის</w:t>
            </w:r>
            <w:r w:rsidR="00812F6A"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="00812F6A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პო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რ</w:t>
            </w:r>
            <w:r w:rsidR="00812F6A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ტის</w:t>
            </w:r>
            <w:r w:rsidR="00812F6A"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="00812F6A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ექსპლუატაციის</w:t>
            </w:r>
            <w:r w:rsidR="00812F6A"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="00812F6A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ეტაპზე</w:t>
            </w:r>
            <w:r w:rsidR="00812F6A"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="00812F6A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გამოჩნდება</w:t>
            </w:r>
            <w:r w:rsidR="00812F6A"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.  </w:t>
            </w:r>
          </w:p>
          <w:p w14:paraId="27633C00" w14:textId="77777777" w:rsidR="00B7298E" w:rsidRPr="00392559" w:rsidRDefault="00B7298E" w:rsidP="0046418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</w:p>
          <w:p w14:paraId="269BD5EB" w14:textId="27E259E0" w:rsidR="00812F6A" w:rsidRPr="00392559" w:rsidRDefault="00812F6A" w:rsidP="0046418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იმ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შემ</w:t>
            </w:r>
            <w:r w:rsidR="00FB0BDD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თ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ხვევაში</w:t>
            </w:r>
            <w:r w:rsidR="00965DD0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,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თუ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დოკუმენტში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აღწერილი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მეთოდოლოგია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არაეფექტური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აღმოჩნდა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ან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გამოიწვია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სხვა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="000F5C43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გარემოსდაცვითი</w:t>
            </w:r>
            <w:r w:rsidR="000F5C43"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="000F5C43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ან</w:t>
            </w:r>
            <w:r w:rsidR="000F5C43"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="000F5C43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სოციალური</w:t>
            </w:r>
            <w:r w:rsidR="000F5C43"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უარყოფითი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ზეგავლენები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,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პროექტის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ფარგლებში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შემუ</w:t>
            </w:r>
            <w:r w:rsidR="00FB0BDD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შ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ავებულია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ალტერნატიული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მიდგომა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.  </w:t>
            </w:r>
          </w:p>
          <w:p w14:paraId="6572D5E0" w14:textId="77777777" w:rsidR="00812F6A" w:rsidRPr="00392559" w:rsidRDefault="00812F6A" w:rsidP="0046418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</w:p>
          <w:p w14:paraId="7D1B3270" w14:textId="2D220AA0" w:rsidR="00FB6285" w:rsidRPr="00392559" w:rsidRDefault="00812F6A" w:rsidP="0046418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/>
                <w:color w:val="000000" w:themeColor="text1"/>
                <w:sz w:val="20"/>
                <w:szCs w:val="20"/>
              </w:rPr>
            </w:pP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დანართში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1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მოცემულია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რისკები</w:t>
            </w:r>
            <w:r w:rsidR="00965DD0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,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რაც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შეიძლება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გამოიწვიოს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მდინარე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რიონის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მიმდებარედ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მოლოს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მშენებლობამ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.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დანართში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ასევე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მოცემულია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შემარბილებელი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ღონისძიებები</w:t>
            </w:r>
            <w:r w:rsidR="00965DD0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,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რომლის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განხორციელების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ვალდებულებას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იღებს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ფოთის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პორტის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ადმინისტრაცია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.</w:t>
            </w:r>
          </w:p>
        </w:tc>
      </w:tr>
      <w:tr w:rsidR="00392559" w:rsidRPr="00392559" w14:paraId="4F840406" w14:textId="725060BB" w:rsidTr="00FB6285">
        <w:trPr>
          <w:jc w:val="center"/>
        </w:trPr>
        <w:tc>
          <w:tcPr>
            <w:tcW w:w="461" w:type="dxa"/>
          </w:tcPr>
          <w:p w14:paraId="7B963659" w14:textId="77777777" w:rsidR="00FB6285" w:rsidRPr="00392559" w:rsidRDefault="00FB6285" w:rsidP="00CB63A1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>5</w:t>
            </w:r>
          </w:p>
        </w:tc>
        <w:tc>
          <w:tcPr>
            <w:tcW w:w="4589" w:type="dxa"/>
          </w:tcPr>
          <w:p w14:paraId="4CAFFF19" w14:textId="77777777" w:rsidR="00FB6285" w:rsidRPr="00392559" w:rsidRDefault="00FB6285" w:rsidP="00CB63A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დასაზუსტებელია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წარმოდგენილი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უნდა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იყოს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პორტის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სამანევრო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აკვატორიის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დიამეტრის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ნავმისადგომთან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საპროექტო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სიღრმის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გაანგარიშება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შესაბამისი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ნორმატიული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დოკუმენტების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მითითებით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8270" w:type="dxa"/>
          </w:tcPr>
          <w:p w14:paraId="7EFA3E5E" w14:textId="08B71EAA" w:rsidR="00FB6285" w:rsidRPr="00392559" w:rsidRDefault="00FB6285" w:rsidP="00CB63A1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ფოთის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ახალი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პორტის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სანავიგაციო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არხის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ზომები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(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სიგანე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,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სიღრმე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)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გაანგარიშებულია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საზღვაო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ტრანსპორტი</w:t>
            </w:r>
            <w:r w:rsidR="00965DD0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ინფრასტრუქტურის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საერთაშორისო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ასოციაციასთან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არსებული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საზ</w:t>
            </w:r>
            <w:r w:rsidR="00965DD0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ღ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ვაო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ნავიგაციის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კომისიის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მიერ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2014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წელს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შემუშავებული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„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პორტთან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მისასვლელი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არხების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პროექტირების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სახელმძღვანელო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“-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(HARBOUR APPROACH CHANNELSDESIGN GUIDELINES)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მოთხოვნების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შესაბამისად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. </w:t>
            </w:r>
          </w:p>
          <w:p w14:paraId="155270DC" w14:textId="16C0581B" w:rsidR="00FB6285" w:rsidRPr="00392559" w:rsidRDefault="00FB6285" w:rsidP="00CB63A1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</w:p>
          <w:p w14:paraId="16DA4B36" w14:textId="4F27BC89" w:rsidR="00FB6285" w:rsidRPr="00392559" w:rsidRDefault="00FB6285" w:rsidP="00CD090F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აღნიშნული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ინსტრუქციების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მოთხოვნების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შესაბამისად</w:t>
            </w:r>
            <w:r w:rsidR="00965DD0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,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ჩატარებული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კვლევების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შედეგები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 (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სიღრმე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,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სიგანე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)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დადასტურდა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პროექტის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ანალიზში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,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რომელიც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შესრულდა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PIANC 121-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ში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(2014)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აღწერილი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მეთოდოლოგიის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შესაბამისად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.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დასკვ</w:t>
            </w:r>
            <w:r w:rsidR="00965DD0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ნ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თანახმად</w:t>
            </w:r>
            <w:r w:rsidR="00965DD0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,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ექსტრემალურ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პირობებში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გემის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ნავიგაციის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არხზე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გავლისას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ქვედა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შეხების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ალბათობა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1%-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ზე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ნაკლებია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,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რაც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შეესაბამება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PIANC-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მითითებებს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.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ნავიგაციის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დამხმარე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lastRenderedPageBreak/>
              <w:t>საშუალებები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შექმნილია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IALA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სტანდარტის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S1020-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შესაბამისად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და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განხორციელდება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IALA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სპეციფიკაციების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გამოყენებით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,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როგორიცაა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1066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და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1114. </w:t>
            </w:r>
          </w:p>
        </w:tc>
      </w:tr>
      <w:tr w:rsidR="00392559" w:rsidRPr="00392559" w14:paraId="214C0F68" w14:textId="4865780D" w:rsidTr="00FB6285">
        <w:trPr>
          <w:jc w:val="center"/>
        </w:trPr>
        <w:tc>
          <w:tcPr>
            <w:tcW w:w="461" w:type="dxa"/>
          </w:tcPr>
          <w:p w14:paraId="169B36DE" w14:textId="77777777" w:rsidR="00FB6285" w:rsidRPr="00392559" w:rsidRDefault="00FB6285" w:rsidP="00CB63A1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lastRenderedPageBreak/>
              <w:t>6</w:t>
            </w:r>
          </w:p>
        </w:tc>
        <w:tc>
          <w:tcPr>
            <w:tcW w:w="4589" w:type="dxa"/>
          </w:tcPr>
          <w:p w14:paraId="5B94B093" w14:textId="77777777" w:rsidR="00FB6285" w:rsidRPr="00392559" w:rsidRDefault="00FB6285" w:rsidP="00CB63A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დამატებით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წარმოდგენილი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დოკუმენტაციის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მიხედვით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საპროექტო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მოლოს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მშენებლობისათვის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გათვალისწინებულია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X-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ბლოკების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გამოყენება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აღნიშნულის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გათვალისწინებით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საჭიროა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დაზუსტდეს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მოლოს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დამცავ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ფენად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გამოყენებული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X-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ბლოკების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შესახებ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ინფორმაცია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270" w:type="dxa"/>
          </w:tcPr>
          <w:p w14:paraId="00A329C6" w14:textId="287F0634" w:rsidR="00FB6285" w:rsidRPr="00392559" w:rsidRDefault="00FB6285" w:rsidP="00CB63A1">
            <w:pPr>
              <w:pStyle w:val="Default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X </w:t>
            </w:r>
            <w:r w:rsidRPr="00392559">
              <w:rPr>
                <w:b/>
                <w:color w:val="000000" w:themeColor="text1"/>
                <w:sz w:val="20"/>
                <w:szCs w:val="20"/>
                <w:lang w:val="ka-GE"/>
              </w:rPr>
              <w:t>ბლოკის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b/>
                <w:color w:val="000000" w:themeColor="text1"/>
                <w:sz w:val="20"/>
                <w:szCs w:val="20"/>
                <w:lang w:val="ka-GE"/>
              </w:rPr>
              <w:t>გამოყენება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, </w:t>
            </w:r>
            <w:r w:rsidR="00812857" w:rsidRPr="00392559">
              <w:rPr>
                <w:b/>
                <w:color w:val="000000" w:themeColor="text1"/>
                <w:sz w:val="20"/>
                <w:szCs w:val="20"/>
                <w:lang w:val="ka-GE"/>
              </w:rPr>
              <w:t>როგორც</w:t>
            </w:r>
            <w:r w:rsidR="00812857"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="00812857" w:rsidRPr="00392559">
              <w:rPr>
                <w:b/>
                <w:color w:val="000000" w:themeColor="text1"/>
                <w:sz w:val="20"/>
                <w:szCs w:val="20"/>
                <w:lang w:val="ka-GE"/>
              </w:rPr>
              <w:t>მოლოს</w:t>
            </w:r>
            <w:r w:rsidR="00812857"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="00812857" w:rsidRPr="00392559">
              <w:rPr>
                <w:b/>
                <w:color w:val="000000" w:themeColor="text1"/>
                <w:sz w:val="20"/>
                <w:szCs w:val="20"/>
                <w:lang w:val="ka-GE"/>
              </w:rPr>
              <w:t>დამცავი</w:t>
            </w:r>
            <w:r w:rsidR="00812857"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="00812857" w:rsidRPr="00392559">
              <w:rPr>
                <w:b/>
                <w:color w:val="000000" w:themeColor="text1"/>
                <w:sz w:val="20"/>
                <w:szCs w:val="20"/>
                <w:lang w:val="ka-GE"/>
              </w:rPr>
              <w:t>ფენის, განხორციელდა</w:t>
            </w:r>
            <w:r w:rsidR="00812857"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="00812857" w:rsidRPr="00392559">
              <w:rPr>
                <w:b/>
                <w:color w:val="000000" w:themeColor="text1"/>
                <w:sz w:val="20"/>
                <w:szCs w:val="20"/>
                <w:lang w:val="ka-GE"/>
              </w:rPr>
              <w:t>საქართველოშიც,</w:t>
            </w:r>
            <w:r w:rsidR="00812857"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b/>
                <w:color w:val="000000" w:themeColor="text1"/>
                <w:sz w:val="20"/>
                <w:szCs w:val="20"/>
                <w:lang w:val="ka-GE"/>
              </w:rPr>
              <w:t>არსებული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b/>
                <w:color w:val="000000" w:themeColor="text1"/>
                <w:sz w:val="20"/>
                <w:szCs w:val="20"/>
                <w:lang w:val="ka-GE"/>
              </w:rPr>
              <w:t>მოლოს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b/>
                <w:color w:val="000000" w:themeColor="text1"/>
                <w:sz w:val="20"/>
                <w:szCs w:val="20"/>
                <w:lang w:val="ka-GE"/>
              </w:rPr>
              <w:t>რეაბილიტაციის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b/>
                <w:color w:val="000000" w:themeColor="text1"/>
                <w:sz w:val="20"/>
                <w:szCs w:val="20"/>
                <w:lang w:val="ka-GE"/>
              </w:rPr>
              <w:t>პროექტში</w:t>
            </w:r>
            <w:r w:rsidR="00812857" w:rsidRPr="00392559">
              <w:rPr>
                <w:b/>
                <w:color w:val="000000" w:themeColor="text1"/>
                <w:sz w:val="20"/>
                <w:szCs w:val="20"/>
                <w:lang w:val="ka-GE"/>
              </w:rPr>
              <w:t>.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2005-2007 </w:t>
            </w:r>
            <w:r w:rsidRPr="00392559">
              <w:rPr>
                <w:b/>
                <w:color w:val="000000" w:themeColor="text1"/>
                <w:sz w:val="20"/>
                <w:szCs w:val="20"/>
                <w:lang w:val="ka-GE"/>
              </w:rPr>
              <w:t>წლებში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b/>
                <w:color w:val="000000" w:themeColor="text1"/>
                <w:sz w:val="20"/>
                <w:szCs w:val="20"/>
                <w:lang w:val="ka-GE"/>
              </w:rPr>
              <w:t>განხორციელდა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b/>
                <w:color w:val="000000" w:themeColor="text1"/>
                <w:sz w:val="20"/>
                <w:szCs w:val="20"/>
                <w:lang w:val="ka-GE"/>
              </w:rPr>
              <w:t>ფოთის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b/>
                <w:color w:val="000000" w:themeColor="text1"/>
                <w:sz w:val="20"/>
                <w:szCs w:val="20"/>
                <w:lang w:val="ka-GE"/>
              </w:rPr>
              <w:t>პორტის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b/>
                <w:color w:val="000000" w:themeColor="text1"/>
                <w:sz w:val="20"/>
                <w:szCs w:val="20"/>
                <w:lang w:val="ka-GE"/>
              </w:rPr>
              <w:t>არსებული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b/>
                <w:color w:val="000000" w:themeColor="text1"/>
                <w:sz w:val="20"/>
                <w:szCs w:val="20"/>
                <w:lang w:val="ka-GE"/>
              </w:rPr>
              <w:t>მოლოს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b/>
                <w:color w:val="000000" w:themeColor="text1"/>
                <w:sz w:val="20"/>
                <w:szCs w:val="20"/>
                <w:lang w:val="ka-GE"/>
              </w:rPr>
              <w:t>რეაბილიტაცია</w:t>
            </w:r>
            <w:r w:rsidR="00C266A1" w:rsidRPr="00392559">
              <w:rPr>
                <w:b/>
                <w:color w:val="000000" w:themeColor="text1"/>
                <w:sz w:val="20"/>
                <w:szCs w:val="20"/>
                <w:lang w:val="ka-GE"/>
              </w:rPr>
              <w:t>,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b/>
                <w:color w:val="000000" w:themeColor="text1"/>
                <w:sz w:val="20"/>
                <w:szCs w:val="20"/>
                <w:lang w:val="ka-GE"/>
              </w:rPr>
              <w:t>სადაც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b/>
                <w:color w:val="000000" w:themeColor="text1"/>
                <w:sz w:val="20"/>
                <w:szCs w:val="20"/>
              </w:rPr>
              <w:t>მოლოს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b/>
                <w:color w:val="000000" w:themeColor="text1"/>
                <w:sz w:val="20"/>
                <w:szCs w:val="20"/>
              </w:rPr>
              <w:t>დამცავ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b/>
                <w:color w:val="000000" w:themeColor="text1"/>
                <w:sz w:val="20"/>
                <w:szCs w:val="20"/>
              </w:rPr>
              <w:t>ფენად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b/>
                <w:color w:val="000000" w:themeColor="text1"/>
                <w:sz w:val="20"/>
                <w:szCs w:val="20"/>
                <w:lang w:val="ka-GE"/>
              </w:rPr>
              <w:t>გამოყენებული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b/>
                <w:color w:val="000000" w:themeColor="text1"/>
                <w:sz w:val="20"/>
                <w:szCs w:val="20"/>
                <w:lang w:val="ka-GE"/>
              </w:rPr>
              <w:t>იყო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X </w:t>
            </w:r>
            <w:r w:rsidRPr="00392559">
              <w:rPr>
                <w:b/>
                <w:color w:val="000000" w:themeColor="text1"/>
                <w:sz w:val="20"/>
                <w:szCs w:val="20"/>
                <w:lang w:val="ka-GE"/>
              </w:rPr>
              <w:t>ბლოკები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.</w:t>
            </w:r>
          </w:p>
          <w:p w14:paraId="451845E7" w14:textId="4F3E8FE0" w:rsidR="00FB6285" w:rsidRPr="00392559" w:rsidRDefault="00FB6285" w:rsidP="00CB63A1">
            <w:pPr>
              <w:pStyle w:val="Default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</w:p>
          <w:p w14:paraId="2E225FDD" w14:textId="1D81AF29" w:rsidR="00FB6285" w:rsidRPr="00392559" w:rsidRDefault="00FB6285" w:rsidP="00CB63A1">
            <w:pPr>
              <w:pStyle w:val="Default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b/>
                <w:color w:val="000000" w:themeColor="text1"/>
                <w:sz w:val="20"/>
                <w:szCs w:val="20"/>
                <w:lang w:val="ka-GE"/>
              </w:rPr>
              <w:t>დანართში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3 </w:t>
            </w:r>
            <w:r w:rsidRPr="00392559">
              <w:rPr>
                <w:b/>
                <w:color w:val="000000" w:themeColor="text1"/>
                <w:sz w:val="20"/>
                <w:szCs w:val="20"/>
                <w:lang w:val="ka-GE"/>
              </w:rPr>
              <w:t>მოცემულია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b/>
                <w:color w:val="000000" w:themeColor="text1"/>
                <w:sz w:val="20"/>
                <w:szCs w:val="20"/>
                <w:lang w:val="ka-GE"/>
              </w:rPr>
              <w:t>ინფორმაცია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X-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b/>
                <w:color w:val="000000" w:themeColor="text1"/>
                <w:sz w:val="20"/>
                <w:szCs w:val="20"/>
              </w:rPr>
              <w:t>ბლოკების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b/>
                <w:color w:val="000000" w:themeColor="text1"/>
                <w:sz w:val="20"/>
                <w:szCs w:val="20"/>
              </w:rPr>
              <w:t>შესახებ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, </w:t>
            </w:r>
            <w:r w:rsidRPr="00392559">
              <w:rPr>
                <w:b/>
                <w:color w:val="000000" w:themeColor="text1"/>
                <w:sz w:val="20"/>
                <w:szCs w:val="20"/>
                <w:lang w:val="ka-GE"/>
              </w:rPr>
              <w:t>ასევე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b/>
                <w:color w:val="000000" w:themeColor="text1"/>
                <w:sz w:val="20"/>
                <w:szCs w:val="20"/>
                <w:lang w:val="ka-GE"/>
              </w:rPr>
              <w:t>წარმოდგენილია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 </w:t>
            </w:r>
            <w:r w:rsidRPr="00392559">
              <w:rPr>
                <w:b/>
                <w:color w:val="000000" w:themeColor="text1"/>
                <w:sz w:val="20"/>
                <w:szCs w:val="20"/>
                <w:lang w:val="ka-GE"/>
              </w:rPr>
              <w:t>მაგალითები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X-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b/>
                <w:color w:val="000000" w:themeColor="text1"/>
                <w:sz w:val="20"/>
                <w:szCs w:val="20"/>
              </w:rPr>
              <w:t>ბლოკების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b/>
                <w:color w:val="000000" w:themeColor="text1"/>
                <w:sz w:val="20"/>
                <w:szCs w:val="20"/>
                <w:lang w:val="ka-GE"/>
              </w:rPr>
              <w:t>გამოყენების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b/>
                <w:color w:val="000000" w:themeColor="text1"/>
                <w:sz w:val="20"/>
                <w:szCs w:val="20"/>
                <w:lang w:val="ka-GE"/>
              </w:rPr>
              <w:t>თაობაზე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b/>
                <w:color w:val="000000" w:themeColor="text1"/>
                <w:sz w:val="20"/>
                <w:szCs w:val="20"/>
                <w:lang w:val="ka-GE"/>
              </w:rPr>
              <w:t>მოლოს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b/>
                <w:color w:val="000000" w:themeColor="text1"/>
                <w:sz w:val="20"/>
                <w:szCs w:val="20"/>
                <w:lang w:val="ka-GE"/>
              </w:rPr>
              <w:t>მშენებლობის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/</w:t>
            </w:r>
            <w:r w:rsidRPr="00392559">
              <w:rPr>
                <w:b/>
                <w:color w:val="000000" w:themeColor="text1"/>
                <w:sz w:val="20"/>
                <w:szCs w:val="20"/>
                <w:lang w:val="ka-GE"/>
              </w:rPr>
              <w:t>რეაბილიტაციის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b/>
                <w:color w:val="000000" w:themeColor="text1"/>
                <w:sz w:val="20"/>
                <w:szCs w:val="20"/>
                <w:lang w:val="ka-GE"/>
              </w:rPr>
              <w:t>ეტაპზე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, </w:t>
            </w:r>
            <w:r w:rsidRPr="00392559">
              <w:rPr>
                <w:b/>
                <w:color w:val="000000" w:themeColor="text1"/>
                <w:sz w:val="20"/>
                <w:szCs w:val="20"/>
                <w:lang w:val="ka-GE"/>
              </w:rPr>
              <w:t>მსოფლიოს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b/>
                <w:color w:val="000000" w:themeColor="text1"/>
                <w:sz w:val="20"/>
                <w:szCs w:val="20"/>
                <w:lang w:val="ka-GE"/>
              </w:rPr>
              <w:t>სხვადასხვა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b/>
                <w:color w:val="000000" w:themeColor="text1"/>
                <w:sz w:val="20"/>
                <w:szCs w:val="20"/>
                <w:lang w:val="ka-GE"/>
              </w:rPr>
              <w:t>პორტებში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.</w:t>
            </w:r>
          </w:p>
          <w:p w14:paraId="7246CDA4" w14:textId="76F06D6F" w:rsidR="00FB6285" w:rsidRPr="00392559" w:rsidRDefault="00FB6285" w:rsidP="00CB63A1">
            <w:pPr>
              <w:pStyle w:val="Default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392559" w:rsidRPr="00392559" w14:paraId="2ECED8CA" w14:textId="69786C38" w:rsidTr="00FB6285">
        <w:trPr>
          <w:jc w:val="center"/>
        </w:trPr>
        <w:tc>
          <w:tcPr>
            <w:tcW w:w="461" w:type="dxa"/>
          </w:tcPr>
          <w:p w14:paraId="7DF7C1F3" w14:textId="77777777" w:rsidR="00FB6285" w:rsidRPr="00392559" w:rsidRDefault="00FB6285" w:rsidP="0046418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>7</w:t>
            </w:r>
          </w:p>
        </w:tc>
        <w:tc>
          <w:tcPr>
            <w:tcW w:w="4589" w:type="dxa"/>
          </w:tcPr>
          <w:p w14:paraId="24D877D2" w14:textId="77777777" w:rsidR="00FB6285" w:rsidRPr="00392559" w:rsidRDefault="00FB6285" w:rsidP="0046418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დოკუმენტაციაში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კვლავ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გასასწორებელია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ურთიერთგამომრიცხავი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მოსაზრებები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მაგ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: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დანართ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2-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ში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გვ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3)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აღნიშნულია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რომ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„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დღეის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მდგომარეობით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ზუთხისებრთა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სატოფეები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განლაგებული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არის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მხოლოდ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მდინარე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რიონში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აღნიშნულ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ტერიტორიაზე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ზუთხისებრთა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წარმომადგენლები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ხვდებიან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მდინარე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რიონის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ჩრდილო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შესართავიდან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რომელიც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საპროექტო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ზონის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ჩრდილო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კუთხიდან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დაშორებულია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3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კმ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ით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.“,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ხოლო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დანართი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2-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დასკნების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რეკომენდაციების</w:t>
            </w:r>
          </w:p>
          <w:p w14:paraId="1F798689" w14:textId="77777777" w:rsidR="00FB6285" w:rsidRPr="00392559" w:rsidRDefault="00FB6285" w:rsidP="0046418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ნაწილში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მითითებულია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რომ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- „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სამხრეთის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ტოტი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რომელიც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გამოიყენება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ზუთხისებრების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მიერ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მდინარე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რიონში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ტოფობის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მიზნით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შესასვლელად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საპროექტო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ზონიდან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დაშორებულია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დაახლოებით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3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კმ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ით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“;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მოცემულ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კონტექსტში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დაზუსტებას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საჭიროებს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ასევე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დანართი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2-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2.3.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ქვეთავში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მოცემული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მსჯელობა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კერძოდ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>: „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ზუთხისებრები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ტოფობისათვის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იყენებენ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მდინარე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რიონს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შედიან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მდინარე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რიონის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კალაპოტში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მდინარე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რიონის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ჩრდილო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ტოტით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მდინარე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რიონის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სამხრეთი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ტოტი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დაშორებულია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საპროექტო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lastRenderedPageBreak/>
              <w:t>ზონიდან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750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ით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აღნიშნულ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ტოტს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ზუთხისებრები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არ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იყენებენ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ხოლო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სამხრეთის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ტოტი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რომელიც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გამოიყენება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ზუთხისებრების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მიერ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მდინარე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რიონში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ტოფობის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მიზნით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შესასვლელად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საპროექტო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ზონიდან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დაშორებულია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დაახლოებით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3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კმ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ით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“.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აღნიშნულიდან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გამომდინარე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საჭიროა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დაზუსტდეს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ზუთხისებრების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ზემოქმედების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არეალი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ასევე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სატოფე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ტერიტორიის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შესახებ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ინფორმაცია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მისი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დაცილება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საპროექტო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არეალიდან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270" w:type="dxa"/>
          </w:tcPr>
          <w:p w14:paraId="3919ADD6" w14:textId="171B25F7" w:rsidR="00FB6285" w:rsidRPr="00392559" w:rsidRDefault="00FB6285" w:rsidP="00464182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lastRenderedPageBreak/>
              <w:t>ზუთხისებრების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მიერ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მდინარე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რიონში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ტოფობის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მიზნით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გამოიყენება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მდინარე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რიონის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ჩრდილოეთ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ტოტი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,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რომელიც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საპროექტო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ზონიდან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დაშორებულია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დაახლოებით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3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.5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კმ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-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ით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. </w:t>
            </w:r>
          </w:p>
          <w:p w14:paraId="078C29B5" w14:textId="2728C857" w:rsidR="00FB6285" w:rsidRPr="00392559" w:rsidRDefault="00FB6285" w:rsidP="00464182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</w:p>
          <w:p w14:paraId="629A854C" w14:textId="57333D27" w:rsidR="00FB6285" w:rsidRPr="00392559" w:rsidRDefault="00C266A1" w:rsidP="00464182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 xml:space="preserve">იხ. </w:t>
            </w:r>
            <w:r w:rsidR="00FB6285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დანართ 1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, რომელშიც</w:t>
            </w:r>
            <w:r w:rsidR="00FB6285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 xml:space="preserve"> ნაჩვენებია</w:t>
            </w:r>
            <w:r w:rsidR="00FB6285"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="00FB6285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აღნიშნული</w:t>
            </w:r>
            <w:r w:rsidR="00FB6285"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="00FB6285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ტერიტორიები</w:t>
            </w:r>
            <w:r w:rsidR="00FB6285"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="00FB6285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მანძილების</w:t>
            </w:r>
            <w:r w:rsidR="00FB6285"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="00FB6285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მითითებით</w:t>
            </w:r>
            <w:r w:rsidR="00C165D2"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(</w:t>
            </w:r>
            <w:r w:rsidRPr="00392559">
              <w:rPr>
                <w:rFonts w:ascii="Sylfaen" w:hAnsi="Sylfaen" w:cs="Arial"/>
                <w:b/>
                <w:color w:val="000000" w:themeColor="text1"/>
                <w:sz w:val="20"/>
                <w:szCs w:val="20"/>
                <w:lang w:val="ka-GE"/>
              </w:rPr>
              <w:t xml:space="preserve">იხ. </w:t>
            </w:r>
            <w:r w:rsidR="00C165D2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სურათი</w:t>
            </w:r>
            <w:r w:rsidR="00C165D2"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3)</w:t>
            </w:r>
            <w:r w:rsidR="00FB6285"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.</w:t>
            </w:r>
          </w:p>
          <w:p w14:paraId="7EDFC056" w14:textId="77777777" w:rsidR="00FB6285" w:rsidRPr="00392559" w:rsidRDefault="00FB6285" w:rsidP="0046418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</w:pPr>
          </w:p>
          <w:p w14:paraId="3FAEC52B" w14:textId="292EAE41" w:rsidR="00FB6285" w:rsidRPr="00392559" w:rsidRDefault="00FB6285" w:rsidP="0046418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</w:pPr>
          </w:p>
        </w:tc>
      </w:tr>
      <w:tr w:rsidR="00392559" w:rsidRPr="00392559" w14:paraId="26E08C08" w14:textId="651165B1" w:rsidTr="00FB6285">
        <w:trPr>
          <w:jc w:val="center"/>
        </w:trPr>
        <w:tc>
          <w:tcPr>
            <w:tcW w:w="461" w:type="dxa"/>
          </w:tcPr>
          <w:p w14:paraId="505F92E0" w14:textId="77777777" w:rsidR="00FB6285" w:rsidRPr="00392559" w:rsidRDefault="00FB6285" w:rsidP="00FF785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>8</w:t>
            </w:r>
          </w:p>
        </w:tc>
        <w:tc>
          <w:tcPr>
            <w:tcW w:w="4589" w:type="dxa"/>
          </w:tcPr>
          <w:p w14:paraId="7D927EE0" w14:textId="77777777" w:rsidR="00FB6285" w:rsidRPr="00392559" w:rsidRDefault="00FB6285" w:rsidP="00FF785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დასაბუთებას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>/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დაზუსტებას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საჭიროებს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დანართ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2-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2.3.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ქვეთავში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დასკვნები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რეკომენდაციები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)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მოცემული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პუნქტების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უმრავლესობა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განსაკუთრებით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ნაწილები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რომელიც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ზემოქმედების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არარსებობას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ეხება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რასთან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დაკავშირებითაც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თითქმის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არაფერია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მითითებული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აღნიშნულის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გათვალისწინებით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დაზუსტებას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საჭიროებს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ზუთხებზე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მოსალოდნელი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ზემოქმედების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ყველა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სახე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ამ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ზემოქმედების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შემარბილებელი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საკომპენსაციო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ღონისძიებები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დაზუსტებას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საჭიროებს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ასევე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ზღვის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ძუძუმწოვრებზე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ზემოქმედების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საკითხები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8270" w:type="dxa"/>
          </w:tcPr>
          <w:p w14:paraId="48BF8032" w14:textId="77777777" w:rsidR="00FB0BDD" w:rsidRPr="00392559" w:rsidRDefault="00FB0BDD" w:rsidP="00FB0BDD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დოკუმენტში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აღწერილია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თქვენს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მიერ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ჩამოთვლილი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ყველა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ზეგავლენა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,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იხილეთ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შემდეგი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თავები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:</w:t>
            </w:r>
          </w:p>
          <w:p w14:paraId="75A5E9C2" w14:textId="77777777" w:rsidR="00FB0BDD" w:rsidRPr="00392559" w:rsidRDefault="00FB0BDD" w:rsidP="00FB0BDD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</w:p>
          <w:p w14:paraId="7905B162" w14:textId="77777777" w:rsidR="00FB0BDD" w:rsidRPr="00392559" w:rsidRDefault="00FB0BDD" w:rsidP="00FB0BDD">
            <w:pPr>
              <w:pStyle w:val="ListParagraph"/>
              <w:numPr>
                <w:ilvl w:val="0"/>
                <w:numId w:val="5"/>
              </w:numPr>
              <w:ind w:left="320" w:hanging="40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თავი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: 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7.6 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-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ზემოქმედება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წყლის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ხარისხზე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(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როგორც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მშენებლობის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,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ასევე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ექსპლუატაციის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დროს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).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შემარბილებელი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ღონისძიებები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მოცემულია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ცხრილში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: 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7.6.3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- 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შემარბილებელი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ღონისძიებები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.</w:t>
            </w:r>
          </w:p>
          <w:p w14:paraId="6A72EAD2" w14:textId="77777777" w:rsidR="00FB0BDD" w:rsidRPr="00392559" w:rsidRDefault="00FB0BDD" w:rsidP="00FB0BDD">
            <w:pPr>
              <w:pStyle w:val="ListParagraph"/>
              <w:numPr>
                <w:ilvl w:val="0"/>
                <w:numId w:val="5"/>
              </w:numPr>
              <w:ind w:left="320" w:hanging="40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ცალკე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ქვეთავებადაა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მოცემული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: (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)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შეწონილი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ნაწილაკები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; (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ii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)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ჟანგბადის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დამშლელი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ნივთიერებები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; (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iii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)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მკვებავი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ნივთიერებები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; (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iv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)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ქიმიური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დამაბინძურებლები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: (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)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მიკრობიოლოგიური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დამაბინძურებლები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.</w:t>
            </w:r>
          </w:p>
          <w:p w14:paraId="55A75B9F" w14:textId="77777777" w:rsidR="00FB0BDD" w:rsidRPr="00392559" w:rsidRDefault="00FB0BDD" w:rsidP="00FB0BDD">
            <w:pPr>
              <w:pStyle w:val="ListParagraph"/>
              <w:numPr>
                <w:ilvl w:val="0"/>
                <w:numId w:val="5"/>
              </w:numPr>
              <w:ind w:left="320" w:hanging="40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ასევე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ქვეთავებად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არის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წარმოდგენილი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ახალი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პორტის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რომელი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კომპონენტის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მშენებლობის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ეტაპზე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რა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ზეგავლენაა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მოსალოდნელი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ზღვის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გარემოზე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: (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)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მოლოს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და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სხვა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ნაგებობების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მშენებლობა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; (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ii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)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ხიმინჯების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მოწყობა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;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(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iii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)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ზედაპირული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ჩამონადენი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. </w:t>
            </w:r>
          </w:p>
          <w:p w14:paraId="1072BABB" w14:textId="77777777" w:rsidR="00FB0BDD" w:rsidRPr="00392559" w:rsidRDefault="00FB0BDD" w:rsidP="00FB0BDD">
            <w:pPr>
              <w:pStyle w:val="ListParagraph"/>
              <w:numPr>
                <w:ilvl w:val="0"/>
                <w:numId w:val="5"/>
              </w:numPr>
              <w:ind w:left="320" w:hanging="40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თავი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7.7.1.2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-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ზემოქმედება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ფსკერულ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ნალექებზე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. (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როგორც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მშენებლობის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,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ასევე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ექსპლუატაციის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დროს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).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შემარბილებელი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ღონისძიებები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მოცემულია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ცხრილში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: 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7.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7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.3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შემარბილებელი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ღონისძიებები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.</w:t>
            </w:r>
          </w:p>
          <w:p w14:paraId="1C7254DA" w14:textId="77777777" w:rsidR="00FB0BDD" w:rsidRPr="00392559" w:rsidRDefault="00FB0BDD" w:rsidP="00FB0BDD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</w:p>
          <w:p w14:paraId="692DFC85" w14:textId="77777777" w:rsidR="00FB0BDD" w:rsidRPr="00392559" w:rsidRDefault="00FB0BDD" w:rsidP="00FB0BDD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ასევე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,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დეტალურად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არის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წარმოდგენილი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ზეგავლენები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ზუთხისებრებზე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და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ზღვის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ძუძუმწოვრებზე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შემდეგ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თავებში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:</w:t>
            </w:r>
          </w:p>
          <w:p w14:paraId="243D658A" w14:textId="77777777" w:rsidR="00FB0BDD" w:rsidRPr="00392559" w:rsidRDefault="00FB0BDD" w:rsidP="00FB0BDD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</w:p>
          <w:p w14:paraId="626D3633" w14:textId="77777777" w:rsidR="00FB0BDD" w:rsidRPr="00392559" w:rsidRDefault="00FB0BDD" w:rsidP="00FB0BDD">
            <w:pPr>
              <w:pStyle w:val="ListParagraph"/>
              <w:numPr>
                <w:ilvl w:val="0"/>
                <w:numId w:val="6"/>
              </w:numPr>
              <w:ind w:left="32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თავი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7.2.3 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-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ხ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მაურის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გავრცელება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წყალქვეშ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;</w:t>
            </w:r>
          </w:p>
          <w:p w14:paraId="12C51EEB" w14:textId="77777777" w:rsidR="00FB0BDD" w:rsidRPr="00392559" w:rsidRDefault="00FB0BDD" w:rsidP="00FB0BDD">
            <w:pPr>
              <w:pStyle w:val="ListParagraph"/>
              <w:numPr>
                <w:ilvl w:val="0"/>
                <w:numId w:val="6"/>
              </w:numPr>
              <w:ind w:left="32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თავი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7.2.3.2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-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წყალქვეშა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ხმაურის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მაჩვენებლები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;</w:t>
            </w:r>
          </w:p>
          <w:p w14:paraId="2F3FCF6D" w14:textId="77777777" w:rsidR="00FB0BDD" w:rsidRPr="00392559" w:rsidRDefault="00FB0BDD" w:rsidP="00FB0BDD">
            <w:pPr>
              <w:pStyle w:val="ListParagraph"/>
              <w:numPr>
                <w:ilvl w:val="0"/>
                <w:numId w:val="6"/>
              </w:numPr>
              <w:ind w:left="32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თავი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7.2.3.3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-</w:t>
            </w:r>
            <w:r w:rsidRPr="00392559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წყალქვეშა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ხმაურის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გავრცელების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მოდელირება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;</w:t>
            </w:r>
          </w:p>
          <w:p w14:paraId="3E0548F6" w14:textId="77777777" w:rsidR="00FB0BDD" w:rsidRPr="00392559" w:rsidRDefault="00FB0BDD" w:rsidP="00FB0BDD">
            <w:pPr>
              <w:pStyle w:val="ListParagraph"/>
              <w:numPr>
                <w:ilvl w:val="0"/>
                <w:numId w:val="6"/>
              </w:numPr>
              <w:ind w:left="32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lastRenderedPageBreak/>
              <w:t>თავი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7.2.3.4 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-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ზემოქმედების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ზონები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;</w:t>
            </w:r>
          </w:p>
          <w:p w14:paraId="6BCCE054" w14:textId="77777777" w:rsidR="00FB0BDD" w:rsidRPr="00392559" w:rsidRDefault="00FB0BDD" w:rsidP="00FB0BDD">
            <w:pPr>
              <w:pStyle w:val="ListParagraph"/>
              <w:numPr>
                <w:ilvl w:val="0"/>
                <w:numId w:val="6"/>
              </w:numPr>
              <w:ind w:left="32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თავი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7.2.3.5 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-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ძირითადი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რეცეპტორები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;</w:t>
            </w:r>
          </w:p>
          <w:p w14:paraId="2DC6E3FD" w14:textId="77777777" w:rsidR="00FB0BDD" w:rsidRPr="00392559" w:rsidRDefault="00FB0BDD" w:rsidP="00FB0BDD">
            <w:pPr>
              <w:pStyle w:val="ListParagraph"/>
              <w:numPr>
                <w:ilvl w:val="0"/>
                <w:numId w:val="6"/>
              </w:numPr>
              <w:ind w:left="32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თავი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7.2.3.6 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-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მშენებლობის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ეტაპი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;</w:t>
            </w:r>
          </w:p>
          <w:p w14:paraId="422522EC" w14:textId="77777777" w:rsidR="00FB0BDD" w:rsidRPr="00392559" w:rsidRDefault="00FB0BDD" w:rsidP="00FB0BDD">
            <w:pPr>
              <w:pStyle w:val="ListParagraph"/>
              <w:numPr>
                <w:ilvl w:val="0"/>
                <w:numId w:val="6"/>
              </w:numPr>
              <w:ind w:left="32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თავი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7.2.3.7 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-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გემებით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გამოწვეული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ხმაური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;</w:t>
            </w:r>
          </w:p>
          <w:p w14:paraId="25B9928D" w14:textId="77777777" w:rsidR="00FB0BDD" w:rsidRPr="00392559" w:rsidRDefault="00FB0BDD" w:rsidP="00FB0BDD">
            <w:pPr>
              <w:pStyle w:val="ListParagraph"/>
              <w:numPr>
                <w:ilvl w:val="0"/>
                <w:numId w:val="6"/>
              </w:numPr>
              <w:ind w:left="32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ცხრილი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7.2.4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-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შემარბილებელი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ღონისძიებები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.</w:t>
            </w:r>
          </w:p>
          <w:p w14:paraId="5B37E464" w14:textId="77777777" w:rsidR="00FB0BDD" w:rsidRPr="00392559" w:rsidRDefault="00FB0BDD" w:rsidP="00FB0BDD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</w:p>
          <w:p w14:paraId="30713C82" w14:textId="4A38D705" w:rsidR="00FB6285" w:rsidRPr="00392559" w:rsidRDefault="00FB0BDD" w:rsidP="00FB0BDD">
            <w:pPr>
              <w:pStyle w:val="Default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b/>
                <w:color w:val="000000" w:themeColor="text1"/>
                <w:sz w:val="20"/>
                <w:szCs w:val="20"/>
                <w:lang w:val="ka-GE"/>
              </w:rPr>
              <w:t>დანართი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2 </w:t>
            </w:r>
            <w:r w:rsidRPr="00392559">
              <w:rPr>
                <w:b/>
                <w:color w:val="000000" w:themeColor="text1"/>
                <w:sz w:val="20"/>
                <w:szCs w:val="20"/>
                <w:lang w:val="ka-GE"/>
              </w:rPr>
              <w:t>დამატებით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b/>
                <w:color w:val="000000" w:themeColor="text1"/>
                <w:sz w:val="20"/>
                <w:szCs w:val="20"/>
                <w:lang w:val="ka-GE"/>
              </w:rPr>
              <w:t>წარმო</w:t>
            </w:r>
            <w:r w:rsidR="00C266A1" w:rsidRPr="00392559">
              <w:rPr>
                <w:b/>
                <w:color w:val="000000" w:themeColor="text1"/>
                <w:sz w:val="20"/>
                <w:szCs w:val="20"/>
                <w:lang w:val="ka-GE"/>
              </w:rPr>
              <w:t>გიდგენთ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b/>
                <w:color w:val="000000" w:themeColor="text1"/>
                <w:sz w:val="20"/>
                <w:szCs w:val="20"/>
                <w:lang w:val="ka-GE"/>
              </w:rPr>
              <w:t>ყველა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b/>
                <w:color w:val="000000" w:themeColor="text1"/>
                <w:sz w:val="20"/>
                <w:szCs w:val="20"/>
                <w:lang w:val="ka-GE"/>
              </w:rPr>
              <w:t>მოსალოდნელ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b/>
                <w:color w:val="000000" w:themeColor="text1"/>
                <w:sz w:val="20"/>
                <w:szCs w:val="20"/>
                <w:lang w:val="ka-GE"/>
              </w:rPr>
              <w:t>ზეგავლენასა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b/>
                <w:color w:val="000000" w:themeColor="text1"/>
                <w:sz w:val="20"/>
                <w:szCs w:val="20"/>
                <w:lang w:val="ka-GE"/>
              </w:rPr>
              <w:t>და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b/>
                <w:color w:val="000000" w:themeColor="text1"/>
                <w:sz w:val="20"/>
                <w:szCs w:val="20"/>
                <w:lang w:val="ka-GE"/>
              </w:rPr>
              <w:t>შემარბილებელი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b/>
                <w:color w:val="000000" w:themeColor="text1"/>
                <w:sz w:val="20"/>
                <w:szCs w:val="20"/>
                <w:lang w:val="ka-GE"/>
              </w:rPr>
              <w:t>ღონისძიებებს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, </w:t>
            </w:r>
            <w:r w:rsidRPr="00392559">
              <w:rPr>
                <w:b/>
                <w:color w:val="000000" w:themeColor="text1"/>
                <w:sz w:val="20"/>
                <w:szCs w:val="20"/>
                <w:lang w:val="ka-GE"/>
              </w:rPr>
              <w:t>რომელთა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b/>
                <w:color w:val="000000" w:themeColor="text1"/>
                <w:sz w:val="20"/>
                <w:szCs w:val="20"/>
                <w:lang w:val="ka-GE"/>
              </w:rPr>
              <w:t>განხორციელ</w:t>
            </w:r>
            <w:r w:rsidR="00C266A1" w:rsidRPr="00392559">
              <w:rPr>
                <w:b/>
                <w:color w:val="000000" w:themeColor="text1"/>
                <w:sz w:val="20"/>
                <w:szCs w:val="20"/>
                <w:lang w:val="ka-GE"/>
              </w:rPr>
              <w:t>ე</w:t>
            </w:r>
            <w:r w:rsidRPr="00392559">
              <w:rPr>
                <w:b/>
                <w:color w:val="000000" w:themeColor="text1"/>
                <w:sz w:val="20"/>
                <w:szCs w:val="20"/>
                <w:lang w:val="ka-GE"/>
              </w:rPr>
              <w:t>ბაც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b/>
                <w:color w:val="000000" w:themeColor="text1"/>
                <w:sz w:val="20"/>
                <w:szCs w:val="20"/>
                <w:lang w:val="ka-GE"/>
              </w:rPr>
              <w:t>აუცილებელი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b/>
                <w:color w:val="000000" w:themeColor="text1"/>
                <w:sz w:val="20"/>
                <w:szCs w:val="20"/>
                <w:lang w:val="ka-GE"/>
              </w:rPr>
              <w:t>არის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b/>
                <w:color w:val="000000" w:themeColor="text1"/>
                <w:sz w:val="20"/>
                <w:szCs w:val="20"/>
                <w:lang w:val="ka-GE"/>
              </w:rPr>
              <w:t>როგორც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b/>
                <w:color w:val="000000" w:themeColor="text1"/>
                <w:sz w:val="20"/>
                <w:szCs w:val="20"/>
                <w:lang w:val="ka-GE"/>
              </w:rPr>
              <w:t>მშენებლობის</w:t>
            </w:r>
            <w:r w:rsidR="00C266A1" w:rsidRPr="00392559">
              <w:rPr>
                <w:b/>
                <w:color w:val="000000" w:themeColor="text1"/>
                <w:sz w:val="20"/>
                <w:szCs w:val="20"/>
                <w:lang w:val="ka-GE"/>
              </w:rPr>
              <w:t xml:space="preserve">, </w:t>
            </w:r>
            <w:r w:rsidRPr="00392559">
              <w:rPr>
                <w:b/>
                <w:color w:val="000000" w:themeColor="text1"/>
                <w:sz w:val="20"/>
                <w:szCs w:val="20"/>
                <w:lang w:val="ka-GE"/>
              </w:rPr>
              <w:t>ასევე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b/>
                <w:color w:val="000000" w:themeColor="text1"/>
                <w:sz w:val="20"/>
                <w:szCs w:val="20"/>
                <w:lang w:val="ka-GE"/>
              </w:rPr>
              <w:t>ექსპლუატაციის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b/>
                <w:color w:val="000000" w:themeColor="text1"/>
                <w:sz w:val="20"/>
                <w:szCs w:val="20"/>
                <w:lang w:val="ka-GE"/>
              </w:rPr>
              <w:t>ეტაპზე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.</w:t>
            </w:r>
          </w:p>
          <w:p w14:paraId="781A5FF7" w14:textId="032B13E2" w:rsidR="00FB0BDD" w:rsidRPr="00392559" w:rsidRDefault="00FB0BDD" w:rsidP="00FB0BDD">
            <w:pPr>
              <w:pStyle w:val="Default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</w:pPr>
          </w:p>
        </w:tc>
      </w:tr>
      <w:tr w:rsidR="00392559" w:rsidRPr="00392559" w14:paraId="7DBDAEEF" w14:textId="608B44B6" w:rsidTr="00FB6285">
        <w:trPr>
          <w:jc w:val="center"/>
        </w:trPr>
        <w:tc>
          <w:tcPr>
            <w:tcW w:w="461" w:type="dxa"/>
          </w:tcPr>
          <w:p w14:paraId="0F68C7C8" w14:textId="77777777" w:rsidR="00FB6285" w:rsidRPr="00392559" w:rsidRDefault="00FB6285" w:rsidP="00FF785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lastRenderedPageBreak/>
              <w:t>9</w:t>
            </w:r>
          </w:p>
        </w:tc>
        <w:tc>
          <w:tcPr>
            <w:tcW w:w="4589" w:type="dxa"/>
          </w:tcPr>
          <w:p w14:paraId="41C4F1F6" w14:textId="77777777" w:rsidR="00FB6285" w:rsidRPr="00392559" w:rsidRDefault="00FB6285" w:rsidP="00FF785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წარმოდგენილ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დოკუმენტებში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არ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არის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ინფორმაცია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სკოპინგის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დასკვნით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მოთხოვნილი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შენიშვნის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პასუხად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კერძოდ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: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მოლოს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მოწყობით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გამოწვეული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ზღვის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ბიომრავალფეროვნებაზე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მათ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შორის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ბენთოსურ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სახეობებზე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)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ჰაბიტატებზე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ზემოქმედების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ამ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ზემოქმედების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შერბილების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თავიდან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აცილებისა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საკომპენსაციო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ღონისძიებების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შესახებ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აქვე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უნდა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იყოს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განხილული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სათანადოდ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დასაბუთებული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ისეთ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სენსიტიურ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სახეობებზე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ზემოქმედება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მათ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შორის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წყლის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დაბინძურებით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სიმღვრივის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მატებით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წყალქვეშა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ხმაურით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შ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>.),</w:t>
            </w:r>
          </w:p>
          <w:p w14:paraId="3B834DF3" w14:textId="77777777" w:rsidR="00FB6285" w:rsidRPr="00392559" w:rsidRDefault="00FB6285" w:rsidP="00FF785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როგორიცაა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ზუთხისებრები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ზღვის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ძუძუმწოვრები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სხვა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ასევე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მოცემული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უნდა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იყოს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ადეკვატური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ქმედითი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შემარბილებელი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ზემოქმედების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თავიდან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აცილების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ან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>/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საკომპენსაციო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ღონისძიებები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8270" w:type="dxa"/>
          </w:tcPr>
          <w:p w14:paraId="6B863DA4" w14:textId="60EAAE08" w:rsidR="00FB6285" w:rsidRPr="00392559" w:rsidRDefault="00FB6285" w:rsidP="00FF7858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დოკუმენტში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წარმოდგენილია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საბაზისო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ინფორმაცია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,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როგორც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საპროექტო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ზონაში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და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მიმდებარე</w:t>
            </w:r>
            <w:r w:rsidR="00C266A1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თ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არსებული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ფლორასა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და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ფაუნის</w:t>
            </w:r>
            <w:r w:rsidR="00C266A1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,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ასევე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იხტიოფაუნის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შესახებ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.</w:t>
            </w:r>
          </w:p>
          <w:p w14:paraId="619AA9B3" w14:textId="23273A41" w:rsidR="00FB6285" w:rsidRPr="00392559" w:rsidRDefault="00FB6285" w:rsidP="00FF7858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</w:p>
          <w:p w14:paraId="32F29021" w14:textId="1758677C" w:rsidR="00FB6285" w:rsidRPr="00392559" w:rsidRDefault="00FB6285" w:rsidP="00FF7858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იხტიოფანის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ნაწილი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მომზადებულია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მოწვეული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სპეციალისტის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="00841020" w:rsidRPr="00392559"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  <w:lang w:val="ka-GE"/>
              </w:rPr>
              <w:t xml:space="preserve">-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ბატონ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არჩილ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გუჩმანიძის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მიერ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,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რომელ</w:t>
            </w:r>
            <w:r w:rsidR="00841020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სა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ც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მონაწილე</w:t>
            </w:r>
            <w:r w:rsidR="00C266A1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ო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ბა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აქვს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მიღებული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საპროექტო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ზონაში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ჩატარებულ</w:t>
            </w:r>
            <w:r w:rsidR="00841020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კვლევების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უმრავლესობაში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.  </w:t>
            </w:r>
          </w:p>
          <w:p w14:paraId="36EADD40" w14:textId="77777777" w:rsidR="00FB6285" w:rsidRPr="00392559" w:rsidRDefault="00FB6285" w:rsidP="00FF7858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</w:p>
          <w:p w14:paraId="04099D81" w14:textId="6B36A88E" w:rsidR="00FB6285" w:rsidRPr="00392559" w:rsidRDefault="00FB6285" w:rsidP="00FF7858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თავში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5.3.4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ზღვის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ბი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ო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ლოგიური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გარემო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ცალ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-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ცალკე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ქვეთავებად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დეტალურადაა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აღწერილი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: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ფიტობენთოსი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,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ფიტოპლანქტონი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,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ზოოპლანქტონი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,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ზოობენთოსი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.</w:t>
            </w:r>
          </w:p>
          <w:p w14:paraId="50948C0B" w14:textId="6DCD5B3C" w:rsidR="00FB6285" w:rsidRPr="00392559" w:rsidRDefault="00FB6285" w:rsidP="00FF7858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</w:p>
          <w:p w14:paraId="658D0145" w14:textId="6F0AAF63" w:rsidR="00FB6285" w:rsidRPr="00392559" w:rsidRDefault="00FB6285" w:rsidP="00FF7858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რაც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შეეხება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,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მათზე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ზეგავლენას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და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შემარბილებელ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ღონისძიებებს</w:t>
            </w:r>
            <w:r w:rsidR="00B11FEC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,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ზაგავლენები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და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შემარბილებელი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ღონისძიებები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ზღვის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ბიოლოგიურ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გარემოზე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აღწერილია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თავში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7.9.1.2 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-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ზღვის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ფლორასა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და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ფაუნაზე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ზემოქმედება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,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ხოლო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შემარბილებელი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ღონისძიებები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აღწერილია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ცხრილში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7.9.3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-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შემარბილებელი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ღონისძიებები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.</w:t>
            </w:r>
          </w:p>
          <w:p w14:paraId="5A9FDDED" w14:textId="4211B480" w:rsidR="00FB6285" w:rsidRPr="00392559" w:rsidRDefault="00FB6285" w:rsidP="00FF7858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</w:p>
          <w:p w14:paraId="4F49637A" w14:textId="23339E57" w:rsidR="00FB6285" w:rsidRPr="00392559" w:rsidRDefault="00FB6285" w:rsidP="00715C82">
            <w:pPr>
              <w:pStyle w:val="Heading4"/>
              <w:rPr>
                <w:rFonts w:ascii="Arial" w:hAnsi="Arial"/>
                <w:b/>
              </w:rPr>
            </w:pPr>
            <w:r w:rsidRPr="00392559">
              <w:rPr>
                <w:rFonts w:ascii="Arial" w:hAnsi="Arial"/>
                <w:b/>
              </w:rPr>
              <w:t xml:space="preserve">200 </w:t>
            </w:r>
            <w:r w:rsidRPr="00392559">
              <w:rPr>
                <w:rFonts w:cs="Sylfaen"/>
                <w:b/>
              </w:rPr>
              <w:t>ჰა</w:t>
            </w:r>
            <w:r w:rsidRPr="00392559">
              <w:rPr>
                <w:rFonts w:ascii="Arial" w:hAnsi="Arial"/>
                <w:b/>
              </w:rPr>
              <w:t xml:space="preserve"> </w:t>
            </w:r>
            <w:r w:rsidRPr="00392559">
              <w:rPr>
                <w:rFonts w:cs="Sylfaen"/>
                <w:b/>
              </w:rPr>
              <w:t>ფართობზე</w:t>
            </w:r>
            <w:r w:rsidR="00B11FEC" w:rsidRPr="00392559">
              <w:rPr>
                <w:rFonts w:cs="Sylfaen"/>
                <w:b/>
                <w:lang w:val="en-US"/>
              </w:rPr>
              <w:t>,</w:t>
            </w:r>
            <w:r w:rsidRPr="00392559">
              <w:rPr>
                <w:rFonts w:ascii="Arial" w:hAnsi="Arial"/>
                <w:b/>
              </w:rPr>
              <w:t xml:space="preserve"> </w:t>
            </w:r>
            <w:r w:rsidRPr="00392559">
              <w:rPr>
                <w:rFonts w:cs="Sylfaen"/>
                <w:b/>
              </w:rPr>
              <w:t>სადაც</w:t>
            </w:r>
            <w:r w:rsidRPr="00392559">
              <w:rPr>
                <w:rFonts w:ascii="Arial" w:hAnsi="Arial"/>
                <w:b/>
              </w:rPr>
              <w:t xml:space="preserve"> </w:t>
            </w:r>
            <w:r w:rsidRPr="00392559">
              <w:rPr>
                <w:rFonts w:cs="Sylfaen"/>
                <w:b/>
              </w:rPr>
              <w:t>განხორციელდა</w:t>
            </w:r>
            <w:r w:rsidRPr="00392559">
              <w:rPr>
                <w:rFonts w:ascii="Arial" w:hAnsi="Arial"/>
                <w:b/>
              </w:rPr>
              <w:t xml:space="preserve"> </w:t>
            </w:r>
            <w:r w:rsidRPr="00392559">
              <w:rPr>
                <w:rFonts w:cs="Sylfaen"/>
                <w:b/>
              </w:rPr>
              <w:t>ფსკერდაღრმავებითი</w:t>
            </w:r>
            <w:r w:rsidRPr="00392559">
              <w:rPr>
                <w:rFonts w:ascii="Arial" w:hAnsi="Arial"/>
                <w:b/>
              </w:rPr>
              <w:t xml:space="preserve"> </w:t>
            </w:r>
            <w:r w:rsidRPr="00392559">
              <w:rPr>
                <w:rFonts w:cs="Sylfaen"/>
                <w:b/>
              </w:rPr>
              <w:t>სამუშაოები</w:t>
            </w:r>
            <w:r w:rsidR="00812857" w:rsidRPr="00392559">
              <w:rPr>
                <w:rFonts w:cs="Sylfaen"/>
                <w:b/>
              </w:rPr>
              <w:t>,</w:t>
            </w:r>
            <w:r w:rsidRPr="00392559">
              <w:rPr>
                <w:rFonts w:ascii="Arial" w:hAnsi="Arial"/>
                <w:b/>
              </w:rPr>
              <w:t xml:space="preserve"> </w:t>
            </w:r>
            <w:r w:rsidRPr="00392559">
              <w:rPr>
                <w:rFonts w:cs="Sylfaen"/>
                <w:b/>
              </w:rPr>
              <w:t>ზეგავლენა</w:t>
            </w:r>
            <w:r w:rsidRPr="00392559">
              <w:rPr>
                <w:rFonts w:ascii="Arial" w:hAnsi="Arial"/>
                <w:b/>
              </w:rPr>
              <w:t xml:space="preserve"> </w:t>
            </w:r>
            <w:r w:rsidRPr="00392559">
              <w:rPr>
                <w:rFonts w:cs="Sylfaen"/>
                <w:b/>
              </w:rPr>
              <w:t>ბენთოსზე</w:t>
            </w:r>
            <w:r w:rsidRPr="00392559">
              <w:rPr>
                <w:rFonts w:ascii="Arial" w:hAnsi="Arial"/>
                <w:b/>
              </w:rPr>
              <w:t xml:space="preserve"> </w:t>
            </w:r>
            <w:r w:rsidRPr="00392559">
              <w:rPr>
                <w:rFonts w:cs="Sylfaen"/>
                <w:b/>
              </w:rPr>
              <w:t>იქნება</w:t>
            </w:r>
            <w:r w:rsidRPr="00392559">
              <w:rPr>
                <w:rFonts w:ascii="Arial" w:hAnsi="Arial"/>
                <w:b/>
              </w:rPr>
              <w:t xml:space="preserve"> </w:t>
            </w:r>
            <w:r w:rsidRPr="00392559">
              <w:rPr>
                <w:rFonts w:cs="Sylfaen"/>
                <w:b/>
              </w:rPr>
              <w:t>შეუქცევადი</w:t>
            </w:r>
            <w:r w:rsidR="00B11FEC" w:rsidRPr="00392559">
              <w:rPr>
                <w:rFonts w:cs="Sylfaen"/>
                <w:b/>
              </w:rPr>
              <w:t>,</w:t>
            </w:r>
            <w:r w:rsidRPr="00392559">
              <w:rPr>
                <w:rFonts w:ascii="Arial" w:hAnsi="Arial"/>
                <w:b/>
              </w:rPr>
              <w:t xml:space="preserve"> </w:t>
            </w:r>
            <w:r w:rsidRPr="00392559">
              <w:rPr>
                <w:rFonts w:cs="Sylfaen"/>
                <w:b/>
              </w:rPr>
              <w:t>რაც</w:t>
            </w:r>
            <w:r w:rsidRPr="00392559">
              <w:rPr>
                <w:rFonts w:ascii="Arial" w:hAnsi="Arial"/>
                <w:b/>
              </w:rPr>
              <w:t xml:space="preserve"> </w:t>
            </w:r>
            <w:r w:rsidRPr="00392559">
              <w:rPr>
                <w:rFonts w:cs="Sylfaen"/>
                <w:b/>
              </w:rPr>
              <w:t>აღწერილია</w:t>
            </w:r>
            <w:r w:rsidRPr="00392559">
              <w:rPr>
                <w:rFonts w:ascii="Arial" w:hAnsi="Arial"/>
                <w:b/>
              </w:rPr>
              <w:t xml:space="preserve"> </w:t>
            </w:r>
            <w:r w:rsidRPr="00392559">
              <w:rPr>
                <w:rFonts w:cs="Sylfaen"/>
                <w:b/>
              </w:rPr>
              <w:t>თავ</w:t>
            </w:r>
            <w:r w:rsidR="00B11FEC" w:rsidRPr="00392559">
              <w:rPr>
                <w:rFonts w:cs="Sylfaen"/>
                <w:b/>
              </w:rPr>
              <w:t>შ</w:t>
            </w:r>
            <w:r w:rsidRPr="00392559">
              <w:rPr>
                <w:rFonts w:cs="Sylfaen"/>
                <w:b/>
              </w:rPr>
              <w:t>ი</w:t>
            </w:r>
            <w:r w:rsidRPr="00392559">
              <w:rPr>
                <w:rFonts w:ascii="Arial" w:hAnsi="Arial"/>
                <w:b/>
              </w:rPr>
              <w:t xml:space="preserve"> </w:t>
            </w:r>
            <w:bookmarkStart w:id="2" w:name="_Toc83646051"/>
            <w:r w:rsidRPr="00392559">
              <w:rPr>
                <w:rFonts w:ascii="Arial" w:hAnsi="Arial"/>
                <w:b/>
              </w:rPr>
              <w:t xml:space="preserve">7.9.1.2 </w:t>
            </w:r>
            <w:r w:rsidR="00B11FEC" w:rsidRPr="00392559">
              <w:rPr>
                <w:rFonts w:asciiTheme="minorHAnsi" w:hAnsiTheme="minorHAnsi"/>
                <w:b/>
              </w:rPr>
              <w:t xml:space="preserve">- </w:t>
            </w:r>
            <w:r w:rsidRPr="00392559">
              <w:rPr>
                <w:rFonts w:cs="Sylfaen"/>
                <w:b/>
              </w:rPr>
              <w:t>ზღვის</w:t>
            </w:r>
            <w:r w:rsidRPr="00392559">
              <w:rPr>
                <w:rFonts w:ascii="Arial" w:hAnsi="Arial"/>
                <w:b/>
              </w:rPr>
              <w:t xml:space="preserve"> </w:t>
            </w:r>
            <w:r w:rsidRPr="00392559">
              <w:rPr>
                <w:rFonts w:cs="Sylfaen"/>
                <w:b/>
              </w:rPr>
              <w:t>ფლორასა</w:t>
            </w:r>
            <w:r w:rsidRPr="00392559">
              <w:rPr>
                <w:rFonts w:ascii="Arial" w:hAnsi="Arial"/>
                <w:b/>
              </w:rPr>
              <w:t xml:space="preserve"> </w:t>
            </w:r>
            <w:r w:rsidRPr="00392559">
              <w:rPr>
                <w:rFonts w:cs="Sylfaen"/>
                <w:b/>
              </w:rPr>
              <w:t>და</w:t>
            </w:r>
            <w:r w:rsidRPr="00392559">
              <w:rPr>
                <w:rFonts w:ascii="Arial" w:hAnsi="Arial"/>
                <w:b/>
              </w:rPr>
              <w:t xml:space="preserve"> </w:t>
            </w:r>
            <w:r w:rsidRPr="00392559">
              <w:rPr>
                <w:rFonts w:cs="Sylfaen"/>
                <w:b/>
              </w:rPr>
              <w:t>ფაუნაზე</w:t>
            </w:r>
            <w:r w:rsidRPr="00392559">
              <w:rPr>
                <w:rFonts w:ascii="Arial" w:hAnsi="Arial"/>
                <w:b/>
              </w:rPr>
              <w:t xml:space="preserve"> </w:t>
            </w:r>
            <w:r w:rsidRPr="00392559">
              <w:rPr>
                <w:rFonts w:cs="Sylfaen"/>
                <w:b/>
              </w:rPr>
              <w:t>ზემოქმედება</w:t>
            </w:r>
            <w:bookmarkEnd w:id="2"/>
            <w:r w:rsidR="00B11FEC" w:rsidRPr="00392559">
              <w:rPr>
                <w:rFonts w:cs="Sylfaen"/>
                <w:b/>
              </w:rPr>
              <w:t>.</w:t>
            </w:r>
          </w:p>
          <w:p w14:paraId="17BAAA26" w14:textId="6F1E2807" w:rsidR="00FB6285" w:rsidRPr="00392559" w:rsidRDefault="00FB6285" w:rsidP="00FF7858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</w:p>
          <w:p w14:paraId="72F28588" w14:textId="3DD755B7" w:rsidR="00FB6285" w:rsidRPr="00392559" w:rsidRDefault="00FB6285" w:rsidP="00FF7858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დოკუმენტში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აღწერილია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თქვენს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მიერ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ჩამოთვლილი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ყველა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ზეგავლენა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,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იხილეთ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შემდეგი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თავები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:</w:t>
            </w:r>
          </w:p>
          <w:p w14:paraId="61327A40" w14:textId="77777777" w:rsidR="00FB6285" w:rsidRPr="00392559" w:rsidRDefault="00FB6285" w:rsidP="00FF7858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</w:p>
          <w:p w14:paraId="11282A76" w14:textId="194463AF" w:rsidR="00FB6285" w:rsidRPr="00392559" w:rsidRDefault="00FB6285" w:rsidP="00B11FEC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lastRenderedPageBreak/>
              <w:t>თავი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: 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7.6 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-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ზემოქმედება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წყლის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ხარისხზე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(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როგორც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მშენებლობის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,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ასევე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ექსპლუატაციის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დროს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).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შემარბილებელი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ღონისძიებები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მოცემულია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ცხრილში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: 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7.6.3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- 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შემარბილებელი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ღონისძიებები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.</w:t>
            </w:r>
          </w:p>
          <w:p w14:paraId="64295176" w14:textId="77777777" w:rsidR="00B11FEC" w:rsidRPr="00392559" w:rsidRDefault="00FB6285" w:rsidP="00B11FEC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ცალკე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ქვეთავებადაა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მოცემული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: (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)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შეწონილი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ნაწილაკები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; (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ii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)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ჟანგბადის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დამშლელი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ნივთიერებები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; (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iii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)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მკვებავი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ნივთიერებები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; (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iv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)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ქიმიური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დამაბინძურებლები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: (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)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მიკრობიოლოგიური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დამაბინძურებლები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.</w:t>
            </w:r>
          </w:p>
          <w:p w14:paraId="647ECB5E" w14:textId="6F4CB953" w:rsidR="00B11FEC" w:rsidRPr="00392559" w:rsidRDefault="00FB6285" w:rsidP="00B11FEC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ასევე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ქვეთავებად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არის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წარმოდგენილი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ახალი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პორტის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რომელი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კომპონენტის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მშენებლობის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ეტაპზე</w:t>
            </w:r>
            <w:r w:rsidR="00B11FEC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,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რა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ზეგავლენაა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მოსალოდნელი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ზღვის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გარემოზე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: (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)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მოლოს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და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სხვა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ნაგებობების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მშენებლობა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; (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ii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)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ხიმინჯების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მოწყობა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;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(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iii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)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ზედაპირული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ჩამონადენი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. </w:t>
            </w:r>
          </w:p>
          <w:p w14:paraId="3ADDC48A" w14:textId="21AC27C7" w:rsidR="00FB6285" w:rsidRPr="00392559" w:rsidRDefault="00FB6285" w:rsidP="00B11FEC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თავი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7.7.1.2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-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ზემოქმედება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ფსკერულ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ნალექებზე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. (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როგორც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მშენებლობის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,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ასევე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ექსპლუატაციის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დროს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).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შემარბილებელი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ღონისძიებები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მოცემულია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ცხრილში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: 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7.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7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.3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შემარბილებელი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ღონისძიებები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.</w:t>
            </w:r>
          </w:p>
          <w:p w14:paraId="4D8F52A0" w14:textId="4A6B602B" w:rsidR="00FB6285" w:rsidRPr="00392559" w:rsidRDefault="00FB6285" w:rsidP="00FF7858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</w:p>
          <w:p w14:paraId="14552A90" w14:textId="13D5F08C" w:rsidR="00FB6285" w:rsidRPr="00392559" w:rsidRDefault="00FB6285" w:rsidP="00FF7858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ასევე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,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დეტალურად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არის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წარმოდგენილი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ზეგავლენები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ზუთხისებრებზე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და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ზღვის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ძუძუმწოვრებზე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შემდეგ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თავებში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:</w:t>
            </w:r>
          </w:p>
          <w:p w14:paraId="25CEB562" w14:textId="77777777" w:rsidR="00B11FEC" w:rsidRPr="00392559" w:rsidRDefault="00B11FEC" w:rsidP="00B11FEC">
            <w:pPr>
              <w:jc w:val="both"/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</w:pPr>
          </w:p>
          <w:p w14:paraId="4242CE04" w14:textId="137507F5" w:rsidR="00FB6285" w:rsidRPr="00392559" w:rsidRDefault="00FB6285" w:rsidP="00B11FEC">
            <w:pPr>
              <w:pStyle w:val="ListParagraph"/>
              <w:numPr>
                <w:ilvl w:val="0"/>
                <w:numId w:val="12"/>
              </w:numPr>
              <w:ind w:left="327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თავი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7.2.3 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-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ხ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მაურის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გავრცელება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წყალქვეშ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;</w:t>
            </w:r>
          </w:p>
          <w:p w14:paraId="641F9611" w14:textId="7243FD14" w:rsidR="00FB6285" w:rsidRPr="00392559" w:rsidRDefault="00FB6285" w:rsidP="00B11FEC">
            <w:pPr>
              <w:pStyle w:val="ListParagraph"/>
              <w:numPr>
                <w:ilvl w:val="0"/>
                <w:numId w:val="12"/>
              </w:numPr>
              <w:ind w:left="32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თავი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7.2.3.2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-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წყალქვეშა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ხმაურის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მაჩვენებლები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;</w:t>
            </w:r>
          </w:p>
          <w:p w14:paraId="6E1D09F0" w14:textId="6B45FDC8" w:rsidR="00FB6285" w:rsidRPr="00392559" w:rsidRDefault="00FB6285" w:rsidP="00B11FEC">
            <w:pPr>
              <w:pStyle w:val="ListParagraph"/>
              <w:numPr>
                <w:ilvl w:val="0"/>
                <w:numId w:val="12"/>
              </w:numPr>
              <w:ind w:left="32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თავი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7.2.3.3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-</w:t>
            </w:r>
            <w:r w:rsidRPr="00392559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წყალქვეშა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ხმაურის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გავრცელების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მოდელირება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;</w:t>
            </w:r>
          </w:p>
          <w:p w14:paraId="720D7A96" w14:textId="02149528" w:rsidR="00FB6285" w:rsidRPr="00392559" w:rsidRDefault="00FB6285" w:rsidP="00B11FEC">
            <w:pPr>
              <w:pStyle w:val="ListParagraph"/>
              <w:numPr>
                <w:ilvl w:val="0"/>
                <w:numId w:val="12"/>
              </w:numPr>
              <w:ind w:left="32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თავი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7.2.3.4 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-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ზემოქმედების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ზონები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;</w:t>
            </w:r>
          </w:p>
          <w:p w14:paraId="2A24FCED" w14:textId="3798B7F4" w:rsidR="00FB6285" w:rsidRPr="00392559" w:rsidRDefault="00FB6285" w:rsidP="00B11FEC">
            <w:pPr>
              <w:pStyle w:val="ListParagraph"/>
              <w:numPr>
                <w:ilvl w:val="0"/>
                <w:numId w:val="12"/>
              </w:numPr>
              <w:ind w:left="32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თავი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7.2.3.5 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-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ძირითადი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რეცეპტორები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;</w:t>
            </w:r>
          </w:p>
          <w:p w14:paraId="1C851DFB" w14:textId="3D75F806" w:rsidR="00FB6285" w:rsidRPr="00392559" w:rsidRDefault="00FB6285" w:rsidP="00B11FEC">
            <w:pPr>
              <w:pStyle w:val="ListParagraph"/>
              <w:numPr>
                <w:ilvl w:val="0"/>
                <w:numId w:val="12"/>
              </w:numPr>
              <w:ind w:left="32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თავი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7.2.3.6 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-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მშენებლობის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ეტაპი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;</w:t>
            </w:r>
          </w:p>
          <w:p w14:paraId="0CBCEFF8" w14:textId="5BE5023F" w:rsidR="00FB6285" w:rsidRPr="00392559" w:rsidRDefault="00FB6285" w:rsidP="00B11FEC">
            <w:pPr>
              <w:pStyle w:val="ListParagraph"/>
              <w:numPr>
                <w:ilvl w:val="0"/>
                <w:numId w:val="12"/>
              </w:numPr>
              <w:ind w:left="32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თავი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7.2.3.7 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-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გემებით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გამოწვეული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ხმაური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;</w:t>
            </w:r>
          </w:p>
          <w:p w14:paraId="5D9C5357" w14:textId="7863A6CA" w:rsidR="00FB6285" w:rsidRPr="00392559" w:rsidRDefault="00FB6285" w:rsidP="00B11FEC">
            <w:pPr>
              <w:pStyle w:val="ListParagraph"/>
              <w:numPr>
                <w:ilvl w:val="0"/>
                <w:numId w:val="12"/>
              </w:numPr>
              <w:ind w:left="32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ცხრილი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7.2.4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-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შემარბილებელი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ღონისძიებები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.</w:t>
            </w:r>
          </w:p>
          <w:p w14:paraId="688F2B9B" w14:textId="77777777" w:rsidR="00FB6285" w:rsidRPr="00392559" w:rsidRDefault="00FB6285" w:rsidP="00FF7858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</w:p>
          <w:p w14:paraId="6D76B2FE" w14:textId="04DD749D" w:rsidR="00FB6285" w:rsidRPr="00392559" w:rsidRDefault="00FB6285" w:rsidP="00FF7858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დანართში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2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დამატებით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წარმო</w:t>
            </w:r>
            <w:r w:rsidR="00B11FEC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გი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დგენთ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ყველა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მოსალოდნელ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ზეგავლენასა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და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შემარბილებელი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ღონისძიებებს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,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რომელთა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განხორციელ</w:t>
            </w:r>
            <w:r w:rsidR="00B11FEC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ე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ბაც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აუცილებელი</w:t>
            </w:r>
            <w:r w:rsidR="00B11FEC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როგორც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მშენებლობის</w:t>
            </w:r>
            <w:r w:rsidR="00B11FEC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,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ასევე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ექსპლუატაციის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ეტაპზე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.</w:t>
            </w:r>
          </w:p>
        </w:tc>
      </w:tr>
      <w:tr w:rsidR="00392559" w:rsidRPr="00392559" w14:paraId="0F54AD71" w14:textId="491BE1F8" w:rsidTr="00FB6285">
        <w:trPr>
          <w:jc w:val="center"/>
        </w:trPr>
        <w:tc>
          <w:tcPr>
            <w:tcW w:w="461" w:type="dxa"/>
          </w:tcPr>
          <w:p w14:paraId="70ECFFFB" w14:textId="77777777" w:rsidR="00FB6285" w:rsidRPr="00392559" w:rsidRDefault="00FB6285" w:rsidP="00FF785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lastRenderedPageBreak/>
              <w:t>10</w:t>
            </w:r>
          </w:p>
        </w:tc>
        <w:tc>
          <w:tcPr>
            <w:tcW w:w="4589" w:type="dxa"/>
          </w:tcPr>
          <w:p w14:paraId="4F253572" w14:textId="77777777" w:rsidR="00FB6285" w:rsidRPr="00392559" w:rsidRDefault="00FB6285" w:rsidP="00FF785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რაც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შეეხება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საკომპენსაციო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ღონისძიებებს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ხელფრთიანებზე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შესაძლო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ზემოქმედების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საკომპენსაციოდ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შემოთავაზებულია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შემდეგი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>: „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ღამურებისთვის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დამონტაჟდება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საბინადრო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ხის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სახლები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ე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წ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>. „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ბეთ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ბოქსები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“,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ზეწოლის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lastRenderedPageBreak/>
              <w:t>ტერიტორიის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გარეთ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მინიმუმ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1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კმ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რადიუსში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).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მოეწყობა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30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ერთეული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ხის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სახლი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>“,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თუმცა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არ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არის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დასაბუთებული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რა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მონაცემებზე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დაყრდნობით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შეირჩა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„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ბეთ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ბოქსების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“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რაოდენობა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მათი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განთავსების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ტერიტორია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8270" w:type="dxa"/>
          </w:tcPr>
          <w:p w14:paraId="05C7AB33" w14:textId="65388887" w:rsidR="00FB6285" w:rsidRPr="00392559" w:rsidRDefault="00FB6285" w:rsidP="00721474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lastRenderedPageBreak/>
              <w:t>კოლხეთის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ეროვნული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პარკის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დირექტორთან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="00B11FEC" w:rsidRPr="00392559"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  <w:lang w:val="ka-GE"/>
              </w:rPr>
              <w:t xml:space="preserve">-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ბატონ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დავით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გრიგოლიასთან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შეხვედრის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შემდეგ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დაზუსტდა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საკომპენსაციო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ღონისძიებები</w:t>
            </w:r>
            <w:r w:rsidR="00B11FEC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,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რომელთა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განხორციელებაც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პარკის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ადმინისტრაციის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აზრით</w:t>
            </w:r>
            <w:r w:rsidR="00B11FEC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,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მათთვის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ამ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ეტაპზე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პრიორიტეტულია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.</w:t>
            </w:r>
          </w:p>
          <w:p w14:paraId="7E34B6A7" w14:textId="77777777" w:rsidR="00FB6285" w:rsidRPr="00392559" w:rsidRDefault="00FB6285" w:rsidP="00721474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</w:p>
          <w:p w14:paraId="61803A97" w14:textId="450E6350" w:rsidR="00FB6285" w:rsidRPr="00392559" w:rsidRDefault="00FB6285" w:rsidP="00721474">
            <w:pPr>
              <w:jc w:val="both"/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lastRenderedPageBreak/>
              <w:t>ინფორმაცია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საკომპ</w:t>
            </w:r>
            <w:r w:rsidR="00B11FEC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ე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ნსაციო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ღონისძიებებზე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,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რომლებიც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შეთანხმებული</w:t>
            </w:r>
            <w:r w:rsidR="006B0B73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ფოთის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ადმინისტრაციასთან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მოცემულია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დანართში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4</w:t>
            </w:r>
            <w:r w:rsidR="006B0B73" w:rsidRPr="00392559"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  <w:lang w:val="ka-GE"/>
              </w:rPr>
              <w:t>.</w:t>
            </w:r>
          </w:p>
        </w:tc>
      </w:tr>
      <w:tr w:rsidR="00392559" w:rsidRPr="00392559" w14:paraId="18C66E59" w14:textId="4183FCE1" w:rsidTr="00FB6285">
        <w:trPr>
          <w:jc w:val="center"/>
        </w:trPr>
        <w:tc>
          <w:tcPr>
            <w:tcW w:w="461" w:type="dxa"/>
          </w:tcPr>
          <w:p w14:paraId="3E8E81D2" w14:textId="77777777" w:rsidR="00FB6285" w:rsidRPr="00392559" w:rsidRDefault="00FB6285" w:rsidP="00721474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lastRenderedPageBreak/>
              <w:t>11</w:t>
            </w:r>
          </w:p>
        </w:tc>
        <w:tc>
          <w:tcPr>
            <w:tcW w:w="4589" w:type="dxa"/>
          </w:tcPr>
          <w:p w14:paraId="7C1730D9" w14:textId="57C7BEF2" w:rsidR="00FB6285" w:rsidRPr="00392559" w:rsidRDefault="00FB6285" w:rsidP="0072147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საკომპენსაციო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ღონისძიებებით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დაგეგმილია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„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კოლხეთის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ეროვნული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პარკის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პერიფერიული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ნაწილის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სამშენებლო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საყოფაცხოვრებო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ნარჩენებისაგან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გაწმენდა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შემდგომ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რამდენიმეწლიანი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კონტროლი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“.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აღნიშნულთან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დაკავშირებით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არ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არის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დეტალური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დასაბუთებული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ინფორმაცია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რა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ტერიტორიის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გაწმენდაზეა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საუბარი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მისი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აღწერა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სხვა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დეტალები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</w:p>
        </w:tc>
        <w:tc>
          <w:tcPr>
            <w:tcW w:w="8270" w:type="dxa"/>
          </w:tcPr>
          <w:p w14:paraId="0D9A6593" w14:textId="19066E92" w:rsidR="00FB6285" w:rsidRPr="00392559" w:rsidRDefault="00FB6285" w:rsidP="00FB628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კოლხეთის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ეროვნული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პარკის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დირექტორთან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="006B0B73" w:rsidRPr="00392559"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  <w:lang w:val="ka-GE"/>
              </w:rPr>
              <w:t xml:space="preserve">-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ბატონ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დავით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გრიგოლიასთან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შეხვედრის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შემდეგ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დაზუსტდა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საკომპენსაციო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ღონისძიებები</w:t>
            </w:r>
            <w:r w:rsidR="006B0B73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,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რომელთა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განხორციელებაც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პარკის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ადმინისტრაციის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აზრით</w:t>
            </w:r>
            <w:r w:rsidR="006B0B73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,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მათთვის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ამ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ეტაპზე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პრიორიტეტულია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.</w:t>
            </w:r>
          </w:p>
          <w:p w14:paraId="7737722B" w14:textId="77777777" w:rsidR="00FB6285" w:rsidRPr="00392559" w:rsidRDefault="00FB6285" w:rsidP="00FB628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</w:p>
          <w:p w14:paraId="20B9F3B0" w14:textId="6E3B7D36" w:rsidR="00FB6285" w:rsidRPr="00392559" w:rsidRDefault="00FB6285" w:rsidP="00FB6285">
            <w:pPr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ინფორმაცია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საკომპ</w:t>
            </w:r>
            <w:r w:rsidR="006B0B73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ე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ნსაციო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ღონისძიებებზე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,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რომლებიც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შეთანხმებული</w:t>
            </w:r>
            <w:r w:rsidR="006B0B73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ფოთის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ადმინისტრაციასთან</w:t>
            </w:r>
            <w:r w:rsidR="006B0B73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,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მოცემულია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დანართში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4</w:t>
            </w:r>
            <w:r w:rsidR="006B0B73" w:rsidRPr="00392559"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  <w:lang w:val="ka-GE"/>
              </w:rPr>
              <w:t>.</w:t>
            </w:r>
          </w:p>
        </w:tc>
      </w:tr>
      <w:tr w:rsidR="00392559" w:rsidRPr="00392559" w14:paraId="7E048D63" w14:textId="49B0CEE7" w:rsidTr="00FB6285">
        <w:trPr>
          <w:jc w:val="center"/>
        </w:trPr>
        <w:tc>
          <w:tcPr>
            <w:tcW w:w="461" w:type="dxa"/>
          </w:tcPr>
          <w:p w14:paraId="0F8403C8" w14:textId="77777777" w:rsidR="00FB6285" w:rsidRPr="00392559" w:rsidRDefault="00FB6285" w:rsidP="00721474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>12</w:t>
            </w:r>
          </w:p>
        </w:tc>
        <w:tc>
          <w:tcPr>
            <w:tcW w:w="4589" w:type="dxa"/>
          </w:tcPr>
          <w:p w14:paraId="5691D304" w14:textId="77777777" w:rsidR="00FB6285" w:rsidRPr="00392559" w:rsidRDefault="00FB6285" w:rsidP="0072147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რაც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შეეხება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>, „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ტურისტული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მიზნით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დაცული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ტერიტორიების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გარეთ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ფრინველთათვის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საბუდარებისა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ან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რაიმე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მსგავსი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)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ასევე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ფრინველებზე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დასაკვირვებლად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სპეციალური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ქოხების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მოწყობას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“,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საჭიროა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დასაბუთდეს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ამ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ქმედების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ეფექტიანობა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წარმოდგენილ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იქნას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დასაბუთებული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ინფორმაცია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შემოთავაზებული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საბუდარების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საჭიროების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ეფექტიანობის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შესახებ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კონკრეტულად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რომელი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სახეობებისთვის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იგეგმება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მითითებული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ღონისძიების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განხორციელება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სხვა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დეტალები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270" w:type="dxa"/>
          </w:tcPr>
          <w:p w14:paraId="020D2FC6" w14:textId="3474E27A" w:rsidR="00FB6285" w:rsidRPr="00392559" w:rsidRDefault="00FB6285" w:rsidP="00FB628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კოლხეთის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ეროვნული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პარკის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დირექტორთან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="006B0B73" w:rsidRPr="00392559"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  <w:lang w:val="ka-GE"/>
              </w:rPr>
              <w:t xml:space="preserve">-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ბატონ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დავით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გრიგოლიასთან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შეხვედრის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შემდეგ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დაზუსტდა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საკომპენსაციო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ღონისძიებები</w:t>
            </w:r>
            <w:r w:rsidR="006B0B73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,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რომელთა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განხორციელებაც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პარკის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ადმინისტრაციის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აზრით</w:t>
            </w:r>
            <w:r w:rsidR="006B0B73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,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მათთვის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ამ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ეტაპზე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პრიორიტეტულია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.</w:t>
            </w:r>
          </w:p>
          <w:p w14:paraId="4EEE6751" w14:textId="77777777" w:rsidR="00FB6285" w:rsidRPr="00392559" w:rsidRDefault="00FB6285" w:rsidP="00FB628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</w:p>
          <w:p w14:paraId="3359259B" w14:textId="6175399A" w:rsidR="00FB6285" w:rsidRPr="00392559" w:rsidRDefault="00FB6285" w:rsidP="00FB6285">
            <w:pPr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ინფორმაცია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საკომპ</w:t>
            </w:r>
            <w:r w:rsidR="006B0B73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ე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ნსაციო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ღონისძიებებზე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,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რომლებიც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შეთანხმებული</w:t>
            </w:r>
            <w:r w:rsidR="006B0B73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ფოთის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ადმინისტრაციასთან</w:t>
            </w:r>
            <w:r w:rsidR="006B0B73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,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მოცემულია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დანართში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4</w:t>
            </w:r>
            <w:r w:rsidR="006B0B73" w:rsidRPr="00392559"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  <w:lang w:val="ka-GE"/>
              </w:rPr>
              <w:t>.</w:t>
            </w:r>
          </w:p>
        </w:tc>
      </w:tr>
      <w:tr w:rsidR="00392559" w:rsidRPr="00392559" w14:paraId="7473D74F" w14:textId="1F0AC55B" w:rsidTr="00FB6285">
        <w:trPr>
          <w:jc w:val="center"/>
        </w:trPr>
        <w:tc>
          <w:tcPr>
            <w:tcW w:w="461" w:type="dxa"/>
          </w:tcPr>
          <w:p w14:paraId="0FB10641" w14:textId="77777777" w:rsidR="00FB6285" w:rsidRPr="00392559" w:rsidRDefault="00FB6285" w:rsidP="007A1C3F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>13</w:t>
            </w:r>
          </w:p>
        </w:tc>
        <w:tc>
          <w:tcPr>
            <w:tcW w:w="4589" w:type="dxa"/>
          </w:tcPr>
          <w:p w14:paraId="1549A5B0" w14:textId="77777777" w:rsidR="00FB6285" w:rsidRPr="00392559" w:rsidRDefault="00FB6285" w:rsidP="007A1C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სამინისტროს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კომენტარებზე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შენიშვნებზე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სს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,,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კორპორაცია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ფოთის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საზღვაო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ნავსადგურის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“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დამატებითი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დაზუსტებული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ინფორმაციის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>/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დოკუმენტაციის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ამსახველ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დოკუმენტში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>/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ცხრილში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ბიომრავალფეროვნებასთან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დაკავშირებით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მოცემული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შენიშვნები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კომენტარები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კვლავ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არ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არის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სათანადოდ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დასაბუთებული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lastRenderedPageBreak/>
              <w:t>ზემოაღნიშნულდან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გამომდინარე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საჭიროა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გადამუშავდეს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ბიომრავალფეროვნების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ნაწილი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მითითებული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შენიშვნების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შესაბამისად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8270" w:type="dxa"/>
          </w:tcPr>
          <w:p w14:paraId="0B12BB2F" w14:textId="5A614377" w:rsidR="00FB6285" w:rsidRPr="00392559" w:rsidRDefault="00FB6285" w:rsidP="00FB628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lastRenderedPageBreak/>
              <w:t>ზაგავლენები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და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შემარბილებელი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ღონისძიებები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ზღვის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ბიოლოგიურ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გარემოზე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აღწერილია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თავში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7.9.1.2 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-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ზღვის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ფლორასა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და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ფაუნაზე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ზემოქმედება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,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ხოლო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შემარბილებელი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ღონისძიებები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აღწერილია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ცხრილში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7.9.3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-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შემარბილებელი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ღონისძიებები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.</w:t>
            </w:r>
          </w:p>
          <w:p w14:paraId="68A3A827" w14:textId="2D60A298" w:rsidR="00FB6285" w:rsidRPr="00392559" w:rsidRDefault="00FB6285" w:rsidP="00FB6285">
            <w:pPr>
              <w:pStyle w:val="Heading4"/>
              <w:rPr>
                <w:rFonts w:ascii="Arial" w:hAnsi="Arial"/>
                <w:b/>
              </w:rPr>
            </w:pPr>
            <w:r w:rsidRPr="00392559">
              <w:rPr>
                <w:rFonts w:ascii="Arial" w:hAnsi="Arial"/>
                <w:b/>
              </w:rPr>
              <w:t xml:space="preserve">200 </w:t>
            </w:r>
            <w:r w:rsidRPr="00392559">
              <w:rPr>
                <w:rFonts w:cs="Sylfaen"/>
                <w:b/>
              </w:rPr>
              <w:t>ჰა</w:t>
            </w:r>
            <w:r w:rsidRPr="00392559">
              <w:rPr>
                <w:rFonts w:ascii="Arial" w:hAnsi="Arial"/>
                <w:b/>
              </w:rPr>
              <w:t xml:space="preserve"> </w:t>
            </w:r>
            <w:r w:rsidRPr="00392559">
              <w:rPr>
                <w:rFonts w:cs="Sylfaen"/>
                <w:b/>
              </w:rPr>
              <w:t>ფართობზე</w:t>
            </w:r>
            <w:r w:rsidR="006B0B73" w:rsidRPr="00392559">
              <w:rPr>
                <w:rFonts w:cs="Sylfaen"/>
                <w:b/>
              </w:rPr>
              <w:t>,</w:t>
            </w:r>
            <w:r w:rsidRPr="00392559">
              <w:rPr>
                <w:rFonts w:ascii="Arial" w:hAnsi="Arial"/>
                <w:b/>
              </w:rPr>
              <w:t xml:space="preserve"> </w:t>
            </w:r>
            <w:r w:rsidRPr="00392559">
              <w:rPr>
                <w:rFonts w:cs="Sylfaen"/>
                <w:b/>
              </w:rPr>
              <w:t>სადაც</w:t>
            </w:r>
            <w:r w:rsidRPr="00392559">
              <w:rPr>
                <w:rFonts w:ascii="Arial" w:hAnsi="Arial"/>
                <w:b/>
              </w:rPr>
              <w:t xml:space="preserve"> </w:t>
            </w:r>
            <w:r w:rsidRPr="00392559">
              <w:rPr>
                <w:rFonts w:cs="Sylfaen"/>
                <w:b/>
              </w:rPr>
              <w:t>განხორციელდა</w:t>
            </w:r>
            <w:r w:rsidRPr="00392559">
              <w:rPr>
                <w:rFonts w:ascii="Arial" w:hAnsi="Arial"/>
                <w:b/>
              </w:rPr>
              <w:t xml:space="preserve"> </w:t>
            </w:r>
            <w:r w:rsidRPr="00392559">
              <w:rPr>
                <w:rFonts w:cs="Sylfaen"/>
                <w:b/>
              </w:rPr>
              <w:t>ფსკერდაღრმავებითი</w:t>
            </w:r>
            <w:r w:rsidRPr="00392559">
              <w:rPr>
                <w:rFonts w:ascii="Arial" w:hAnsi="Arial"/>
                <w:b/>
              </w:rPr>
              <w:t xml:space="preserve"> </w:t>
            </w:r>
            <w:r w:rsidRPr="00392559">
              <w:rPr>
                <w:rFonts w:cs="Sylfaen"/>
                <w:b/>
              </w:rPr>
              <w:t>სამუშაოები</w:t>
            </w:r>
            <w:r w:rsidR="006B0B73" w:rsidRPr="00392559">
              <w:rPr>
                <w:rFonts w:cs="Sylfaen"/>
                <w:b/>
              </w:rPr>
              <w:t>,</w:t>
            </w:r>
            <w:r w:rsidRPr="00392559">
              <w:rPr>
                <w:rFonts w:ascii="Arial" w:hAnsi="Arial"/>
                <w:b/>
              </w:rPr>
              <w:t xml:space="preserve"> </w:t>
            </w:r>
            <w:r w:rsidRPr="00392559">
              <w:rPr>
                <w:rFonts w:cs="Sylfaen"/>
                <w:b/>
              </w:rPr>
              <w:t>ზეგავლენა</w:t>
            </w:r>
            <w:r w:rsidRPr="00392559">
              <w:rPr>
                <w:rFonts w:ascii="Arial" w:hAnsi="Arial"/>
                <w:b/>
              </w:rPr>
              <w:t xml:space="preserve"> </w:t>
            </w:r>
            <w:r w:rsidRPr="00392559">
              <w:rPr>
                <w:rFonts w:cs="Sylfaen"/>
                <w:b/>
              </w:rPr>
              <w:t>ბენთოსზე</w:t>
            </w:r>
            <w:r w:rsidRPr="00392559">
              <w:rPr>
                <w:rFonts w:ascii="Arial" w:hAnsi="Arial"/>
                <w:b/>
              </w:rPr>
              <w:t xml:space="preserve"> </w:t>
            </w:r>
            <w:r w:rsidRPr="00392559">
              <w:rPr>
                <w:rFonts w:cs="Sylfaen"/>
                <w:b/>
              </w:rPr>
              <w:t>იქნება</w:t>
            </w:r>
            <w:r w:rsidRPr="00392559">
              <w:rPr>
                <w:rFonts w:ascii="Arial" w:hAnsi="Arial"/>
                <w:b/>
              </w:rPr>
              <w:t xml:space="preserve"> </w:t>
            </w:r>
            <w:r w:rsidRPr="00392559">
              <w:rPr>
                <w:rFonts w:cs="Sylfaen"/>
                <w:b/>
              </w:rPr>
              <w:t>შეუქცევადი</w:t>
            </w:r>
            <w:r w:rsidR="006B0B73" w:rsidRPr="00392559">
              <w:rPr>
                <w:rFonts w:cs="Sylfaen"/>
                <w:b/>
              </w:rPr>
              <w:t>,</w:t>
            </w:r>
            <w:r w:rsidRPr="00392559">
              <w:rPr>
                <w:rFonts w:ascii="Arial" w:hAnsi="Arial"/>
                <w:b/>
              </w:rPr>
              <w:t xml:space="preserve"> </w:t>
            </w:r>
            <w:r w:rsidRPr="00392559">
              <w:rPr>
                <w:rFonts w:cs="Sylfaen"/>
                <w:b/>
              </w:rPr>
              <w:t>რაც</w:t>
            </w:r>
            <w:r w:rsidRPr="00392559">
              <w:rPr>
                <w:rFonts w:ascii="Arial" w:hAnsi="Arial"/>
                <w:b/>
              </w:rPr>
              <w:t xml:space="preserve"> </w:t>
            </w:r>
            <w:r w:rsidRPr="00392559">
              <w:rPr>
                <w:rFonts w:cs="Sylfaen"/>
                <w:b/>
              </w:rPr>
              <w:t>აღწერილია</w:t>
            </w:r>
            <w:r w:rsidRPr="00392559">
              <w:rPr>
                <w:rFonts w:ascii="Arial" w:hAnsi="Arial"/>
                <w:b/>
              </w:rPr>
              <w:t xml:space="preserve"> </w:t>
            </w:r>
            <w:r w:rsidRPr="00392559">
              <w:rPr>
                <w:rFonts w:cs="Sylfaen"/>
                <w:b/>
              </w:rPr>
              <w:t>თავ</w:t>
            </w:r>
            <w:r w:rsidR="006B0B73" w:rsidRPr="00392559">
              <w:rPr>
                <w:rFonts w:cs="Sylfaen"/>
                <w:b/>
              </w:rPr>
              <w:t>შ</w:t>
            </w:r>
            <w:r w:rsidRPr="00392559">
              <w:rPr>
                <w:rFonts w:cs="Sylfaen"/>
                <w:b/>
              </w:rPr>
              <w:t>ი</w:t>
            </w:r>
            <w:r w:rsidRPr="00392559">
              <w:rPr>
                <w:rFonts w:ascii="Arial" w:hAnsi="Arial"/>
                <w:b/>
              </w:rPr>
              <w:t xml:space="preserve"> 7.9.1.2 </w:t>
            </w:r>
            <w:r w:rsidR="006B0B73" w:rsidRPr="00392559">
              <w:rPr>
                <w:rFonts w:asciiTheme="minorHAnsi" w:hAnsiTheme="minorHAnsi"/>
                <w:b/>
              </w:rPr>
              <w:t xml:space="preserve">- </w:t>
            </w:r>
            <w:r w:rsidRPr="00392559">
              <w:rPr>
                <w:rFonts w:cs="Sylfaen"/>
                <w:b/>
              </w:rPr>
              <w:t>ზღვის</w:t>
            </w:r>
            <w:r w:rsidRPr="00392559">
              <w:rPr>
                <w:rFonts w:ascii="Arial" w:hAnsi="Arial"/>
                <w:b/>
              </w:rPr>
              <w:t xml:space="preserve"> </w:t>
            </w:r>
            <w:r w:rsidRPr="00392559">
              <w:rPr>
                <w:rFonts w:cs="Sylfaen"/>
                <w:b/>
              </w:rPr>
              <w:t>ფლორასა</w:t>
            </w:r>
            <w:r w:rsidRPr="00392559">
              <w:rPr>
                <w:rFonts w:ascii="Arial" w:hAnsi="Arial"/>
                <w:b/>
              </w:rPr>
              <w:t xml:space="preserve"> </w:t>
            </w:r>
            <w:r w:rsidRPr="00392559">
              <w:rPr>
                <w:rFonts w:cs="Sylfaen"/>
                <w:b/>
              </w:rPr>
              <w:t>და</w:t>
            </w:r>
            <w:r w:rsidRPr="00392559">
              <w:rPr>
                <w:rFonts w:ascii="Arial" w:hAnsi="Arial"/>
                <w:b/>
              </w:rPr>
              <w:t xml:space="preserve"> </w:t>
            </w:r>
            <w:r w:rsidRPr="00392559">
              <w:rPr>
                <w:rFonts w:cs="Sylfaen"/>
                <w:b/>
              </w:rPr>
              <w:t>ფაუნაზე</w:t>
            </w:r>
            <w:r w:rsidRPr="00392559">
              <w:rPr>
                <w:rFonts w:ascii="Arial" w:hAnsi="Arial"/>
                <w:b/>
              </w:rPr>
              <w:t xml:space="preserve"> </w:t>
            </w:r>
            <w:r w:rsidRPr="00392559">
              <w:rPr>
                <w:rFonts w:cs="Sylfaen"/>
                <w:b/>
              </w:rPr>
              <w:t>ზემოქმედება</w:t>
            </w:r>
            <w:r w:rsidR="006B0B73" w:rsidRPr="00392559">
              <w:rPr>
                <w:rFonts w:cs="Sylfaen"/>
                <w:b/>
              </w:rPr>
              <w:t>.</w:t>
            </w:r>
          </w:p>
          <w:p w14:paraId="6976D534" w14:textId="77777777" w:rsidR="00FB6285" w:rsidRPr="00392559" w:rsidRDefault="00FB6285" w:rsidP="00FB628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</w:p>
          <w:p w14:paraId="0EDE2175" w14:textId="77777777" w:rsidR="00FB6285" w:rsidRPr="00392559" w:rsidRDefault="00FB6285" w:rsidP="00FB628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lastRenderedPageBreak/>
              <w:t>დოკუმენტში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აღწერილია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თქვენს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მიერ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ჩამოთვლილი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ყველა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ზეგავლენა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,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იხილეთ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შემდეგი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თავები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:</w:t>
            </w:r>
          </w:p>
          <w:p w14:paraId="7AB638C0" w14:textId="77777777" w:rsidR="00FB6285" w:rsidRPr="00392559" w:rsidRDefault="00FB6285" w:rsidP="00FB628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</w:p>
          <w:p w14:paraId="32137F37" w14:textId="77777777" w:rsidR="006B0B73" w:rsidRPr="00392559" w:rsidRDefault="00FB6285" w:rsidP="006B0B73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თავი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: 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7.6 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-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ზემოქმედება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წყლის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ხარისხზე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(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როგორც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მშენებლობის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,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ასევე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ექსპლუატაციის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დროს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).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შემარბილებელი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ღონისძიებები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მოცემულია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ცხრილში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: 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7.6.3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- 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შემარბილებელი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ღონისძიებები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.</w:t>
            </w:r>
          </w:p>
          <w:p w14:paraId="5C7A411C" w14:textId="77777777" w:rsidR="006B0B73" w:rsidRPr="00392559" w:rsidRDefault="00FB6285" w:rsidP="006B0B73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ცალკე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ქვეთავებადაა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მოცემული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: (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)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შეწონილი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ნაწილაკები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; (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ii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)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ჟანგბადის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დამშლელი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ნივთიერებები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; (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iii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)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მკვებავი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ნივთიერებები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; (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iv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)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ქიმიური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დამაბინძურებლები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: (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)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მიკრობიოლოგიური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დამაბინძურებლები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.</w:t>
            </w:r>
          </w:p>
          <w:p w14:paraId="635F2579" w14:textId="542D848C" w:rsidR="006B0B73" w:rsidRPr="00392559" w:rsidRDefault="00FB6285" w:rsidP="006B0B73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ასევე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ქვეთავებად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არის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წარმოდგენილი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ახალი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პორტის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რომელი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კომპონენტის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მშენებლობის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ეტაპზე</w:t>
            </w:r>
            <w:r w:rsidR="006B0B73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,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რა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ზეგავლენაა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მოსალოდნელი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ზღვის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გარემოზე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: (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)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მოლოს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და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სხვა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ნაგებობების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მშენებლობა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; (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ii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)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ხიმინჯების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მოწყობა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;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(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iii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)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ზედაპირული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ჩამონადენი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. </w:t>
            </w:r>
          </w:p>
          <w:p w14:paraId="1F49B467" w14:textId="7142D6C8" w:rsidR="00FB6285" w:rsidRPr="00392559" w:rsidRDefault="00FB6285" w:rsidP="006B0B73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თავი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7.7.1.2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-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ზემოქმედება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ფსკერულ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ნალექებზე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(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როგორც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მშენებლობის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,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ასევე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ექსპლუატაციის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დროს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).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შემარბილებელი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ღონისძიებები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მოცემულია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ცხრილში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: 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7.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7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.3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შემარბილებელი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ღონისძიებები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.</w:t>
            </w:r>
          </w:p>
          <w:p w14:paraId="699A90DB" w14:textId="77777777" w:rsidR="00FB6285" w:rsidRPr="00392559" w:rsidRDefault="00FB6285" w:rsidP="00FB628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</w:p>
          <w:p w14:paraId="69B41FA9" w14:textId="77777777" w:rsidR="00FB6285" w:rsidRPr="00392559" w:rsidRDefault="00FB6285" w:rsidP="00FB628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ასევე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,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დეტალურად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არის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წარმოდგენილი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ზეგავლენები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ზუთხისებრებზე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და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ზღვის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ძუძუმწოვრებზე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შემდეგ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თავებში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:</w:t>
            </w:r>
          </w:p>
          <w:p w14:paraId="3E2F8B22" w14:textId="77777777" w:rsidR="00FB6285" w:rsidRPr="00392559" w:rsidRDefault="00FB6285" w:rsidP="00FB628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</w:p>
          <w:p w14:paraId="40F9710A" w14:textId="15FFF6AC" w:rsidR="00FB6285" w:rsidRPr="00392559" w:rsidRDefault="00FB6285" w:rsidP="006B0B73">
            <w:pPr>
              <w:pStyle w:val="ListParagraph"/>
              <w:numPr>
                <w:ilvl w:val="0"/>
                <w:numId w:val="14"/>
              </w:numPr>
              <w:ind w:left="327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თავი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7.2.3 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-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ხ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მაურის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გავრცელება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წყალქვეშ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;</w:t>
            </w:r>
          </w:p>
          <w:p w14:paraId="3C7276BB" w14:textId="77777777" w:rsidR="00FB6285" w:rsidRPr="00392559" w:rsidRDefault="00FB6285" w:rsidP="006B0B73">
            <w:pPr>
              <w:pStyle w:val="ListParagraph"/>
              <w:numPr>
                <w:ilvl w:val="0"/>
                <w:numId w:val="14"/>
              </w:numPr>
              <w:ind w:left="32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თავი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7.2.3.2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-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წყალქვეშა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ხმაურის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მაჩვენებლები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;</w:t>
            </w:r>
          </w:p>
          <w:p w14:paraId="0E41C592" w14:textId="77777777" w:rsidR="00FB6285" w:rsidRPr="00392559" w:rsidRDefault="00FB6285" w:rsidP="006B0B73">
            <w:pPr>
              <w:pStyle w:val="ListParagraph"/>
              <w:numPr>
                <w:ilvl w:val="0"/>
                <w:numId w:val="14"/>
              </w:numPr>
              <w:ind w:left="32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თავი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7.2.3.3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-</w:t>
            </w:r>
            <w:r w:rsidRPr="00392559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წყალქვეშა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ხმაურის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გავრცელების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მოდელირება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;</w:t>
            </w:r>
          </w:p>
          <w:p w14:paraId="0C451928" w14:textId="77777777" w:rsidR="00FB6285" w:rsidRPr="00392559" w:rsidRDefault="00FB6285" w:rsidP="006B0B73">
            <w:pPr>
              <w:pStyle w:val="ListParagraph"/>
              <w:numPr>
                <w:ilvl w:val="0"/>
                <w:numId w:val="14"/>
              </w:numPr>
              <w:ind w:left="32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თავი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7.2.3.4 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-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ზემოქმედების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ზონები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;</w:t>
            </w:r>
          </w:p>
          <w:p w14:paraId="51E2BFF7" w14:textId="77777777" w:rsidR="00FB6285" w:rsidRPr="00392559" w:rsidRDefault="00FB6285" w:rsidP="006B0B73">
            <w:pPr>
              <w:pStyle w:val="ListParagraph"/>
              <w:numPr>
                <w:ilvl w:val="0"/>
                <w:numId w:val="14"/>
              </w:numPr>
              <w:ind w:left="32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თავი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7.2.3.5 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-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ძირითადი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რეცეპტორები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;</w:t>
            </w:r>
          </w:p>
          <w:p w14:paraId="02EB358F" w14:textId="77777777" w:rsidR="00FB6285" w:rsidRPr="00392559" w:rsidRDefault="00FB6285" w:rsidP="006B0B73">
            <w:pPr>
              <w:pStyle w:val="ListParagraph"/>
              <w:numPr>
                <w:ilvl w:val="0"/>
                <w:numId w:val="14"/>
              </w:numPr>
              <w:ind w:left="32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თავი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7.2.3.6 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-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მშენებლობის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ეტაპი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;</w:t>
            </w:r>
          </w:p>
          <w:p w14:paraId="147265BA" w14:textId="77777777" w:rsidR="00FB6285" w:rsidRPr="00392559" w:rsidRDefault="00FB6285" w:rsidP="006B0B73">
            <w:pPr>
              <w:pStyle w:val="ListParagraph"/>
              <w:numPr>
                <w:ilvl w:val="0"/>
                <w:numId w:val="14"/>
              </w:numPr>
              <w:ind w:left="32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თავი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7.2.3.7 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-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გემებით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გამოწვეული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ხმაური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;</w:t>
            </w:r>
          </w:p>
          <w:p w14:paraId="03B53B96" w14:textId="77777777" w:rsidR="00FB6285" w:rsidRPr="00392559" w:rsidRDefault="00FB6285" w:rsidP="006B0B73">
            <w:pPr>
              <w:pStyle w:val="ListParagraph"/>
              <w:numPr>
                <w:ilvl w:val="0"/>
                <w:numId w:val="14"/>
              </w:numPr>
              <w:ind w:left="32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ცხრილი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7.2.4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-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შემარბილებელი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</w:rPr>
              <w:t>ღონისძიებები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.</w:t>
            </w:r>
          </w:p>
          <w:p w14:paraId="5ABB97A6" w14:textId="77777777" w:rsidR="00FB6285" w:rsidRPr="00392559" w:rsidRDefault="00FB6285" w:rsidP="00FB628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</w:p>
          <w:p w14:paraId="4565FBA6" w14:textId="1FB5F228" w:rsidR="00FB6285" w:rsidRPr="00392559" w:rsidRDefault="00FB6285" w:rsidP="00FB628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დანართში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2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დამატებით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წარმო</w:t>
            </w:r>
            <w:r w:rsidR="006B0B73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გი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დგენთ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ყველა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მოსალოდნელ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ზეგავლენასა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და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შემარბილებელი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ღონისძიებებს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,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რომელთა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განხორციელ</w:t>
            </w:r>
            <w:r w:rsidR="006B0B73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ე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ბაც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აუცილებელი</w:t>
            </w:r>
            <w:r w:rsidR="006B0B73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როგორც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მშენებლობის</w:t>
            </w:r>
            <w:r w:rsidR="006B0B73"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,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ასევე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ექსპლუატაციის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ეტაპზე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.</w:t>
            </w:r>
          </w:p>
        </w:tc>
      </w:tr>
      <w:tr w:rsidR="00FB6285" w:rsidRPr="00392559" w14:paraId="5B5B4F3B" w14:textId="2BA3F5B3" w:rsidTr="00FB6285">
        <w:trPr>
          <w:jc w:val="center"/>
        </w:trPr>
        <w:tc>
          <w:tcPr>
            <w:tcW w:w="461" w:type="dxa"/>
          </w:tcPr>
          <w:p w14:paraId="1B17E0E5" w14:textId="77777777" w:rsidR="00FB6285" w:rsidRPr="00392559" w:rsidRDefault="00FB6285" w:rsidP="007A1C3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89" w:type="dxa"/>
          </w:tcPr>
          <w:p w14:paraId="7E1B79F1" w14:textId="77777777" w:rsidR="00FB6285" w:rsidRPr="00392559" w:rsidRDefault="00FB6285" w:rsidP="007A1C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ზემოაღნიშნული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შენიშვნები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>/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მოსაზრებები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უნდა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გავრცელდეს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წარმოდგენილი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lastRenderedPageBreak/>
              <w:t>დოკუმენტაციის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ყველა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შესაბამის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ნაწილზე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ვინაიდან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ზემოთ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მოცემულია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გადასამუშავებელი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მონაცემების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>/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ინფორმაციის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მხოლოდ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რამდენიმე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მაგალითი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>).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გარდა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ამისა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გასასწორებელია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რიგი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უზუსტობა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მაგალითად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: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წითელი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წიგნის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ნაცვლად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მითითებული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უნდა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იყოს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წითელი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ნუსხა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;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დანართ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2-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ში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არ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არის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ტექსტში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მითითებული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რუკა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5.6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და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ა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392559">
              <w:rPr>
                <w:rFonts w:ascii="Sylfaen" w:hAnsi="Sylfaen" w:cs="Sylfaen"/>
                <w:color w:val="000000" w:themeColor="text1"/>
                <w:sz w:val="20"/>
                <w:szCs w:val="20"/>
              </w:rPr>
              <w:t>შ</w:t>
            </w:r>
            <w:r w:rsidRPr="00392559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270" w:type="dxa"/>
          </w:tcPr>
          <w:p w14:paraId="7F222110" w14:textId="68B29C9E" w:rsidR="00FB6285" w:rsidRPr="00392559" w:rsidRDefault="00FB6285" w:rsidP="007A1C3F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</w:pP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lastRenderedPageBreak/>
              <w:t>აღნიშნული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ტექნიკური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უზუსტობები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კიდევ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ერთხელ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392559">
              <w:rPr>
                <w:rFonts w:ascii="Sylfaen" w:hAnsi="Sylfaen" w:cs="Sylfaen"/>
                <w:b/>
                <w:color w:val="000000" w:themeColor="text1"/>
                <w:sz w:val="20"/>
                <w:szCs w:val="20"/>
                <w:lang w:val="ka-GE"/>
              </w:rPr>
              <w:t>გადამოწმდება</w:t>
            </w:r>
            <w:r w:rsidRPr="0039255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a-GE"/>
              </w:rPr>
              <w:t>.</w:t>
            </w:r>
          </w:p>
        </w:tc>
      </w:tr>
    </w:tbl>
    <w:p w14:paraId="3D94E889" w14:textId="77777777" w:rsidR="00DA66D6" w:rsidRPr="00392559" w:rsidRDefault="00DA66D6" w:rsidP="006A0F80">
      <w:pPr>
        <w:rPr>
          <w:rFonts w:ascii="Arial" w:hAnsi="Arial" w:cs="Arial"/>
          <w:color w:val="000000" w:themeColor="text1"/>
          <w:sz w:val="20"/>
          <w:szCs w:val="20"/>
          <w:lang w:val="ka-GE"/>
        </w:rPr>
      </w:pPr>
    </w:p>
    <w:sectPr w:rsidR="00DA66D6" w:rsidRPr="00392559" w:rsidSect="00DE5852">
      <w:footerReference w:type="default" r:id="rId7"/>
      <w:pgSz w:w="16840" w:h="11900" w:orient="landscape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86289A" w14:textId="77777777" w:rsidR="00235EE4" w:rsidRDefault="00235EE4" w:rsidP="00FB6189">
      <w:r>
        <w:separator/>
      </w:r>
    </w:p>
  </w:endnote>
  <w:endnote w:type="continuationSeparator" w:id="0">
    <w:p w14:paraId="7DDF58BF" w14:textId="77777777" w:rsidR="00235EE4" w:rsidRDefault="00235EE4" w:rsidP="00FB6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7C20AC" w14:textId="48D5FDCE" w:rsidR="00FB6189" w:rsidRDefault="00FB6189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476ACFD" wp14:editId="6B0EBFA7">
              <wp:simplePos x="0" y="0"/>
              <wp:positionH relativeFrom="page">
                <wp:posOffset>0</wp:posOffset>
              </wp:positionH>
              <wp:positionV relativeFrom="page">
                <wp:posOffset>7092315</wp:posOffset>
              </wp:positionV>
              <wp:extent cx="10693400" cy="273050"/>
              <wp:effectExtent l="0" t="0" r="0" b="12700"/>
              <wp:wrapNone/>
              <wp:docPr id="1" name="MSIPCM86004ba49cddfd33c7b686bb" descr="{&quot;HashCode&quot;:-470601971,&quot;Height&quot;:595.0,&quot;Width&quot;:84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3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D39F0A7" w14:textId="760FB279" w:rsidR="00FB6189" w:rsidRPr="00FB6189" w:rsidRDefault="00FB6189" w:rsidP="00FB6189">
                          <w:pP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FB6189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Classification: 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="http://schemas.microsoft.com/office/word/2018/wordml" xmlns:w16cex="http://schemas.microsoft.com/office/word/2018/wordml/cex">
          <w:pict>
            <v:shapetype w14:anchorId="5476ACFD" id="_x0000_t202" coordsize="21600,21600" o:spt="202" path="m,l,21600r21600,l21600,xe">
              <v:stroke joinstyle="miter"/>
              <v:path gradientshapeok="t" o:connecttype="rect"/>
            </v:shapetype>
            <v:shape id="MSIPCM86004ba49cddfd33c7b686bb" o:spid="_x0000_s1026" type="#_x0000_t202" alt="{&quot;HashCode&quot;:-470601971,&quot;Height&quot;:595.0,&quot;Width&quot;:842.0,&quot;Placement&quot;:&quot;Footer&quot;,&quot;Index&quot;:&quot;Primary&quot;,&quot;Section&quot;:1,&quot;Top&quot;:0.0,&quot;Left&quot;:0.0}" style="position:absolute;margin-left:0;margin-top:558.45pt;width:842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" o:allowincell="f" filled="f" stroked="f" strokeweight=".5pt">
              <v:fill o:detectmouseclick="t"/>
              <v:textbox inset="20pt,0,,0">
                <w:txbxContent>
                  <w:p w14:paraId="7D39F0A7" w14:textId="760FB279" w:rsidR="00FB6189" w:rsidRPr="00FB6189" w:rsidRDefault="00FB6189" w:rsidP="00FB6189">
                    <w:pPr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FB6189">
                      <w:rPr>
                        <w:rFonts w:ascii="Calibri" w:hAnsi="Calibri" w:cs="Calibri"/>
                        <w:color w:val="000000"/>
                        <w:sz w:val="20"/>
                      </w:rPr>
                      <w:t>Classification: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12FCB3" w14:textId="77777777" w:rsidR="00235EE4" w:rsidRDefault="00235EE4" w:rsidP="00FB6189">
      <w:r>
        <w:separator/>
      </w:r>
    </w:p>
  </w:footnote>
  <w:footnote w:type="continuationSeparator" w:id="0">
    <w:p w14:paraId="373BD805" w14:textId="77777777" w:rsidR="00235EE4" w:rsidRDefault="00235EE4" w:rsidP="00FB61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E3990"/>
    <w:multiLevelType w:val="hybridMultilevel"/>
    <w:tmpl w:val="344A805E"/>
    <w:lvl w:ilvl="0" w:tplc="E0BC157A">
      <w:start w:val="1"/>
      <w:numFmt w:val="decimal"/>
      <w:lvlText w:val="%1."/>
      <w:lvlJc w:val="left"/>
      <w:pPr>
        <w:ind w:left="720" w:hanging="360"/>
      </w:pPr>
      <w:rPr>
        <w:rFonts w:ascii="Sylfaen" w:hAnsi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67A74"/>
    <w:multiLevelType w:val="hybridMultilevel"/>
    <w:tmpl w:val="A88694F8"/>
    <w:lvl w:ilvl="0" w:tplc="72D82466">
      <w:start w:val="1"/>
      <w:numFmt w:val="decimal"/>
      <w:lvlText w:val="%1."/>
      <w:lvlJc w:val="left"/>
      <w:pPr>
        <w:ind w:left="720" w:hanging="360"/>
      </w:pPr>
      <w:rPr>
        <w:rFonts w:ascii="Sylfaen" w:hAnsi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77C93"/>
    <w:multiLevelType w:val="hybridMultilevel"/>
    <w:tmpl w:val="AACA8E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335CA"/>
    <w:multiLevelType w:val="hybridMultilevel"/>
    <w:tmpl w:val="5F7461A2"/>
    <w:lvl w:ilvl="0" w:tplc="C4E895E8">
      <w:start w:val="1"/>
      <w:numFmt w:val="decimal"/>
      <w:lvlText w:val="%1."/>
      <w:lvlJc w:val="left"/>
      <w:pPr>
        <w:ind w:left="720" w:hanging="360"/>
      </w:pPr>
      <w:rPr>
        <w:rFonts w:ascii="Sylfaen" w:hAnsi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7F7ECD"/>
    <w:multiLevelType w:val="hybridMultilevel"/>
    <w:tmpl w:val="ABEC1B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F1617B"/>
    <w:multiLevelType w:val="hybridMultilevel"/>
    <w:tmpl w:val="E6EC8D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D3D5D"/>
    <w:multiLevelType w:val="hybridMultilevel"/>
    <w:tmpl w:val="B756D0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EC5B3F"/>
    <w:multiLevelType w:val="hybridMultilevel"/>
    <w:tmpl w:val="48D2FF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04631C"/>
    <w:multiLevelType w:val="hybridMultilevel"/>
    <w:tmpl w:val="8A764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4C302E"/>
    <w:multiLevelType w:val="hybridMultilevel"/>
    <w:tmpl w:val="44527B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C50BC1"/>
    <w:multiLevelType w:val="hybridMultilevel"/>
    <w:tmpl w:val="6B7C16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B06F82"/>
    <w:multiLevelType w:val="hybridMultilevel"/>
    <w:tmpl w:val="897A74CC"/>
    <w:lvl w:ilvl="0" w:tplc="76620112">
      <w:start w:val="1"/>
      <w:numFmt w:val="decimal"/>
      <w:lvlText w:val="%1."/>
      <w:lvlJc w:val="left"/>
      <w:pPr>
        <w:ind w:left="720" w:hanging="360"/>
      </w:pPr>
      <w:rPr>
        <w:rFonts w:ascii="Sylfaen" w:hAnsi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B90CFA"/>
    <w:multiLevelType w:val="hybridMultilevel"/>
    <w:tmpl w:val="CDA499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FE7540"/>
    <w:multiLevelType w:val="hybridMultilevel"/>
    <w:tmpl w:val="C608A76A"/>
    <w:lvl w:ilvl="0" w:tplc="C024C08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10"/>
  </w:num>
  <w:num w:numId="5">
    <w:abstractNumId w:val="13"/>
  </w:num>
  <w:num w:numId="6">
    <w:abstractNumId w:val="4"/>
  </w:num>
  <w:num w:numId="7">
    <w:abstractNumId w:val="6"/>
  </w:num>
  <w:num w:numId="8">
    <w:abstractNumId w:val="9"/>
  </w:num>
  <w:num w:numId="9">
    <w:abstractNumId w:val="5"/>
  </w:num>
  <w:num w:numId="10">
    <w:abstractNumId w:val="12"/>
  </w:num>
  <w:num w:numId="11">
    <w:abstractNumId w:val="11"/>
  </w:num>
  <w:num w:numId="12">
    <w:abstractNumId w:val="0"/>
  </w:num>
  <w:num w:numId="13">
    <w:abstractNumId w:val="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3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F80"/>
    <w:rsid w:val="00003989"/>
    <w:rsid w:val="00005380"/>
    <w:rsid w:val="00020A3A"/>
    <w:rsid w:val="00022C31"/>
    <w:rsid w:val="00030306"/>
    <w:rsid w:val="00084F40"/>
    <w:rsid w:val="000F5C43"/>
    <w:rsid w:val="001153A0"/>
    <w:rsid w:val="001252A8"/>
    <w:rsid w:val="001A497D"/>
    <w:rsid w:val="001C061C"/>
    <w:rsid w:val="001D4F72"/>
    <w:rsid w:val="001E5124"/>
    <w:rsid w:val="00214D16"/>
    <w:rsid w:val="00235EE4"/>
    <w:rsid w:val="00284A1D"/>
    <w:rsid w:val="002C3EBA"/>
    <w:rsid w:val="00346197"/>
    <w:rsid w:val="00392559"/>
    <w:rsid w:val="003C058D"/>
    <w:rsid w:val="003E5779"/>
    <w:rsid w:val="00420C53"/>
    <w:rsid w:val="00425A5E"/>
    <w:rsid w:val="0042627C"/>
    <w:rsid w:val="00464182"/>
    <w:rsid w:val="004B4EA9"/>
    <w:rsid w:val="004C42D1"/>
    <w:rsid w:val="004E2EF0"/>
    <w:rsid w:val="00550F31"/>
    <w:rsid w:val="005D3E8B"/>
    <w:rsid w:val="005F32BB"/>
    <w:rsid w:val="005F5AEA"/>
    <w:rsid w:val="006019FB"/>
    <w:rsid w:val="00685D33"/>
    <w:rsid w:val="006A0F80"/>
    <w:rsid w:val="006B0B73"/>
    <w:rsid w:val="006C1880"/>
    <w:rsid w:val="006D0F53"/>
    <w:rsid w:val="006E3AEA"/>
    <w:rsid w:val="00702A04"/>
    <w:rsid w:val="00715C82"/>
    <w:rsid w:val="00721474"/>
    <w:rsid w:val="00783279"/>
    <w:rsid w:val="007A1C3F"/>
    <w:rsid w:val="007A3555"/>
    <w:rsid w:val="00812857"/>
    <w:rsid w:val="00812F6A"/>
    <w:rsid w:val="00841020"/>
    <w:rsid w:val="00850D4B"/>
    <w:rsid w:val="008638FA"/>
    <w:rsid w:val="00874BAA"/>
    <w:rsid w:val="008853A9"/>
    <w:rsid w:val="008B60AB"/>
    <w:rsid w:val="0091324B"/>
    <w:rsid w:val="00962970"/>
    <w:rsid w:val="00965DD0"/>
    <w:rsid w:val="00993825"/>
    <w:rsid w:val="009C3202"/>
    <w:rsid w:val="00A0332D"/>
    <w:rsid w:val="00A22F5F"/>
    <w:rsid w:val="00A359CA"/>
    <w:rsid w:val="00A6457D"/>
    <w:rsid w:val="00A734D6"/>
    <w:rsid w:val="00AD334D"/>
    <w:rsid w:val="00B11FEC"/>
    <w:rsid w:val="00B1224E"/>
    <w:rsid w:val="00B44CDD"/>
    <w:rsid w:val="00B7298E"/>
    <w:rsid w:val="00BA4B6A"/>
    <w:rsid w:val="00BC3934"/>
    <w:rsid w:val="00BF65CD"/>
    <w:rsid w:val="00C0632C"/>
    <w:rsid w:val="00C10A90"/>
    <w:rsid w:val="00C165D2"/>
    <w:rsid w:val="00C2524F"/>
    <w:rsid w:val="00C266A1"/>
    <w:rsid w:val="00C278F9"/>
    <w:rsid w:val="00C3365B"/>
    <w:rsid w:val="00C5713B"/>
    <w:rsid w:val="00C81C82"/>
    <w:rsid w:val="00C87385"/>
    <w:rsid w:val="00CA648A"/>
    <w:rsid w:val="00CB63A1"/>
    <w:rsid w:val="00CD090F"/>
    <w:rsid w:val="00D1551A"/>
    <w:rsid w:val="00D20B18"/>
    <w:rsid w:val="00D5139A"/>
    <w:rsid w:val="00D730F0"/>
    <w:rsid w:val="00D85D06"/>
    <w:rsid w:val="00DA66D6"/>
    <w:rsid w:val="00DE5852"/>
    <w:rsid w:val="00E0287B"/>
    <w:rsid w:val="00E44E57"/>
    <w:rsid w:val="00E67C49"/>
    <w:rsid w:val="00E8294A"/>
    <w:rsid w:val="00E82DAA"/>
    <w:rsid w:val="00E870DD"/>
    <w:rsid w:val="00EB68BA"/>
    <w:rsid w:val="00ED41C9"/>
    <w:rsid w:val="00F2258D"/>
    <w:rsid w:val="00FA5726"/>
    <w:rsid w:val="00FB0BDD"/>
    <w:rsid w:val="00FB6189"/>
    <w:rsid w:val="00FB6285"/>
    <w:rsid w:val="00FF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17B25B"/>
  <w15:chartTrackingRefBased/>
  <w15:docId w15:val="{840BAB83-AC98-EB40-9E79-530559B6A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4F72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715C82"/>
    <w:pPr>
      <w:keepNext/>
      <w:keepLines/>
      <w:spacing w:before="40"/>
      <w:jc w:val="both"/>
      <w:outlineLvl w:val="3"/>
    </w:pPr>
    <w:rPr>
      <w:rFonts w:ascii="Sylfaen" w:eastAsia="Calibri" w:hAnsi="Sylfaen" w:cs="Arial"/>
      <w:color w:val="000000" w:themeColor="text1"/>
      <w:sz w:val="20"/>
      <w:szCs w:val="20"/>
      <w:lang w:val="ka-G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0F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83279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Default">
    <w:name w:val="Default"/>
    <w:rsid w:val="00BC3934"/>
    <w:pPr>
      <w:autoSpaceDE w:val="0"/>
      <w:autoSpaceDN w:val="0"/>
      <w:adjustRightInd w:val="0"/>
    </w:pPr>
    <w:rPr>
      <w:rFonts w:ascii="Sylfaen" w:hAnsi="Sylfaen" w:cs="Sylfaen"/>
      <w:color w:val="000000"/>
    </w:rPr>
  </w:style>
  <w:style w:type="character" w:customStyle="1" w:styleId="Heading4Char">
    <w:name w:val="Heading 4 Char"/>
    <w:basedOn w:val="DefaultParagraphFont"/>
    <w:link w:val="Heading4"/>
    <w:uiPriority w:val="9"/>
    <w:rsid w:val="00715C82"/>
    <w:rPr>
      <w:rFonts w:ascii="Sylfaen" w:eastAsia="Calibri" w:hAnsi="Sylfaen" w:cs="Arial"/>
      <w:color w:val="000000" w:themeColor="text1"/>
      <w:sz w:val="20"/>
      <w:szCs w:val="20"/>
      <w:lang w:val="ka-GE"/>
    </w:rPr>
  </w:style>
  <w:style w:type="paragraph" w:styleId="Header">
    <w:name w:val="header"/>
    <w:basedOn w:val="Normal"/>
    <w:link w:val="HeaderChar"/>
    <w:uiPriority w:val="99"/>
    <w:unhideWhenUsed/>
    <w:rsid w:val="00FB61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6189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FB61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618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4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2836</Words>
  <Characters>16166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2022-01-31T10:29:00Z</dcterms:created>
  <dcterms:modified xsi:type="dcterms:W3CDTF">2022-01-31T10:29:00Z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bba39d-4745-4e9d-97db-0c1927b54242_Enabled">
    <vt:lpwstr>true</vt:lpwstr>
  </property>
  <property fmtid="{D5CDD505-2E9C-101B-9397-08002B2CF9AE}" pid="3" name="MSIP_Label_71bba39d-4745-4e9d-97db-0c1927b54242_SetDate">
    <vt:lpwstr>2022-01-31T10:15:05Z</vt:lpwstr>
  </property>
  <property fmtid="{D5CDD505-2E9C-101B-9397-08002B2CF9AE}" pid="4" name="MSIP_Label_71bba39d-4745-4e9d-97db-0c1927b54242_Method">
    <vt:lpwstr>Privileged</vt:lpwstr>
  </property>
  <property fmtid="{D5CDD505-2E9C-101B-9397-08002B2CF9AE}" pid="5" name="MSIP_Label_71bba39d-4745-4e9d-97db-0c1927b54242_Name">
    <vt:lpwstr>Internal</vt:lpwstr>
  </property>
  <property fmtid="{D5CDD505-2E9C-101B-9397-08002B2CF9AE}" pid="6" name="MSIP_Label_71bba39d-4745-4e9d-97db-0c1927b54242_SiteId">
    <vt:lpwstr>05d75c05-fa1a-42e7-9cf1-eb416c396f2d</vt:lpwstr>
  </property>
  <property fmtid="{D5CDD505-2E9C-101B-9397-08002B2CF9AE}" pid="7" name="MSIP_Label_71bba39d-4745-4e9d-97db-0c1927b54242_ActionId">
    <vt:lpwstr>a07463ef-99c3-4613-85cb-98b4b77973eb</vt:lpwstr>
  </property>
  <property fmtid="{D5CDD505-2E9C-101B-9397-08002B2CF9AE}" pid="8" name="MSIP_Label_71bba39d-4745-4e9d-97db-0c1927b54242_ContentBits">
    <vt:lpwstr>2</vt:lpwstr>
  </property>
</Properties>
</file>