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23C6E" w14:textId="4CB97483" w:rsidR="00F06502" w:rsidRPr="008634F3" w:rsidRDefault="00B03573" w:rsidP="00A33D10">
      <w:pPr>
        <w:jc w:val="center"/>
        <w:rPr>
          <w:rFonts w:ascii="Sylfaen" w:hAnsi="Sylfaen"/>
          <w:b/>
          <w:color w:val="000000" w:themeColor="text1"/>
          <w:sz w:val="28"/>
          <w:szCs w:val="28"/>
          <w:lang w:val="ka-GE"/>
        </w:rPr>
      </w:pPr>
      <w:r w:rsidRPr="00A33D10">
        <w:rPr>
          <w:rFonts w:ascii="Sylfaen" w:hAnsi="Sylfaen"/>
          <w:b/>
          <w:sz w:val="28"/>
          <w:szCs w:val="28"/>
          <w:lang w:val="ka-GE"/>
        </w:rPr>
        <w:t>დანართი 2: პროექ</w:t>
      </w:r>
      <w:r w:rsidRPr="008634F3">
        <w:rPr>
          <w:rFonts w:ascii="Sylfaen" w:hAnsi="Sylfaen"/>
          <w:b/>
          <w:color w:val="000000" w:themeColor="text1"/>
          <w:sz w:val="28"/>
          <w:szCs w:val="28"/>
          <w:lang w:val="ka-GE"/>
        </w:rPr>
        <w:t xml:space="preserve">ტის ზეგავლენა ზღვის ბიომრავალფეროვნებაზე და </w:t>
      </w:r>
      <w:r w:rsidR="009B5855" w:rsidRPr="008634F3">
        <w:rPr>
          <w:rFonts w:ascii="Sylfaen" w:hAnsi="Sylfaen"/>
          <w:b/>
          <w:color w:val="000000" w:themeColor="text1"/>
          <w:sz w:val="28"/>
          <w:szCs w:val="28"/>
          <w:lang w:val="ka-GE"/>
        </w:rPr>
        <w:t xml:space="preserve">განსახორციელებელი </w:t>
      </w:r>
      <w:r w:rsidRPr="008634F3">
        <w:rPr>
          <w:rFonts w:ascii="Sylfaen" w:hAnsi="Sylfaen"/>
          <w:b/>
          <w:color w:val="000000" w:themeColor="text1"/>
          <w:sz w:val="28"/>
          <w:szCs w:val="28"/>
          <w:lang w:val="ka-GE"/>
        </w:rPr>
        <w:t>შემარბილებელი ღონისძიებები</w:t>
      </w:r>
    </w:p>
    <w:p w14:paraId="2EEEC1D6" w14:textId="621A2EFE" w:rsidR="00B03573" w:rsidRPr="008634F3" w:rsidRDefault="00B03573">
      <w:pPr>
        <w:rPr>
          <w:rFonts w:ascii="Sylfaen" w:hAnsi="Sylfaen"/>
          <w:b/>
          <w:color w:val="000000" w:themeColor="text1"/>
          <w:lang w:val="ka-GE"/>
        </w:rPr>
      </w:pPr>
    </w:p>
    <w:p w14:paraId="21899EFE" w14:textId="77777777" w:rsidR="00A33D10" w:rsidRPr="008634F3" w:rsidRDefault="00A33D10">
      <w:pPr>
        <w:rPr>
          <w:rFonts w:ascii="Sylfaen" w:hAnsi="Sylfaen"/>
          <w:b/>
          <w:color w:val="000000" w:themeColor="text1"/>
        </w:rPr>
      </w:pPr>
    </w:p>
    <w:p w14:paraId="41B67466" w14:textId="34252648" w:rsidR="00B03573" w:rsidRPr="008634F3" w:rsidRDefault="009B5855" w:rsidP="00D248BF">
      <w:pPr>
        <w:pStyle w:val="ListParagraph"/>
        <w:numPr>
          <w:ilvl w:val="0"/>
          <w:numId w:val="4"/>
        </w:numPr>
        <w:ind w:left="360"/>
        <w:rPr>
          <w:rFonts w:ascii="Sylfaen" w:hAnsi="Sylfaen"/>
          <w:b/>
          <w:color w:val="000000" w:themeColor="text1"/>
          <w:lang w:val="ka-GE"/>
        </w:rPr>
      </w:pPr>
      <w:r w:rsidRPr="008634F3">
        <w:rPr>
          <w:rFonts w:ascii="Sylfaen" w:hAnsi="Sylfaen" w:cs="Sylfaen"/>
          <w:b/>
          <w:color w:val="000000" w:themeColor="text1"/>
          <w:lang w:val="ka-GE"/>
        </w:rPr>
        <w:t>შესავალი</w:t>
      </w:r>
      <w:r w:rsidRPr="008634F3">
        <w:rPr>
          <w:rFonts w:ascii="Sylfaen" w:hAnsi="Sylfaen"/>
          <w:b/>
          <w:color w:val="000000" w:themeColor="text1"/>
          <w:lang w:val="ka-GE"/>
        </w:rPr>
        <w:t xml:space="preserve"> </w:t>
      </w:r>
    </w:p>
    <w:p w14:paraId="07404B28" w14:textId="77777777" w:rsidR="009B5855" w:rsidRPr="008634F3" w:rsidRDefault="009B5855" w:rsidP="00B03573">
      <w:pPr>
        <w:jc w:val="both"/>
        <w:rPr>
          <w:rFonts w:ascii="Sylfaen" w:hAnsi="Sylfaen"/>
          <w:color w:val="000000" w:themeColor="text1"/>
          <w:lang w:val="ka-GE"/>
        </w:rPr>
      </w:pPr>
    </w:p>
    <w:p w14:paraId="612431A7" w14:textId="77777777" w:rsidR="00D248BF" w:rsidRPr="008634F3" w:rsidRDefault="00D248BF" w:rsidP="00B03573">
      <w:pPr>
        <w:jc w:val="both"/>
        <w:rPr>
          <w:rFonts w:ascii="Sylfaen" w:hAnsi="Sylfaen"/>
          <w:color w:val="000000" w:themeColor="text1"/>
          <w:lang w:val="ka-GE"/>
        </w:rPr>
      </w:pPr>
      <w:r w:rsidRPr="008634F3">
        <w:rPr>
          <w:rFonts w:ascii="Sylfaen" w:hAnsi="Sylfaen"/>
          <w:color w:val="000000" w:themeColor="text1"/>
          <w:lang w:val="ka-GE"/>
        </w:rPr>
        <w:t>ფოთის ახალი პორტის მშენებლობის ეტაპზე ძირითადი ზეგავლენა ზღვის ბიომრავალფეროვნებაზე განხორციელდება ფსკერდაღრმავებითი სამუშაოებისას და დიდი და პატარა მოლოს მშენებლობისას.</w:t>
      </w:r>
    </w:p>
    <w:p w14:paraId="0B938009" w14:textId="34A39FB4" w:rsidR="00B03573" w:rsidRPr="008634F3" w:rsidRDefault="00B03573" w:rsidP="00B03573">
      <w:pPr>
        <w:jc w:val="both"/>
        <w:rPr>
          <w:rFonts w:ascii="Sylfaen" w:hAnsi="Sylfaen"/>
          <w:color w:val="000000" w:themeColor="text1"/>
          <w:lang w:val="ka-GE"/>
        </w:rPr>
      </w:pPr>
    </w:p>
    <w:p w14:paraId="04328C58" w14:textId="080AEF5A" w:rsidR="00B03573" w:rsidRPr="008634F3" w:rsidRDefault="00B03573" w:rsidP="00B03573">
      <w:pPr>
        <w:jc w:val="both"/>
        <w:rPr>
          <w:rFonts w:ascii="Sylfaen" w:hAnsi="Sylfaen"/>
          <w:color w:val="000000" w:themeColor="text1"/>
          <w:lang w:val="ka-GE"/>
        </w:rPr>
      </w:pPr>
      <w:r w:rsidRPr="008634F3">
        <w:rPr>
          <w:rFonts w:ascii="Sylfaen" w:hAnsi="Sylfaen"/>
          <w:color w:val="000000" w:themeColor="text1"/>
          <w:lang w:val="ka-GE"/>
        </w:rPr>
        <w:t>ქვემო</w:t>
      </w:r>
      <w:r w:rsidR="00D248BF" w:rsidRPr="008634F3">
        <w:rPr>
          <w:rFonts w:ascii="Sylfaen" w:hAnsi="Sylfaen"/>
          <w:color w:val="000000" w:themeColor="text1"/>
          <w:lang w:val="ka-GE"/>
        </w:rPr>
        <w:t xml:space="preserve">თ </w:t>
      </w:r>
      <w:r w:rsidRPr="008634F3">
        <w:rPr>
          <w:rFonts w:ascii="Sylfaen" w:hAnsi="Sylfaen"/>
          <w:color w:val="000000" w:themeColor="text1"/>
          <w:lang w:val="ka-GE"/>
        </w:rPr>
        <w:t>წარმოგიდგენთ აღნი</w:t>
      </w:r>
      <w:r w:rsidR="009B5855" w:rsidRPr="008634F3">
        <w:rPr>
          <w:rFonts w:ascii="Sylfaen" w:hAnsi="Sylfaen"/>
          <w:color w:val="000000" w:themeColor="text1"/>
          <w:lang w:val="ka-GE"/>
        </w:rPr>
        <w:t>შ</w:t>
      </w:r>
      <w:r w:rsidRPr="008634F3">
        <w:rPr>
          <w:rFonts w:ascii="Sylfaen" w:hAnsi="Sylfaen"/>
          <w:color w:val="000000" w:themeColor="text1"/>
          <w:lang w:val="ka-GE"/>
        </w:rPr>
        <w:t>ნული ობიექტების მშენებლობის დეტალურ მეთოდოლოგიას.</w:t>
      </w:r>
      <w:r w:rsidR="009B5855" w:rsidRPr="008634F3">
        <w:rPr>
          <w:rFonts w:ascii="Sylfaen" w:hAnsi="Sylfaen"/>
          <w:color w:val="000000" w:themeColor="text1"/>
          <w:lang w:val="ka-GE"/>
        </w:rPr>
        <w:t xml:space="preserve"> </w:t>
      </w:r>
    </w:p>
    <w:p w14:paraId="13829464" w14:textId="2F844027" w:rsidR="009B5855" w:rsidRPr="008634F3" w:rsidRDefault="002457B6" w:rsidP="00B03573">
      <w:pPr>
        <w:jc w:val="both"/>
        <w:rPr>
          <w:rFonts w:ascii="Sylfaen" w:hAnsi="Sylfaen"/>
          <w:color w:val="000000" w:themeColor="text1"/>
          <w:lang w:val="ka-GE"/>
        </w:rPr>
      </w:pPr>
      <w:r>
        <w:rPr>
          <w:rFonts w:ascii="Sylfaen" w:hAnsi="Sylfaen"/>
          <w:color w:val="000000" w:themeColor="text1"/>
          <w:lang w:val="ka-GE"/>
        </w:rPr>
        <w:t xml:space="preserve"> </w:t>
      </w:r>
      <w:bookmarkStart w:id="0" w:name="_GoBack"/>
      <w:bookmarkEnd w:id="0"/>
    </w:p>
    <w:p w14:paraId="13B63BBA" w14:textId="77777777" w:rsidR="009B5855" w:rsidRPr="008634F3" w:rsidRDefault="009B5855" w:rsidP="00B03573">
      <w:pPr>
        <w:jc w:val="both"/>
        <w:rPr>
          <w:rFonts w:ascii="Sylfaen" w:hAnsi="Sylfaen"/>
          <w:color w:val="000000" w:themeColor="text1"/>
          <w:lang w:val="ka-GE"/>
        </w:rPr>
      </w:pPr>
    </w:p>
    <w:p w14:paraId="3DAEF541" w14:textId="50649FA4" w:rsidR="00B42E83" w:rsidRPr="008634F3" w:rsidRDefault="00D248BF" w:rsidP="00D248BF">
      <w:pPr>
        <w:tabs>
          <w:tab w:val="left" w:pos="360"/>
        </w:tabs>
        <w:spacing w:line="276" w:lineRule="auto"/>
        <w:jc w:val="both"/>
        <w:rPr>
          <w:rFonts w:ascii="Sylfaen" w:hAnsi="Sylfaen"/>
          <w:b/>
          <w:bCs/>
          <w:color w:val="000000" w:themeColor="text1"/>
        </w:rPr>
      </w:pPr>
      <w:r w:rsidRPr="008634F3">
        <w:rPr>
          <w:rFonts w:ascii="Sylfaen" w:hAnsi="Sylfaen"/>
          <w:b/>
          <w:bCs/>
          <w:color w:val="000000" w:themeColor="text1"/>
          <w:lang w:val="ka-GE"/>
        </w:rPr>
        <w:t xml:space="preserve">2. </w:t>
      </w:r>
      <w:r w:rsidR="00B42E83" w:rsidRPr="008634F3">
        <w:rPr>
          <w:rFonts w:ascii="Sylfaen" w:hAnsi="Sylfaen"/>
          <w:b/>
          <w:bCs/>
          <w:color w:val="000000" w:themeColor="text1"/>
          <w:lang w:val="ka-GE"/>
        </w:rPr>
        <w:t>მოლოს სამშენებლო სამუშაოები</w:t>
      </w:r>
    </w:p>
    <w:p w14:paraId="7C039AD9" w14:textId="77777777" w:rsidR="00B42E83" w:rsidRPr="008634F3" w:rsidRDefault="00B42E83" w:rsidP="00B42E83">
      <w:pPr>
        <w:spacing w:line="276" w:lineRule="auto"/>
        <w:jc w:val="both"/>
        <w:rPr>
          <w:rFonts w:ascii="Sylfaen" w:hAnsi="Sylfaen"/>
          <w:color w:val="000000" w:themeColor="text1"/>
        </w:rPr>
      </w:pPr>
    </w:p>
    <w:p w14:paraId="315867AD" w14:textId="1BF8B75B" w:rsidR="00B42E83" w:rsidRPr="008634F3" w:rsidRDefault="00B42E83" w:rsidP="00B42E83">
      <w:pPr>
        <w:spacing w:line="276" w:lineRule="auto"/>
        <w:jc w:val="both"/>
        <w:rPr>
          <w:rFonts w:ascii="Sylfaen" w:hAnsi="Sylfaen"/>
          <w:color w:val="000000" w:themeColor="text1"/>
        </w:rPr>
      </w:pPr>
      <w:r w:rsidRPr="008634F3">
        <w:rPr>
          <w:rFonts w:ascii="Sylfaen" w:hAnsi="Sylfaen"/>
          <w:color w:val="000000" w:themeColor="text1"/>
          <w:lang w:val="ka-GE"/>
        </w:rPr>
        <w:t>მოლოს სამშენებლო სამუშაოები გულისხმობს 1.</w:t>
      </w:r>
      <w:r w:rsidR="00A71D1C" w:rsidRPr="008634F3">
        <w:rPr>
          <w:rFonts w:ascii="Sylfaen" w:hAnsi="Sylfaen"/>
          <w:color w:val="000000" w:themeColor="text1"/>
        </w:rPr>
        <w:t>7</w:t>
      </w:r>
      <w:r w:rsidRPr="008634F3">
        <w:rPr>
          <w:rFonts w:ascii="Sylfaen" w:hAnsi="Sylfaen"/>
          <w:color w:val="000000" w:themeColor="text1"/>
          <w:lang w:val="ka-GE"/>
        </w:rPr>
        <w:t xml:space="preserve"> კმ </w:t>
      </w:r>
      <w:r w:rsidR="00402283" w:rsidRPr="008634F3">
        <w:rPr>
          <w:rFonts w:ascii="Sylfaen" w:hAnsi="Sylfaen"/>
          <w:color w:val="000000" w:themeColor="text1"/>
        </w:rPr>
        <w:t xml:space="preserve"> </w:t>
      </w:r>
      <w:r w:rsidRPr="008634F3">
        <w:rPr>
          <w:rFonts w:ascii="Sylfaen" w:hAnsi="Sylfaen"/>
          <w:color w:val="000000" w:themeColor="text1"/>
          <w:lang w:val="ka-GE"/>
        </w:rPr>
        <w:t>მოლოსა და 35</w:t>
      </w:r>
      <w:r w:rsidR="00A71D1C" w:rsidRPr="008634F3">
        <w:rPr>
          <w:rFonts w:ascii="Sylfaen" w:hAnsi="Sylfaen"/>
          <w:color w:val="000000" w:themeColor="text1"/>
        </w:rPr>
        <w:t>9</w:t>
      </w:r>
      <w:r w:rsidRPr="008634F3">
        <w:rPr>
          <w:rFonts w:ascii="Sylfaen" w:hAnsi="Sylfaen"/>
          <w:color w:val="000000" w:themeColor="text1"/>
          <w:lang w:val="ka-GE"/>
        </w:rPr>
        <w:t xml:space="preserve"> მ</w:t>
      </w:r>
      <w:r w:rsidR="00EB2F0E" w:rsidRPr="008634F3">
        <w:rPr>
          <w:rFonts w:ascii="Sylfaen" w:hAnsi="Sylfaen"/>
          <w:color w:val="000000" w:themeColor="text1"/>
          <w:lang w:val="ka-GE"/>
        </w:rPr>
        <w:t xml:space="preserve"> </w:t>
      </w:r>
      <w:r w:rsidRPr="008634F3">
        <w:rPr>
          <w:rFonts w:ascii="Sylfaen" w:hAnsi="Sylfaen"/>
          <w:color w:val="000000" w:themeColor="text1"/>
          <w:lang w:val="ka-GE"/>
        </w:rPr>
        <w:t xml:space="preserve">პატარა მოლოს მშენებლობას </w:t>
      </w:r>
      <w:r w:rsidRPr="008634F3">
        <w:rPr>
          <w:rFonts w:ascii="Sylfaen" w:hAnsi="Sylfaen"/>
          <w:color w:val="000000" w:themeColor="text1"/>
        </w:rPr>
        <w:t xml:space="preserve"> ნავმისადგომის</w:t>
      </w:r>
      <w:r w:rsidRPr="008634F3">
        <w:rPr>
          <w:rFonts w:ascii="Sylfaen" w:hAnsi="Sylfaen"/>
          <w:color w:val="000000" w:themeColor="text1"/>
          <w:lang w:val="ka-GE"/>
        </w:rPr>
        <w:t xml:space="preserve"> კონსტრუქციის ორივე მხარეს</w:t>
      </w:r>
      <w:r w:rsidRPr="008634F3">
        <w:rPr>
          <w:rFonts w:ascii="Sylfaen" w:hAnsi="Sylfaen"/>
          <w:color w:val="000000" w:themeColor="text1"/>
        </w:rPr>
        <w:t>.</w:t>
      </w:r>
    </w:p>
    <w:p w14:paraId="278E209B" w14:textId="77777777" w:rsidR="00B42E83" w:rsidRPr="008634F3" w:rsidRDefault="00B42E83" w:rsidP="00B42E83">
      <w:pPr>
        <w:spacing w:line="276" w:lineRule="auto"/>
        <w:jc w:val="both"/>
        <w:rPr>
          <w:rFonts w:ascii="Sylfaen" w:hAnsi="Sylfaen"/>
          <w:color w:val="000000" w:themeColor="text1"/>
        </w:rPr>
      </w:pPr>
    </w:p>
    <w:p w14:paraId="12859C19" w14:textId="7F1CC28D" w:rsidR="00B42E83" w:rsidRPr="008634F3" w:rsidRDefault="00764F7E" w:rsidP="00B42E83">
      <w:pPr>
        <w:spacing w:line="276" w:lineRule="auto"/>
        <w:jc w:val="both"/>
        <w:rPr>
          <w:rFonts w:ascii="Sylfaen" w:hAnsi="Sylfaen"/>
          <w:color w:val="000000" w:themeColor="text1"/>
          <w:lang w:val="ka-GE"/>
        </w:rPr>
      </w:pPr>
      <w:r w:rsidRPr="008634F3">
        <w:rPr>
          <w:rFonts w:ascii="Sylfaen" w:hAnsi="Sylfaen"/>
          <w:color w:val="000000" w:themeColor="text1"/>
          <w:lang w:val="ka-GE"/>
        </w:rPr>
        <w:t>გარემოზე რიგი უარყოფითი ზეგავლენის თავიდან აცილების მიზნით</w:t>
      </w:r>
      <w:r w:rsidR="00D248BF" w:rsidRPr="008634F3">
        <w:rPr>
          <w:rFonts w:ascii="Sylfaen" w:hAnsi="Sylfaen"/>
          <w:color w:val="000000" w:themeColor="text1"/>
          <w:lang w:val="ka-GE"/>
        </w:rPr>
        <w:t>,</w:t>
      </w:r>
      <w:r w:rsidR="00B42E83" w:rsidRPr="008634F3">
        <w:rPr>
          <w:rFonts w:ascii="Sylfaen" w:hAnsi="Sylfaen"/>
          <w:color w:val="000000" w:themeColor="text1"/>
          <w:lang w:val="ka-GE"/>
        </w:rPr>
        <w:t xml:space="preserve"> </w:t>
      </w:r>
      <w:r w:rsidRPr="008634F3">
        <w:rPr>
          <w:rFonts w:ascii="Sylfaen" w:hAnsi="Sylfaen"/>
          <w:color w:val="000000" w:themeColor="text1"/>
          <w:lang w:val="ka-GE"/>
        </w:rPr>
        <w:t xml:space="preserve">განხორციელდა </w:t>
      </w:r>
      <w:r w:rsidR="00B42E83" w:rsidRPr="008634F3">
        <w:rPr>
          <w:rFonts w:ascii="Sylfaen" w:hAnsi="Sylfaen"/>
          <w:color w:val="000000" w:themeColor="text1"/>
          <w:lang w:val="ka-GE"/>
        </w:rPr>
        <w:t>სამშენებლო მეთოდოლოგიის შემდგომი დახვეწა</w:t>
      </w:r>
      <w:r w:rsidRPr="008634F3">
        <w:rPr>
          <w:rFonts w:ascii="Sylfaen" w:hAnsi="Sylfaen"/>
          <w:color w:val="000000" w:themeColor="text1"/>
          <w:lang w:val="ka-GE"/>
        </w:rPr>
        <w:t>, რაც გამოიხატა</w:t>
      </w:r>
      <w:r w:rsidR="00B42E83" w:rsidRPr="008634F3">
        <w:rPr>
          <w:rFonts w:ascii="Sylfaen" w:hAnsi="Sylfaen"/>
          <w:color w:val="000000" w:themeColor="text1"/>
          <w:lang w:val="ka-GE"/>
        </w:rPr>
        <w:t xml:space="preserve"> მოლოს მშენებლობის</w:t>
      </w:r>
      <w:r w:rsidRPr="008634F3">
        <w:rPr>
          <w:rFonts w:ascii="Sylfaen" w:hAnsi="Sylfaen"/>
          <w:color w:val="000000" w:themeColor="text1"/>
          <w:lang w:val="ka-GE"/>
        </w:rPr>
        <w:t xml:space="preserve"> პროცესში</w:t>
      </w:r>
      <w:r w:rsidR="00B42E83" w:rsidRPr="008634F3">
        <w:rPr>
          <w:rFonts w:ascii="Sylfaen" w:hAnsi="Sylfaen"/>
          <w:color w:val="000000" w:themeColor="text1"/>
          <w:lang w:val="ka-GE"/>
        </w:rPr>
        <w:t xml:space="preserve"> ძირითადი სამუშაოების სახმელეთო აღჭურვილობის გამოყენებით შესრულება</w:t>
      </w:r>
      <w:r w:rsidRPr="008634F3">
        <w:rPr>
          <w:rFonts w:ascii="Sylfaen" w:hAnsi="Sylfaen"/>
          <w:color w:val="000000" w:themeColor="text1"/>
          <w:lang w:val="ka-GE"/>
        </w:rPr>
        <w:t>ში</w:t>
      </w:r>
      <w:r w:rsidR="00B42E83" w:rsidRPr="008634F3">
        <w:rPr>
          <w:rFonts w:ascii="Sylfaen" w:hAnsi="Sylfaen"/>
          <w:color w:val="000000" w:themeColor="text1"/>
        </w:rPr>
        <w:t>.</w:t>
      </w:r>
    </w:p>
    <w:p w14:paraId="76DE45CE" w14:textId="77777777" w:rsidR="00B42E83" w:rsidRPr="008634F3" w:rsidRDefault="00B42E83" w:rsidP="00B42E83">
      <w:pPr>
        <w:spacing w:line="276" w:lineRule="auto"/>
        <w:jc w:val="both"/>
        <w:rPr>
          <w:rFonts w:ascii="Sylfaen" w:hAnsi="Sylfaen"/>
          <w:color w:val="000000" w:themeColor="text1"/>
        </w:rPr>
      </w:pPr>
    </w:p>
    <w:p w14:paraId="4828DF41" w14:textId="53EFB1A3" w:rsidR="00B42E83" w:rsidRPr="008634F3" w:rsidRDefault="00D248BF" w:rsidP="00B42E83">
      <w:pPr>
        <w:spacing w:line="276" w:lineRule="auto"/>
        <w:jc w:val="both"/>
        <w:rPr>
          <w:rFonts w:ascii="Sylfaen" w:hAnsi="Sylfaen"/>
          <w:color w:val="000000" w:themeColor="text1"/>
          <w:lang w:val="ka-GE"/>
        </w:rPr>
      </w:pPr>
      <w:r w:rsidRPr="008634F3">
        <w:rPr>
          <w:rFonts w:ascii="Sylfaen" w:hAnsi="Sylfaen"/>
          <w:b/>
          <w:bCs/>
          <w:color w:val="000000" w:themeColor="text1"/>
          <w:lang w:val="ka-GE"/>
        </w:rPr>
        <w:t>2</w:t>
      </w:r>
      <w:r w:rsidR="00B42E83" w:rsidRPr="008634F3">
        <w:rPr>
          <w:rFonts w:ascii="Sylfaen" w:hAnsi="Sylfaen"/>
          <w:b/>
          <w:bCs/>
          <w:color w:val="000000" w:themeColor="text1"/>
        </w:rPr>
        <w:t>.1</w:t>
      </w:r>
      <w:r w:rsidR="00B42E83" w:rsidRPr="008634F3">
        <w:rPr>
          <w:rFonts w:ascii="Sylfaen" w:hAnsi="Sylfaen"/>
          <w:b/>
          <w:bCs/>
          <w:color w:val="000000" w:themeColor="text1"/>
          <w:lang w:val="ka-GE"/>
        </w:rPr>
        <w:t xml:space="preserve"> ძირითადი აღჭურვილობა</w:t>
      </w:r>
    </w:p>
    <w:p w14:paraId="63099E59" w14:textId="77777777" w:rsidR="00B42E83" w:rsidRPr="008634F3" w:rsidRDefault="00B42E83" w:rsidP="00B42E83">
      <w:pPr>
        <w:spacing w:line="276" w:lineRule="auto"/>
        <w:jc w:val="both"/>
        <w:rPr>
          <w:rFonts w:ascii="Sylfaen" w:hAnsi="Sylfaen"/>
          <w:color w:val="000000" w:themeColor="text1"/>
        </w:rPr>
      </w:pPr>
    </w:p>
    <w:p w14:paraId="030C9F17" w14:textId="2F9EE1A5" w:rsidR="00B42E83" w:rsidRPr="008634F3" w:rsidRDefault="00B42E83" w:rsidP="00B42E83">
      <w:pPr>
        <w:spacing w:line="276" w:lineRule="auto"/>
        <w:jc w:val="both"/>
        <w:rPr>
          <w:rFonts w:ascii="Sylfaen" w:hAnsi="Sylfaen"/>
          <w:color w:val="000000" w:themeColor="text1"/>
          <w:lang w:val="ka-GE"/>
        </w:rPr>
      </w:pPr>
      <w:r w:rsidRPr="008634F3">
        <w:rPr>
          <w:rFonts w:ascii="Sylfaen" w:hAnsi="Sylfaen"/>
          <w:color w:val="000000" w:themeColor="text1"/>
          <w:lang w:val="ka-GE"/>
        </w:rPr>
        <w:t xml:space="preserve">ამ თავში მოცემულია იმ ძირითადი აღჭურვილობის  ჩამონათვალი, რომლის გამოყენებითაც იგეგმება მოლოს </w:t>
      </w:r>
      <w:r w:rsidR="00764F7E" w:rsidRPr="008634F3">
        <w:rPr>
          <w:rFonts w:ascii="Sylfaen" w:hAnsi="Sylfaen"/>
          <w:color w:val="000000" w:themeColor="text1"/>
          <w:lang w:val="ka-GE"/>
        </w:rPr>
        <w:t>სამშენებლო</w:t>
      </w:r>
      <w:r w:rsidRPr="008634F3">
        <w:rPr>
          <w:rFonts w:ascii="Sylfaen" w:hAnsi="Sylfaen"/>
          <w:color w:val="000000" w:themeColor="text1"/>
          <w:lang w:val="ka-GE"/>
        </w:rPr>
        <w:t xml:space="preserve"> სამუშაოების შესრულება. </w:t>
      </w:r>
    </w:p>
    <w:p w14:paraId="2F242A6A" w14:textId="77777777" w:rsidR="00B42E83" w:rsidRPr="008634F3" w:rsidRDefault="00B42E83" w:rsidP="00B42E83">
      <w:pPr>
        <w:spacing w:line="276" w:lineRule="auto"/>
        <w:jc w:val="both"/>
        <w:rPr>
          <w:rFonts w:ascii="Sylfaen" w:hAnsi="Sylfaen"/>
          <w:color w:val="000000" w:themeColor="text1"/>
        </w:rPr>
      </w:pPr>
    </w:p>
    <w:p w14:paraId="197BE998" w14:textId="44CFAD57" w:rsidR="00B42E83" w:rsidRPr="008634F3" w:rsidRDefault="00B42E83" w:rsidP="00B42E83">
      <w:pPr>
        <w:spacing w:line="276" w:lineRule="auto"/>
        <w:jc w:val="both"/>
        <w:rPr>
          <w:rFonts w:ascii="Sylfaen" w:hAnsi="Sylfaen"/>
          <w:color w:val="000000" w:themeColor="text1"/>
        </w:rPr>
      </w:pPr>
      <w:r w:rsidRPr="008634F3">
        <w:rPr>
          <w:rFonts w:ascii="Sylfaen" w:hAnsi="Sylfaen"/>
          <w:color w:val="000000" w:themeColor="text1"/>
          <w:lang w:val="ka-GE"/>
        </w:rPr>
        <w:t>სახმელეთო აღჭურვილობა</w:t>
      </w:r>
      <w:r w:rsidR="004E686B" w:rsidRPr="008634F3">
        <w:rPr>
          <w:rFonts w:ascii="Sylfaen" w:hAnsi="Sylfaen"/>
          <w:color w:val="000000" w:themeColor="text1"/>
          <w:lang w:val="ka-GE"/>
        </w:rPr>
        <w:t>:</w:t>
      </w:r>
    </w:p>
    <w:p w14:paraId="41BD31D4" w14:textId="77777777" w:rsidR="00B42E83" w:rsidRPr="008634F3" w:rsidRDefault="00B42E83" w:rsidP="002E1562">
      <w:pPr>
        <w:pStyle w:val="ListParagraph"/>
        <w:numPr>
          <w:ilvl w:val="0"/>
          <w:numId w:val="12"/>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rPr>
        <w:t>1x 200</w:t>
      </w:r>
      <w:r w:rsidRPr="008634F3">
        <w:rPr>
          <w:rFonts w:ascii="Sylfaen" w:hAnsi="Sylfaen" w:cs="Calibri"/>
          <w:color w:val="000000" w:themeColor="text1"/>
          <w:lang w:val="ka-GE"/>
        </w:rPr>
        <w:t>ტ</w:t>
      </w:r>
      <w:r w:rsidRPr="008634F3">
        <w:rPr>
          <w:rFonts w:ascii="Sylfaen" w:hAnsi="Sylfaen" w:cs="Calibri"/>
          <w:color w:val="000000" w:themeColor="text1"/>
        </w:rPr>
        <w:t xml:space="preserve"> HD მუხლუხა ამწე </w:t>
      </w:r>
    </w:p>
    <w:p w14:paraId="122D620B" w14:textId="77777777" w:rsidR="00B42E83" w:rsidRPr="008634F3" w:rsidRDefault="00B42E83" w:rsidP="002E1562">
      <w:pPr>
        <w:pStyle w:val="ListParagraph"/>
        <w:numPr>
          <w:ilvl w:val="0"/>
          <w:numId w:val="12"/>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rPr>
        <w:t>2x SLR 120</w:t>
      </w:r>
      <w:r w:rsidRPr="008634F3">
        <w:rPr>
          <w:rFonts w:ascii="Sylfaen" w:hAnsi="Sylfaen" w:cs="Calibri"/>
          <w:color w:val="000000" w:themeColor="text1"/>
          <w:lang w:val="ka-GE"/>
        </w:rPr>
        <w:t>ტ</w:t>
      </w:r>
      <w:r w:rsidRPr="008634F3">
        <w:rPr>
          <w:rFonts w:ascii="Sylfaen" w:hAnsi="Sylfaen" w:cs="Calibri"/>
          <w:color w:val="000000" w:themeColor="text1"/>
        </w:rPr>
        <w:t xml:space="preserve"> ექსკავატორი </w:t>
      </w:r>
    </w:p>
    <w:p w14:paraId="7216F32B" w14:textId="77777777" w:rsidR="00B42E83" w:rsidRPr="008634F3" w:rsidRDefault="00B42E83" w:rsidP="002E1562">
      <w:pPr>
        <w:pStyle w:val="ListParagraph"/>
        <w:numPr>
          <w:ilvl w:val="0"/>
          <w:numId w:val="12"/>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rPr>
        <w:t>1x 35</w:t>
      </w:r>
      <w:r w:rsidRPr="008634F3">
        <w:rPr>
          <w:rFonts w:ascii="Sylfaen" w:hAnsi="Sylfaen"/>
          <w:color w:val="000000" w:themeColor="text1"/>
          <w:lang w:val="ka-GE"/>
        </w:rPr>
        <w:t>ტ</w:t>
      </w:r>
      <w:r w:rsidRPr="008634F3">
        <w:rPr>
          <w:rFonts w:ascii="Sylfaen" w:hAnsi="Sylfaen"/>
          <w:color w:val="000000" w:themeColor="text1"/>
        </w:rPr>
        <w:t xml:space="preserve"> ექსკავატორი </w:t>
      </w:r>
    </w:p>
    <w:p w14:paraId="757BBB25" w14:textId="77777777" w:rsidR="00B42E83" w:rsidRPr="008634F3" w:rsidRDefault="00B42E83" w:rsidP="002E1562">
      <w:pPr>
        <w:pStyle w:val="ListParagraph"/>
        <w:numPr>
          <w:ilvl w:val="0"/>
          <w:numId w:val="12"/>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rPr>
        <w:t xml:space="preserve">1x </w:t>
      </w:r>
      <w:r w:rsidRPr="008634F3">
        <w:rPr>
          <w:rFonts w:ascii="Sylfaen" w:hAnsi="Sylfaen"/>
          <w:color w:val="000000" w:themeColor="text1"/>
          <w:lang w:val="ka-GE"/>
        </w:rPr>
        <w:t>ბულდოზერი</w:t>
      </w:r>
      <w:r w:rsidRPr="008634F3">
        <w:rPr>
          <w:rFonts w:ascii="Sylfaen" w:hAnsi="Sylfaen"/>
          <w:color w:val="000000" w:themeColor="text1"/>
        </w:rPr>
        <w:t xml:space="preserve"> </w:t>
      </w:r>
    </w:p>
    <w:p w14:paraId="26C76478" w14:textId="008C7584" w:rsidR="00B42E83" w:rsidRPr="008634F3" w:rsidRDefault="00B42E83" w:rsidP="002E1562">
      <w:pPr>
        <w:pStyle w:val="ListParagraph"/>
        <w:numPr>
          <w:ilvl w:val="0"/>
          <w:numId w:val="12"/>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rPr>
        <w:t xml:space="preserve">2x </w:t>
      </w:r>
      <w:r w:rsidR="004E686B" w:rsidRPr="008634F3">
        <w:rPr>
          <w:color w:val="000000" w:themeColor="text1"/>
          <w:lang w:val="ka-GE"/>
        </w:rPr>
        <w:t>ავტომტვირთველი</w:t>
      </w:r>
      <w:r w:rsidRPr="008634F3">
        <w:rPr>
          <w:rFonts w:ascii="Sylfaen" w:hAnsi="Sylfaen"/>
          <w:color w:val="000000" w:themeColor="text1"/>
        </w:rPr>
        <w:t xml:space="preserve"> </w:t>
      </w:r>
    </w:p>
    <w:p w14:paraId="4A6603F8" w14:textId="77777777" w:rsidR="00B42E83" w:rsidRPr="008634F3" w:rsidRDefault="00B42E83" w:rsidP="002E1562">
      <w:pPr>
        <w:pStyle w:val="ListParagraph"/>
        <w:numPr>
          <w:ilvl w:val="0"/>
          <w:numId w:val="12"/>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rPr>
        <w:t>თვითმცლელ</w:t>
      </w:r>
      <w:r w:rsidRPr="008634F3">
        <w:rPr>
          <w:rFonts w:ascii="Sylfaen" w:hAnsi="Sylfaen" w:cs="Calibri"/>
          <w:color w:val="000000" w:themeColor="text1"/>
          <w:lang w:val="ka-GE"/>
        </w:rPr>
        <w:t xml:space="preserve">ები </w:t>
      </w:r>
      <w:r w:rsidRPr="008634F3">
        <w:rPr>
          <w:rFonts w:ascii="Sylfaen" w:hAnsi="Sylfaen" w:cs="Calibri"/>
          <w:color w:val="000000" w:themeColor="text1"/>
        </w:rPr>
        <w:t>25</w:t>
      </w:r>
      <w:r w:rsidRPr="008634F3">
        <w:rPr>
          <w:rFonts w:ascii="Sylfaen" w:hAnsi="Sylfaen" w:cs="Calibri"/>
          <w:color w:val="000000" w:themeColor="text1"/>
          <w:lang w:val="ka-GE"/>
        </w:rPr>
        <w:t>ტ</w:t>
      </w:r>
      <w:r w:rsidRPr="008634F3">
        <w:rPr>
          <w:rFonts w:ascii="Sylfaen" w:hAnsi="Sylfaen" w:cs="Calibri"/>
          <w:color w:val="000000" w:themeColor="text1"/>
        </w:rPr>
        <w:t xml:space="preserve"> </w:t>
      </w:r>
    </w:p>
    <w:p w14:paraId="46B319A9" w14:textId="2785062C" w:rsidR="00B42E83" w:rsidRPr="008634F3" w:rsidRDefault="00B42E83" w:rsidP="002E1562">
      <w:pPr>
        <w:pStyle w:val="ListParagraph"/>
        <w:numPr>
          <w:ilvl w:val="0"/>
          <w:numId w:val="12"/>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lang w:val="ka-GE"/>
        </w:rPr>
        <w:t>ტრაილერები და ტრაქტორები</w:t>
      </w:r>
      <w:r w:rsidRPr="008634F3">
        <w:rPr>
          <w:rFonts w:ascii="Sylfaen" w:hAnsi="Sylfaen"/>
          <w:color w:val="000000" w:themeColor="text1"/>
        </w:rPr>
        <w:t xml:space="preserve"> </w:t>
      </w:r>
    </w:p>
    <w:p w14:paraId="5FEC36B1" w14:textId="77777777" w:rsidR="00B42E83" w:rsidRPr="008634F3" w:rsidRDefault="00B42E83" w:rsidP="00B42E83">
      <w:pPr>
        <w:spacing w:line="276" w:lineRule="auto"/>
        <w:jc w:val="both"/>
        <w:rPr>
          <w:rFonts w:ascii="Sylfaen" w:hAnsi="Sylfaen"/>
          <w:color w:val="000000" w:themeColor="text1"/>
        </w:rPr>
      </w:pPr>
    </w:p>
    <w:p w14:paraId="03FB1D64" w14:textId="354A88D3" w:rsidR="00B42E83" w:rsidRPr="008634F3" w:rsidRDefault="00B42E83" w:rsidP="00B42E83">
      <w:pPr>
        <w:spacing w:line="276" w:lineRule="auto"/>
        <w:jc w:val="both"/>
        <w:rPr>
          <w:rFonts w:ascii="Sylfaen" w:hAnsi="Sylfaen"/>
          <w:color w:val="000000" w:themeColor="text1"/>
          <w:lang w:val="ka-GE"/>
        </w:rPr>
      </w:pPr>
      <w:r w:rsidRPr="008634F3">
        <w:rPr>
          <w:rFonts w:ascii="Sylfaen" w:hAnsi="Sylfaen"/>
          <w:color w:val="000000" w:themeColor="text1"/>
          <w:lang w:val="ka-GE"/>
        </w:rPr>
        <w:t>საზღვაო აღჭურვილობა</w:t>
      </w:r>
      <w:r w:rsidR="00764F7E" w:rsidRPr="008634F3">
        <w:rPr>
          <w:rFonts w:ascii="Sylfaen" w:hAnsi="Sylfaen"/>
          <w:color w:val="000000" w:themeColor="text1"/>
          <w:lang w:val="ka-GE"/>
        </w:rPr>
        <w:t xml:space="preserve"> (გამოიყენება ფსკერდაღრმავებითი სამუშაოების განხორციელებისას)</w:t>
      </w:r>
      <w:r w:rsidR="004E686B" w:rsidRPr="008634F3">
        <w:rPr>
          <w:rFonts w:ascii="Sylfaen" w:hAnsi="Sylfaen"/>
          <w:color w:val="000000" w:themeColor="text1"/>
          <w:lang w:val="ka-GE"/>
        </w:rPr>
        <w:t>:</w:t>
      </w:r>
    </w:p>
    <w:p w14:paraId="53A326D2" w14:textId="77777777" w:rsidR="00B42E83" w:rsidRPr="008634F3" w:rsidRDefault="00B42E83" w:rsidP="00B42E83">
      <w:pPr>
        <w:spacing w:line="276" w:lineRule="auto"/>
        <w:jc w:val="both"/>
        <w:rPr>
          <w:rFonts w:ascii="Sylfaen" w:hAnsi="Sylfaen"/>
          <w:color w:val="000000" w:themeColor="text1"/>
        </w:rPr>
      </w:pPr>
    </w:p>
    <w:p w14:paraId="3515278C" w14:textId="77777777" w:rsidR="00B42E83" w:rsidRPr="008634F3" w:rsidRDefault="00B42E83" w:rsidP="002E1562">
      <w:pPr>
        <w:pStyle w:val="ListParagraph"/>
        <w:numPr>
          <w:ilvl w:val="0"/>
          <w:numId w:val="11"/>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rPr>
        <w:t xml:space="preserve">1x მიწახაპია მისაბმელი ტრიუმი (TSHD) </w:t>
      </w:r>
    </w:p>
    <w:p w14:paraId="079AF6DC" w14:textId="77777777" w:rsidR="00B42E83" w:rsidRPr="008634F3" w:rsidRDefault="00B42E83" w:rsidP="002E1562">
      <w:pPr>
        <w:pStyle w:val="ListParagraph"/>
        <w:numPr>
          <w:ilvl w:val="0"/>
          <w:numId w:val="11"/>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rPr>
        <w:t xml:space="preserve">1x </w:t>
      </w:r>
      <w:r w:rsidRPr="008634F3">
        <w:rPr>
          <w:rFonts w:ascii="Sylfaen" w:hAnsi="Sylfaen" w:cs="Calibri"/>
          <w:color w:val="000000" w:themeColor="text1"/>
          <w:lang w:val="ka-GE"/>
        </w:rPr>
        <w:t>თვითმავალი თვითმცლელი ბარჟა</w:t>
      </w:r>
    </w:p>
    <w:p w14:paraId="5EFD16F5" w14:textId="77777777" w:rsidR="00B42E83" w:rsidRPr="008634F3" w:rsidRDefault="00B42E83" w:rsidP="002E1562">
      <w:pPr>
        <w:pStyle w:val="ListParagraph"/>
        <w:numPr>
          <w:ilvl w:val="0"/>
          <w:numId w:val="11"/>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rPr>
        <w:t xml:space="preserve">1x უკუნიჩბიანი მიწახაპია </w:t>
      </w:r>
    </w:p>
    <w:p w14:paraId="2E66A852" w14:textId="77777777" w:rsidR="00B42E83" w:rsidRPr="008634F3" w:rsidRDefault="00B42E83" w:rsidP="002E1562">
      <w:pPr>
        <w:pStyle w:val="ListParagraph"/>
        <w:numPr>
          <w:ilvl w:val="0"/>
          <w:numId w:val="11"/>
        </w:numPr>
        <w:autoSpaceDE w:val="0"/>
        <w:autoSpaceDN w:val="0"/>
        <w:adjustRightInd w:val="0"/>
        <w:spacing w:line="276" w:lineRule="auto"/>
        <w:jc w:val="both"/>
        <w:rPr>
          <w:rFonts w:ascii="Sylfaen" w:hAnsi="Sylfaen"/>
          <w:color w:val="000000" w:themeColor="text1"/>
          <w:lang w:val="ka-GE"/>
        </w:rPr>
      </w:pPr>
      <w:r w:rsidRPr="008634F3">
        <w:rPr>
          <w:rFonts w:ascii="Sylfaen" w:hAnsi="Sylfaen"/>
          <w:color w:val="000000" w:themeColor="text1"/>
        </w:rPr>
        <w:t xml:space="preserve">1x </w:t>
      </w:r>
      <w:r w:rsidRPr="008634F3">
        <w:rPr>
          <w:rFonts w:ascii="Sylfaen" w:hAnsi="Sylfaen"/>
          <w:color w:val="000000" w:themeColor="text1"/>
          <w:lang w:val="ka-GE"/>
        </w:rPr>
        <w:t>საზედამხედველო ნავი</w:t>
      </w:r>
      <w:r w:rsidRPr="008634F3">
        <w:rPr>
          <w:rFonts w:ascii="Sylfaen" w:hAnsi="Sylfaen"/>
          <w:color w:val="000000" w:themeColor="text1"/>
        </w:rPr>
        <w:t xml:space="preserve"> </w:t>
      </w:r>
    </w:p>
    <w:p w14:paraId="33541A2C" w14:textId="77777777" w:rsidR="00B42E83" w:rsidRPr="008634F3" w:rsidRDefault="00B42E83" w:rsidP="00B42E83">
      <w:pPr>
        <w:autoSpaceDE w:val="0"/>
        <w:autoSpaceDN w:val="0"/>
        <w:adjustRightInd w:val="0"/>
        <w:spacing w:line="276" w:lineRule="auto"/>
        <w:jc w:val="both"/>
        <w:rPr>
          <w:rFonts w:ascii="Sylfaen" w:hAnsi="Sylfaen"/>
          <w:color w:val="000000" w:themeColor="text1"/>
          <w:lang w:val="ka-GE"/>
        </w:rPr>
      </w:pPr>
    </w:p>
    <w:p w14:paraId="3C7CCF4B" w14:textId="78A6F501" w:rsidR="00B42E83" w:rsidRPr="008634F3" w:rsidRDefault="00B42E83" w:rsidP="00B42E83">
      <w:pPr>
        <w:autoSpaceDE w:val="0"/>
        <w:autoSpaceDN w:val="0"/>
        <w:adjustRightInd w:val="0"/>
        <w:spacing w:line="276" w:lineRule="auto"/>
        <w:jc w:val="both"/>
        <w:rPr>
          <w:rFonts w:ascii="Sylfaen" w:hAnsi="Sylfaen"/>
          <w:color w:val="000000" w:themeColor="text1"/>
          <w:lang w:val="ka-GE"/>
        </w:rPr>
      </w:pPr>
      <w:r w:rsidRPr="008634F3">
        <w:rPr>
          <w:rFonts w:ascii="Sylfaen" w:hAnsi="Sylfaen"/>
          <w:color w:val="000000" w:themeColor="text1"/>
          <w:lang w:val="ka-GE"/>
        </w:rPr>
        <w:t xml:space="preserve">მოლოს </w:t>
      </w:r>
      <w:r w:rsidR="00EB2F0E" w:rsidRPr="008634F3">
        <w:rPr>
          <w:rFonts w:ascii="Sylfaen" w:hAnsi="Sylfaen"/>
          <w:color w:val="000000" w:themeColor="text1"/>
          <w:lang w:val="ka-GE"/>
        </w:rPr>
        <w:t>მშენებლობის</w:t>
      </w:r>
      <w:r w:rsidRPr="008634F3">
        <w:rPr>
          <w:rFonts w:ascii="Sylfaen" w:hAnsi="Sylfaen"/>
          <w:color w:val="000000" w:themeColor="text1"/>
          <w:lang w:val="ka-GE"/>
        </w:rPr>
        <w:t xml:space="preserve"> მეთოდოლოგია წარმოდგენილია 2</w:t>
      </w:r>
      <w:r w:rsidR="00EB2F0E" w:rsidRPr="008634F3">
        <w:rPr>
          <w:rFonts w:ascii="Sylfaen" w:hAnsi="Sylfaen"/>
          <w:color w:val="000000" w:themeColor="text1"/>
          <w:lang w:val="ka-GE"/>
        </w:rPr>
        <w:t xml:space="preserve"> ძირითადი</w:t>
      </w:r>
      <w:r w:rsidRPr="008634F3">
        <w:rPr>
          <w:rFonts w:ascii="Sylfaen" w:hAnsi="Sylfaen"/>
          <w:color w:val="000000" w:themeColor="text1"/>
          <w:lang w:val="ka-GE"/>
        </w:rPr>
        <w:t xml:space="preserve"> ფაზით („წინსვლითი“ და „უკუსვლითი“). აღნიშნული მეთოდოლოგია</w:t>
      </w:r>
      <w:r w:rsidR="00764F7E" w:rsidRPr="008634F3">
        <w:rPr>
          <w:rFonts w:ascii="Sylfaen" w:hAnsi="Sylfaen"/>
          <w:color w:val="000000" w:themeColor="text1"/>
          <w:lang w:val="ka-GE"/>
        </w:rPr>
        <w:t xml:space="preserve"> სა</w:t>
      </w:r>
      <w:r w:rsidR="00C42290" w:rsidRPr="008634F3">
        <w:rPr>
          <w:rFonts w:ascii="Sylfaen" w:hAnsi="Sylfaen"/>
          <w:color w:val="000000" w:themeColor="text1"/>
          <w:lang w:val="ka-GE"/>
        </w:rPr>
        <w:t>შ</w:t>
      </w:r>
      <w:r w:rsidR="00764F7E" w:rsidRPr="008634F3">
        <w:rPr>
          <w:rFonts w:ascii="Sylfaen" w:hAnsi="Sylfaen"/>
          <w:color w:val="000000" w:themeColor="text1"/>
          <w:lang w:val="ka-GE"/>
        </w:rPr>
        <w:t xml:space="preserve">უალებას </w:t>
      </w:r>
      <w:r w:rsidRPr="008634F3">
        <w:rPr>
          <w:rFonts w:ascii="Sylfaen" w:hAnsi="Sylfaen"/>
          <w:color w:val="000000" w:themeColor="text1"/>
          <w:lang w:val="ka-GE"/>
        </w:rPr>
        <w:t xml:space="preserve"> იძლევა </w:t>
      </w:r>
      <w:r w:rsidR="00764F7E" w:rsidRPr="008634F3">
        <w:rPr>
          <w:rFonts w:ascii="Sylfaen" w:hAnsi="Sylfaen"/>
          <w:color w:val="000000" w:themeColor="text1"/>
          <w:lang w:val="ka-GE"/>
        </w:rPr>
        <w:t xml:space="preserve">მოლოს მშენებლობის </w:t>
      </w:r>
      <w:r w:rsidRPr="008634F3">
        <w:rPr>
          <w:rFonts w:ascii="Sylfaen" w:hAnsi="Sylfaen"/>
          <w:color w:val="000000" w:themeColor="text1"/>
          <w:lang w:val="ka-GE"/>
        </w:rPr>
        <w:t>სამუშაოები</w:t>
      </w:r>
      <w:r w:rsidR="00764F7E" w:rsidRPr="008634F3">
        <w:rPr>
          <w:rFonts w:ascii="Sylfaen" w:hAnsi="Sylfaen"/>
          <w:color w:val="000000" w:themeColor="text1"/>
          <w:lang w:val="ka-GE"/>
        </w:rPr>
        <w:t xml:space="preserve"> განხორციელდეს</w:t>
      </w:r>
      <w:r w:rsidRPr="008634F3">
        <w:rPr>
          <w:rFonts w:ascii="Sylfaen" w:hAnsi="Sylfaen"/>
          <w:color w:val="000000" w:themeColor="text1"/>
          <w:lang w:val="ka-GE"/>
        </w:rPr>
        <w:t xml:space="preserve"> ხმელეთიდან და არა საზღვაო ბარჟებზე დამონტაჟებული აღჭურვილობის გამოყენებით. ამ პრინციპის ძირითადი უპირატესობებია:</w:t>
      </w:r>
    </w:p>
    <w:p w14:paraId="1B294AC3" w14:textId="77777777" w:rsidR="00B42E83" w:rsidRPr="008634F3" w:rsidRDefault="00B42E83" w:rsidP="00B42E83">
      <w:pPr>
        <w:spacing w:line="276" w:lineRule="auto"/>
        <w:jc w:val="both"/>
        <w:rPr>
          <w:rFonts w:ascii="Sylfaen" w:hAnsi="Sylfaen"/>
          <w:color w:val="000000" w:themeColor="text1"/>
        </w:rPr>
      </w:pPr>
    </w:p>
    <w:p w14:paraId="1A25DE81" w14:textId="38122F95" w:rsidR="00B42E83" w:rsidRPr="008634F3" w:rsidRDefault="00B42E83" w:rsidP="002E1562">
      <w:pPr>
        <w:pStyle w:val="ListParagraph"/>
        <w:numPr>
          <w:ilvl w:val="0"/>
          <w:numId w:val="13"/>
        </w:numPr>
        <w:autoSpaceDE w:val="0"/>
        <w:autoSpaceDN w:val="0"/>
        <w:adjustRightInd w:val="0"/>
        <w:spacing w:line="276" w:lineRule="auto"/>
        <w:jc w:val="both"/>
        <w:rPr>
          <w:rFonts w:ascii="Sylfaen" w:hAnsi="Sylfaen"/>
          <w:color w:val="000000" w:themeColor="text1"/>
          <w:lang w:val="ka-GE"/>
        </w:rPr>
      </w:pPr>
      <w:r w:rsidRPr="008634F3">
        <w:rPr>
          <w:rFonts w:ascii="Sylfaen" w:hAnsi="Sylfaen"/>
          <w:color w:val="000000" w:themeColor="text1"/>
          <w:lang w:val="ka-GE"/>
        </w:rPr>
        <w:t>ადგილი არ ექნება მოცდენას მეტეოროლოგიური პირობების გამო</w:t>
      </w:r>
      <w:r w:rsidR="00C42290" w:rsidRPr="008634F3">
        <w:rPr>
          <w:rFonts w:ascii="Sylfaen" w:hAnsi="Sylfaen"/>
          <w:color w:val="000000" w:themeColor="text1"/>
          <w:lang w:val="ka-GE"/>
        </w:rPr>
        <w:t>,</w:t>
      </w:r>
      <w:r w:rsidRPr="008634F3">
        <w:rPr>
          <w:rFonts w:ascii="Sylfaen" w:hAnsi="Sylfaen"/>
          <w:color w:val="000000" w:themeColor="text1"/>
          <w:lang w:val="ka-GE"/>
        </w:rPr>
        <w:t xml:space="preserve"> ტალღებისა და ძლიერი ღელვის შემთხვევაში</w:t>
      </w:r>
      <w:r w:rsidR="00EB2F0E" w:rsidRPr="008634F3">
        <w:rPr>
          <w:rFonts w:ascii="Sylfaen" w:hAnsi="Sylfaen"/>
          <w:color w:val="000000" w:themeColor="text1"/>
          <w:lang w:val="ka-GE"/>
        </w:rPr>
        <w:t>;</w:t>
      </w:r>
    </w:p>
    <w:p w14:paraId="39D5AF2A" w14:textId="458C36CB" w:rsidR="00B42E83" w:rsidRPr="008634F3" w:rsidRDefault="00B42E83" w:rsidP="002E1562">
      <w:pPr>
        <w:pStyle w:val="ListParagraph"/>
        <w:numPr>
          <w:ilvl w:val="0"/>
          <w:numId w:val="13"/>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lang w:val="ka-GE"/>
        </w:rPr>
        <w:t>ფოთის</w:t>
      </w:r>
      <w:r w:rsidR="00EB2F0E" w:rsidRPr="008634F3">
        <w:rPr>
          <w:rFonts w:ascii="Sylfaen" w:hAnsi="Sylfaen"/>
          <w:color w:val="000000" w:themeColor="text1"/>
          <w:lang w:val="ka-GE"/>
        </w:rPr>
        <w:t xml:space="preserve"> არსებულ</w:t>
      </w:r>
      <w:r w:rsidRPr="008634F3">
        <w:rPr>
          <w:rFonts w:ascii="Sylfaen" w:hAnsi="Sylfaen"/>
          <w:color w:val="000000" w:themeColor="text1"/>
          <w:lang w:val="ka-GE"/>
        </w:rPr>
        <w:t xml:space="preserve"> პორტში </w:t>
      </w:r>
      <w:r w:rsidR="00EB2F0E" w:rsidRPr="008634F3">
        <w:rPr>
          <w:rFonts w:ascii="Sylfaen" w:hAnsi="Sylfaen"/>
          <w:color w:val="000000" w:themeColor="text1"/>
          <w:lang w:val="ka-GE"/>
        </w:rPr>
        <w:t xml:space="preserve">გემების </w:t>
      </w:r>
      <w:r w:rsidRPr="008634F3">
        <w:rPr>
          <w:rFonts w:ascii="Sylfaen" w:hAnsi="Sylfaen"/>
          <w:color w:val="000000" w:themeColor="text1"/>
          <w:lang w:val="ka-GE"/>
        </w:rPr>
        <w:t xml:space="preserve"> მიმოსვლა ნაკლებად შეფერხდება</w:t>
      </w:r>
      <w:r w:rsidR="00EB2F0E" w:rsidRPr="008634F3">
        <w:rPr>
          <w:rFonts w:ascii="Sylfaen" w:hAnsi="Sylfaen"/>
          <w:color w:val="000000" w:themeColor="text1"/>
          <w:lang w:val="ka-GE"/>
        </w:rPr>
        <w:t>;</w:t>
      </w:r>
    </w:p>
    <w:p w14:paraId="2F1EE768" w14:textId="2CB849A9" w:rsidR="00EB2F0E" w:rsidRPr="008634F3" w:rsidRDefault="00EB2F0E" w:rsidP="002E1562">
      <w:pPr>
        <w:pStyle w:val="ListParagraph"/>
        <w:numPr>
          <w:ilvl w:val="0"/>
          <w:numId w:val="13"/>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lang w:val="ka-GE"/>
        </w:rPr>
        <w:t>შემცირდება ზ</w:t>
      </w:r>
      <w:r w:rsidR="00764F7E" w:rsidRPr="008634F3">
        <w:rPr>
          <w:rFonts w:ascii="Sylfaen" w:hAnsi="Sylfaen"/>
          <w:color w:val="000000" w:themeColor="text1"/>
          <w:lang w:val="ka-GE"/>
        </w:rPr>
        <w:t>ე</w:t>
      </w:r>
      <w:r w:rsidRPr="008634F3">
        <w:rPr>
          <w:rFonts w:ascii="Sylfaen" w:hAnsi="Sylfaen"/>
          <w:color w:val="000000" w:themeColor="text1"/>
          <w:lang w:val="ka-GE"/>
        </w:rPr>
        <w:t xml:space="preserve">გავლენა </w:t>
      </w:r>
      <w:r w:rsidR="00764F7E" w:rsidRPr="008634F3">
        <w:rPr>
          <w:rFonts w:ascii="Sylfaen" w:hAnsi="Sylfaen"/>
          <w:color w:val="000000" w:themeColor="text1"/>
          <w:lang w:val="ka-GE"/>
        </w:rPr>
        <w:t>ზღ</w:t>
      </w:r>
      <w:r w:rsidRPr="008634F3">
        <w:rPr>
          <w:rFonts w:ascii="Sylfaen" w:hAnsi="Sylfaen"/>
          <w:color w:val="000000" w:themeColor="text1"/>
          <w:lang w:val="ka-GE"/>
        </w:rPr>
        <w:t>ვის ბიომრავალფეროვნებაზე (შემცირდება ხმაურის და ვიბრაციის დონე, ასევე წყლის დაბინძურების რისკი).</w:t>
      </w:r>
    </w:p>
    <w:p w14:paraId="55ADAFDB" w14:textId="77777777" w:rsidR="00B42E83" w:rsidRPr="008634F3" w:rsidRDefault="00B42E83" w:rsidP="00B42E83">
      <w:pPr>
        <w:spacing w:line="276" w:lineRule="auto"/>
        <w:jc w:val="both"/>
        <w:rPr>
          <w:rFonts w:ascii="Sylfaen" w:hAnsi="Sylfaen"/>
          <w:color w:val="000000" w:themeColor="text1"/>
        </w:rPr>
      </w:pPr>
    </w:p>
    <w:p w14:paraId="034036FC" w14:textId="77777777" w:rsidR="00B42E83" w:rsidRPr="008634F3" w:rsidRDefault="00B42E83" w:rsidP="00B42E83">
      <w:pPr>
        <w:spacing w:line="276" w:lineRule="auto"/>
        <w:jc w:val="both"/>
        <w:rPr>
          <w:rFonts w:ascii="Sylfaen" w:hAnsi="Sylfaen"/>
          <w:color w:val="000000" w:themeColor="text1"/>
          <w:lang w:val="ka-GE"/>
        </w:rPr>
      </w:pPr>
      <w:r w:rsidRPr="008634F3">
        <w:rPr>
          <w:rFonts w:ascii="Sylfaen" w:hAnsi="Sylfaen"/>
          <w:color w:val="000000" w:themeColor="text1"/>
          <w:lang w:val="ka-GE"/>
        </w:rPr>
        <w:t xml:space="preserve">სამუშაოების ორი ფაზა შემდეგია: </w:t>
      </w:r>
    </w:p>
    <w:p w14:paraId="518A0D87" w14:textId="77777777" w:rsidR="00B42E83" w:rsidRPr="008634F3" w:rsidRDefault="00B42E83" w:rsidP="00B42E83">
      <w:pPr>
        <w:spacing w:line="276" w:lineRule="auto"/>
        <w:jc w:val="both"/>
        <w:rPr>
          <w:rFonts w:ascii="Sylfaen" w:hAnsi="Sylfaen"/>
          <w:color w:val="000000" w:themeColor="text1"/>
        </w:rPr>
      </w:pPr>
    </w:p>
    <w:p w14:paraId="3835E5CA" w14:textId="538497F7" w:rsidR="00B42E83" w:rsidRPr="008634F3" w:rsidRDefault="00B42E83" w:rsidP="00B42E83">
      <w:pPr>
        <w:autoSpaceDE w:val="0"/>
        <w:autoSpaceDN w:val="0"/>
        <w:adjustRightInd w:val="0"/>
        <w:spacing w:line="276" w:lineRule="auto"/>
        <w:jc w:val="both"/>
        <w:rPr>
          <w:rStyle w:val="jlqj4b"/>
          <w:rFonts w:ascii="Sylfaen" w:hAnsi="Sylfaen"/>
          <w:color w:val="000000" w:themeColor="text1"/>
          <w:shd w:val="clear" w:color="auto" w:fill="D2E3FC"/>
          <w:lang w:val="ka-GE"/>
        </w:rPr>
      </w:pPr>
      <w:r w:rsidRPr="008634F3">
        <w:rPr>
          <w:rFonts w:ascii="Sylfaen" w:hAnsi="Sylfaen" w:cs="Calibri"/>
          <w:b/>
          <w:bCs/>
          <w:color w:val="000000" w:themeColor="text1"/>
          <w:lang w:val="ka-GE"/>
        </w:rPr>
        <w:t xml:space="preserve">ფაზა 1 „წინსვლითი“: </w:t>
      </w:r>
      <w:r w:rsidRPr="008634F3">
        <w:rPr>
          <w:rFonts w:ascii="Sylfaen" w:hAnsi="Sylfaen" w:cs="Calibri"/>
          <w:color w:val="000000" w:themeColor="text1"/>
          <w:lang w:val="ka-GE"/>
        </w:rPr>
        <w:t>სამუშაოები</w:t>
      </w:r>
      <w:r w:rsidR="00C42290" w:rsidRPr="008634F3">
        <w:rPr>
          <w:rFonts w:ascii="Sylfaen" w:hAnsi="Sylfaen" w:cs="Calibri"/>
          <w:color w:val="000000" w:themeColor="text1"/>
          <w:lang w:val="ka-GE"/>
        </w:rPr>
        <w:t>ს</w:t>
      </w:r>
      <w:r w:rsidRPr="008634F3">
        <w:rPr>
          <w:rFonts w:ascii="Sylfaen" w:hAnsi="Sylfaen" w:cs="Calibri"/>
          <w:color w:val="000000" w:themeColor="text1"/>
          <w:lang w:val="ka-GE"/>
        </w:rPr>
        <w:t xml:space="preserve"> </w:t>
      </w:r>
      <w:r w:rsidR="00EB2F0E" w:rsidRPr="008634F3">
        <w:rPr>
          <w:rFonts w:ascii="Sylfaen" w:hAnsi="Sylfaen" w:cs="Calibri"/>
          <w:color w:val="000000" w:themeColor="text1"/>
          <w:lang w:val="ka-GE"/>
        </w:rPr>
        <w:t>განხორციელება დაიწყება</w:t>
      </w:r>
      <w:r w:rsidRPr="008634F3">
        <w:rPr>
          <w:rFonts w:ascii="Sylfaen" w:hAnsi="Sylfaen" w:cs="Calibri"/>
          <w:color w:val="000000" w:themeColor="text1"/>
          <w:lang w:val="ka-GE"/>
        </w:rPr>
        <w:t xml:space="preserve"> ნაპირიდან </w:t>
      </w:r>
      <w:r w:rsidR="00EB2F0E" w:rsidRPr="008634F3">
        <w:rPr>
          <w:rFonts w:ascii="Sylfaen" w:hAnsi="Sylfaen" w:cs="Calibri"/>
          <w:color w:val="000000" w:themeColor="text1"/>
          <w:lang w:val="ka-GE"/>
        </w:rPr>
        <w:t>და გაგრძელდება მოლოს</w:t>
      </w:r>
      <w:r w:rsidRPr="008634F3">
        <w:rPr>
          <w:rFonts w:ascii="Sylfaen" w:hAnsi="Sylfaen" w:cs="Calibri"/>
          <w:color w:val="000000" w:themeColor="text1"/>
          <w:lang w:val="ka-GE"/>
        </w:rPr>
        <w:t xml:space="preserve"> ბოლომდე (თავამდე)</w:t>
      </w:r>
      <w:r w:rsidR="00EB2F0E" w:rsidRPr="008634F3">
        <w:rPr>
          <w:rFonts w:ascii="Sylfaen" w:hAnsi="Sylfaen" w:cs="Calibri"/>
          <w:color w:val="000000" w:themeColor="text1"/>
          <w:lang w:val="ka-GE"/>
        </w:rPr>
        <w:t>. აღნი</w:t>
      </w:r>
      <w:r w:rsidR="00764F7E" w:rsidRPr="008634F3">
        <w:rPr>
          <w:rFonts w:ascii="Sylfaen" w:hAnsi="Sylfaen" w:cs="Calibri"/>
          <w:color w:val="000000" w:themeColor="text1"/>
          <w:lang w:val="ka-GE"/>
        </w:rPr>
        <w:t>შ</w:t>
      </w:r>
      <w:r w:rsidR="00EB2F0E" w:rsidRPr="008634F3">
        <w:rPr>
          <w:rFonts w:ascii="Sylfaen" w:hAnsi="Sylfaen" w:cs="Calibri"/>
          <w:color w:val="000000" w:themeColor="text1"/>
          <w:lang w:val="ka-GE"/>
        </w:rPr>
        <w:t>ნული მეთოდით აშენდება მოლოს</w:t>
      </w:r>
      <w:r w:rsidRPr="008634F3">
        <w:rPr>
          <w:rFonts w:ascii="Sylfaen" w:hAnsi="Sylfaen" w:cs="Calibri"/>
          <w:color w:val="000000" w:themeColor="text1"/>
          <w:lang w:val="ka-GE"/>
        </w:rPr>
        <w:t xml:space="preserve"> </w:t>
      </w:r>
      <w:r w:rsidR="00EB2F0E" w:rsidRPr="008634F3">
        <w:rPr>
          <w:rFonts w:ascii="Sylfaen" w:hAnsi="Sylfaen" w:cs="Calibri"/>
          <w:color w:val="000000" w:themeColor="text1"/>
          <w:lang w:val="ka-GE"/>
        </w:rPr>
        <w:t>ის ნაწილი</w:t>
      </w:r>
      <w:r w:rsidR="00C42290" w:rsidRPr="008634F3">
        <w:rPr>
          <w:rFonts w:ascii="Sylfaen" w:hAnsi="Sylfaen" w:cs="Calibri"/>
          <w:color w:val="000000" w:themeColor="text1"/>
          <w:lang w:val="ka-GE"/>
        </w:rPr>
        <w:t>,</w:t>
      </w:r>
      <w:r w:rsidR="00EB2F0E" w:rsidRPr="008634F3">
        <w:rPr>
          <w:rFonts w:ascii="Sylfaen" w:hAnsi="Sylfaen" w:cs="Calibri"/>
          <w:color w:val="000000" w:themeColor="text1"/>
          <w:lang w:val="ka-GE"/>
        </w:rPr>
        <w:t xml:space="preserve"> რომელიც განთავსებულია</w:t>
      </w:r>
      <w:r w:rsidRPr="008634F3">
        <w:rPr>
          <w:rFonts w:ascii="Sylfaen" w:hAnsi="Sylfaen" w:cs="Calibri"/>
          <w:color w:val="000000" w:themeColor="text1"/>
          <w:lang w:val="ka-GE"/>
        </w:rPr>
        <w:t xml:space="preserve"> მუშა ნიშნულს ქვემოთ (მუშა ნიშნული გამოითვლება არსებული ტალღის მონაცემების საფუძველზე, რათა შესაძლებელი იყოს სამუშაოების შესრულება მთელი წლის მანძილზე 1-წლიანი განმეორებადობის ტალღის სიმაღლეების გათვალისწინებით).</w:t>
      </w:r>
      <w:r w:rsidR="00764F7E" w:rsidRPr="008634F3">
        <w:rPr>
          <w:rFonts w:ascii="Sylfaen" w:hAnsi="Sylfaen" w:cs="Calibri"/>
          <w:color w:val="000000" w:themeColor="text1"/>
          <w:lang w:val="ka-GE"/>
        </w:rPr>
        <w:t xml:space="preserve"> შესაბამისად</w:t>
      </w:r>
      <w:r w:rsidR="00C42290" w:rsidRPr="008634F3">
        <w:rPr>
          <w:rFonts w:ascii="Sylfaen" w:hAnsi="Sylfaen" w:cs="Calibri"/>
          <w:color w:val="000000" w:themeColor="text1"/>
          <w:lang w:val="ka-GE"/>
        </w:rPr>
        <w:t>,</w:t>
      </w:r>
      <w:r w:rsidR="00764F7E" w:rsidRPr="008634F3">
        <w:rPr>
          <w:rFonts w:ascii="Sylfaen" w:hAnsi="Sylfaen" w:cs="Calibri"/>
          <w:color w:val="000000" w:themeColor="text1"/>
          <w:lang w:val="ka-GE"/>
        </w:rPr>
        <w:t xml:space="preserve"> პირველ ეტაპზე აშენდება მოლოს წყლისქვეშა ნაწილი.</w:t>
      </w:r>
    </w:p>
    <w:p w14:paraId="06BD3686" w14:textId="77777777" w:rsidR="00B42E83" w:rsidRPr="008634F3" w:rsidRDefault="00B42E83" w:rsidP="00B42E83">
      <w:pPr>
        <w:autoSpaceDE w:val="0"/>
        <w:autoSpaceDN w:val="0"/>
        <w:adjustRightInd w:val="0"/>
        <w:spacing w:line="276" w:lineRule="auto"/>
        <w:jc w:val="both"/>
        <w:rPr>
          <w:rFonts w:ascii="Sylfaen" w:hAnsi="Sylfaen" w:cs="Calibri"/>
          <w:b/>
          <w:bCs/>
          <w:color w:val="000000" w:themeColor="text1"/>
        </w:rPr>
      </w:pPr>
    </w:p>
    <w:p w14:paraId="23E178BD" w14:textId="20C6B7F9" w:rsidR="00B42E83" w:rsidRPr="008634F3" w:rsidRDefault="00B42E83" w:rsidP="00B42E83">
      <w:pPr>
        <w:autoSpaceDE w:val="0"/>
        <w:autoSpaceDN w:val="0"/>
        <w:adjustRightInd w:val="0"/>
        <w:spacing w:line="276" w:lineRule="auto"/>
        <w:jc w:val="both"/>
        <w:rPr>
          <w:rFonts w:ascii="Sylfaen" w:hAnsi="Sylfaen" w:cs="Calibri"/>
          <w:color w:val="000000" w:themeColor="text1"/>
          <w:lang w:val="ka-GE"/>
        </w:rPr>
      </w:pPr>
      <w:r w:rsidRPr="008634F3">
        <w:rPr>
          <w:rFonts w:ascii="Sylfaen" w:hAnsi="Sylfaen" w:cs="Calibri"/>
          <w:b/>
          <w:bCs/>
          <w:color w:val="000000" w:themeColor="text1"/>
          <w:lang w:val="ka-GE"/>
        </w:rPr>
        <w:t>ფაზა</w:t>
      </w:r>
      <w:r w:rsidRPr="008634F3">
        <w:rPr>
          <w:rFonts w:ascii="Sylfaen" w:hAnsi="Sylfaen" w:cs="Calibri"/>
          <w:b/>
          <w:bCs/>
          <w:color w:val="000000" w:themeColor="text1"/>
        </w:rPr>
        <w:t xml:space="preserve"> 2 “</w:t>
      </w:r>
      <w:r w:rsidRPr="008634F3">
        <w:rPr>
          <w:rFonts w:ascii="Sylfaen" w:hAnsi="Sylfaen" w:cs="Calibri"/>
          <w:b/>
          <w:bCs/>
          <w:color w:val="000000" w:themeColor="text1"/>
          <w:lang w:val="ka-GE"/>
        </w:rPr>
        <w:t>უკუსვლითი</w:t>
      </w:r>
      <w:r w:rsidRPr="008634F3">
        <w:rPr>
          <w:rFonts w:ascii="Sylfaen" w:hAnsi="Sylfaen" w:cs="Calibri"/>
          <w:b/>
          <w:bCs/>
          <w:color w:val="000000" w:themeColor="text1"/>
        </w:rPr>
        <w:t>”</w:t>
      </w:r>
      <w:r w:rsidRPr="008634F3">
        <w:rPr>
          <w:rFonts w:ascii="Sylfaen" w:hAnsi="Sylfaen" w:cs="Calibri"/>
          <w:color w:val="000000" w:themeColor="text1"/>
        </w:rPr>
        <w:t>:</w:t>
      </w:r>
      <w:r w:rsidR="00C42290" w:rsidRPr="008634F3">
        <w:rPr>
          <w:rFonts w:ascii="Sylfaen" w:hAnsi="Sylfaen" w:cs="Calibri"/>
          <w:color w:val="000000" w:themeColor="text1"/>
          <w:lang w:val="ka-GE"/>
        </w:rPr>
        <w:t xml:space="preserve"> </w:t>
      </w:r>
      <w:r w:rsidRPr="008634F3">
        <w:rPr>
          <w:rFonts w:ascii="Sylfaen" w:hAnsi="Sylfaen" w:cs="Calibri"/>
          <w:color w:val="000000" w:themeColor="text1"/>
          <w:lang w:val="ka-GE"/>
        </w:rPr>
        <w:t>სამუშაოები მიმდინარეობს წრიული თავის ბოლოდან ნაპირის მიმართულებით და სრულდება ყველა დარჩენილი სამუშაო მუშა ნიშნულს ზემოთ.</w:t>
      </w:r>
    </w:p>
    <w:p w14:paraId="1BE1BE22"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rPr>
      </w:pPr>
    </w:p>
    <w:p w14:paraId="3E47DF2A" w14:textId="32F21697" w:rsidR="00B42E83" w:rsidRPr="008634F3" w:rsidRDefault="00B42E83" w:rsidP="00B42E83">
      <w:p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rPr>
        <w:t>1</w:t>
      </w:r>
      <w:r w:rsidRPr="008634F3">
        <w:rPr>
          <w:rFonts w:ascii="Sylfaen" w:hAnsi="Sylfaen" w:cs="Calibri"/>
          <w:color w:val="000000" w:themeColor="text1"/>
          <w:lang w:val="ka-GE"/>
        </w:rPr>
        <w:t>-ლი ფაზის სამუშაოებია: მოლოს საფუძვლის, კერნისა და ყრილის ფენების მშენებლობა მუშა ნიშნულამდე (სიმაღლემდე), რათა შესაძლებელი იყოს მოლოზე განთავსებული აღჭურვილობით მუშაობა</w:t>
      </w:r>
      <w:r w:rsidRPr="008634F3">
        <w:rPr>
          <w:rFonts w:ascii="Sylfaen" w:hAnsi="Sylfaen" w:cs="Calibri"/>
          <w:color w:val="000000" w:themeColor="text1"/>
        </w:rPr>
        <w:t xml:space="preserve">. </w:t>
      </w:r>
      <w:r w:rsidRPr="008634F3">
        <w:rPr>
          <w:rFonts w:ascii="Sylfaen" w:hAnsi="Sylfaen" w:cs="Calibri"/>
          <w:color w:val="000000" w:themeColor="text1"/>
          <w:lang w:val="ka-GE"/>
        </w:rPr>
        <w:t xml:space="preserve">ეს ნიშნავს იმას, რომ სამშენებლო პროცესი დაიწყება სანაპირო </w:t>
      </w:r>
      <w:r w:rsidR="00F73194" w:rsidRPr="008634F3">
        <w:rPr>
          <w:rFonts w:ascii="Sylfaen" w:hAnsi="Sylfaen" w:cs="Calibri"/>
          <w:color w:val="000000" w:themeColor="text1"/>
          <w:lang w:val="ka-GE"/>
        </w:rPr>
        <w:t>ზოლიდან</w:t>
      </w:r>
      <w:r w:rsidRPr="008634F3">
        <w:rPr>
          <w:rFonts w:ascii="Sylfaen" w:hAnsi="Sylfaen" w:cs="Calibri"/>
          <w:color w:val="000000" w:themeColor="text1"/>
          <w:lang w:val="ka-GE"/>
        </w:rPr>
        <w:t xml:space="preserve"> და გაგრძელდება</w:t>
      </w:r>
      <w:r w:rsidR="00EB2F0E" w:rsidRPr="008634F3">
        <w:rPr>
          <w:rFonts w:ascii="Sylfaen" w:hAnsi="Sylfaen" w:cs="Calibri"/>
          <w:color w:val="000000" w:themeColor="text1"/>
          <w:lang w:val="ka-GE"/>
        </w:rPr>
        <w:t xml:space="preserve"> მოლოს</w:t>
      </w:r>
      <w:r w:rsidRPr="008634F3">
        <w:rPr>
          <w:rFonts w:ascii="Sylfaen" w:hAnsi="Sylfaen" w:cs="Calibri"/>
          <w:color w:val="000000" w:themeColor="text1"/>
          <w:lang w:val="ka-GE"/>
        </w:rPr>
        <w:t xml:space="preserve"> წრიულ თავამდე.  </w:t>
      </w:r>
    </w:p>
    <w:p w14:paraId="66492CAA"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lang w:val="ka-GE"/>
        </w:rPr>
      </w:pPr>
    </w:p>
    <w:p w14:paraId="204370DE" w14:textId="05304D53" w:rsidR="00B42E83" w:rsidRPr="008634F3" w:rsidRDefault="00B42E83" w:rsidP="00B42E83">
      <w:pPr>
        <w:autoSpaceDE w:val="0"/>
        <w:autoSpaceDN w:val="0"/>
        <w:adjustRightInd w:val="0"/>
        <w:spacing w:line="276" w:lineRule="auto"/>
        <w:jc w:val="both"/>
        <w:rPr>
          <w:rFonts w:ascii="Sylfaen" w:hAnsi="Sylfaen" w:cs="Calibri"/>
          <w:color w:val="000000" w:themeColor="text1"/>
          <w:lang w:val="ka-GE"/>
        </w:rPr>
      </w:pPr>
      <w:r w:rsidRPr="008634F3">
        <w:rPr>
          <w:rFonts w:ascii="Sylfaen" w:hAnsi="Sylfaen" w:cs="Calibri"/>
          <w:color w:val="000000" w:themeColor="text1"/>
          <w:lang w:val="ka-GE"/>
        </w:rPr>
        <w:lastRenderedPageBreak/>
        <w:t>სამუშაოები შესრულდება 2 (დღის და ღამის) ცვლაში. კერნის (გრუნტის) გადმოტვირთვა მოხდება ღამის განმავლობაში</w:t>
      </w:r>
      <w:r w:rsidR="004E686B" w:rsidRPr="008634F3">
        <w:rPr>
          <w:rFonts w:ascii="Sylfaen" w:hAnsi="Sylfaen" w:cs="Calibri"/>
          <w:color w:val="000000" w:themeColor="text1"/>
          <w:lang w:val="ka-GE"/>
        </w:rPr>
        <w:t>.</w:t>
      </w:r>
      <w:r w:rsidRPr="008634F3">
        <w:rPr>
          <w:rFonts w:ascii="Sylfaen" w:hAnsi="Sylfaen" w:cs="Calibri"/>
          <w:color w:val="000000" w:themeColor="text1"/>
          <w:lang w:val="ka-GE"/>
        </w:rPr>
        <w:t xml:space="preserve"> </w:t>
      </w:r>
      <w:r w:rsidR="00D77BC8" w:rsidRPr="008634F3">
        <w:rPr>
          <w:rFonts w:ascii="Sylfaen" w:hAnsi="Sylfaen" w:cs="Calibri"/>
          <w:color w:val="000000" w:themeColor="text1"/>
          <w:lang w:val="ka-GE"/>
        </w:rPr>
        <w:t>სამ</w:t>
      </w:r>
      <w:r w:rsidR="00342D0C" w:rsidRPr="008634F3">
        <w:rPr>
          <w:rFonts w:ascii="Sylfaen" w:hAnsi="Sylfaen" w:cs="Calibri"/>
          <w:color w:val="000000" w:themeColor="text1"/>
          <w:lang w:val="ka-GE"/>
        </w:rPr>
        <w:t>შ</w:t>
      </w:r>
      <w:r w:rsidR="00D77BC8" w:rsidRPr="008634F3">
        <w:rPr>
          <w:rFonts w:ascii="Sylfaen" w:hAnsi="Sylfaen" w:cs="Calibri"/>
          <w:color w:val="000000" w:themeColor="text1"/>
          <w:lang w:val="ka-GE"/>
        </w:rPr>
        <w:t>ენებლო აქტი</w:t>
      </w:r>
      <w:r w:rsidR="00342D0C" w:rsidRPr="008634F3">
        <w:rPr>
          <w:rFonts w:ascii="Sylfaen" w:hAnsi="Sylfaen" w:cs="Calibri"/>
          <w:color w:val="000000" w:themeColor="text1"/>
          <w:lang w:val="ka-GE"/>
        </w:rPr>
        <w:t>ვ</w:t>
      </w:r>
      <w:r w:rsidR="00D77BC8" w:rsidRPr="008634F3">
        <w:rPr>
          <w:rFonts w:ascii="Sylfaen" w:hAnsi="Sylfaen" w:cs="Calibri"/>
          <w:color w:val="000000" w:themeColor="text1"/>
          <w:lang w:val="ka-GE"/>
        </w:rPr>
        <w:t>ობები განხორციელდება</w:t>
      </w:r>
      <w:r w:rsidRPr="008634F3">
        <w:rPr>
          <w:rFonts w:ascii="Sylfaen" w:hAnsi="Sylfaen" w:cs="Calibri"/>
          <w:color w:val="000000" w:themeColor="text1"/>
          <w:lang w:val="ka-GE"/>
        </w:rPr>
        <w:t xml:space="preserve"> დღის ცვლაში. აღნიშნული მეთოდის უპირატესობა მდგომარეობს </w:t>
      </w:r>
      <w:r w:rsidR="00EB2F0E" w:rsidRPr="008634F3">
        <w:rPr>
          <w:rFonts w:ascii="Sylfaen" w:hAnsi="Sylfaen" w:cs="Calibri"/>
          <w:color w:val="000000" w:themeColor="text1"/>
          <w:lang w:val="ka-GE"/>
        </w:rPr>
        <w:t>შ</w:t>
      </w:r>
      <w:r w:rsidR="00342D0C" w:rsidRPr="008634F3">
        <w:rPr>
          <w:rFonts w:ascii="Sylfaen" w:hAnsi="Sylfaen" w:cs="Calibri"/>
          <w:color w:val="000000" w:themeColor="text1"/>
          <w:lang w:val="ka-GE"/>
        </w:rPr>
        <w:t>ე</w:t>
      </w:r>
      <w:r w:rsidR="00EB2F0E" w:rsidRPr="008634F3">
        <w:rPr>
          <w:rFonts w:ascii="Sylfaen" w:hAnsi="Sylfaen" w:cs="Calibri"/>
          <w:color w:val="000000" w:themeColor="text1"/>
          <w:lang w:val="ka-GE"/>
        </w:rPr>
        <w:t>მდეგში: (</w:t>
      </w:r>
      <w:r w:rsidR="00D77BC8" w:rsidRPr="008634F3">
        <w:rPr>
          <w:rFonts w:ascii="Sylfaen" w:hAnsi="Sylfaen" w:cs="Calibri"/>
          <w:color w:val="000000" w:themeColor="text1"/>
          <w:lang w:val="ka-GE"/>
        </w:rPr>
        <w:t>ა</w:t>
      </w:r>
      <w:r w:rsidR="00EB2F0E" w:rsidRPr="008634F3">
        <w:rPr>
          <w:rFonts w:ascii="Sylfaen" w:hAnsi="Sylfaen" w:cs="Calibri"/>
          <w:color w:val="000000" w:themeColor="text1"/>
          <w:lang w:val="ka-GE"/>
        </w:rPr>
        <w:t>)</w:t>
      </w:r>
      <w:r w:rsidRPr="008634F3">
        <w:rPr>
          <w:rFonts w:ascii="Sylfaen" w:hAnsi="Sylfaen" w:cs="Calibri"/>
          <w:color w:val="000000" w:themeColor="text1"/>
          <w:lang w:val="ka-GE"/>
        </w:rPr>
        <w:t xml:space="preserve">  გრუნტით დატვირთულ სატვირთო მანქანებს არ მოუწევთ გადაადგილება მომუშავე ტექნიკის სიახლოვეს, რაც გაზრდი</w:t>
      </w:r>
      <w:r w:rsidR="00342D0C" w:rsidRPr="008634F3">
        <w:rPr>
          <w:rFonts w:ascii="Sylfaen" w:hAnsi="Sylfaen" w:cs="Calibri"/>
          <w:color w:val="000000" w:themeColor="text1"/>
          <w:lang w:val="ka-GE"/>
        </w:rPr>
        <w:t>ს</w:t>
      </w:r>
      <w:r w:rsidRPr="008634F3">
        <w:rPr>
          <w:rFonts w:ascii="Sylfaen" w:hAnsi="Sylfaen" w:cs="Calibri"/>
          <w:color w:val="000000" w:themeColor="text1"/>
          <w:lang w:val="ka-GE"/>
        </w:rPr>
        <w:t xml:space="preserve"> მოცდენის დროს</w:t>
      </w:r>
      <w:r w:rsidR="00EB2F0E" w:rsidRPr="008634F3">
        <w:rPr>
          <w:rFonts w:ascii="Sylfaen" w:hAnsi="Sylfaen" w:cs="Calibri"/>
          <w:color w:val="000000" w:themeColor="text1"/>
          <w:lang w:val="ka-GE"/>
        </w:rPr>
        <w:t xml:space="preserve"> (</w:t>
      </w:r>
      <w:r w:rsidR="00D77BC8" w:rsidRPr="008634F3">
        <w:rPr>
          <w:rFonts w:ascii="Sylfaen" w:hAnsi="Sylfaen" w:cs="Calibri"/>
          <w:color w:val="000000" w:themeColor="text1"/>
          <w:lang w:val="ka-GE"/>
        </w:rPr>
        <w:t>ბ</w:t>
      </w:r>
      <w:r w:rsidR="00EB2F0E" w:rsidRPr="008634F3">
        <w:rPr>
          <w:rFonts w:ascii="Sylfaen" w:hAnsi="Sylfaen" w:cs="Calibri"/>
          <w:color w:val="000000" w:themeColor="text1"/>
          <w:lang w:val="ka-GE"/>
        </w:rPr>
        <w:t>)</w:t>
      </w:r>
      <w:r w:rsidR="00342D0C" w:rsidRPr="008634F3">
        <w:rPr>
          <w:rFonts w:ascii="Sylfaen" w:hAnsi="Sylfaen" w:cs="Calibri"/>
          <w:color w:val="000000" w:themeColor="text1"/>
          <w:lang w:val="ka-GE"/>
        </w:rPr>
        <w:t>,</w:t>
      </w:r>
      <w:r w:rsidR="00863A7F" w:rsidRPr="008634F3">
        <w:rPr>
          <w:rFonts w:ascii="Sylfaen" w:hAnsi="Sylfaen" w:cs="Calibri"/>
          <w:color w:val="000000" w:themeColor="text1"/>
        </w:rPr>
        <w:t xml:space="preserve"> </w:t>
      </w:r>
      <w:r w:rsidR="00863A7F" w:rsidRPr="008634F3">
        <w:rPr>
          <w:rFonts w:ascii="Sylfaen" w:hAnsi="Sylfaen" w:cs="Calibri"/>
          <w:color w:val="000000" w:themeColor="text1"/>
          <w:lang w:val="ka-GE"/>
        </w:rPr>
        <w:t>სანაპირო ზოლში შემცირდება ხმაურის და ვიბრაციის დონე</w:t>
      </w:r>
      <w:r w:rsidR="00342D0C" w:rsidRPr="008634F3">
        <w:rPr>
          <w:rFonts w:ascii="Sylfaen" w:hAnsi="Sylfaen" w:cs="Calibri"/>
          <w:color w:val="000000" w:themeColor="text1"/>
          <w:lang w:val="ka-GE"/>
        </w:rPr>
        <w:t>,</w:t>
      </w:r>
      <w:r w:rsidR="00863A7F" w:rsidRPr="008634F3">
        <w:rPr>
          <w:rFonts w:ascii="Sylfaen" w:hAnsi="Sylfaen" w:cs="Calibri"/>
          <w:color w:val="000000" w:themeColor="text1"/>
          <w:lang w:val="ka-GE"/>
        </w:rPr>
        <w:t xml:space="preserve"> რადგან გამოირი</w:t>
      </w:r>
      <w:r w:rsidR="00D77BC8" w:rsidRPr="008634F3">
        <w:rPr>
          <w:rFonts w:ascii="Sylfaen" w:hAnsi="Sylfaen" w:cs="Calibri"/>
          <w:color w:val="000000" w:themeColor="text1"/>
          <w:lang w:val="ka-GE"/>
        </w:rPr>
        <w:t>ც</w:t>
      </w:r>
      <w:r w:rsidR="00863A7F" w:rsidRPr="008634F3">
        <w:rPr>
          <w:rFonts w:ascii="Sylfaen" w:hAnsi="Sylfaen" w:cs="Calibri"/>
          <w:color w:val="000000" w:themeColor="text1"/>
          <w:lang w:val="ka-GE"/>
        </w:rPr>
        <w:t>ხება  რამდენიმე ერთეული მძ</w:t>
      </w:r>
      <w:r w:rsidR="00342D0C" w:rsidRPr="008634F3">
        <w:rPr>
          <w:rFonts w:ascii="Sylfaen" w:hAnsi="Sylfaen" w:cs="Calibri"/>
          <w:color w:val="000000" w:themeColor="text1"/>
          <w:lang w:val="ka-GE"/>
        </w:rPr>
        <w:t>ი</w:t>
      </w:r>
      <w:r w:rsidR="00863A7F" w:rsidRPr="008634F3">
        <w:rPr>
          <w:rFonts w:ascii="Sylfaen" w:hAnsi="Sylfaen" w:cs="Calibri"/>
          <w:color w:val="000000" w:themeColor="text1"/>
          <w:lang w:val="ka-GE"/>
        </w:rPr>
        <w:t>მე ტექნიკის ერ</w:t>
      </w:r>
      <w:r w:rsidR="00342D0C" w:rsidRPr="008634F3">
        <w:rPr>
          <w:rFonts w:ascii="Sylfaen" w:hAnsi="Sylfaen" w:cs="Calibri"/>
          <w:color w:val="000000" w:themeColor="text1"/>
          <w:lang w:val="ka-GE"/>
        </w:rPr>
        <w:t>თდ</w:t>
      </w:r>
      <w:r w:rsidR="00863A7F" w:rsidRPr="008634F3">
        <w:rPr>
          <w:rFonts w:ascii="Sylfaen" w:hAnsi="Sylfaen" w:cs="Calibri"/>
          <w:color w:val="000000" w:themeColor="text1"/>
          <w:lang w:val="ka-GE"/>
        </w:rPr>
        <w:t>როულად მუშაობა.</w:t>
      </w:r>
      <w:r w:rsidRPr="008634F3">
        <w:rPr>
          <w:rFonts w:ascii="Sylfaen" w:hAnsi="Sylfaen" w:cs="Calibri"/>
          <w:color w:val="000000" w:themeColor="text1"/>
          <w:lang w:val="ka-GE"/>
        </w:rPr>
        <w:t xml:space="preserve"> ღამის ცვლაში უქმად მყოფი ტექნიკა გაჩერდება სპეციალურად მოწყობილ ფართობებზე (ასეთი „პარკირების“ უბნები მოეწყობა დაახლოებით ყოველ 100 მეტრში), რაც უზრუნველყოფს საკმარის ადგილს მოლოზე სატვირთო მანქანების გასავლელად და მოსაბრუნებლად.</w:t>
      </w:r>
    </w:p>
    <w:p w14:paraId="564DB8D5"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lang w:val="ka-GE"/>
        </w:rPr>
      </w:pPr>
    </w:p>
    <w:p w14:paraId="7EB8A874"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lang w:val="ka-GE"/>
        </w:rPr>
      </w:pPr>
      <w:r w:rsidRPr="008634F3">
        <w:rPr>
          <w:rFonts w:ascii="Sylfaen" w:hAnsi="Sylfaen" w:cs="Calibri"/>
          <w:color w:val="000000" w:themeColor="text1"/>
          <w:lang w:val="ka-GE"/>
        </w:rPr>
        <w:t>მე-2 ფაზის სამუშაოები წარმოადგენს უკუსვლით ფაზას წრიული თავიდან მოლოს სანაპიროზე არსებული ბოლოსკენ, სადაც სრულდება თხემის სამუშაოები. აღნიშნულ სამუშაოებში შედის ყველა დარჩენილი სამუშაო მუშა ნიშნულს (სიმაღლის) ზემოთ.</w:t>
      </w:r>
    </w:p>
    <w:p w14:paraId="2E7B0C1C"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rPr>
      </w:pPr>
    </w:p>
    <w:p w14:paraId="418C62C4"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rPr>
      </w:pPr>
      <w:r w:rsidRPr="008634F3">
        <w:rPr>
          <w:rFonts w:ascii="Sylfaen" w:hAnsi="Sylfaen"/>
          <w:b/>
          <w:bCs/>
          <w:color w:val="000000" w:themeColor="text1"/>
          <w:lang w:val="ka-GE"/>
        </w:rPr>
        <w:t xml:space="preserve">1-ლი ფაზის მეთოდოლოგია </w:t>
      </w:r>
    </w:p>
    <w:p w14:paraId="41B5D5D1"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rPr>
      </w:pPr>
    </w:p>
    <w:p w14:paraId="77D879E1"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rPr>
      </w:pPr>
      <w:r w:rsidRPr="008634F3">
        <w:rPr>
          <w:rFonts w:ascii="Sylfaen" w:hAnsi="Sylfaen"/>
          <w:color w:val="000000" w:themeColor="text1"/>
          <w:lang w:val="ka-GE"/>
        </w:rPr>
        <w:t xml:space="preserve">1-ლი ფაზის ძირითადი ეტაპებია: </w:t>
      </w:r>
    </w:p>
    <w:p w14:paraId="46C8AD77"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rPr>
      </w:pPr>
    </w:p>
    <w:p w14:paraId="1BB38A78" w14:textId="18BCD0AC" w:rsidR="00B42E83" w:rsidRPr="008634F3" w:rsidRDefault="00B42E83" w:rsidP="00B42E83">
      <w:pPr>
        <w:pStyle w:val="ListParagraph"/>
        <w:numPr>
          <w:ilvl w:val="0"/>
          <w:numId w:val="1"/>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lang w:val="ka-GE"/>
        </w:rPr>
        <w:t xml:space="preserve">ქვაბულის (საფუძვლის ტრანშეს) დაღრმავება </w:t>
      </w:r>
      <w:r w:rsidRPr="008634F3">
        <w:rPr>
          <w:rFonts w:ascii="Sylfaen" w:hAnsi="Sylfaen" w:cs="Calibri"/>
          <w:color w:val="000000" w:themeColor="text1"/>
        </w:rPr>
        <w:t>(</w:t>
      </w:r>
      <w:r w:rsidRPr="008634F3">
        <w:rPr>
          <w:rFonts w:ascii="Sylfaen" w:hAnsi="Sylfaen" w:cs="Calibri"/>
          <w:color w:val="000000" w:themeColor="text1"/>
          <w:lang w:val="ka-GE"/>
        </w:rPr>
        <w:t xml:space="preserve">საჭიროა </w:t>
      </w:r>
      <w:r w:rsidR="00863A7F" w:rsidRPr="008634F3">
        <w:rPr>
          <w:rFonts w:ascii="Sylfaen" w:hAnsi="Sylfaen" w:cs="Calibri"/>
          <w:color w:val="000000" w:themeColor="text1"/>
          <w:lang w:val="ka-GE"/>
        </w:rPr>
        <w:t>მოლოს</w:t>
      </w:r>
      <w:r w:rsidRPr="008634F3">
        <w:rPr>
          <w:rFonts w:ascii="Sylfaen" w:hAnsi="Sylfaen" w:cs="Calibri"/>
          <w:color w:val="000000" w:themeColor="text1"/>
          <w:lang w:val="ka-GE"/>
        </w:rPr>
        <w:t xml:space="preserve"> ჯდომის შესამცირებლად</w:t>
      </w:r>
      <w:r w:rsidRPr="008634F3">
        <w:rPr>
          <w:rFonts w:ascii="Sylfaen" w:hAnsi="Sylfaen" w:cs="Calibri"/>
          <w:color w:val="000000" w:themeColor="text1"/>
        </w:rPr>
        <w:t>) ექსკავატორი</w:t>
      </w:r>
      <w:r w:rsidRPr="008634F3">
        <w:rPr>
          <w:rFonts w:ascii="Sylfaen" w:hAnsi="Sylfaen" w:cs="Calibri"/>
          <w:color w:val="000000" w:themeColor="text1"/>
          <w:lang w:val="ka-GE"/>
        </w:rPr>
        <w:t>თ</w:t>
      </w:r>
      <w:r w:rsidRPr="008634F3">
        <w:rPr>
          <w:rFonts w:ascii="Sylfaen" w:hAnsi="Sylfaen" w:cs="Calibri"/>
          <w:color w:val="000000" w:themeColor="text1"/>
        </w:rPr>
        <w:t xml:space="preserve"> (</w:t>
      </w:r>
      <w:r w:rsidRPr="008634F3">
        <w:rPr>
          <w:rFonts w:ascii="Sylfaen" w:hAnsi="Sylfaen" w:cs="Calibri"/>
          <w:color w:val="000000" w:themeColor="text1"/>
          <w:lang w:val="ka-GE"/>
        </w:rPr>
        <w:t xml:space="preserve">თავთხელი მონაკვეთი ზღვის ფსკერის ნიშნულამდე </w:t>
      </w:r>
      <w:r w:rsidRPr="008634F3">
        <w:rPr>
          <w:rFonts w:ascii="Sylfaen" w:hAnsi="Sylfaen" w:cs="Calibri"/>
          <w:color w:val="000000" w:themeColor="text1"/>
        </w:rPr>
        <w:t>-2m</w:t>
      </w:r>
      <w:r w:rsidR="00A7648E" w:rsidRPr="008634F3">
        <w:rPr>
          <w:rFonts w:ascii="Sylfaen" w:hAnsi="Sylfaen" w:cs="Calibri"/>
          <w:color w:val="000000" w:themeColor="text1"/>
          <w:lang w:val="ka-GE"/>
        </w:rPr>
        <w:t xml:space="preserve"> </w:t>
      </w:r>
      <w:r w:rsidRPr="008634F3">
        <w:rPr>
          <w:rFonts w:ascii="Sylfaen" w:hAnsi="Sylfaen" w:cs="Calibri"/>
          <w:color w:val="000000" w:themeColor="text1"/>
        </w:rPr>
        <w:t xml:space="preserve">PPZ) </w:t>
      </w:r>
      <w:r w:rsidRPr="008634F3">
        <w:rPr>
          <w:rFonts w:ascii="Sylfaen" w:hAnsi="Sylfaen" w:cs="Calibri"/>
          <w:color w:val="000000" w:themeColor="text1"/>
          <w:lang w:val="ka-GE"/>
        </w:rPr>
        <w:t>და</w:t>
      </w:r>
      <w:r w:rsidRPr="008634F3">
        <w:rPr>
          <w:rFonts w:ascii="Sylfaen" w:hAnsi="Sylfaen" w:cs="Calibri"/>
          <w:color w:val="000000" w:themeColor="text1"/>
        </w:rPr>
        <w:t xml:space="preserve"> უკუნიჩბიანი მიწახაპია</w:t>
      </w:r>
      <w:r w:rsidRPr="008634F3">
        <w:rPr>
          <w:rFonts w:ascii="Sylfaen" w:hAnsi="Sylfaen" w:cs="Calibri"/>
          <w:color w:val="000000" w:themeColor="text1"/>
          <w:lang w:val="ka-GE"/>
        </w:rPr>
        <w:t>თი</w:t>
      </w:r>
      <w:r w:rsidRPr="008634F3">
        <w:rPr>
          <w:rFonts w:ascii="Sylfaen" w:hAnsi="Sylfaen" w:cs="Calibri"/>
          <w:color w:val="000000" w:themeColor="text1"/>
        </w:rPr>
        <w:t xml:space="preserve">/TSHD </w:t>
      </w:r>
      <w:r w:rsidRPr="008634F3">
        <w:rPr>
          <w:rFonts w:ascii="Sylfaen" w:hAnsi="Sylfaen" w:cs="Calibri"/>
          <w:color w:val="000000" w:themeColor="text1"/>
          <w:lang w:val="ka-GE"/>
        </w:rPr>
        <w:t>და</w:t>
      </w:r>
      <w:r w:rsidRPr="008634F3">
        <w:rPr>
          <w:rFonts w:ascii="Sylfaen" w:hAnsi="Sylfaen" w:cs="Calibri"/>
          <w:color w:val="000000" w:themeColor="text1"/>
        </w:rPr>
        <w:t xml:space="preserve"> </w:t>
      </w:r>
      <w:r w:rsidRPr="008634F3">
        <w:rPr>
          <w:rFonts w:ascii="Sylfaen" w:hAnsi="Sylfaen" w:cs="Calibri"/>
          <w:color w:val="000000" w:themeColor="text1"/>
          <w:lang w:val="ka-GE"/>
        </w:rPr>
        <w:t xml:space="preserve">ორსექციანი თვითმავალი თვითმცლელი ბარჟით </w:t>
      </w:r>
      <w:r w:rsidRPr="008634F3">
        <w:rPr>
          <w:rFonts w:ascii="Sylfaen" w:hAnsi="Sylfaen" w:cs="Calibri"/>
          <w:color w:val="000000" w:themeColor="text1"/>
        </w:rPr>
        <w:t>(</w:t>
      </w:r>
      <w:r w:rsidRPr="008634F3">
        <w:rPr>
          <w:rFonts w:ascii="Sylfaen" w:hAnsi="Sylfaen" w:cs="Calibri"/>
          <w:color w:val="000000" w:themeColor="text1"/>
          <w:lang w:val="ka-GE"/>
        </w:rPr>
        <w:t xml:space="preserve">ღრმა უბანი </w:t>
      </w:r>
      <w:r w:rsidRPr="008634F3">
        <w:rPr>
          <w:rFonts w:ascii="Sylfaen" w:hAnsi="Sylfaen" w:cs="Calibri"/>
          <w:color w:val="000000" w:themeColor="text1"/>
        </w:rPr>
        <w:t>-2</w:t>
      </w:r>
      <w:r w:rsidRPr="008634F3">
        <w:rPr>
          <w:rFonts w:ascii="Sylfaen" w:hAnsi="Sylfaen" w:cs="Calibri"/>
          <w:color w:val="000000" w:themeColor="text1"/>
          <w:lang w:val="ka-GE"/>
        </w:rPr>
        <w:t xml:space="preserve"> </w:t>
      </w:r>
      <w:r w:rsidRPr="008634F3">
        <w:rPr>
          <w:rFonts w:ascii="Sylfaen" w:hAnsi="Sylfaen" w:cs="Calibri"/>
          <w:color w:val="000000" w:themeColor="text1"/>
        </w:rPr>
        <w:t>mPPZ</w:t>
      </w:r>
      <w:r w:rsidRPr="008634F3">
        <w:rPr>
          <w:rFonts w:ascii="Sylfaen" w:hAnsi="Sylfaen" w:cs="Calibri"/>
          <w:color w:val="000000" w:themeColor="text1"/>
          <w:lang w:val="ka-GE"/>
        </w:rPr>
        <w:t xml:space="preserve"> ნიშნულიდან</w:t>
      </w:r>
      <w:r w:rsidRPr="008634F3">
        <w:rPr>
          <w:rFonts w:ascii="Sylfaen" w:hAnsi="Sylfaen" w:cs="Calibri"/>
          <w:color w:val="000000" w:themeColor="text1"/>
        </w:rPr>
        <w:t>)</w:t>
      </w:r>
      <w:r w:rsidR="00863A7F" w:rsidRPr="008634F3">
        <w:rPr>
          <w:rFonts w:ascii="Sylfaen" w:hAnsi="Sylfaen" w:cs="Calibri"/>
          <w:color w:val="000000" w:themeColor="text1"/>
          <w:lang w:val="ka-GE"/>
        </w:rPr>
        <w:t>;</w:t>
      </w:r>
    </w:p>
    <w:p w14:paraId="51D3E812" w14:textId="2C276D8F" w:rsidR="00B42E83" w:rsidRPr="008634F3" w:rsidRDefault="00B42E83" w:rsidP="00B42E83">
      <w:pPr>
        <w:pStyle w:val="ListParagraph"/>
        <w:numPr>
          <w:ilvl w:val="0"/>
          <w:numId w:val="1"/>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lang w:val="ka-GE"/>
        </w:rPr>
        <w:t xml:space="preserve">ქვაბულის ამოვსება </w:t>
      </w:r>
      <w:r w:rsidRPr="008634F3">
        <w:rPr>
          <w:rFonts w:ascii="Sylfaen" w:hAnsi="Sylfaen" w:cs="Calibri"/>
          <w:color w:val="000000" w:themeColor="text1"/>
        </w:rPr>
        <w:t>ავტო</w:t>
      </w:r>
      <w:r w:rsidR="00342D0C" w:rsidRPr="008634F3">
        <w:rPr>
          <w:rFonts w:ascii="Sylfaen" w:hAnsi="Sylfaen" w:cs="Calibri"/>
          <w:color w:val="000000" w:themeColor="text1"/>
          <w:lang w:val="ka-GE"/>
        </w:rPr>
        <w:t>მ</w:t>
      </w:r>
      <w:r w:rsidRPr="008634F3">
        <w:rPr>
          <w:rFonts w:ascii="Sylfaen" w:hAnsi="Sylfaen" w:cs="Calibri"/>
          <w:color w:val="000000" w:themeColor="text1"/>
        </w:rPr>
        <w:t>ტვირთ</w:t>
      </w:r>
      <w:r w:rsidR="00342D0C" w:rsidRPr="008634F3">
        <w:rPr>
          <w:rFonts w:ascii="Sylfaen" w:hAnsi="Sylfaen" w:cs="Calibri"/>
          <w:color w:val="000000" w:themeColor="text1"/>
          <w:lang w:val="ka-GE"/>
        </w:rPr>
        <w:t>ვ</w:t>
      </w:r>
      <w:r w:rsidRPr="008634F3">
        <w:rPr>
          <w:rFonts w:ascii="Sylfaen" w:hAnsi="Sylfaen" w:cs="Calibri"/>
          <w:color w:val="000000" w:themeColor="text1"/>
        </w:rPr>
        <w:t>ელი</w:t>
      </w:r>
      <w:r w:rsidRPr="008634F3">
        <w:rPr>
          <w:rFonts w:ascii="Sylfaen" w:hAnsi="Sylfaen" w:cs="Calibri"/>
          <w:color w:val="000000" w:themeColor="text1"/>
          <w:lang w:val="ka-GE"/>
        </w:rPr>
        <w:t xml:space="preserve">თა და თვითმცლელებით </w:t>
      </w:r>
      <w:r w:rsidRPr="008634F3">
        <w:rPr>
          <w:rFonts w:ascii="Sylfaen" w:hAnsi="Sylfaen" w:cs="Calibri"/>
          <w:color w:val="000000" w:themeColor="text1"/>
        </w:rPr>
        <w:t>(</w:t>
      </w:r>
      <w:r w:rsidRPr="008634F3">
        <w:rPr>
          <w:rFonts w:ascii="Sylfaen" w:hAnsi="Sylfaen" w:cs="Calibri"/>
          <w:color w:val="000000" w:themeColor="text1"/>
          <w:lang w:val="ka-GE"/>
        </w:rPr>
        <w:t>თავთხელი მონაკვეთი</w:t>
      </w:r>
      <w:r w:rsidRPr="008634F3">
        <w:rPr>
          <w:rFonts w:ascii="Sylfaen" w:hAnsi="Sylfaen" w:cs="Calibri"/>
          <w:color w:val="000000" w:themeColor="text1"/>
        </w:rPr>
        <w:t xml:space="preserve">) </w:t>
      </w:r>
      <w:r w:rsidRPr="008634F3">
        <w:rPr>
          <w:rFonts w:ascii="Sylfaen" w:hAnsi="Sylfaen" w:cs="Calibri"/>
          <w:color w:val="000000" w:themeColor="text1"/>
          <w:lang w:val="ka-GE"/>
        </w:rPr>
        <w:t>და ორსექციანი თვითმავალი თვითმცლელი ბარჟით</w:t>
      </w:r>
      <w:r w:rsidRPr="008634F3">
        <w:rPr>
          <w:rFonts w:ascii="Sylfaen" w:hAnsi="Sylfaen" w:cs="Calibri"/>
          <w:color w:val="000000" w:themeColor="text1"/>
        </w:rPr>
        <w:t xml:space="preserve"> (</w:t>
      </w:r>
      <w:r w:rsidRPr="008634F3">
        <w:rPr>
          <w:rFonts w:ascii="Sylfaen" w:hAnsi="Sylfaen" w:cs="Calibri"/>
          <w:color w:val="000000" w:themeColor="text1"/>
          <w:lang w:val="ka-GE"/>
        </w:rPr>
        <w:t>ღრმა მონაკვეთი</w:t>
      </w:r>
      <w:r w:rsidRPr="008634F3">
        <w:rPr>
          <w:rFonts w:ascii="Sylfaen" w:hAnsi="Sylfaen" w:cs="Calibri"/>
          <w:color w:val="000000" w:themeColor="text1"/>
        </w:rPr>
        <w:t xml:space="preserve">). </w:t>
      </w:r>
    </w:p>
    <w:p w14:paraId="497AE982" w14:textId="77777777" w:rsidR="00B42E83" w:rsidRPr="008634F3" w:rsidRDefault="00B42E83" w:rsidP="00B42E83">
      <w:pPr>
        <w:pStyle w:val="ListParagraph"/>
        <w:numPr>
          <w:ilvl w:val="0"/>
          <w:numId w:val="1"/>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lang w:val="ka-GE"/>
        </w:rPr>
        <w:t>გრუნტის გადაცლა</w:t>
      </w:r>
      <w:r w:rsidRPr="008634F3">
        <w:rPr>
          <w:rFonts w:ascii="Sylfaen" w:hAnsi="Sylfaen" w:cs="Calibri"/>
          <w:color w:val="000000" w:themeColor="text1"/>
        </w:rPr>
        <w:t xml:space="preserve"> თვითმცლელ</w:t>
      </w:r>
      <w:r w:rsidRPr="008634F3">
        <w:rPr>
          <w:rFonts w:ascii="Sylfaen" w:hAnsi="Sylfaen" w:cs="Calibri"/>
          <w:color w:val="000000" w:themeColor="text1"/>
          <w:lang w:val="ka-GE"/>
        </w:rPr>
        <w:t>ებით</w:t>
      </w:r>
      <w:r w:rsidRPr="008634F3">
        <w:rPr>
          <w:rFonts w:ascii="Sylfaen" w:hAnsi="Sylfaen" w:cs="Calibri"/>
          <w:color w:val="000000" w:themeColor="text1"/>
        </w:rPr>
        <w:t xml:space="preserve"> </w:t>
      </w:r>
      <w:r w:rsidRPr="008634F3">
        <w:rPr>
          <w:rFonts w:ascii="Sylfaen" w:hAnsi="Sylfaen" w:cs="Calibri"/>
          <w:color w:val="000000" w:themeColor="text1"/>
          <w:lang w:val="ka-GE"/>
        </w:rPr>
        <w:t>- გადაიტანება უშუალოდ მოლოს ბოლოსკენ.</w:t>
      </w:r>
    </w:p>
    <w:p w14:paraId="0B5CFA72" w14:textId="7FA2C4FC" w:rsidR="00B42E83" w:rsidRPr="008634F3" w:rsidRDefault="00B42E83" w:rsidP="00B42E83">
      <w:pPr>
        <w:pStyle w:val="ListParagraph"/>
        <w:numPr>
          <w:ilvl w:val="0"/>
          <w:numId w:val="1"/>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lang w:val="ka-GE"/>
        </w:rPr>
        <w:t xml:space="preserve">ფუძის ჩასმა </w:t>
      </w:r>
      <w:r w:rsidRPr="008634F3">
        <w:rPr>
          <w:rFonts w:ascii="Sylfaen" w:hAnsi="Sylfaen" w:cs="Calibri"/>
          <w:color w:val="000000" w:themeColor="text1"/>
        </w:rPr>
        <w:t>მუხლუხა ამწე</w:t>
      </w:r>
      <w:r w:rsidRPr="008634F3">
        <w:rPr>
          <w:rFonts w:ascii="Sylfaen" w:hAnsi="Sylfaen" w:cs="Calibri"/>
          <w:color w:val="000000" w:themeColor="text1"/>
          <w:lang w:val="ka-GE"/>
        </w:rPr>
        <w:t xml:space="preserve">სა და </w:t>
      </w:r>
      <w:r w:rsidRPr="008634F3">
        <w:rPr>
          <w:rFonts w:ascii="Sylfaen" w:hAnsi="Sylfaen" w:cs="Calibri"/>
          <w:color w:val="000000" w:themeColor="text1"/>
        </w:rPr>
        <w:t>ექსკავატორი</w:t>
      </w:r>
      <w:r w:rsidRPr="008634F3">
        <w:rPr>
          <w:rFonts w:ascii="Sylfaen" w:hAnsi="Sylfaen" w:cs="Calibri"/>
          <w:color w:val="000000" w:themeColor="text1"/>
          <w:lang w:val="ka-GE"/>
        </w:rPr>
        <w:t>ს გამოყენებით უბნებზე, სადაც ექსკ</w:t>
      </w:r>
      <w:r w:rsidR="00342D0C" w:rsidRPr="008634F3">
        <w:rPr>
          <w:rFonts w:ascii="Sylfaen" w:hAnsi="Sylfaen" w:cs="Calibri"/>
          <w:color w:val="000000" w:themeColor="text1"/>
          <w:lang w:val="ka-GE"/>
        </w:rPr>
        <w:t>ა</w:t>
      </w:r>
      <w:r w:rsidRPr="008634F3">
        <w:rPr>
          <w:rFonts w:ascii="Sylfaen" w:hAnsi="Sylfaen" w:cs="Calibri"/>
          <w:color w:val="000000" w:themeColor="text1"/>
          <w:lang w:val="ka-GE"/>
        </w:rPr>
        <w:t>ვატორი უდგება.</w:t>
      </w:r>
    </w:p>
    <w:p w14:paraId="09008F34" w14:textId="77777777" w:rsidR="00B42E83" w:rsidRPr="008634F3" w:rsidRDefault="00B42E83" w:rsidP="00B42E83">
      <w:pPr>
        <w:pStyle w:val="ListParagraph"/>
        <w:numPr>
          <w:ilvl w:val="0"/>
          <w:numId w:val="1"/>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lang w:val="ka-GE"/>
        </w:rPr>
        <w:t xml:space="preserve">ყრილის ფენები და მოშანდაკება/მოსწორება გრუნტის ბაქანზე მოწყობილი </w:t>
      </w:r>
      <w:r w:rsidRPr="008634F3">
        <w:rPr>
          <w:rFonts w:ascii="Sylfaen" w:hAnsi="Sylfaen" w:cs="Calibri"/>
          <w:color w:val="000000" w:themeColor="text1"/>
        </w:rPr>
        <w:t>ექსკავატორ</w:t>
      </w:r>
      <w:r w:rsidRPr="008634F3">
        <w:rPr>
          <w:rFonts w:ascii="Sylfaen" w:hAnsi="Sylfaen" w:cs="Calibri"/>
          <w:color w:val="000000" w:themeColor="text1"/>
          <w:lang w:val="ka-GE"/>
        </w:rPr>
        <w:t xml:space="preserve">ებით. სხვადასხვა სახის </w:t>
      </w:r>
      <w:r w:rsidRPr="008634F3">
        <w:rPr>
          <w:rFonts w:ascii="Sylfaen" w:hAnsi="Sylfaen" w:cs="Calibri"/>
          <w:color w:val="000000" w:themeColor="text1"/>
        </w:rPr>
        <w:t>ექსკავატორი</w:t>
      </w:r>
      <w:r w:rsidRPr="008634F3">
        <w:rPr>
          <w:rFonts w:ascii="Sylfaen" w:hAnsi="Sylfaen" w:cs="Calibri"/>
          <w:color w:val="000000" w:themeColor="text1"/>
          <w:lang w:val="ka-GE"/>
        </w:rPr>
        <w:t xml:space="preserve">ს გამოყენება დამოკიდებული იქნება უბანზე წვდომაზე. მასალის ადგილზე მიწოდება მოხდება თვითმცლელებით. </w:t>
      </w:r>
      <w:r w:rsidRPr="008634F3">
        <w:rPr>
          <w:rFonts w:ascii="Sylfaen" w:hAnsi="Sylfaen" w:cs="Calibri"/>
          <w:color w:val="000000" w:themeColor="text1"/>
        </w:rPr>
        <w:t xml:space="preserve"> </w:t>
      </w:r>
      <w:r w:rsidRPr="008634F3">
        <w:rPr>
          <w:rFonts w:ascii="Sylfaen" w:hAnsi="Sylfaen" w:cs="Calibri"/>
          <w:color w:val="000000" w:themeColor="text1"/>
          <w:lang w:val="ka-GE"/>
        </w:rPr>
        <w:t>ზოგიერთი</w:t>
      </w:r>
      <w:r w:rsidRPr="008634F3">
        <w:rPr>
          <w:rFonts w:ascii="Sylfaen" w:hAnsi="Sylfaen" w:cs="Calibri"/>
          <w:color w:val="000000" w:themeColor="text1"/>
        </w:rPr>
        <w:t xml:space="preserve"> ექსკავატორი</w:t>
      </w:r>
      <w:r w:rsidRPr="008634F3">
        <w:rPr>
          <w:rFonts w:ascii="Sylfaen" w:hAnsi="Sylfaen" w:cs="Calibri"/>
          <w:color w:val="000000" w:themeColor="text1"/>
          <w:lang w:val="ka-GE"/>
        </w:rPr>
        <w:t xml:space="preserve"> აღიჭურვება </w:t>
      </w:r>
      <w:r w:rsidRPr="008634F3">
        <w:rPr>
          <w:rFonts w:ascii="Sylfaen" w:hAnsi="Sylfaen" w:cs="Calibri"/>
          <w:color w:val="000000" w:themeColor="text1"/>
        </w:rPr>
        <w:t xml:space="preserve">3D </w:t>
      </w:r>
      <w:r w:rsidRPr="008634F3">
        <w:rPr>
          <w:rFonts w:ascii="Sylfaen" w:hAnsi="Sylfaen" w:cs="Calibri"/>
          <w:color w:val="000000" w:themeColor="text1"/>
          <w:lang w:val="ka-GE"/>
        </w:rPr>
        <w:t>მონიტორინგის სისტემით ქანების უფრო ზუსტი მდებარეობისა და პროფილირების უზრუნველყოფის მიზნით.</w:t>
      </w:r>
      <w:r w:rsidRPr="008634F3">
        <w:rPr>
          <w:rFonts w:ascii="Sylfaen" w:hAnsi="Sylfaen" w:cs="Calibri"/>
          <w:color w:val="000000" w:themeColor="text1"/>
        </w:rPr>
        <w:t xml:space="preserve"> </w:t>
      </w:r>
    </w:p>
    <w:p w14:paraId="758282AC" w14:textId="77777777" w:rsidR="00B42E83" w:rsidRPr="008634F3" w:rsidRDefault="00B42E83" w:rsidP="00B42E83">
      <w:pPr>
        <w:pStyle w:val="ListParagraph"/>
        <w:numPr>
          <w:ilvl w:val="0"/>
          <w:numId w:val="1"/>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rPr>
        <w:lastRenderedPageBreak/>
        <w:t>X</w:t>
      </w:r>
      <w:r w:rsidRPr="008634F3">
        <w:rPr>
          <w:rFonts w:ascii="Sylfaen" w:hAnsi="Sylfaen" w:cs="Calibri"/>
          <w:color w:val="000000" w:themeColor="text1"/>
          <w:lang w:val="ka-GE"/>
        </w:rPr>
        <w:t xml:space="preserve">-ბლოკების მოწყობა </w:t>
      </w:r>
      <w:r w:rsidRPr="008634F3">
        <w:rPr>
          <w:rFonts w:ascii="Sylfaen" w:hAnsi="Sylfaen" w:cs="Calibri"/>
          <w:color w:val="000000" w:themeColor="text1"/>
        </w:rPr>
        <w:t>მუხლუხა ამწ</w:t>
      </w:r>
      <w:r w:rsidRPr="008634F3">
        <w:rPr>
          <w:rFonts w:ascii="Sylfaen" w:hAnsi="Sylfaen" w:cs="Calibri"/>
          <w:color w:val="000000" w:themeColor="text1"/>
          <w:lang w:val="ka-GE"/>
        </w:rPr>
        <w:t xml:space="preserve">ისა და </w:t>
      </w:r>
      <w:r w:rsidRPr="008634F3">
        <w:rPr>
          <w:rFonts w:ascii="Sylfaen" w:hAnsi="Sylfaen" w:cs="Calibri"/>
          <w:color w:val="000000" w:themeColor="text1"/>
        </w:rPr>
        <w:t>ექსკავატორი</w:t>
      </w:r>
      <w:r w:rsidRPr="008634F3">
        <w:rPr>
          <w:rFonts w:ascii="Sylfaen" w:hAnsi="Sylfaen" w:cs="Calibri"/>
          <w:color w:val="000000" w:themeColor="text1"/>
          <w:lang w:val="ka-GE"/>
        </w:rPr>
        <w:t>ს დახმარებით</w:t>
      </w:r>
      <w:r w:rsidRPr="008634F3">
        <w:rPr>
          <w:rFonts w:ascii="Sylfaen" w:hAnsi="Sylfaen" w:cs="Calibri"/>
          <w:color w:val="000000" w:themeColor="text1"/>
        </w:rPr>
        <w:t xml:space="preserve">. </w:t>
      </w:r>
      <w:r w:rsidRPr="008634F3">
        <w:rPr>
          <w:rFonts w:ascii="Sylfaen" w:hAnsi="Sylfaen" w:cs="Calibri"/>
          <w:color w:val="000000" w:themeColor="text1"/>
          <w:lang w:val="ka-GE"/>
        </w:rPr>
        <w:t xml:space="preserve">თითოეული ბლოკის ზუსტად დასადებად სამონტაჟო მოწყობილობა აღჭურვილია </w:t>
      </w:r>
      <w:r w:rsidRPr="008634F3">
        <w:rPr>
          <w:rFonts w:ascii="Sylfaen" w:hAnsi="Sylfaen" w:cs="Calibri"/>
          <w:color w:val="000000" w:themeColor="text1"/>
        </w:rPr>
        <w:t>GSP/</w:t>
      </w:r>
      <w:r w:rsidRPr="008634F3">
        <w:rPr>
          <w:rFonts w:ascii="Sylfaen" w:hAnsi="Sylfaen" w:cs="Calibri"/>
          <w:color w:val="000000" w:themeColor="text1"/>
          <w:lang w:val="ka-GE"/>
        </w:rPr>
        <w:t>პოზიციონირებისა და სამუშაო ოპერაციების მონიტორინგის სისტემით. აღნიშნული იძლევა ბლოკების მოწყობის პროცესში მყვინთავების დახმარების მინიმალურად გამოყენების საშუალებას</w:t>
      </w:r>
      <w:r w:rsidRPr="008634F3">
        <w:rPr>
          <w:rFonts w:ascii="Sylfaen" w:hAnsi="Sylfaen" w:cs="Calibri"/>
          <w:color w:val="000000" w:themeColor="text1"/>
        </w:rPr>
        <w:t xml:space="preserve">. </w:t>
      </w:r>
    </w:p>
    <w:p w14:paraId="2ADBF6F3"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rPr>
      </w:pPr>
    </w:p>
    <w:p w14:paraId="539D827F" w14:textId="77777777" w:rsidR="00B42E83" w:rsidRPr="008634F3" w:rsidRDefault="00B42E83" w:rsidP="00B42E83">
      <w:pPr>
        <w:autoSpaceDE w:val="0"/>
        <w:autoSpaceDN w:val="0"/>
        <w:adjustRightInd w:val="0"/>
        <w:spacing w:line="276" w:lineRule="auto"/>
        <w:jc w:val="both"/>
        <w:rPr>
          <w:rFonts w:ascii="Sylfaen" w:hAnsi="Sylfaen"/>
          <w:b/>
          <w:bCs/>
          <w:color w:val="000000" w:themeColor="text1"/>
          <w:lang w:val="ka-GE"/>
        </w:rPr>
      </w:pPr>
      <w:r w:rsidRPr="008634F3">
        <w:rPr>
          <w:rFonts w:ascii="Sylfaen" w:hAnsi="Sylfaen"/>
          <w:b/>
          <w:bCs/>
          <w:color w:val="000000" w:themeColor="text1"/>
          <w:lang w:val="ka-GE"/>
        </w:rPr>
        <w:t>მე-2 ფაზის მეთოდოლოგია</w:t>
      </w:r>
    </w:p>
    <w:p w14:paraId="5CA42125"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rPr>
      </w:pPr>
    </w:p>
    <w:p w14:paraId="1F986E92" w14:textId="77777777" w:rsidR="00B42E83" w:rsidRPr="008634F3" w:rsidRDefault="00B42E83" w:rsidP="00B42E83">
      <w:p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lang w:val="ka-GE"/>
        </w:rPr>
        <w:t xml:space="preserve">მე-2 ფაზის ძირითადი ნაბიჯებია: </w:t>
      </w:r>
    </w:p>
    <w:p w14:paraId="35D6A09F"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rPr>
      </w:pPr>
    </w:p>
    <w:p w14:paraId="05DCB57A" w14:textId="29298386" w:rsidR="00B42E83" w:rsidRPr="008634F3" w:rsidRDefault="00B42E83" w:rsidP="00B42E83">
      <w:pPr>
        <w:numPr>
          <w:ilvl w:val="0"/>
          <w:numId w:val="2"/>
        </w:numPr>
        <w:autoSpaceDE w:val="0"/>
        <w:autoSpaceDN w:val="0"/>
        <w:adjustRightInd w:val="0"/>
        <w:spacing w:line="276" w:lineRule="auto"/>
        <w:jc w:val="both"/>
        <w:rPr>
          <w:rFonts w:ascii="Sylfaen" w:hAnsi="Sylfaen" w:cs="Calibri"/>
          <w:color w:val="000000" w:themeColor="text1"/>
          <w:lang w:val="ka-GE"/>
        </w:rPr>
      </w:pPr>
      <w:r w:rsidRPr="008634F3">
        <w:rPr>
          <w:rFonts w:ascii="Sylfaen" w:hAnsi="Sylfaen" w:cs="Calibri"/>
          <w:color w:val="000000" w:themeColor="text1"/>
          <w:lang w:val="ka-GE"/>
        </w:rPr>
        <w:t xml:space="preserve">კერნის გატანა. 1-ლი ფაზის სამუშაოების დროს მანქანებისა და აღჭურვილობის შემოყვანიდან 14 თვის შემდეგ, მუშა ნიშნულზე ბოლო 20-50 სმ-მდე არსებული კერნი დაიმსხვრევა და შეერევა ქვიშას. ეს  ფენა (ასეთის არსებობის შემთხვევაში) უნდა მოიხსნას და დაბრუნდეს უბანზე ხელმეორედ დროებით გამოსაყენებლად, ან შეიძლება გადაიცალოს ზღვაში დამკვეთის მიერ შემოთავაზებულ უბანზე, სამშენებლო უბნიდან დაახლოებით 10 კმ-ის დაშორებით; </w:t>
      </w:r>
    </w:p>
    <w:p w14:paraId="7F2AC842" w14:textId="77777777" w:rsidR="00B42E83" w:rsidRPr="008634F3" w:rsidRDefault="00B42E83" w:rsidP="00B42E83">
      <w:pPr>
        <w:pStyle w:val="ListParagraph"/>
        <w:numPr>
          <w:ilvl w:val="0"/>
          <w:numId w:val="2"/>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lang w:val="ka-GE"/>
        </w:rPr>
        <w:t xml:space="preserve">კერნის დაყრა საპროექტო ნიშნულამდე. </w:t>
      </w:r>
    </w:p>
    <w:p w14:paraId="27517BFF" w14:textId="77777777" w:rsidR="00B42E83" w:rsidRPr="008634F3" w:rsidRDefault="00B42E83" w:rsidP="00B42E83">
      <w:pPr>
        <w:pStyle w:val="ListParagraph"/>
        <w:numPr>
          <w:ilvl w:val="0"/>
          <w:numId w:val="2"/>
        </w:numPr>
        <w:autoSpaceDE w:val="0"/>
        <w:autoSpaceDN w:val="0"/>
        <w:adjustRightInd w:val="0"/>
        <w:spacing w:line="276" w:lineRule="auto"/>
        <w:jc w:val="both"/>
        <w:rPr>
          <w:rFonts w:ascii="Sylfaen" w:hAnsi="Sylfaen"/>
          <w:color w:val="000000" w:themeColor="text1"/>
        </w:rPr>
      </w:pPr>
      <w:r w:rsidRPr="008634F3">
        <w:rPr>
          <w:rFonts w:ascii="Sylfaen" w:hAnsi="Sylfaen" w:cs="Calibri"/>
          <w:color w:val="000000" w:themeColor="text1"/>
          <w:lang w:val="ka-GE"/>
        </w:rPr>
        <w:t xml:space="preserve">ყრილის ფენების მოწყობა და პროფილირება. </w:t>
      </w:r>
    </w:p>
    <w:p w14:paraId="7C0EAE64" w14:textId="77777777" w:rsidR="00B42E83" w:rsidRPr="008634F3" w:rsidRDefault="00B42E83" w:rsidP="00B42E83">
      <w:pPr>
        <w:pStyle w:val="ListParagraph"/>
        <w:numPr>
          <w:ilvl w:val="0"/>
          <w:numId w:val="2"/>
        </w:numPr>
        <w:autoSpaceDE w:val="0"/>
        <w:autoSpaceDN w:val="0"/>
        <w:adjustRightInd w:val="0"/>
        <w:spacing w:line="276" w:lineRule="auto"/>
        <w:jc w:val="both"/>
        <w:rPr>
          <w:rFonts w:ascii="Sylfaen" w:hAnsi="Sylfaen" w:cs="Calibri"/>
          <w:color w:val="000000" w:themeColor="text1"/>
        </w:rPr>
      </w:pPr>
      <w:r w:rsidRPr="008634F3">
        <w:rPr>
          <w:rFonts w:ascii="Sylfaen" w:hAnsi="Sylfaen" w:cs="Calibri"/>
          <w:color w:val="000000" w:themeColor="text1"/>
        </w:rPr>
        <w:t>X</w:t>
      </w:r>
      <w:r w:rsidRPr="008634F3">
        <w:rPr>
          <w:rFonts w:ascii="Sylfaen" w:hAnsi="Sylfaen" w:cs="Calibri"/>
          <w:color w:val="000000" w:themeColor="text1"/>
          <w:lang w:val="ka-GE"/>
        </w:rPr>
        <w:t xml:space="preserve">-ბლოკების მოწყობა. </w:t>
      </w:r>
    </w:p>
    <w:p w14:paraId="2815A6BE" w14:textId="77777777" w:rsidR="00B42E83" w:rsidRPr="008634F3" w:rsidRDefault="00B42E83" w:rsidP="00B42E83">
      <w:pPr>
        <w:pStyle w:val="ListParagraph"/>
        <w:numPr>
          <w:ilvl w:val="0"/>
          <w:numId w:val="2"/>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lang w:val="ka-GE"/>
        </w:rPr>
        <w:t>დარჩენილი „პარკირების“ სივრცეების მოშლა</w:t>
      </w:r>
      <w:r w:rsidRPr="008634F3">
        <w:rPr>
          <w:rFonts w:ascii="Sylfaen" w:hAnsi="Sylfaen"/>
          <w:color w:val="000000" w:themeColor="text1"/>
        </w:rPr>
        <w:t xml:space="preserve">. </w:t>
      </w:r>
    </w:p>
    <w:p w14:paraId="61AA9A7E"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rPr>
      </w:pPr>
    </w:p>
    <w:p w14:paraId="68F5BAF3" w14:textId="77777777" w:rsidR="00B42E83" w:rsidRPr="008634F3" w:rsidRDefault="00B42E83" w:rsidP="00B42E83">
      <w:pPr>
        <w:spacing w:line="276" w:lineRule="auto"/>
        <w:jc w:val="both"/>
        <w:rPr>
          <w:rFonts w:ascii="Sylfaen" w:hAnsi="Sylfaen"/>
          <w:b/>
          <w:bCs/>
          <w:color w:val="000000" w:themeColor="text1"/>
        </w:rPr>
      </w:pPr>
      <w:r w:rsidRPr="008634F3">
        <w:rPr>
          <w:rFonts w:ascii="Sylfaen" w:hAnsi="Sylfaen"/>
          <w:b/>
          <w:bCs/>
          <w:color w:val="000000" w:themeColor="text1"/>
        </w:rPr>
        <w:t>ფსკერდაღრმავების სამუშაოები</w:t>
      </w:r>
    </w:p>
    <w:p w14:paraId="3611DAB0" w14:textId="77777777" w:rsidR="00B42E83" w:rsidRPr="008634F3" w:rsidRDefault="00B42E83" w:rsidP="00B42E83">
      <w:pPr>
        <w:spacing w:line="276" w:lineRule="auto"/>
        <w:jc w:val="both"/>
        <w:rPr>
          <w:rFonts w:ascii="Sylfaen" w:hAnsi="Sylfaen"/>
          <w:color w:val="000000" w:themeColor="text1"/>
        </w:rPr>
      </w:pPr>
    </w:p>
    <w:p w14:paraId="65FF66AE" w14:textId="77777777" w:rsidR="00B42E83" w:rsidRPr="008634F3" w:rsidRDefault="00B42E83" w:rsidP="00B42E83">
      <w:pPr>
        <w:spacing w:line="276" w:lineRule="auto"/>
        <w:jc w:val="both"/>
        <w:rPr>
          <w:rFonts w:ascii="Sylfaen" w:hAnsi="Sylfaen"/>
          <w:color w:val="000000" w:themeColor="text1"/>
          <w:lang w:val="ka-GE"/>
        </w:rPr>
      </w:pPr>
      <w:r w:rsidRPr="008634F3">
        <w:rPr>
          <w:rFonts w:ascii="Sylfaen" w:hAnsi="Sylfaen"/>
          <w:color w:val="000000" w:themeColor="text1"/>
        </w:rPr>
        <w:t>ფსკერდაღრმავების სამუშაოები</w:t>
      </w:r>
      <w:r w:rsidRPr="008634F3">
        <w:rPr>
          <w:rFonts w:ascii="Sylfaen" w:hAnsi="Sylfaen"/>
          <w:color w:val="000000" w:themeColor="text1"/>
          <w:lang w:val="ka-GE"/>
        </w:rPr>
        <w:t xml:space="preserve">ა: </w:t>
      </w:r>
    </w:p>
    <w:p w14:paraId="12130BC3" w14:textId="77777777" w:rsidR="00B42E83" w:rsidRPr="008634F3" w:rsidRDefault="00B42E83" w:rsidP="00B42E83">
      <w:pPr>
        <w:spacing w:line="276" w:lineRule="auto"/>
        <w:jc w:val="both"/>
        <w:rPr>
          <w:rFonts w:ascii="Sylfaen" w:hAnsi="Sylfaen"/>
          <w:color w:val="000000" w:themeColor="text1"/>
        </w:rPr>
      </w:pPr>
    </w:p>
    <w:p w14:paraId="7FB6F68D" w14:textId="77777777" w:rsidR="00B42E83" w:rsidRPr="008634F3" w:rsidRDefault="00B42E83" w:rsidP="009C12E4">
      <w:pPr>
        <w:pStyle w:val="ListParagraph"/>
        <w:numPr>
          <w:ilvl w:val="0"/>
          <w:numId w:val="34"/>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rPr>
        <w:t>სანავიგაციო არხი</w:t>
      </w:r>
    </w:p>
    <w:p w14:paraId="291D80B3" w14:textId="77777777" w:rsidR="00B42E83" w:rsidRPr="008634F3" w:rsidRDefault="00B42E83" w:rsidP="009C12E4">
      <w:pPr>
        <w:pStyle w:val="ListParagraph"/>
        <w:numPr>
          <w:ilvl w:val="0"/>
          <w:numId w:val="34"/>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rPr>
        <w:t xml:space="preserve">მოსაბრუნებელი აუზი </w:t>
      </w:r>
    </w:p>
    <w:p w14:paraId="6BDF2812" w14:textId="2283A226" w:rsidR="00B42E83" w:rsidRPr="008634F3" w:rsidRDefault="00B42E83" w:rsidP="009C12E4">
      <w:pPr>
        <w:pStyle w:val="ListParagraph"/>
        <w:numPr>
          <w:ilvl w:val="0"/>
          <w:numId w:val="34"/>
        </w:numPr>
        <w:autoSpaceDE w:val="0"/>
        <w:autoSpaceDN w:val="0"/>
        <w:adjustRightInd w:val="0"/>
        <w:spacing w:line="276" w:lineRule="auto"/>
        <w:jc w:val="both"/>
        <w:rPr>
          <w:rFonts w:ascii="Sylfaen" w:hAnsi="Sylfaen"/>
          <w:color w:val="000000" w:themeColor="text1"/>
        </w:rPr>
      </w:pPr>
      <w:r w:rsidRPr="008634F3">
        <w:rPr>
          <w:rFonts w:ascii="Sylfaen" w:hAnsi="Sylfaen"/>
          <w:color w:val="000000" w:themeColor="text1"/>
          <w:lang w:val="ka-GE"/>
        </w:rPr>
        <w:t xml:space="preserve">სამუშაოებში ასევე შედის ფსკერდაღრმავება </w:t>
      </w:r>
      <w:r w:rsidRPr="008634F3">
        <w:rPr>
          <w:rFonts w:ascii="Sylfaen" w:hAnsi="Sylfaen"/>
          <w:color w:val="000000" w:themeColor="text1"/>
        </w:rPr>
        <w:t>ნავმისადგომის კედ</w:t>
      </w:r>
      <w:r w:rsidRPr="008634F3">
        <w:rPr>
          <w:rFonts w:ascii="Sylfaen" w:hAnsi="Sylfaen"/>
          <w:color w:val="000000" w:themeColor="text1"/>
          <w:lang w:val="ka-GE"/>
        </w:rPr>
        <w:t>ლის წინ</w:t>
      </w:r>
      <w:r w:rsidR="00863A7F" w:rsidRPr="008634F3">
        <w:rPr>
          <w:rFonts w:ascii="Sylfaen" w:hAnsi="Sylfaen"/>
          <w:color w:val="000000" w:themeColor="text1"/>
          <w:lang w:val="ka-GE"/>
        </w:rPr>
        <w:t xml:space="preserve"> </w:t>
      </w:r>
      <w:r w:rsidRPr="008634F3">
        <w:rPr>
          <w:rFonts w:ascii="Sylfaen" w:hAnsi="Sylfaen"/>
          <w:color w:val="000000" w:themeColor="text1"/>
          <w:lang w:val="ka-GE"/>
        </w:rPr>
        <w:t>თავში და ტრანშეს ექსკავაცია ახალი მოლოსთვის</w:t>
      </w:r>
      <w:r w:rsidR="00863A7F" w:rsidRPr="008634F3">
        <w:rPr>
          <w:rFonts w:ascii="Sylfaen" w:hAnsi="Sylfaen"/>
          <w:color w:val="000000" w:themeColor="text1"/>
          <w:lang w:val="ka-GE"/>
        </w:rPr>
        <w:t>.</w:t>
      </w:r>
    </w:p>
    <w:p w14:paraId="6B111A98" w14:textId="77777777" w:rsidR="00B42E83" w:rsidRPr="008634F3" w:rsidRDefault="00B42E83" w:rsidP="00B42E83">
      <w:pPr>
        <w:autoSpaceDE w:val="0"/>
        <w:autoSpaceDN w:val="0"/>
        <w:adjustRightInd w:val="0"/>
        <w:spacing w:line="276" w:lineRule="auto"/>
        <w:jc w:val="both"/>
        <w:rPr>
          <w:rFonts w:ascii="Sylfaen" w:hAnsi="Sylfaen"/>
          <w:color w:val="000000" w:themeColor="text1"/>
        </w:rPr>
      </w:pPr>
    </w:p>
    <w:p w14:paraId="0A363454" w14:textId="77777777" w:rsidR="00B42E83" w:rsidRPr="008634F3" w:rsidRDefault="00B42E83" w:rsidP="00B42E83">
      <w:pPr>
        <w:autoSpaceDE w:val="0"/>
        <w:autoSpaceDN w:val="0"/>
        <w:adjustRightInd w:val="0"/>
        <w:spacing w:line="276" w:lineRule="auto"/>
        <w:jc w:val="both"/>
        <w:rPr>
          <w:rFonts w:ascii="Sylfaen" w:hAnsi="Sylfaen"/>
          <w:color w:val="000000" w:themeColor="text1"/>
          <w:lang w:val="ka-GE"/>
        </w:rPr>
      </w:pPr>
      <w:r w:rsidRPr="008634F3">
        <w:rPr>
          <w:rFonts w:ascii="Sylfaen" w:hAnsi="Sylfaen"/>
          <w:b/>
          <w:bCs/>
          <w:color w:val="000000" w:themeColor="text1"/>
          <w:lang w:val="ka-GE"/>
        </w:rPr>
        <w:t>ზოგადი მეთოდოლოგია</w:t>
      </w:r>
    </w:p>
    <w:p w14:paraId="5C823EC6" w14:textId="77777777" w:rsidR="00B42E83" w:rsidRPr="008634F3" w:rsidRDefault="00B42E83" w:rsidP="00B42E83">
      <w:pPr>
        <w:spacing w:line="276" w:lineRule="auto"/>
        <w:jc w:val="both"/>
        <w:rPr>
          <w:rFonts w:ascii="Sylfaen" w:hAnsi="Sylfaen"/>
          <w:color w:val="000000" w:themeColor="text1"/>
        </w:rPr>
      </w:pPr>
    </w:p>
    <w:p w14:paraId="0BAF1DFB" w14:textId="3882A7B4" w:rsidR="00B42E83" w:rsidRPr="008634F3" w:rsidRDefault="00B42E83" w:rsidP="00B42E83">
      <w:pPr>
        <w:spacing w:line="276" w:lineRule="auto"/>
        <w:jc w:val="both"/>
        <w:rPr>
          <w:rFonts w:ascii="Sylfaen" w:hAnsi="Sylfaen"/>
          <w:color w:val="000000" w:themeColor="text1"/>
        </w:rPr>
      </w:pPr>
      <w:r w:rsidRPr="008634F3">
        <w:rPr>
          <w:rFonts w:ascii="Sylfaen" w:hAnsi="Sylfaen"/>
          <w:color w:val="000000" w:themeColor="text1"/>
          <w:lang w:val="ka-GE"/>
        </w:rPr>
        <w:t>ფსკერდაღრმავება</w:t>
      </w:r>
      <w:r w:rsidR="009C12E4" w:rsidRPr="008634F3">
        <w:rPr>
          <w:rFonts w:ascii="Sylfaen" w:hAnsi="Sylfaen"/>
          <w:color w:val="000000" w:themeColor="text1"/>
          <w:lang w:val="ka-GE"/>
        </w:rPr>
        <w:t>:</w:t>
      </w:r>
      <w:r w:rsidRPr="008634F3">
        <w:rPr>
          <w:rFonts w:ascii="Sylfaen" w:hAnsi="Sylfaen"/>
          <w:color w:val="000000" w:themeColor="text1"/>
          <w:lang w:val="ka-GE"/>
        </w:rPr>
        <w:t xml:space="preserve"> </w:t>
      </w:r>
      <w:r w:rsidRPr="008634F3">
        <w:rPr>
          <w:rFonts w:ascii="Sylfaen" w:hAnsi="Sylfaen"/>
          <w:color w:val="000000" w:themeColor="text1"/>
        </w:rPr>
        <w:t>სანავიგაციო არხი</w:t>
      </w:r>
      <w:r w:rsidRPr="008634F3">
        <w:rPr>
          <w:rFonts w:ascii="Sylfaen" w:hAnsi="Sylfaen"/>
          <w:color w:val="000000" w:themeColor="text1"/>
          <w:lang w:val="ka-GE"/>
        </w:rPr>
        <w:t>ს</w:t>
      </w:r>
      <w:r w:rsidRPr="008634F3">
        <w:rPr>
          <w:rFonts w:ascii="Sylfaen" w:hAnsi="Sylfaen"/>
          <w:color w:val="000000" w:themeColor="text1"/>
        </w:rPr>
        <w:t xml:space="preserve"> </w:t>
      </w:r>
      <w:r w:rsidRPr="008634F3">
        <w:rPr>
          <w:rFonts w:ascii="Sylfaen" w:hAnsi="Sylfaen"/>
          <w:color w:val="000000" w:themeColor="text1"/>
          <w:lang w:val="ka-GE"/>
        </w:rPr>
        <w:t>და</w:t>
      </w:r>
      <w:r w:rsidRPr="008634F3">
        <w:rPr>
          <w:rFonts w:ascii="Sylfaen" w:hAnsi="Sylfaen"/>
          <w:color w:val="000000" w:themeColor="text1"/>
        </w:rPr>
        <w:t xml:space="preserve"> მოსაბრუნებელი აუზი</w:t>
      </w:r>
      <w:r w:rsidRPr="008634F3">
        <w:rPr>
          <w:rFonts w:ascii="Sylfaen" w:hAnsi="Sylfaen"/>
          <w:color w:val="000000" w:themeColor="text1"/>
          <w:lang w:val="ka-GE"/>
        </w:rPr>
        <w:t>ს</w:t>
      </w:r>
      <w:r w:rsidRPr="008634F3">
        <w:rPr>
          <w:rFonts w:ascii="Sylfaen" w:hAnsi="Sylfaen"/>
          <w:color w:val="000000" w:themeColor="text1"/>
        </w:rPr>
        <w:t xml:space="preserve"> </w:t>
      </w:r>
      <w:r w:rsidRPr="008634F3">
        <w:rPr>
          <w:rFonts w:ascii="Sylfaen" w:hAnsi="Sylfaen"/>
          <w:color w:val="000000" w:themeColor="text1"/>
          <w:lang w:val="ka-GE"/>
        </w:rPr>
        <w:t xml:space="preserve">ფსკერდაღრმავების სამუშაოები შესრულდება </w:t>
      </w:r>
      <w:r w:rsidR="00D77BC8" w:rsidRPr="008634F3">
        <w:rPr>
          <w:rFonts w:ascii="Sylfaen" w:hAnsi="Sylfaen" w:cs="Calibri"/>
          <w:color w:val="000000" w:themeColor="text1"/>
        </w:rPr>
        <w:t>უკუნიჩბიანი მიწახაპია</w:t>
      </w:r>
      <w:r w:rsidR="00D77BC8" w:rsidRPr="008634F3">
        <w:rPr>
          <w:rFonts w:ascii="Sylfaen" w:hAnsi="Sylfaen" w:cs="Calibri"/>
          <w:color w:val="000000" w:themeColor="text1"/>
          <w:lang w:val="ka-GE"/>
        </w:rPr>
        <w:t>თი/</w:t>
      </w:r>
      <w:r w:rsidRPr="008634F3">
        <w:rPr>
          <w:rFonts w:ascii="Sylfaen" w:hAnsi="Sylfaen"/>
          <w:color w:val="000000" w:themeColor="text1"/>
        </w:rPr>
        <w:t>TSHD</w:t>
      </w:r>
      <w:r w:rsidRPr="008634F3">
        <w:rPr>
          <w:rFonts w:ascii="Sylfaen" w:hAnsi="Sylfaen"/>
          <w:color w:val="000000" w:themeColor="text1"/>
          <w:lang w:val="ka-GE"/>
        </w:rPr>
        <w:t>-ის დახმარებით</w:t>
      </w:r>
      <w:r w:rsidRPr="008634F3">
        <w:rPr>
          <w:rFonts w:ascii="Sylfaen" w:hAnsi="Sylfaen"/>
          <w:color w:val="000000" w:themeColor="text1"/>
        </w:rPr>
        <w:t xml:space="preserve">. </w:t>
      </w:r>
      <w:r w:rsidRPr="008634F3">
        <w:rPr>
          <w:rFonts w:ascii="Sylfaen" w:hAnsi="Sylfaen"/>
          <w:color w:val="000000" w:themeColor="text1"/>
          <w:lang w:val="ka-GE"/>
        </w:rPr>
        <w:t xml:space="preserve">გემი მუშაობას დაიწყებს გარე უბნებიდან და ფსკერდაღრმავების სამუშაოს გააგრძელებს შიდა მიმართულებით. ნიადაგის დიდი ნაწილი </w:t>
      </w:r>
      <w:r w:rsidRPr="008634F3">
        <w:rPr>
          <w:rFonts w:ascii="Sylfaen" w:hAnsi="Sylfaen"/>
          <w:color w:val="000000" w:themeColor="text1"/>
          <w:lang w:val="ka-GE"/>
        </w:rPr>
        <w:lastRenderedPageBreak/>
        <w:t>ჩაიტვირთება ბუნკერში და გადაიცლება ზღვაში წინასწარ განსაზღვრულ უბნებზე</w:t>
      </w:r>
      <w:r w:rsidRPr="008634F3">
        <w:rPr>
          <w:rFonts w:ascii="Sylfaen" w:hAnsi="Sylfaen"/>
          <w:color w:val="000000" w:themeColor="text1"/>
        </w:rPr>
        <w:t xml:space="preserve">. </w:t>
      </w:r>
      <w:r w:rsidRPr="008634F3">
        <w:rPr>
          <w:rFonts w:ascii="Sylfaen" w:hAnsi="Sylfaen"/>
          <w:color w:val="000000" w:themeColor="text1"/>
          <w:lang w:val="ka-GE"/>
        </w:rPr>
        <w:t>გარდა ამისა,</w:t>
      </w:r>
      <w:r w:rsidRPr="008634F3">
        <w:rPr>
          <w:rFonts w:ascii="Sylfaen" w:hAnsi="Sylfaen"/>
          <w:color w:val="000000" w:themeColor="text1"/>
        </w:rPr>
        <w:t xml:space="preserve"> TSHD</w:t>
      </w:r>
      <w:r w:rsidRPr="008634F3">
        <w:rPr>
          <w:rFonts w:ascii="Sylfaen" w:hAnsi="Sylfaen"/>
          <w:color w:val="000000" w:themeColor="text1"/>
          <w:lang w:val="ka-GE"/>
        </w:rPr>
        <w:t xml:space="preserve">-ის გამოყენებით მოხდება ტრანშეს დაღრმავება ახალი მოლოს საფუძვლისთვის </w:t>
      </w:r>
      <w:r w:rsidRPr="008634F3">
        <w:rPr>
          <w:rFonts w:ascii="Sylfaen" w:hAnsi="Sylfaen"/>
          <w:color w:val="000000" w:themeColor="text1"/>
        </w:rPr>
        <w:t xml:space="preserve">-2.0 mPPZ </w:t>
      </w:r>
      <w:r w:rsidRPr="008634F3">
        <w:rPr>
          <w:rFonts w:ascii="Sylfaen" w:hAnsi="Sylfaen"/>
          <w:color w:val="000000" w:themeColor="text1"/>
          <w:lang w:val="ka-GE"/>
        </w:rPr>
        <w:t xml:space="preserve">სიღრმითი ნიშნულიდან ქვემოთ. </w:t>
      </w:r>
    </w:p>
    <w:p w14:paraId="581DD6D0" w14:textId="77777777" w:rsidR="00B42E83" w:rsidRPr="008634F3" w:rsidRDefault="00B42E83" w:rsidP="00B42E83">
      <w:pPr>
        <w:spacing w:line="276" w:lineRule="auto"/>
        <w:jc w:val="both"/>
        <w:rPr>
          <w:rFonts w:ascii="Sylfaen" w:hAnsi="Sylfaen"/>
          <w:color w:val="000000" w:themeColor="text1"/>
        </w:rPr>
      </w:pPr>
    </w:p>
    <w:p w14:paraId="0BC6BEFC" w14:textId="08C87F6D" w:rsidR="00B42E83" w:rsidRPr="008634F3" w:rsidRDefault="00B42E83" w:rsidP="00B42E83">
      <w:pPr>
        <w:spacing w:line="276" w:lineRule="auto"/>
        <w:jc w:val="both"/>
        <w:rPr>
          <w:rFonts w:ascii="Sylfaen" w:hAnsi="Sylfaen"/>
          <w:color w:val="000000" w:themeColor="text1"/>
          <w:lang w:val="ka-GE"/>
        </w:rPr>
      </w:pPr>
      <w:r w:rsidRPr="008634F3">
        <w:rPr>
          <w:rFonts w:ascii="Sylfaen" w:hAnsi="Sylfaen"/>
          <w:color w:val="000000" w:themeColor="text1"/>
        </w:rPr>
        <w:t>ნავმისადგომის კედ</w:t>
      </w:r>
      <w:r w:rsidRPr="008634F3">
        <w:rPr>
          <w:rFonts w:ascii="Sylfaen" w:hAnsi="Sylfaen"/>
          <w:color w:val="000000" w:themeColor="text1"/>
          <w:lang w:val="ka-GE"/>
        </w:rPr>
        <w:t xml:space="preserve">ლის წინ მდებარე უბნის </w:t>
      </w:r>
      <w:r w:rsidRPr="008634F3">
        <w:rPr>
          <w:rFonts w:ascii="Sylfaen" w:hAnsi="Sylfaen"/>
          <w:color w:val="000000" w:themeColor="text1"/>
        </w:rPr>
        <w:t>(ნავმისადგომი</w:t>
      </w:r>
      <w:r w:rsidRPr="008634F3">
        <w:rPr>
          <w:rFonts w:ascii="Sylfaen" w:hAnsi="Sylfaen"/>
          <w:color w:val="000000" w:themeColor="text1"/>
          <w:lang w:val="ka-GE"/>
        </w:rPr>
        <w:t>ს ახლოს</w:t>
      </w:r>
      <w:r w:rsidRPr="008634F3">
        <w:rPr>
          <w:rFonts w:ascii="Sylfaen" w:hAnsi="Sylfaen"/>
          <w:color w:val="000000" w:themeColor="text1"/>
        </w:rPr>
        <w:t xml:space="preserve">) </w:t>
      </w:r>
      <w:r w:rsidRPr="008634F3">
        <w:rPr>
          <w:rFonts w:ascii="Sylfaen" w:hAnsi="Sylfaen"/>
          <w:color w:val="000000" w:themeColor="text1"/>
          <w:lang w:val="ka-GE"/>
        </w:rPr>
        <w:t xml:space="preserve">დაღრმავება მოხდება </w:t>
      </w:r>
      <w:r w:rsidRPr="008634F3">
        <w:rPr>
          <w:rFonts w:ascii="Sylfaen" w:hAnsi="Sylfaen"/>
          <w:color w:val="000000" w:themeColor="text1"/>
        </w:rPr>
        <w:t>უკუნიჩბიანი მიწახაპი</w:t>
      </w:r>
      <w:r w:rsidRPr="008634F3">
        <w:rPr>
          <w:rFonts w:ascii="Sylfaen" w:hAnsi="Sylfaen"/>
          <w:color w:val="000000" w:themeColor="text1"/>
          <w:lang w:val="ka-GE"/>
        </w:rPr>
        <w:t xml:space="preserve">ით. </w:t>
      </w:r>
    </w:p>
    <w:p w14:paraId="62997FB8" w14:textId="77777777" w:rsidR="00B42E83" w:rsidRPr="008634F3" w:rsidRDefault="00B42E83" w:rsidP="00B42E83">
      <w:pPr>
        <w:spacing w:line="276" w:lineRule="auto"/>
        <w:jc w:val="both"/>
        <w:rPr>
          <w:rFonts w:ascii="Sylfaen" w:hAnsi="Sylfaen"/>
          <w:color w:val="000000" w:themeColor="text1"/>
          <w:lang w:val="ka-GE"/>
        </w:rPr>
      </w:pPr>
    </w:p>
    <w:p w14:paraId="35C59C32"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lang w:val="ka-GE"/>
        </w:rPr>
      </w:pPr>
      <w:r w:rsidRPr="008634F3">
        <w:rPr>
          <w:rFonts w:ascii="Sylfaen" w:hAnsi="Sylfaen" w:cs="Calibri"/>
          <w:color w:val="000000" w:themeColor="text1"/>
          <w:lang w:val="ka-GE"/>
        </w:rPr>
        <w:t>მიწის მელიორაციის მიზნით შესაფერისი მასალა მილით გადაიტუმბება ნაპირზე. ამისთვის საჭირო გახდება დაახლოებით 800 მ სიგრძის სალექარი მილის დამონტაჟება.  ფოლადის მილის ზღვისპირა ბოლოში დამაგრდება რეზინის დაახლოებით 36-მეტრიანი დრეკადი მილსადენი, რომელსაც ექნება  სპეციალური სფერული ქურო TSHD-ის მილთან დასაკავშირებლად მასალის გადმოსაცლელად. ყველა სხვა ნათხარი მასალა ჩაიცლება წყალქვეშა უბანზე, რომელსაც ეწოდება "კანიონი".</w:t>
      </w:r>
    </w:p>
    <w:p w14:paraId="790608A5" w14:textId="77777777" w:rsidR="00B42E83" w:rsidRPr="008634F3" w:rsidRDefault="00B42E83" w:rsidP="00B42E83">
      <w:pPr>
        <w:autoSpaceDE w:val="0"/>
        <w:autoSpaceDN w:val="0"/>
        <w:adjustRightInd w:val="0"/>
        <w:spacing w:line="276" w:lineRule="auto"/>
        <w:jc w:val="both"/>
        <w:rPr>
          <w:rFonts w:ascii="Sylfaen" w:hAnsi="Sylfaen" w:cs="Calibri"/>
          <w:color w:val="000000" w:themeColor="text1"/>
          <w:lang w:val="ka-GE"/>
        </w:rPr>
      </w:pPr>
    </w:p>
    <w:p w14:paraId="7786A404" w14:textId="18FF0E6C" w:rsidR="00B42E83" w:rsidRPr="008634F3" w:rsidRDefault="00B42E83" w:rsidP="00B42E83">
      <w:pPr>
        <w:autoSpaceDE w:val="0"/>
        <w:autoSpaceDN w:val="0"/>
        <w:adjustRightInd w:val="0"/>
        <w:spacing w:line="276" w:lineRule="auto"/>
        <w:jc w:val="both"/>
        <w:rPr>
          <w:rFonts w:ascii="Sylfaen" w:hAnsi="Sylfaen" w:cs="Calibri"/>
          <w:color w:val="000000" w:themeColor="text1"/>
          <w:lang w:val="ka-GE"/>
        </w:rPr>
      </w:pPr>
      <w:r w:rsidRPr="008634F3">
        <w:rPr>
          <w:rFonts w:ascii="Sylfaen" w:hAnsi="Sylfaen" w:cs="Calibri"/>
          <w:color w:val="000000" w:themeColor="text1"/>
          <w:lang w:val="ka-GE"/>
        </w:rPr>
        <w:t>რეგულარულად შესრულდება ბათიმეტრიული კვლევები.</w:t>
      </w:r>
    </w:p>
    <w:p w14:paraId="68BE4547" w14:textId="511E062B" w:rsidR="009B5855" w:rsidRPr="008634F3" w:rsidRDefault="009B5855" w:rsidP="00B03573">
      <w:pPr>
        <w:jc w:val="both"/>
        <w:rPr>
          <w:rFonts w:ascii="Sylfaen" w:hAnsi="Sylfaen"/>
          <w:color w:val="000000" w:themeColor="text1"/>
          <w:lang w:val="ka-GE"/>
        </w:rPr>
      </w:pPr>
    </w:p>
    <w:p w14:paraId="07DF70EC" w14:textId="2932BCC0" w:rsidR="009B5855" w:rsidRPr="008634F3" w:rsidRDefault="009C12E4" w:rsidP="009C12E4">
      <w:pPr>
        <w:jc w:val="both"/>
        <w:rPr>
          <w:rFonts w:ascii="Sylfaen" w:hAnsi="Sylfaen"/>
          <w:b/>
          <w:color w:val="000000" w:themeColor="text1"/>
          <w:lang w:val="ka-GE"/>
        </w:rPr>
      </w:pPr>
      <w:r w:rsidRPr="008634F3">
        <w:rPr>
          <w:rFonts w:ascii="Sylfaen" w:hAnsi="Sylfaen"/>
          <w:b/>
          <w:color w:val="000000" w:themeColor="text1"/>
          <w:lang w:val="ka-GE"/>
        </w:rPr>
        <w:t xml:space="preserve">3. </w:t>
      </w:r>
      <w:r w:rsidR="000F0387" w:rsidRPr="008634F3">
        <w:rPr>
          <w:rFonts w:ascii="Sylfaen" w:hAnsi="Sylfaen"/>
          <w:b/>
          <w:color w:val="000000" w:themeColor="text1"/>
          <w:lang w:val="ka-GE"/>
        </w:rPr>
        <w:t>პროექტის მოსალოდნელი ზეგავლენა ზღვის ბიომრავალფეროვნებაზე</w:t>
      </w:r>
    </w:p>
    <w:p w14:paraId="57B0AAA9" w14:textId="724431B7" w:rsidR="000F0387" w:rsidRPr="008634F3" w:rsidRDefault="000F0387" w:rsidP="00B03573">
      <w:pPr>
        <w:jc w:val="both"/>
        <w:rPr>
          <w:rFonts w:ascii="Sylfaen" w:hAnsi="Sylfaen"/>
          <w:color w:val="000000" w:themeColor="text1"/>
          <w:lang w:val="ka-GE"/>
        </w:rPr>
      </w:pPr>
    </w:p>
    <w:p w14:paraId="3D3420F5" w14:textId="3DF8D697" w:rsidR="00B42E83" w:rsidRPr="008634F3" w:rsidRDefault="009C12E4" w:rsidP="00B03573">
      <w:pPr>
        <w:jc w:val="both"/>
        <w:rPr>
          <w:rFonts w:ascii="Sylfaen" w:hAnsi="Sylfaen"/>
          <w:b/>
          <w:bCs/>
          <w:color w:val="000000" w:themeColor="text1"/>
          <w:lang w:val="ka-GE"/>
        </w:rPr>
      </w:pPr>
      <w:r w:rsidRPr="008634F3">
        <w:rPr>
          <w:rFonts w:ascii="Sylfaen" w:hAnsi="Sylfaen"/>
          <w:b/>
          <w:bCs/>
          <w:color w:val="000000" w:themeColor="text1"/>
          <w:lang w:val="ka-GE"/>
        </w:rPr>
        <w:t>3</w:t>
      </w:r>
      <w:r w:rsidR="00B42E83" w:rsidRPr="008634F3">
        <w:rPr>
          <w:rFonts w:ascii="Sylfaen" w:hAnsi="Sylfaen"/>
          <w:b/>
          <w:bCs/>
          <w:color w:val="000000" w:themeColor="text1"/>
          <w:lang w:val="ka-GE"/>
        </w:rPr>
        <w:t>.1 შესავალი</w:t>
      </w:r>
    </w:p>
    <w:p w14:paraId="403B6A3A" w14:textId="42671AFF" w:rsidR="00B42E83" w:rsidRPr="008634F3" w:rsidRDefault="00B42E83" w:rsidP="00B03573">
      <w:pPr>
        <w:jc w:val="both"/>
        <w:rPr>
          <w:rFonts w:ascii="Sylfaen" w:hAnsi="Sylfaen"/>
          <w:color w:val="000000" w:themeColor="text1"/>
          <w:lang w:val="ka-GE"/>
        </w:rPr>
      </w:pPr>
    </w:p>
    <w:p w14:paraId="04AE6BE9" w14:textId="34A1581B" w:rsidR="00B42E83" w:rsidRPr="008634F3" w:rsidRDefault="00B42E83" w:rsidP="00B42E83">
      <w:pPr>
        <w:jc w:val="both"/>
        <w:rPr>
          <w:rFonts w:ascii="Sylfaen" w:hAnsi="Sylfaen"/>
          <w:color w:val="000000" w:themeColor="text1"/>
          <w:lang w:val="ka-GE"/>
        </w:rPr>
      </w:pPr>
      <w:r w:rsidRPr="008634F3">
        <w:rPr>
          <w:rFonts w:ascii="Sylfaen" w:hAnsi="Sylfaen"/>
          <w:color w:val="000000" w:themeColor="text1"/>
          <w:lang w:val="ka-GE"/>
        </w:rPr>
        <w:t>ფოთის ახალი პორტის მშენებლობის და ექსპლუატაციის ეტაპზე იხტ</w:t>
      </w:r>
      <w:r w:rsidR="009D5F55" w:rsidRPr="008634F3">
        <w:rPr>
          <w:rFonts w:ascii="Sylfaen" w:hAnsi="Sylfaen"/>
          <w:color w:val="000000" w:themeColor="text1"/>
          <w:lang w:val="ka-GE"/>
        </w:rPr>
        <w:t>ი</w:t>
      </w:r>
      <w:r w:rsidRPr="008634F3">
        <w:rPr>
          <w:rFonts w:ascii="Sylfaen" w:hAnsi="Sylfaen"/>
          <w:color w:val="000000" w:themeColor="text1"/>
          <w:lang w:val="ka-GE"/>
        </w:rPr>
        <w:t xml:space="preserve">ოფაუნაზე ზეგავლენის შესწავლისას დიდი მნიშვნელობა აქვს იმ თევზების სანასუქო  და ტოფობის არეალის  შესწავლას, რომლებიც წითელ </w:t>
      </w:r>
      <w:r w:rsidR="000A3A4F" w:rsidRPr="008634F3">
        <w:rPr>
          <w:rFonts w:ascii="Sylfaen" w:hAnsi="Sylfaen"/>
          <w:color w:val="000000" w:themeColor="text1"/>
          <w:lang w:val="ka-GE"/>
        </w:rPr>
        <w:t>ნუსხაში</w:t>
      </w:r>
      <w:r w:rsidRPr="008634F3">
        <w:rPr>
          <w:rFonts w:ascii="Sylfaen" w:hAnsi="Sylfaen"/>
          <w:color w:val="000000" w:themeColor="text1"/>
          <w:lang w:val="ka-GE"/>
        </w:rPr>
        <w:t xml:space="preserve"> არიან შეყვანილი. აღნიშნულ სახეობებს მიეკუთვნება ზუთხისებრთა შემდეგი წარმომადგენლები:</w:t>
      </w:r>
    </w:p>
    <w:p w14:paraId="326E7075" w14:textId="77777777" w:rsidR="00B42E83" w:rsidRPr="008634F3" w:rsidRDefault="00B42E83" w:rsidP="00B42E83">
      <w:pPr>
        <w:jc w:val="both"/>
        <w:rPr>
          <w:rFonts w:ascii="Sylfaen" w:hAnsi="Sylfaen"/>
          <w:color w:val="000000" w:themeColor="text1"/>
          <w:lang w:val="ka-GE"/>
        </w:rPr>
      </w:pPr>
    </w:p>
    <w:p w14:paraId="51DD15CA" w14:textId="77777777" w:rsidR="00B42E83" w:rsidRPr="008634F3" w:rsidRDefault="00B42E83" w:rsidP="00B42E83">
      <w:pPr>
        <w:pStyle w:val="Default"/>
        <w:rPr>
          <w:color w:val="000000" w:themeColor="text1"/>
          <w:lang w:val="ka-GE"/>
        </w:rPr>
      </w:pPr>
      <w:r w:rsidRPr="008634F3">
        <w:rPr>
          <w:color w:val="000000" w:themeColor="text1"/>
          <w:lang w:val="ka-GE"/>
        </w:rPr>
        <w:t xml:space="preserve">1. </w:t>
      </w:r>
      <w:r w:rsidRPr="008634F3">
        <w:rPr>
          <w:b/>
          <w:bCs/>
          <w:color w:val="000000" w:themeColor="text1"/>
          <w:lang w:val="ka-GE"/>
        </w:rPr>
        <w:t xml:space="preserve">Acipenser sturio </w:t>
      </w:r>
      <w:r w:rsidRPr="008634F3">
        <w:rPr>
          <w:i/>
          <w:iCs/>
          <w:color w:val="000000" w:themeColor="text1"/>
          <w:lang w:val="ka-GE"/>
        </w:rPr>
        <w:t xml:space="preserve">Linnaeus, 1758 </w:t>
      </w:r>
      <w:r w:rsidRPr="008634F3">
        <w:rPr>
          <w:color w:val="000000" w:themeColor="text1"/>
          <w:lang w:val="ka-GE"/>
        </w:rPr>
        <w:t xml:space="preserve">- ფორონჯი, ფორეჯი; </w:t>
      </w:r>
    </w:p>
    <w:p w14:paraId="2999C5B1" w14:textId="77777777" w:rsidR="00B42E83" w:rsidRPr="008634F3" w:rsidRDefault="00B42E83" w:rsidP="00B42E83">
      <w:pPr>
        <w:pStyle w:val="Default"/>
        <w:rPr>
          <w:color w:val="000000" w:themeColor="text1"/>
          <w:lang w:val="ka-GE"/>
        </w:rPr>
      </w:pPr>
      <w:r w:rsidRPr="008634F3">
        <w:rPr>
          <w:color w:val="000000" w:themeColor="text1"/>
          <w:lang w:val="ka-GE"/>
        </w:rPr>
        <w:t xml:space="preserve">2. </w:t>
      </w:r>
      <w:r w:rsidRPr="008634F3">
        <w:rPr>
          <w:b/>
          <w:bCs/>
          <w:color w:val="000000" w:themeColor="text1"/>
          <w:lang w:val="ka-GE"/>
        </w:rPr>
        <w:t xml:space="preserve">Acipenser stellatus </w:t>
      </w:r>
      <w:r w:rsidRPr="008634F3">
        <w:rPr>
          <w:i/>
          <w:iCs/>
          <w:color w:val="000000" w:themeColor="text1"/>
          <w:lang w:val="ka-GE"/>
        </w:rPr>
        <w:t xml:space="preserve">Pallas, 1771 - </w:t>
      </w:r>
      <w:r w:rsidRPr="008634F3">
        <w:rPr>
          <w:color w:val="000000" w:themeColor="text1"/>
          <w:lang w:val="ka-GE"/>
        </w:rPr>
        <w:t>ტარაღანა</w:t>
      </w:r>
      <w:r w:rsidRPr="008634F3">
        <w:rPr>
          <w:i/>
          <w:iCs/>
          <w:color w:val="000000" w:themeColor="text1"/>
          <w:lang w:val="ka-GE"/>
        </w:rPr>
        <w:t xml:space="preserve">, </w:t>
      </w:r>
      <w:r w:rsidRPr="008634F3">
        <w:rPr>
          <w:color w:val="000000" w:themeColor="text1"/>
          <w:lang w:val="ka-GE"/>
        </w:rPr>
        <w:t>ცქვრინი</w:t>
      </w:r>
      <w:r w:rsidRPr="008634F3">
        <w:rPr>
          <w:i/>
          <w:iCs/>
          <w:color w:val="000000" w:themeColor="text1"/>
          <w:lang w:val="ka-GE"/>
        </w:rPr>
        <w:t xml:space="preserve">; </w:t>
      </w:r>
    </w:p>
    <w:p w14:paraId="0B41F2F1" w14:textId="77777777" w:rsidR="00B42E83" w:rsidRPr="008634F3" w:rsidRDefault="00B42E83" w:rsidP="00B42E83">
      <w:pPr>
        <w:pStyle w:val="Default"/>
        <w:rPr>
          <w:color w:val="000000" w:themeColor="text1"/>
          <w:lang w:val="ka-GE"/>
        </w:rPr>
      </w:pPr>
      <w:r w:rsidRPr="008634F3">
        <w:rPr>
          <w:color w:val="000000" w:themeColor="text1"/>
          <w:lang w:val="ka-GE"/>
        </w:rPr>
        <w:t xml:space="preserve">3. </w:t>
      </w:r>
      <w:r w:rsidRPr="008634F3">
        <w:rPr>
          <w:b/>
          <w:bCs/>
          <w:color w:val="000000" w:themeColor="text1"/>
          <w:lang w:val="ka-GE"/>
        </w:rPr>
        <w:t xml:space="preserve">Acipenser nudiventris </w:t>
      </w:r>
      <w:r w:rsidRPr="008634F3">
        <w:rPr>
          <w:i/>
          <w:iCs/>
          <w:color w:val="000000" w:themeColor="text1"/>
          <w:lang w:val="ka-GE"/>
        </w:rPr>
        <w:t xml:space="preserve">Lovetsky, 1828 </w:t>
      </w:r>
      <w:r w:rsidRPr="008634F3">
        <w:rPr>
          <w:color w:val="000000" w:themeColor="text1"/>
          <w:lang w:val="ka-GE"/>
        </w:rPr>
        <w:t xml:space="preserve">- ჯარღალა; </w:t>
      </w:r>
    </w:p>
    <w:p w14:paraId="7C11C0A5" w14:textId="77777777" w:rsidR="00B42E83" w:rsidRPr="008634F3" w:rsidRDefault="00B42E83" w:rsidP="00B42E83">
      <w:pPr>
        <w:pStyle w:val="Default"/>
        <w:rPr>
          <w:color w:val="000000" w:themeColor="text1"/>
          <w:lang w:val="ka-GE"/>
        </w:rPr>
      </w:pPr>
      <w:r w:rsidRPr="008634F3">
        <w:rPr>
          <w:color w:val="000000" w:themeColor="text1"/>
          <w:lang w:val="ka-GE"/>
        </w:rPr>
        <w:t xml:space="preserve">4. </w:t>
      </w:r>
      <w:r w:rsidRPr="008634F3">
        <w:rPr>
          <w:b/>
          <w:bCs/>
          <w:color w:val="000000" w:themeColor="text1"/>
          <w:lang w:val="ka-GE"/>
        </w:rPr>
        <w:t xml:space="preserve">Acipenser persicus colchicus </w:t>
      </w:r>
      <w:r w:rsidRPr="008634F3">
        <w:rPr>
          <w:i/>
          <w:iCs/>
          <w:color w:val="000000" w:themeColor="text1"/>
          <w:lang w:val="ka-GE"/>
        </w:rPr>
        <w:t xml:space="preserve">Marti, 1940 </w:t>
      </w:r>
      <w:r w:rsidRPr="008634F3">
        <w:rPr>
          <w:color w:val="000000" w:themeColor="text1"/>
          <w:lang w:val="ka-GE"/>
        </w:rPr>
        <w:t xml:space="preserve">- ზუთხი, თართი, დოხოკონი; </w:t>
      </w:r>
    </w:p>
    <w:p w14:paraId="50186384" w14:textId="77777777" w:rsidR="00B42E83" w:rsidRPr="008634F3" w:rsidRDefault="00B42E83" w:rsidP="00B42E83">
      <w:pPr>
        <w:pStyle w:val="Default"/>
        <w:rPr>
          <w:color w:val="000000" w:themeColor="text1"/>
          <w:lang w:val="ka-GE"/>
        </w:rPr>
      </w:pPr>
      <w:r w:rsidRPr="008634F3">
        <w:rPr>
          <w:color w:val="000000" w:themeColor="text1"/>
          <w:lang w:val="ka-GE"/>
        </w:rPr>
        <w:t xml:space="preserve">5. </w:t>
      </w:r>
      <w:r w:rsidRPr="008634F3">
        <w:rPr>
          <w:b/>
          <w:bCs/>
          <w:color w:val="000000" w:themeColor="text1"/>
          <w:lang w:val="ka-GE"/>
        </w:rPr>
        <w:t xml:space="preserve">Acipenser gueldenstaedtii </w:t>
      </w:r>
      <w:r w:rsidRPr="008634F3">
        <w:rPr>
          <w:i/>
          <w:iCs/>
          <w:color w:val="000000" w:themeColor="text1"/>
          <w:lang w:val="ka-GE"/>
        </w:rPr>
        <w:t xml:space="preserve">Brandt &amp; Ratzeburg, 1833 </w:t>
      </w:r>
      <w:r w:rsidRPr="008634F3">
        <w:rPr>
          <w:color w:val="000000" w:themeColor="text1"/>
          <w:lang w:val="ka-GE"/>
        </w:rPr>
        <w:t xml:space="preserve">- ზუთხი; </w:t>
      </w:r>
    </w:p>
    <w:p w14:paraId="52AE963E" w14:textId="77777777" w:rsidR="00B42E83" w:rsidRPr="008634F3" w:rsidRDefault="00B42E83" w:rsidP="00B42E83">
      <w:pPr>
        <w:jc w:val="both"/>
        <w:rPr>
          <w:rFonts w:ascii="Sylfaen" w:hAnsi="Sylfaen"/>
          <w:color w:val="000000" w:themeColor="text1"/>
          <w:lang w:val="ka-GE"/>
        </w:rPr>
      </w:pPr>
      <w:r w:rsidRPr="008634F3">
        <w:rPr>
          <w:rFonts w:ascii="Sylfaen" w:hAnsi="Sylfaen"/>
          <w:color w:val="000000" w:themeColor="text1"/>
        </w:rPr>
        <w:t xml:space="preserve">6. </w:t>
      </w:r>
      <w:r w:rsidRPr="008634F3">
        <w:rPr>
          <w:rFonts w:ascii="Sylfaen" w:hAnsi="Sylfaen"/>
          <w:b/>
          <w:bCs/>
          <w:color w:val="000000" w:themeColor="text1"/>
        </w:rPr>
        <w:t xml:space="preserve">Huso huso </w:t>
      </w:r>
      <w:r w:rsidRPr="008634F3">
        <w:rPr>
          <w:rFonts w:ascii="Sylfaen" w:hAnsi="Sylfaen"/>
          <w:i/>
          <w:iCs/>
          <w:color w:val="000000" w:themeColor="text1"/>
        </w:rPr>
        <w:t xml:space="preserve">(Linnaeus, 1758) </w:t>
      </w:r>
      <w:r w:rsidRPr="008634F3">
        <w:rPr>
          <w:rFonts w:ascii="Sylfaen" w:hAnsi="Sylfaen"/>
          <w:color w:val="000000" w:themeColor="text1"/>
        </w:rPr>
        <w:t>- სვია.</w:t>
      </w:r>
    </w:p>
    <w:p w14:paraId="0EC6B9D1" w14:textId="77777777" w:rsidR="00B42E83" w:rsidRPr="008634F3" w:rsidRDefault="00B42E83" w:rsidP="00B42E83">
      <w:pPr>
        <w:jc w:val="both"/>
        <w:rPr>
          <w:rFonts w:ascii="Sylfaen" w:hAnsi="Sylfaen"/>
          <w:color w:val="000000" w:themeColor="text1"/>
          <w:lang w:val="ka-GE"/>
        </w:rPr>
      </w:pPr>
    </w:p>
    <w:p w14:paraId="78D352FA" w14:textId="77777777" w:rsidR="00B42E83" w:rsidRPr="008634F3" w:rsidRDefault="00B42E83" w:rsidP="00B42E83">
      <w:pPr>
        <w:jc w:val="both"/>
        <w:rPr>
          <w:rFonts w:ascii="Sylfaen" w:hAnsi="Sylfaen"/>
          <w:color w:val="000000" w:themeColor="text1"/>
          <w:lang w:val="ka-GE"/>
        </w:rPr>
      </w:pPr>
      <w:r w:rsidRPr="008634F3">
        <w:rPr>
          <w:rFonts w:ascii="Sylfaen" w:hAnsi="Sylfaen"/>
          <w:color w:val="000000" w:themeColor="text1"/>
          <w:lang w:val="ka-GE"/>
        </w:rPr>
        <w:t xml:space="preserve">ყველა მათგანი შეტანილია საქართველოს წითელ ნუსხაში და ბუნების დაცვის მსოფლიო კავშირის </w:t>
      </w:r>
      <w:r w:rsidRPr="008634F3">
        <w:rPr>
          <w:rFonts w:ascii="Sylfaen" w:hAnsi="Sylfaen" w:cs="Arial"/>
          <w:color w:val="000000" w:themeColor="text1"/>
          <w:lang w:val="ka-GE"/>
        </w:rPr>
        <w:t xml:space="preserve">(IUCN) </w:t>
      </w:r>
      <w:r w:rsidRPr="008634F3">
        <w:rPr>
          <w:rFonts w:ascii="Sylfaen" w:hAnsi="Sylfaen"/>
          <w:color w:val="000000" w:themeColor="text1"/>
          <w:lang w:val="ka-GE"/>
        </w:rPr>
        <w:t>წითელ ნუსხაში.</w:t>
      </w:r>
    </w:p>
    <w:p w14:paraId="5E2328AB" w14:textId="77777777" w:rsidR="00B42E83" w:rsidRPr="008634F3" w:rsidRDefault="00B42E83" w:rsidP="00B42E83">
      <w:pPr>
        <w:jc w:val="both"/>
        <w:rPr>
          <w:rFonts w:ascii="Sylfaen" w:hAnsi="Sylfaen"/>
          <w:color w:val="000000" w:themeColor="text1"/>
          <w:lang w:val="ka-GE"/>
        </w:rPr>
      </w:pPr>
    </w:p>
    <w:p w14:paraId="05DC1F09" w14:textId="1298C797" w:rsidR="00B42E83" w:rsidRPr="008634F3" w:rsidRDefault="00B42E83" w:rsidP="00B42E83">
      <w:pPr>
        <w:jc w:val="both"/>
        <w:rPr>
          <w:rFonts w:ascii="Sylfaen" w:hAnsi="Sylfaen"/>
          <w:color w:val="000000" w:themeColor="text1"/>
          <w:lang w:val="ka-GE"/>
        </w:rPr>
      </w:pPr>
      <w:r w:rsidRPr="008634F3">
        <w:rPr>
          <w:rFonts w:ascii="Sylfaen" w:hAnsi="Sylfaen"/>
          <w:color w:val="000000" w:themeColor="text1"/>
          <w:lang w:val="ka-GE"/>
        </w:rPr>
        <w:t xml:space="preserve">ასევე საპროექტო ზონაში და მის მიმდებარედ </w:t>
      </w:r>
      <w:r w:rsidR="000A3A4F" w:rsidRPr="008634F3">
        <w:rPr>
          <w:rFonts w:ascii="Sylfaen" w:hAnsi="Sylfaen"/>
          <w:color w:val="000000" w:themeColor="text1"/>
          <w:lang w:val="ka-GE"/>
        </w:rPr>
        <w:t xml:space="preserve">წარმოდგენილია </w:t>
      </w:r>
      <w:r w:rsidRPr="008634F3">
        <w:rPr>
          <w:rFonts w:ascii="Sylfaen" w:hAnsi="Sylfaen"/>
          <w:color w:val="000000" w:themeColor="text1"/>
          <w:lang w:val="ka-GE"/>
        </w:rPr>
        <w:t xml:space="preserve">წითელ </w:t>
      </w:r>
      <w:r w:rsidR="000A3A4F" w:rsidRPr="008634F3">
        <w:rPr>
          <w:rFonts w:ascii="Sylfaen" w:hAnsi="Sylfaen"/>
          <w:color w:val="000000" w:themeColor="text1"/>
          <w:lang w:val="ka-GE"/>
        </w:rPr>
        <w:t>ნუსხაში</w:t>
      </w:r>
      <w:r w:rsidRPr="008634F3">
        <w:rPr>
          <w:rFonts w:ascii="Sylfaen" w:hAnsi="Sylfaen"/>
          <w:color w:val="000000" w:themeColor="text1"/>
          <w:lang w:val="ka-GE"/>
        </w:rPr>
        <w:t xml:space="preserve"> შეტანილი დელფინის </w:t>
      </w:r>
      <w:r w:rsidRPr="008634F3">
        <w:rPr>
          <w:rFonts w:ascii="Sylfaen" w:hAnsi="Sylfaen" w:cs="GEO AKADEM"/>
          <w:color w:val="000000" w:themeColor="text1"/>
          <w:lang w:val="ka-GE"/>
        </w:rPr>
        <w:t xml:space="preserve">3 </w:t>
      </w:r>
      <w:r w:rsidRPr="008634F3">
        <w:rPr>
          <w:rFonts w:ascii="Sylfaen" w:hAnsi="Sylfaen"/>
          <w:color w:val="000000" w:themeColor="text1"/>
          <w:lang w:val="ka-GE"/>
        </w:rPr>
        <w:t>სახეობა</w:t>
      </w:r>
      <w:r w:rsidRPr="008634F3">
        <w:rPr>
          <w:rFonts w:ascii="Sylfaen" w:hAnsi="Sylfaen" w:cs="GEO AKADEM"/>
          <w:color w:val="000000" w:themeColor="text1"/>
          <w:lang w:val="ka-GE"/>
        </w:rPr>
        <w:t xml:space="preserve">: </w:t>
      </w:r>
      <w:r w:rsidRPr="008634F3">
        <w:rPr>
          <w:rFonts w:ascii="Sylfaen" w:hAnsi="Sylfaen"/>
          <w:color w:val="000000" w:themeColor="text1"/>
          <w:lang w:val="ka-GE"/>
        </w:rPr>
        <w:t xml:space="preserve">აფალინა </w:t>
      </w:r>
      <w:r w:rsidRPr="008634F3">
        <w:rPr>
          <w:rFonts w:ascii="Sylfaen" w:hAnsi="Sylfaen" w:cs="Arial"/>
          <w:color w:val="000000" w:themeColor="text1"/>
          <w:lang w:val="ka-GE"/>
        </w:rPr>
        <w:t>(</w:t>
      </w:r>
      <w:r w:rsidRPr="008634F3">
        <w:rPr>
          <w:rFonts w:ascii="Sylfaen" w:hAnsi="Sylfaen" w:cs="Arial"/>
          <w:i/>
          <w:iCs/>
          <w:color w:val="000000" w:themeColor="text1"/>
          <w:lang w:val="ka-GE"/>
        </w:rPr>
        <w:t>Tursiops truncatus</w:t>
      </w:r>
      <w:r w:rsidRPr="008634F3">
        <w:rPr>
          <w:rFonts w:ascii="Sylfaen" w:hAnsi="Sylfaen" w:cs="Arial"/>
          <w:color w:val="000000" w:themeColor="text1"/>
          <w:lang w:val="ka-GE"/>
        </w:rPr>
        <w:t xml:space="preserve">), </w:t>
      </w:r>
      <w:r w:rsidRPr="008634F3">
        <w:rPr>
          <w:rFonts w:ascii="Sylfaen" w:hAnsi="Sylfaen"/>
          <w:color w:val="000000" w:themeColor="text1"/>
          <w:lang w:val="ka-GE"/>
        </w:rPr>
        <w:t xml:space="preserve">თეთრგვერდა დელფინი </w:t>
      </w:r>
      <w:r w:rsidRPr="008634F3">
        <w:rPr>
          <w:rFonts w:ascii="Sylfaen" w:hAnsi="Sylfaen" w:cs="Arial"/>
          <w:color w:val="000000" w:themeColor="text1"/>
          <w:lang w:val="ka-GE"/>
        </w:rPr>
        <w:t>(</w:t>
      </w:r>
      <w:r w:rsidRPr="008634F3">
        <w:rPr>
          <w:rFonts w:ascii="Sylfaen" w:hAnsi="Sylfaen" w:cs="Arial"/>
          <w:i/>
          <w:iCs/>
          <w:color w:val="000000" w:themeColor="text1"/>
          <w:lang w:val="ka-GE"/>
        </w:rPr>
        <w:t>Delphinus delphinus</w:t>
      </w:r>
      <w:r w:rsidRPr="008634F3">
        <w:rPr>
          <w:rFonts w:ascii="Sylfaen" w:hAnsi="Sylfaen" w:cs="Arial"/>
          <w:color w:val="000000" w:themeColor="text1"/>
          <w:lang w:val="ka-GE"/>
        </w:rPr>
        <w:t xml:space="preserve">) </w:t>
      </w:r>
      <w:r w:rsidRPr="008634F3">
        <w:rPr>
          <w:rFonts w:ascii="Sylfaen" w:hAnsi="Sylfaen"/>
          <w:color w:val="000000" w:themeColor="text1"/>
          <w:lang w:val="ka-GE"/>
        </w:rPr>
        <w:t xml:space="preserve">და ზღვის ღორი </w:t>
      </w:r>
      <w:r w:rsidRPr="008634F3">
        <w:rPr>
          <w:rFonts w:ascii="Sylfaen" w:hAnsi="Sylfaen" w:cs="Arial"/>
          <w:color w:val="000000" w:themeColor="text1"/>
          <w:lang w:val="ka-GE"/>
        </w:rPr>
        <w:t>(</w:t>
      </w:r>
      <w:r w:rsidRPr="008634F3">
        <w:rPr>
          <w:rFonts w:ascii="Sylfaen" w:hAnsi="Sylfaen" w:cs="Arial"/>
          <w:i/>
          <w:iCs/>
          <w:color w:val="000000" w:themeColor="text1"/>
          <w:lang w:val="ka-GE"/>
        </w:rPr>
        <w:t>Phocoena phocoena</w:t>
      </w:r>
      <w:r w:rsidRPr="008634F3">
        <w:rPr>
          <w:rFonts w:ascii="Sylfaen" w:hAnsi="Sylfaen" w:cs="GEO AKADEM"/>
          <w:color w:val="000000" w:themeColor="text1"/>
          <w:lang w:val="ka-GE"/>
        </w:rPr>
        <w:t>)</w:t>
      </w:r>
      <w:r w:rsidRPr="008634F3">
        <w:rPr>
          <w:rFonts w:ascii="Sylfaen" w:hAnsi="Sylfaen"/>
          <w:color w:val="000000" w:themeColor="text1"/>
          <w:lang w:val="ka-GE"/>
        </w:rPr>
        <w:t>.</w:t>
      </w:r>
    </w:p>
    <w:p w14:paraId="08838002" w14:textId="689F59DC" w:rsidR="00B42E83" w:rsidRPr="008634F3" w:rsidRDefault="00B42E83" w:rsidP="00B03573">
      <w:pPr>
        <w:jc w:val="both"/>
        <w:rPr>
          <w:rFonts w:ascii="Sylfaen" w:hAnsi="Sylfaen"/>
          <w:color w:val="000000" w:themeColor="text1"/>
          <w:lang w:val="ka-GE"/>
        </w:rPr>
      </w:pPr>
    </w:p>
    <w:p w14:paraId="4447329A" w14:textId="14C00AA5" w:rsidR="00B42E83" w:rsidRPr="008634F3" w:rsidRDefault="00B42E83" w:rsidP="00B03573">
      <w:pPr>
        <w:jc w:val="both"/>
        <w:rPr>
          <w:rFonts w:ascii="Sylfaen" w:hAnsi="Sylfaen"/>
          <w:color w:val="000000" w:themeColor="text1"/>
          <w:lang w:val="ka-GE"/>
        </w:rPr>
      </w:pPr>
      <w:r w:rsidRPr="008634F3">
        <w:rPr>
          <w:rFonts w:ascii="Sylfaen" w:hAnsi="Sylfaen"/>
          <w:color w:val="000000" w:themeColor="text1"/>
          <w:lang w:val="ka-GE"/>
        </w:rPr>
        <w:lastRenderedPageBreak/>
        <w:t>პროექტ</w:t>
      </w:r>
      <w:r w:rsidR="00A7648E" w:rsidRPr="008634F3">
        <w:rPr>
          <w:rFonts w:ascii="Sylfaen" w:hAnsi="Sylfaen"/>
          <w:color w:val="000000" w:themeColor="text1"/>
          <w:lang w:val="ka-GE"/>
        </w:rPr>
        <w:t>ს</w:t>
      </w:r>
      <w:r w:rsidRPr="008634F3">
        <w:rPr>
          <w:rFonts w:ascii="Sylfaen" w:hAnsi="Sylfaen"/>
          <w:color w:val="000000" w:themeColor="text1"/>
          <w:lang w:val="ka-GE"/>
        </w:rPr>
        <w:t xml:space="preserve"> ასევე ზეგავლენა ექნება </w:t>
      </w:r>
      <w:r w:rsidR="009D4C51" w:rsidRPr="008634F3">
        <w:rPr>
          <w:rFonts w:ascii="Sylfaen" w:hAnsi="Sylfaen"/>
          <w:color w:val="000000" w:themeColor="text1"/>
          <w:lang w:val="ka-GE"/>
        </w:rPr>
        <w:t>საპროექტო ზონ</w:t>
      </w:r>
      <w:r w:rsidR="002C754F" w:rsidRPr="008634F3">
        <w:rPr>
          <w:rFonts w:ascii="Sylfaen" w:hAnsi="Sylfaen"/>
          <w:color w:val="000000" w:themeColor="text1"/>
          <w:lang w:val="ka-GE"/>
        </w:rPr>
        <w:t>ა</w:t>
      </w:r>
      <w:r w:rsidR="009D4C51" w:rsidRPr="008634F3">
        <w:rPr>
          <w:rFonts w:ascii="Sylfaen" w:hAnsi="Sylfaen"/>
          <w:color w:val="000000" w:themeColor="text1"/>
          <w:lang w:val="ka-GE"/>
        </w:rPr>
        <w:t xml:space="preserve">ში არსებულ </w:t>
      </w:r>
      <w:r w:rsidR="009D4C51" w:rsidRPr="008634F3">
        <w:rPr>
          <w:rFonts w:ascii="Sylfaen" w:hAnsi="Sylfaen" w:cs="Sylfaen"/>
          <w:color w:val="000000" w:themeColor="text1"/>
        </w:rPr>
        <w:t>ფიტობენთოს</w:t>
      </w:r>
      <w:r w:rsidR="009D4C51" w:rsidRPr="008634F3">
        <w:rPr>
          <w:rFonts w:ascii="Sylfaen" w:hAnsi="Sylfaen" w:cs="Sylfaen"/>
          <w:color w:val="000000" w:themeColor="text1"/>
          <w:lang w:val="ka-GE"/>
        </w:rPr>
        <w:t>ზე</w:t>
      </w:r>
      <w:r w:rsidR="009D4C51" w:rsidRPr="008634F3">
        <w:rPr>
          <w:rFonts w:ascii="Sylfaen" w:hAnsi="Sylfaen" w:cs="Arial"/>
          <w:color w:val="000000" w:themeColor="text1"/>
          <w:lang w:val="ka-GE"/>
        </w:rPr>
        <w:t xml:space="preserve">, </w:t>
      </w:r>
      <w:r w:rsidR="009D4C51" w:rsidRPr="008634F3">
        <w:rPr>
          <w:rFonts w:ascii="Sylfaen" w:hAnsi="Sylfaen" w:cs="Sylfaen"/>
          <w:color w:val="000000" w:themeColor="text1"/>
        </w:rPr>
        <w:t>ფიტოპლანქტონ</w:t>
      </w:r>
      <w:r w:rsidR="009D4C51" w:rsidRPr="008634F3">
        <w:rPr>
          <w:rFonts w:ascii="Sylfaen" w:hAnsi="Sylfaen" w:cs="Sylfaen"/>
          <w:color w:val="000000" w:themeColor="text1"/>
          <w:lang w:val="ka-GE"/>
        </w:rPr>
        <w:t>ზე</w:t>
      </w:r>
      <w:r w:rsidR="009D4C51" w:rsidRPr="008634F3">
        <w:rPr>
          <w:rFonts w:ascii="Sylfaen" w:hAnsi="Sylfaen" w:cs="Arial"/>
          <w:color w:val="000000" w:themeColor="text1"/>
          <w:lang w:val="ka-GE"/>
        </w:rPr>
        <w:t xml:space="preserve">, </w:t>
      </w:r>
      <w:r w:rsidR="009D4C51" w:rsidRPr="008634F3">
        <w:rPr>
          <w:rFonts w:ascii="Sylfaen" w:hAnsi="Sylfaen" w:cs="Sylfaen"/>
          <w:color w:val="000000" w:themeColor="text1"/>
        </w:rPr>
        <w:t>ზოოპლანქტონ</w:t>
      </w:r>
      <w:r w:rsidR="009D4C51" w:rsidRPr="008634F3">
        <w:rPr>
          <w:rFonts w:ascii="Sylfaen" w:hAnsi="Sylfaen" w:cs="Sylfaen"/>
          <w:color w:val="000000" w:themeColor="text1"/>
          <w:lang w:val="ka-GE"/>
        </w:rPr>
        <w:t>ზე</w:t>
      </w:r>
      <w:r w:rsidR="009D4C51" w:rsidRPr="008634F3">
        <w:rPr>
          <w:rFonts w:ascii="Sylfaen" w:hAnsi="Sylfaen" w:cs="Arial"/>
          <w:color w:val="000000" w:themeColor="text1"/>
          <w:lang w:val="ka-GE"/>
        </w:rPr>
        <w:t xml:space="preserve">, </w:t>
      </w:r>
      <w:r w:rsidR="009D4C51" w:rsidRPr="008634F3">
        <w:rPr>
          <w:rFonts w:ascii="Sylfaen" w:hAnsi="Sylfaen" w:cs="Sylfaen"/>
          <w:color w:val="000000" w:themeColor="text1"/>
          <w:lang w:val="ka-GE"/>
        </w:rPr>
        <w:t>ზოობენთოსზე.</w:t>
      </w:r>
    </w:p>
    <w:p w14:paraId="142978CF" w14:textId="77777777" w:rsidR="00D77BC8" w:rsidRPr="008634F3" w:rsidRDefault="00D77BC8" w:rsidP="007C6EF2">
      <w:pPr>
        <w:pStyle w:val="Heading4"/>
      </w:pPr>
    </w:p>
    <w:p w14:paraId="0126ADC8" w14:textId="0F4EFEB0" w:rsidR="000F0387" w:rsidRPr="008634F3" w:rsidRDefault="000A3A4F" w:rsidP="007C6EF2">
      <w:pPr>
        <w:pStyle w:val="Heading4"/>
      </w:pPr>
      <w:r w:rsidRPr="008634F3">
        <w:t>3</w:t>
      </w:r>
      <w:r w:rsidR="000F0387" w:rsidRPr="008634F3">
        <w:t>.</w:t>
      </w:r>
      <w:r w:rsidR="00B42E83" w:rsidRPr="008634F3">
        <w:t>2</w:t>
      </w:r>
      <w:r w:rsidR="000F0387" w:rsidRPr="008634F3">
        <w:t xml:space="preserve"> ხმაური</w:t>
      </w:r>
    </w:p>
    <w:p w14:paraId="2DC0F7FC" w14:textId="1AA66A99" w:rsidR="000F0387" w:rsidRPr="008634F3" w:rsidRDefault="000A3A4F" w:rsidP="007C6EF2">
      <w:pPr>
        <w:pStyle w:val="Heading4"/>
      </w:pPr>
      <w:r w:rsidRPr="008634F3">
        <w:br/>
        <w:t>3</w:t>
      </w:r>
      <w:r w:rsidR="000F0387" w:rsidRPr="008634F3">
        <w:t>.</w:t>
      </w:r>
      <w:r w:rsidR="00B42E83" w:rsidRPr="008634F3">
        <w:t>2</w:t>
      </w:r>
      <w:r w:rsidR="000F0387" w:rsidRPr="008634F3">
        <w:t>.1. წყალქვეშა ხმაურის გავრცელების მოდელირება</w:t>
      </w:r>
    </w:p>
    <w:p w14:paraId="5EF6510B" w14:textId="77777777" w:rsidR="000F0387" w:rsidRPr="008634F3" w:rsidRDefault="000F0387" w:rsidP="000F0387">
      <w:pPr>
        <w:adjustRightInd w:val="0"/>
        <w:jc w:val="both"/>
        <w:rPr>
          <w:rFonts w:ascii="Sylfaen" w:hAnsi="Sylfaen"/>
          <w:color w:val="000000" w:themeColor="text1"/>
        </w:rPr>
      </w:pPr>
    </w:p>
    <w:p w14:paraId="59DCFDB0" w14:textId="5B8C3DB3" w:rsidR="000F0387" w:rsidRPr="008634F3" w:rsidRDefault="000F0387" w:rsidP="000F0387">
      <w:pPr>
        <w:shd w:val="clear" w:color="auto" w:fill="FFFFFF" w:themeFill="background1"/>
        <w:spacing w:line="222" w:lineRule="auto"/>
        <w:jc w:val="both"/>
        <w:rPr>
          <w:rFonts w:ascii="Sylfaen" w:hAnsi="Sylfaen" w:cs="Helvetica"/>
          <w:color w:val="000000" w:themeColor="text1"/>
          <w:shd w:val="clear" w:color="auto" w:fill="F5F5F5"/>
          <w:lang w:val="ka-GE"/>
        </w:rPr>
      </w:pPr>
      <w:r w:rsidRPr="008634F3">
        <w:rPr>
          <w:rStyle w:val="jlqj4b"/>
          <w:rFonts w:ascii="Sylfaen" w:hAnsi="Sylfaen"/>
          <w:color w:val="000000" w:themeColor="text1"/>
          <w:shd w:val="clear" w:color="auto" w:fill="FFFFFF" w:themeFill="background1"/>
        </w:rPr>
        <w:t>ხმაურის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წყალქვეშ</w:t>
      </w:r>
      <w:r w:rsidRPr="008634F3">
        <w:rPr>
          <w:rStyle w:val="jlqj4b"/>
          <w:rFonts w:ascii="Sylfaen" w:hAnsi="Sylfaen"/>
          <w:color w:val="000000" w:themeColor="text1"/>
          <w:shd w:val="clear" w:color="auto" w:fill="FFFFFF" w:themeFill="background1"/>
          <w:lang w:val="ka-GE"/>
        </w:rPr>
        <w:t xml:space="preserve"> </w:t>
      </w:r>
      <w:r w:rsidRPr="008634F3">
        <w:rPr>
          <w:rStyle w:val="jlqj4b"/>
          <w:rFonts w:ascii="Sylfaen" w:hAnsi="Sylfaen"/>
          <w:color w:val="000000" w:themeColor="text1"/>
          <w:shd w:val="clear" w:color="auto" w:fill="FFFFFF" w:themeFill="background1"/>
        </w:rPr>
        <w:t>გავრცელების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მოდელები</w:t>
      </w:r>
      <w:r w:rsidRPr="008634F3">
        <w:rPr>
          <w:rStyle w:val="jlqj4b"/>
          <w:rFonts w:ascii="Sylfaen" w:hAnsi="Sylfaen"/>
          <w:color w:val="000000" w:themeColor="text1"/>
          <w:shd w:val="clear" w:color="auto" w:fill="FFFFFF" w:themeFill="background1"/>
          <w:lang w:val="ka-GE"/>
        </w:rPr>
        <w:t>ს გამოყენებით შესაძლებელია</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 xml:space="preserve">ხმაურის </w:t>
      </w:r>
      <w:r w:rsidRPr="008634F3">
        <w:rPr>
          <w:rStyle w:val="jlqj4b"/>
          <w:rFonts w:ascii="Sylfaen" w:hAnsi="Sylfaen"/>
          <w:color w:val="000000" w:themeColor="text1"/>
          <w:shd w:val="clear" w:color="auto" w:fill="FFFFFF" w:themeFill="background1"/>
        </w:rPr>
        <w:t>წყაროდან</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საზღვაო</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გარემოში</w:t>
      </w:r>
      <w:r w:rsidRPr="008634F3">
        <w:rPr>
          <w:rStyle w:val="jlqj4b"/>
          <w:rFonts w:ascii="Sylfaen" w:hAnsi="Sylfaen" w:cs="Helvetica"/>
          <w:color w:val="000000" w:themeColor="text1"/>
          <w:shd w:val="clear" w:color="auto" w:fill="FFFFFF" w:themeFill="background1"/>
          <w:lang w:val="ka-GE"/>
        </w:rPr>
        <w:t xml:space="preserve"> </w:t>
      </w:r>
      <w:r w:rsidRPr="008634F3">
        <w:rPr>
          <w:rStyle w:val="jlqj4b"/>
          <w:rFonts w:ascii="Sylfaen" w:hAnsi="Sylfaen"/>
          <w:color w:val="000000" w:themeColor="text1"/>
          <w:shd w:val="clear" w:color="auto" w:fill="FFFFFF" w:themeFill="background1"/>
        </w:rPr>
        <w:t>ხმაურის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გავრცელებ</w:t>
      </w:r>
      <w:r w:rsidRPr="008634F3">
        <w:rPr>
          <w:rStyle w:val="jlqj4b"/>
          <w:rFonts w:ascii="Sylfaen" w:hAnsi="Sylfaen"/>
          <w:color w:val="000000" w:themeColor="text1"/>
          <w:shd w:val="clear" w:color="auto" w:fill="FFFFFF" w:themeFill="background1"/>
          <w:lang w:val="ka-GE"/>
        </w:rPr>
        <w:t xml:space="preserve">ის პროგნოზირება. </w:t>
      </w:r>
      <w:r w:rsidRPr="008634F3">
        <w:rPr>
          <w:rStyle w:val="jlqj4b"/>
          <w:rFonts w:ascii="Sylfaen" w:hAnsi="Sylfaen"/>
          <w:b/>
          <w:color w:val="000000" w:themeColor="text1"/>
          <w:shd w:val="clear" w:color="auto" w:fill="FFFFFF" w:themeFill="background1"/>
          <w:lang w:val="ka-GE"/>
        </w:rPr>
        <w:t xml:space="preserve">სურათზე </w:t>
      </w:r>
      <w:r w:rsidR="00863A7F" w:rsidRPr="008634F3">
        <w:rPr>
          <w:rStyle w:val="jlqj4b"/>
          <w:rFonts w:ascii="Sylfaen" w:hAnsi="Sylfaen"/>
          <w:b/>
          <w:color w:val="000000" w:themeColor="text1"/>
          <w:shd w:val="clear" w:color="auto" w:fill="FFFFFF" w:themeFill="background1"/>
          <w:lang w:val="ka-GE"/>
        </w:rPr>
        <w:t>1</w:t>
      </w:r>
      <w:r w:rsidRPr="008634F3">
        <w:rPr>
          <w:rFonts w:ascii="Sylfaen" w:hAnsi="Sylfaen" w:cs="Helvetica"/>
          <w:color w:val="000000" w:themeColor="text1"/>
          <w:shd w:val="clear" w:color="auto" w:fill="FFFFFF" w:themeFill="background1"/>
        </w:rPr>
        <w:t xml:space="preserve"> </w:t>
      </w:r>
      <w:r w:rsidRPr="008634F3">
        <w:rPr>
          <w:rFonts w:ascii="Sylfaen" w:hAnsi="Sylfaen" w:cs="Helvetica"/>
          <w:color w:val="000000" w:themeColor="text1"/>
          <w:shd w:val="clear" w:color="auto" w:fill="FFFFFF" w:themeFill="background1"/>
          <w:lang w:val="ka-GE"/>
        </w:rPr>
        <w:t xml:space="preserve">მოცემული </w:t>
      </w:r>
      <w:r w:rsidRPr="008634F3">
        <w:rPr>
          <w:rStyle w:val="jlqj4b"/>
          <w:rFonts w:ascii="Sylfaen" w:hAnsi="Sylfaen"/>
          <w:color w:val="000000" w:themeColor="text1"/>
          <w:shd w:val="clear" w:color="auto" w:fill="FFFFFF" w:themeFill="background1"/>
        </w:rPr>
        <w:t>წყარო</w:t>
      </w:r>
      <w:r w:rsidRPr="008634F3">
        <w:rPr>
          <w:rStyle w:val="jlqj4b"/>
          <w:rFonts w:ascii="Sylfaen" w:hAnsi="Sylfaen" w:cs="Helvetica"/>
          <w:color w:val="000000" w:themeColor="text1"/>
          <w:shd w:val="clear" w:color="auto" w:fill="FFFFFF" w:themeFill="background1"/>
        </w:rPr>
        <w:t>-</w:t>
      </w:r>
      <w:r w:rsidRPr="008634F3">
        <w:rPr>
          <w:rStyle w:val="jlqj4b"/>
          <w:rFonts w:ascii="Sylfaen" w:hAnsi="Sylfaen"/>
          <w:color w:val="000000" w:themeColor="text1"/>
          <w:shd w:val="clear" w:color="auto" w:fill="FFFFFF" w:themeFill="background1"/>
          <w:lang w:val="ka-GE"/>
        </w:rPr>
        <w:t>მარშრუტი</w:t>
      </w:r>
      <w:r w:rsidRPr="008634F3">
        <w:rPr>
          <w:rStyle w:val="jlqj4b"/>
          <w:rFonts w:ascii="Sylfaen" w:hAnsi="Sylfaen" w:cs="Helvetica"/>
          <w:color w:val="000000" w:themeColor="text1"/>
          <w:shd w:val="clear" w:color="auto" w:fill="FFFFFF" w:themeFill="background1"/>
        </w:rPr>
        <w:t>-</w:t>
      </w:r>
      <w:r w:rsidRPr="008634F3">
        <w:rPr>
          <w:rStyle w:val="jlqj4b"/>
          <w:rFonts w:ascii="Sylfaen" w:hAnsi="Sylfaen"/>
          <w:color w:val="000000" w:themeColor="text1"/>
          <w:shd w:val="clear" w:color="auto" w:fill="FFFFFF" w:themeFill="background1"/>
        </w:rPr>
        <w:t>მიმღების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მოდელ</w:t>
      </w:r>
      <w:r w:rsidRPr="008634F3">
        <w:rPr>
          <w:rStyle w:val="jlqj4b"/>
          <w:rFonts w:ascii="Sylfaen" w:hAnsi="Sylfaen"/>
          <w:color w:val="000000" w:themeColor="text1"/>
          <w:shd w:val="clear" w:color="auto" w:fill="FFFFFF" w:themeFill="background1"/>
          <w:lang w:val="ka-GE"/>
        </w:rPr>
        <w:t xml:space="preserve">ი გვიჩვენებს </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 xml:space="preserve">ბგერის წყალქვეშ გავრცელების </w:t>
      </w:r>
      <w:r w:rsidRPr="008634F3">
        <w:rPr>
          <w:rStyle w:val="jlqj4b"/>
          <w:rFonts w:ascii="Sylfaen" w:hAnsi="Sylfaen"/>
          <w:color w:val="000000" w:themeColor="text1"/>
          <w:shd w:val="clear" w:color="auto" w:fill="FFFFFF" w:themeFill="background1"/>
        </w:rPr>
        <w:t>მოდელირების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ძირითად</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პრინციპებს</w:t>
      </w:r>
      <w:r w:rsidRPr="008634F3">
        <w:rPr>
          <w:rStyle w:val="jlqj4b"/>
          <w:rFonts w:ascii="Sylfaen" w:hAnsi="Sylfaen" w:cs="Helvetica"/>
          <w:color w:val="000000" w:themeColor="text1"/>
          <w:shd w:val="clear" w:color="auto" w:fill="FFFFFF" w:themeFill="background1"/>
        </w:rPr>
        <w:t xml:space="preserve">.    </w:t>
      </w:r>
    </w:p>
    <w:p w14:paraId="43E115D1" w14:textId="77777777" w:rsidR="000F0387" w:rsidRPr="008634F3" w:rsidRDefault="000F0387" w:rsidP="000F0387">
      <w:pPr>
        <w:spacing w:line="222" w:lineRule="auto"/>
        <w:rPr>
          <w:rFonts w:ascii="Sylfaen" w:hAnsi="Sylfaen"/>
          <w:b/>
          <w:color w:val="000000" w:themeColor="text1"/>
          <w:lang w:val="ka-GE"/>
        </w:rPr>
      </w:pPr>
    </w:p>
    <w:p w14:paraId="2D0ED53C" w14:textId="26C806CE" w:rsidR="000F0387" w:rsidRPr="008634F3" w:rsidRDefault="000F0387" w:rsidP="000F0387">
      <w:pPr>
        <w:spacing w:line="222" w:lineRule="auto"/>
        <w:jc w:val="center"/>
        <w:rPr>
          <w:rFonts w:ascii="Sylfaen" w:hAnsi="Sylfaen"/>
          <w:b/>
          <w:color w:val="000000" w:themeColor="text1"/>
          <w:lang w:val="ka-GE"/>
        </w:rPr>
      </w:pPr>
      <w:r w:rsidRPr="008634F3">
        <w:rPr>
          <w:rFonts w:ascii="Sylfaen" w:hAnsi="Sylfaen"/>
          <w:b/>
          <w:color w:val="000000" w:themeColor="text1"/>
          <w:lang w:val="ka-GE"/>
        </w:rPr>
        <w:t>სურათი</w:t>
      </w:r>
      <w:r w:rsidRPr="008634F3">
        <w:rPr>
          <w:rFonts w:ascii="Sylfaen" w:hAnsi="Sylfaen"/>
          <w:b/>
          <w:color w:val="000000" w:themeColor="text1"/>
        </w:rPr>
        <w:t xml:space="preserve"> </w:t>
      </w:r>
      <w:r w:rsidR="00863A7F" w:rsidRPr="008634F3">
        <w:rPr>
          <w:rFonts w:ascii="Sylfaen" w:hAnsi="Sylfaen"/>
          <w:b/>
          <w:color w:val="000000" w:themeColor="text1"/>
          <w:lang w:val="ka-GE"/>
        </w:rPr>
        <w:t>1</w:t>
      </w:r>
      <w:r w:rsidRPr="008634F3">
        <w:rPr>
          <w:rFonts w:ascii="Sylfaen" w:hAnsi="Sylfaen"/>
          <w:b/>
          <w:color w:val="000000" w:themeColor="text1"/>
        </w:rPr>
        <w:t xml:space="preserve">: </w:t>
      </w:r>
      <w:r w:rsidRPr="008634F3">
        <w:rPr>
          <w:rStyle w:val="jlqj4b"/>
          <w:rFonts w:ascii="Sylfaen" w:hAnsi="Sylfaen"/>
          <w:b/>
          <w:color w:val="000000" w:themeColor="text1"/>
          <w:shd w:val="clear" w:color="auto" w:fill="FFFFFF" w:themeFill="background1"/>
        </w:rPr>
        <w:t>წყარო</w:t>
      </w:r>
      <w:r w:rsidRPr="008634F3">
        <w:rPr>
          <w:rStyle w:val="jlqj4b"/>
          <w:rFonts w:ascii="Sylfaen" w:hAnsi="Sylfaen" w:cs="Helvetica"/>
          <w:b/>
          <w:color w:val="000000" w:themeColor="text1"/>
          <w:shd w:val="clear" w:color="auto" w:fill="FFFFFF" w:themeFill="background1"/>
        </w:rPr>
        <w:t>-</w:t>
      </w:r>
      <w:r w:rsidRPr="008634F3">
        <w:rPr>
          <w:rStyle w:val="jlqj4b"/>
          <w:rFonts w:ascii="Sylfaen" w:hAnsi="Sylfaen"/>
          <w:b/>
          <w:color w:val="000000" w:themeColor="text1"/>
          <w:shd w:val="clear" w:color="auto" w:fill="FFFFFF" w:themeFill="background1"/>
          <w:lang w:val="ka-GE"/>
        </w:rPr>
        <w:t>მარშრუტი</w:t>
      </w:r>
      <w:r w:rsidRPr="008634F3">
        <w:rPr>
          <w:rStyle w:val="jlqj4b"/>
          <w:rFonts w:ascii="Sylfaen" w:hAnsi="Sylfaen" w:cs="Helvetica"/>
          <w:b/>
          <w:color w:val="000000" w:themeColor="text1"/>
          <w:shd w:val="clear" w:color="auto" w:fill="FFFFFF" w:themeFill="background1"/>
        </w:rPr>
        <w:t>-</w:t>
      </w:r>
      <w:r w:rsidRPr="008634F3">
        <w:rPr>
          <w:rStyle w:val="jlqj4b"/>
          <w:rFonts w:ascii="Sylfaen" w:hAnsi="Sylfaen"/>
          <w:b/>
          <w:color w:val="000000" w:themeColor="text1"/>
          <w:shd w:val="clear" w:color="auto" w:fill="FFFFFF" w:themeFill="background1"/>
        </w:rPr>
        <w:t>მიმღების</w:t>
      </w:r>
      <w:r w:rsidRPr="008634F3">
        <w:rPr>
          <w:rStyle w:val="jlqj4b"/>
          <w:rFonts w:ascii="Sylfaen" w:hAnsi="Sylfaen" w:cs="Helvetica"/>
          <w:b/>
          <w:color w:val="000000" w:themeColor="text1"/>
          <w:shd w:val="clear" w:color="auto" w:fill="FFFFFF" w:themeFill="background1"/>
        </w:rPr>
        <w:t xml:space="preserve"> </w:t>
      </w:r>
      <w:r w:rsidRPr="008634F3">
        <w:rPr>
          <w:rStyle w:val="jlqj4b"/>
          <w:rFonts w:ascii="Sylfaen" w:hAnsi="Sylfaen"/>
          <w:b/>
          <w:color w:val="000000" w:themeColor="text1"/>
          <w:shd w:val="clear" w:color="auto" w:fill="FFFFFF" w:themeFill="background1"/>
        </w:rPr>
        <w:t>მოდელ</w:t>
      </w:r>
      <w:r w:rsidRPr="008634F3">
        <w:rPr>
          <w:rStyle w:val="jlqj4b"/>
          <w:rFonts w:ascii="Sylfaen" w:hAnsi="Sylfaen"/>
          <w:b/>
          <w:color w:val="000000" w:themeColor="text1"/>
          <w:shd w:val="clear" w:color="auto" w:fill="FFFFFF" w:themeFill="background1"/>
          <w:lang w:val="ka-GE"/>
        </w:rPr>
        <w:t>ი, რომელიც გამოიყენება</w:t>
      </w:r>
      <w:r w:rsidRPr="008634F3">
        <w:rPr>
          <w:rStyle w:val="jlqj4b"/>
          <w:rFonts w:ascii="Sylfaen" w:hAnsi="Sylfaen"/>
          <w:color w:val="000000" w:themeColor="text1"/>
          <w:shd w:val="clear" w:color="auto" w:fill="F5F5F5"/>
          <w:lang w:val="ka-GE"/>
        </w:rPr>
        <w:t xml:space="preserve"> </w:t>
      </w:r>
      <w:r w:rsidRPr="008634F3">
        <w:rPr>
          <w:rFonts w:ascii="Sylfaen" w:hAnsi="Sylfaen"/>
          <w:b/>
          <w:color w:val="000000" w:themeColor="text1"/>
          <w:lang w:val="ka-GE"/>
        </w:rPr>
        <w:t>წყაროდან მიმღებამდე ბგერის გადაცემის პროგნოზირებისთვის</w:t>
      </w:r>
    </w:p>
    <w:p w14:paraId="2D171E43" w14:textId="77777777" w:rsidR="000F0387" w:rsidRPr="008634F3" w:rsidRDefault="000F0387" w:rsidP="000F0387">
      <w:pPr>
        <w:spacing w:line="222" w:lineRule="auto"/>
        <w:jc w:val="center"/>
        <w:rPr>
          <w:rFonts w:ascii="Sylfaen" w:hAnsi="Sylfaen"/>
          <w:b/>
          <w:color w:val="000000" w:themeColor="text1"/>
          <w:lang w:val="ka-GE"/>
        </w:rPr>
      </w:pPr>
    </w:p>
    <w:p w14:paraId="6AF0C468" w14:textId="77777777" w:rsidR="000F0387" w:rsidRPr="008634F3" w:rsidRDefault="000F0387" w:rsidP="000F0387">
      <w:pPr>
        <w:spacing w:line="222" w:lineRule="auto"/>
        <w:jc w:val="center"/>
        <w:rPr>
          <w:rFonts w:ascii="Sylfaen" w:hAnsi="Sylfaen"/>
          <w:b/>
          <w:color w:val="000000" w:themeColor="text1"/>
        </w:rPr>
      </w:pPr>
      <w:r w:rsidRPr="008634F3">
        <w:rPr>
          <w:rFonts w:ascii="Sylfaen" w:hAnsi="Sylfaen"/>
          <w:b/>
          <w:noProof/>
          <w:color w:val="000000" w:themeColor="text1"/>
        </w:rPr>
        <w:drawing>
          <wp:inline distT="0" distB="0" distL="0" distR="0" wp14:anchorId="6E18496B" wp14:editId="2F8731E8">
            <wp:extent cx="6372225" cy="4467225"/>
            <wp:effectExtent l="0" t="0" r="9525" b="9525"/>
            <wp:docPr id="70441" name="Picture 70441" descr="C:\Users\User\Downloads\სურათი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სურათი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5425" cy="4497510"/>
                    </a:xfrm>
                    <a:prstGeom prst="rect">
                      <a:avLst/>
                    </a:prstGeom>
                    <a:noFill/>
                    <a:ln>
                      <a:noFill/>
                    </a:ln>
                  </pic:spPr>
                </pic:pic>
              </a:graphicData>
            </a:graphic>
          </wp:inline>
        </w:drawing>
      </w:r>
    </w:p>
    <w:p w14:paraId="31ABC258" w14:textId="77777777" w:rsidR="000F0387" w:rsidRPr="008634F3" w:rsidRDefault="000F0387" w:rsidP="000F0387">
      <w:pPr>
        <w:spacing w:line="222" w:lineRule="auto"/>
        <w:rPr>
          <w:rFonts w:ascii="Sylfaen" w:hAnsi="Sylfaen"/>
          <w:color w:val="000000" w:themeColor="text1"/>
        </w:rPr>
      </w:pPr>
    </w:p>
    <w:p w14:paraId="254B677D" w14:textId="77777777" w:rsidR="000F0387" w:rsidRPr="008634F3" w:rsidRDefault="000F0387" w:rsidP="000F0387">
      <w:pPr>
        <w:spacing w:line="222" w:lineRule="auto"/>
        <w:jc w:val="both"/>
        <w:rPr>
          <w:rStyle w:val="jlqj4b"/>
          <w:rFonts w:ascii="Sylfaen" w:hAnsi="Sylfaen"/>
          <w:color w:val="000000" w:themeColor="text1"/>
          <w:shd w:val="clear" w:color="auto" w:fill="F5F5F5"/>
          <w:lang w:val="ka-GE"/>
        </w:rPr>
      </w:pPr>
      <w:r w:rsidRPr="008634F3">
        <w:rPr>
          <w:rStyle w:val="jlqj4b"/>
          <w:rFonts w:ascii="Sylfaen" w:hAnsi="Sylfaen"/>
          <w:color w:val="000000" w:themeColor="text1"/>
          <w:shd w:val="clear" w:color="auto" w:fill="FFFFFF" w:themeFill="background1"/>
        </w:rPr>
        <w:t>წყალქვეშა</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ხმაურის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მოდელ</w:t>
      </w:r>
      <w:r w:rsidRPr="008634F3">
        <w:rPr>
          <w:rStyle w:val="jlqj4b"/>
          <w:rFonts w:ascii="Sylfaen" w:hAnsi="Sylfaen"/>
          <w:color w:val="000000" w:themeColor="text1"/>
          <w:shd w:val="clear" w:color="auto" w:fill="FFFFFF" w:themeFill="background1"/>
          <w:lang w:val="ka-GE"/>
        </w:rPr>
        <w:t>ის გამოყენებით შესაძლებელია</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წყაროსა</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და</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მიმღებს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შორის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ბგერის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გადაცემის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დანაკარგის</w:t>
      </w:r>
      <w:r w:rsidRPr="008634F3">
        <w:rPr>
          <w:rStyle w:val="jlqj4b"/>
          <w:rFonts w:ascii="Sylfaen" w:hAnsi="Sylfaen" w:cs="Helvetica"/>
          <w:color w:val="000000" w:themeColor="text1"/>
          <w:shd w:val="clear" w:color="auto" w:fill="FFFFFF" w:themeFill="background1"/>
        </w:rPr>
        <w:t xml:space="preserve"> (TL)</w:t>
      </w:r>
      <w:r w:rsidRPr="008634F3">
        <w:rPr>
          <w:rStyle w:val="jlqj4b"/>
          <w:rFonts w:ascii="Sylfaen" w:hAnsi="Sylfaen" w:cs="Helvetica"/>
          <w:color w:val="000000" w:themeColor="text1"/>
          <w:shd w:val="clear" w:color="auto" w:fill="FFFFFF" w:themeFill="background1"/>
          <w:lang w:val="ka-GE"/>
        </w:rPr>
        <w:t xml:space="preserve"> წინასწარ განსაზღვრა</w:t>
      </w:r>
      <w:r w:rsidRPr="008634F3">
        <w:rPr>
          <w:rStyle w:val="jlqj4b"/>
          <w:rFonts w:ascii="Sylfaen" w:hAnsi="Sylfaen" w:cs="Helvetica"/>
          <w:color w:val="000000" w:themeColor="text1"/>
          <w:shd w:val="clear" w:color="auto" w:fill="FFFFFF" w:themeFill="background1"/>
        </w:rPr>
        <w:t>.</w:t>
      </w:r>
      <w:r w:rsidRPr="008634F3">
        <w:rPr>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კონკრეტული</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ხმაურის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წყაროს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დონის</w:t>
      </w:r>
      <w:r w:rsidRPr="008634F3">
        <w:rPr>
          <w:rStyle w:val="jlqj4b"/>
          <w:rFonts w:ascii="Sylfaen" w:hAnsi="Sylfaen" w:cs="Helvetica"/>
          <w:color w:val="000000" w:themeColor="text1"/>
          <w:shd w:val="clear" w:color="auto" w:fill="FFFFFF" w:themeFill="background1"/>
        </w:rPr>
        <w:t xml:space="preserve"> (SL) </w:t>
      </w:r>
      <w:r w:rsidRPr="008634F3">
        <w:rPr>
          <w:rStyle w:val="jlqj4b"/>
          <w:rFonts w:ascii="Sylfaen" w:hAnsi="Sylfaen"/>
          <w:color w:val="000000" w:themeColor="text1"/>
          <w:shd w:val="clear" w:color="auto" w:fill="FFFFFF" w:themeFill="background1"/>
        </w:rPr>
        <w:t>გათვალისწინებით</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გადაცემის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გზაზე</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პროგნოზირებული</w:t>
      </w:r>
      <w:r w:rsidRPr="008634F3">
        <w:rPr>
          <w:rStyle w:val="jlqj4b"/>
          <w:rFonts w:ascii="Sylfaen" w:hAnsi="Sylfaen" w:cs="Helvetica"/>
          <w:color w:val="000000" w:themeColor="text1"/>
          <w:shd w:val="clear" w:color="auto" w:fill="FFFFFF" w:themeFill="background1"/>
        </w:rPr>
        <w:t xml:space="preserve"> TL </w:t>
      </w:r>
      <w:r w:rsidRPr="008634F3">
        <w:rPr>
          <w:rStyle w:val="jlqj4b"/>
          <w:rFonts w:ascii="Sylfaen" w:hAnsi="Sylfaen"/>
          <w:color w:val="000000" w:themeColor="text1"/>
          <w:shd w:val="clear" w:color="auto" w:fill="FFFFFF" w:themeFill="background1"/>
        </w:rPr>
        <w:t>გამოიყენება</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მიმღების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უბანზე</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ბგერითი</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წნევის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დონის</w:t>
      </w:r>
      <w:r w:rsidRPr="008634F3">
        <w:rPr>
          <w:rStyle w:val="jlqj4b"/>
          <w:rFonts w:ascii="Sylfaen" w:hAnsi="Sylfaen" w:cs="Helvetica"/>
          <w:color w:val="000000" w:themeColor="text1"/>
          <w:shd w:val="clear" w:color="auto" w:fill="FFFFFF" w:themeFill="background1"/>
        </w:rPr>
        <w:t xml:space="preserve"> (SPL) </w:t>
      </w:r>
      <w:r w:rsidRPr="008634F3">
        <w:rPr>
          <w:rStyle w:val="jlqj4b"/>
          <w:rFonts w:ascii="Sylfaen" w:hAnsi="Sylfaen"/>
          <w:color w:val="000000" w:themeColor="text1"/>
          <w:shd w:val="clear" w:color="auto" w:fill="FFFFFF" w:themeFill="background1"/>
        </w:rPr>
        <w:t>პროგნოზირებისთვის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როგორც</w:t>
      </w:r>
      <w:r w:rsidRPr="008634F3">
        <w:rPr>
          <w:rStyle w:val="jlqj4b"/>
          <w:rFonts w:ascii="Sylfaen" w:hAnsi="Sylfaen" w:cs="Helvetica"/>
          <w:color w:val="000000" w:themeColor="text1"/>
          <w:shd w:val="clear" w:color="auto" w:fill="FFFFFF" w:themeFill="background1"/>
        </w:rPr>
        <w:t xml:space="preserve"> SPL = SL - TL.</w:t>
      </w:r>
      <w:r w:rsidRPr="008634F3">
        <w:rPr>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ფაქტორები</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რომლებიც</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განსაზღვრავ</w:t>
      </w:r>
      <w:r w:rsidRPr="008634F3">
        <w:rPr>
          <w:rStyle w:val="jlqj4b"/>
          <w:rFonts w:ascii="Sylfaen" w:hAnsi="Sylfaen"/>
          <w:color w:val="000000" w:themeColor="text1"/>
          <w:shd w:val="clear" w:color="auto" w:fill="FFFFFF" w:themeFill="background1"/>
          <w:lang w:val="ka-GE"/>
        </w:rPr>
        <w:t>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გადაცემის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დანაკარგ</w:t>
      </w:r>
      <w:r w:rsidRPr="008634F3">
        <w:rPr>
          <w:rStyle w:val="jlqj4b"/>
          <w:rFonts w:ascii="Sylfaen" w:hAnsi="Sylfaen"/>
          <w:color w:val="000000" w:themeColor="text1"/>
          <w:shd w:val="clear" w:color="auto" w:fill="FFFFFF" w:themeFill="background1"/>
          <w:lang w:val="ka-GE"/>
        </w:rPr>
        <w:t xml:space="preserve">ებს, </w:t>
      </w:r>
      <w:r w:rsidRPr="008634F3">
        <w:rPr>
          <w:rStyle w:val="jlqj4b"/>
          <w:rFonts w:ascii="Sylfaen" w:hAnsi="Sylfaen"/>
          <w:color w:val="000000" w:themeColor="text1"/>
          <w:shd w:val="clear" w:color="auto" w:fill="FFFFFF" w:themeFill="background1"/>
        </w:rPr>
        <w:t>მოცემულია</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ქვემოთ</w:t>
      </w:r>
      <w:r w:rsidRPr="008634F3">
        <w:rPr>
          <w:rStyle w:val="jlqj4b"/>
          <w:rFonts w:ascii="Sylfaen" w:hAnsi="Sylfaen"/>
          <w:color w:val="000000" w:themeColor="text1"/>
          <w:shd w:val="clear" w:color="auto" w:fill="FFFFFF" w:themeFill="background1"/>
          <w:lang w:val="ka-GE"/>
        </w:rPr>
        <w:t>:</w:t>
      </w:r>
    </w:p>
    <w:p w14:paraId="58CDDEC1" w14:textId="77777777" w:rsidR="000F0387" w:rsidRPr="008634F3" w:rsidRDefault="000F0387" w:rsidP="000F0387">
      <w:pPr>
        <w:spacing w:line="222" w:lineRule="auto"/>
        <w:jc w:val="both"/>
        <w:rPr>
          <w:rFonts w:ascii="Sylfaen" w:hAnsi="Sylfaen"/>
          <w:color w:val="000000" w:themeColor="text1"/>
        </w:rPr>
      </w:pPr>
    </w:p>
    <w:p w14:paraId="6CE782BA" w14:textId="2665162A" w:rsidR="000F0387" w:rsidRPr="008634F3" w:rsidRDefault="000F0387" w:rsidP="002E1562">
      <w:pPr>
        <w:pStyle w:val="ListParagraph"/>
        <w:numPr>
          <w:ilvl w:val="0"/>
          <w:numId w:val="5"/>
        </w:numPr>
        <w:shd w:val="clear" w:color="auto" w:fill="FFFFFF" w:themeFill="background1"/>
        <w:spacing w:after="120" w:line="222" w:lineRule="auto"/>
        <w:jc w:val="both"/>
        <w:rPr>
          <w:rFonts w:ascii="Sylfaen" w:hAnsi="Sylfaen"/>
          <w:color w:val="000000" w:themeColor="text1"/>
        </w:rPr>
      </w:pPr>
      <w:r w:rsidRPr="008634F3">
        <w:rPr>
          <w:rFonts w:ascii="Sylfaen" w:hAnsi="Sylfaen"/>
          <w:color w:val="000000" w:themeColor="text1"/>
          <w:shd w:val="clear" w:color="auto" w:fill="FFFFFF" w:themeFill="background1"/>
        </w:rPr>
        <w:t>სფერული</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გავრცელება</w:t>
      </w:r>
      <w:r w:rsidRPr="008634F3">
        <w:rPr>
          <w:rFonts w:ascii="Sylfaen" w:hAnsi="Sylfaen" w:cs="Helvetica"/>
          <w:color w:val="000000" w:themeColor="text1"/>
          <w:shd w:val="clear" w:color="auto" w:fill="FFFFFF" w:themeFill="background1"/>
        </w:rPr>
        <w:t xml:space="preserve"> - </w:t>
      </w:r>
      <w:r w:rsidRPr="008634F3">
        <w:rPr>
          <w:rFonts w:ascii="Sylfaen" w:hAnsi="Sylfaen"/>
          <w:color w:val="000000" w:themeColor="text1"/>
          <w:shd w:val="clear" w:color="auto" w:fill="FFFFFF" w:themeFill="background1"/>
        </w:rPr>
        <w:t>წყაროსა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და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მიმღებს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შორის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lang w:val="ka-GE"/>
        </w:rPr>
        <w:t xml:space="preserve">სწორხაზოვნად </w:t>
      </w:r>
      <w:r w:rsidRPr="008634F3">
        <w:rPr>
          <w:rFonts w:ascii="Sylfaen" w:hAnsi="Sylfaen" w:cs="Helvetica"/>
          <w:color w:val="000000" w:themeColor="text1"/>
          <w:shd w:val="clear" w:color="auto" w:fill="FFFFFF" w:themeFill="background1"/>
          <w:lang w:val="ka-GE"/>
        </w:rPr>
        <w:t xml:space="preserve">ბგერითი ენერგიის </w:t>
      </w:r>
      <w:r w:rsidRPr="008634F3">
        <w:rPr>
          <w:rFonts w:ascii="Sylfaen" w:hAnsi="Sylfaen"/>
          <w:color w:val="000000" w:themeColor="text1"/>
          <w:shd w:val="clear" w:color="auto" w:fill="FFFFFF" w:themeFill="background1"/>
        </w:rPr>
        <w:t>სფერული</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გავრცელება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lang w:val="ka-GE"/>
        </w:rPr>
        <w:t xml:space="preserve">ამცირებს </w:t>
      </w:r>
      <w:r w:rsidRPr="008634F3">
        <w:rPr>
          <w:rFonts w:ascii="Sylfaen" w:hAnsi="Sylfaen"/>
          <w:color w:val="000000" w:themeColor="text1"/>
          <w:shd w:val="clear" w:color="auto" w:fill="FFFFFF" w:themeFill="background1"/>
        </w:rPr>
        <w:t>ხმაურის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დონ</w:t>
      </w:r>
      <w:r w:rsidRPr="008634F3">
        <w:rPr>
          <w:rFonts w:ascii="Sylfaen" w:hAnsi="Sylfaen"/>
          <w:color w:val="000000" w:themeColor="text1"/>
          <w:shd w:val="clear" w:color="auto" w:fill="FFFFFF" w:themeFill="background1"/>
          <w:lang w:val="ka-GE"/>
        </w:rPr>
        <w:t xml:space="preserve">ეს </w:t>
      </w:r>
      <w:r w:rsidRPr="008634F3">
        <w:rPr>
          <w:rFonts w:ascii="Sylfaen" w:hAnsi="Sylfaen" w:cs="Helvetica"/>
          <w:color w:val="000000" w:themeColor="text1"/>
          <w:shd w:val="clear" w:color="auto" w:fill="FFFFFF" w:themeFill="background1"/>
        </w:rPr>
        <w:t>20log10R</w:t>
      </w:r>
      <w:r w:rsidRPr="008634F3">
        <w:rPr>
          <w:rFonts w:ascii="Sylfaen" w:hAnsi="Sylfaen" w:cs="Helvetica"/>
          <w:color w:val="000000" w:themeColor="text1"/>
          <w:shd w:val="clear" w:color="auto" w:fill="FFFFFF" w:themeFill="background1"/>
          <w:lang w:val="ka-GE"/>
        </w:rPr>
        <w:t xml:space="preserve"> სიდიდით წყაროდან </w:t>
      </w:r>
      <w:r w:rsidRPr="008634F3">
        <w:rPr>
          <w:rFonts w:ascii="Sylfaen" w:hAnsi="Sylfaen" w:cs="Helvetica"/>
          <w:color w:val="000000" w:themeColor="text1"/>
          <w:shd w:val="clear" w:color="auto" w:fill="FFFFFF" w:themeFill="background1"/>
        </w:rPr>
        <w:t xml:space="preserve">R </w:t>
      </w:r>
      <w:r w:rsidRPr="008634F3">
        <w:rPr>
          <w:rFonts w:ascii="Sylfaen" w:hAnsi="Sylfaen"/>
          <w:color w:val="000000" w:themeColor="text1"/>
          <w:shd w:val="clear" w:color="auto" w:fill="FFFFFF" w:themeFill="background1"/>
          <w:lang w:val="ka-GE"/>
        </w:rPr>
        <w:t xml:space="preserve">მანძილზე; </w:t>
      </w:r>
    </w:p>
    <w:p w14:paraId="088F1A00" w14:textId="42B9C0D6" w:rsidR="000F0387" w:rsidRPr="008634F3" w:rsidRDefault="000F0387" w:rsidP="002E1562">
      <w:pPr>
        <w:pStyle w:val="ListParagraph"/>
        <w:numPr>
          <w:ilvl w:val="0"/>
          <w:numId w:val="5"/>
        </w:numPr>
        <w:shd w:val="clear" w:color="auto" w:fill="FFFFFF" w:themeFill="background1"/>
        <w:spacing w:after="120" w:line="222" w:lineRule="auto"/>
        <w:jc w:val="both"/>
        <w:rPr>
          <w:rFonts w:ascii="Sylfaen" w:hAnsi="Sylfaen"/>
          <w:color w:val="000000" w:themeColor="text1"/>
        </w:rPr>
      </w:pPr>
      <w:r w:rsidRPr="008634F3">
        <w:rPr>
          <w:rFonts w:ascii="Sylfaen" w:hAnsi="Sylfaen"/>
          <w:color w:val="000000" w:themeColor="text1"/>
          <w:shd w:val="clear" w:color="auto" w:fill="FFFFFF" w:themeFill="background1"/>
          <w:lang w:val="ka-GE"/>
        </w:rPr>
        <w:t>არეკვლა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lang w:val="ka-GE"/>
        </w:rPr>
        <w:t xml:space="preserve">შთანთქმა, </w:t>
      </w:r>
      <w:r w:rsidRPr="008634F3">
        <w:rPr>
          <w:rFonts w:ascii="Sylfaen" w:hAnsi="Sylfaen"/>
          <w:color w:val="000000" w:themeColor="text1"/>
          <w:shd w:val="clear" w:color="auto" w:fill="FFFFFF" w:themeFill="background1"/>
        </w:rPr>
        <w:t>გაფანტვა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და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გარდატეხა</w:t>
      </w:r>
      <w:r w:rsidRPr="008634F3">
        <w:rPr>
          <w:rFonts w:ascii="Sylfaen" w:hAnsi="Sylfaen" w:cs="Helvetica"/>
          <w:color w:val="000000" w:themeColor="text1"/>
          <w:shd w:val="clear" w:color="auto" w:fill="FFFFFF" w:themeFill="background1"/>
        </w:rPr>
        <w:t xml:space="preserve"> - </w:t>
      </w:r>
      <w:r w:rsidRPr="008634F3">
        <w:rPr>
          <w:rFonts w:ascii="Sylfaen" w:hAnsi="Sylfaen" w:cs="Helvetica"/>
          <w:color w:val="000000" w:themeColor="text1"/>
          <w:shd w:val="clear" w:color="auto" w:fill="FFFFFF" w:themeFill="background1"/>
          <w:lang w:val="ka-GE"/>
        </w:rPr>
        <w:t xml:space="preserve">ხშირ შემთხვევაში ბგერის გავრცელება წყაროსა და მიმღებს შორის პირდაპირი გზით როდი ხდება. </w:t>
      </w:r>
      <w:r w:rsidRPr="008634F3">
        <w:rPr>
          <w:rFonts w:ascii="Sylfaen" w:hAnsi="Sylfaen"/>
          <w:color w:val="000000" w:themeColor="text1"/>
          <w:shd w:val="clear" w:color="auto" w:fill="FFFFFF" w:themeFill="background1"/>
          <w:lang w:val="ka-GE"/>
        </w:rPr>
        <w:t>ზღვის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ზედაპირი</w:t>
      </w:r>
      <w:r w:rsidRPr="008634F3">
        <w:rPr>
          <w:rFonts w:ascii="Sylfaen" w:hAnsi="Sylfaen"/>
          <w:color w:val="000000" w:themeColor="text1"/>
          <w:shd w:val="clear" w:color="auto" w:fill="FFFFFF" w:themeFill="background1"/>
          <w:lang w:val="ka-GE"/>
        </w:rPr>
        <w:t>დან</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და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ფსკერი</w:t>
      </w:r>
      <w:r w:rsidRPr="008634F3">
        <w:rPr>
          <w:rFonts w:ascii="Sylfaen" w:hAnsi="Sylfaen"/>
          <w:color w:val="000000" w:themeColor="text1"/>
          <w:shd w:val="clear" w:color="auto" w:fill="FFFFFF" w:themeFill="background1"/>
          <w:lang w:val="ka-GE"/>
        </w:rPr>
        <w:t xml:space="preserve">დან ბგერის არეკვლის შედეგად შესაძლოა ბგერა წყაროდან მიმღებამდე რამდენიმე სხვადასხვა მიმართულებით გავრცელდეს. უსწორმასწორო ზედაპირი და ზღვის ფსკერი იწვევს წყაროდან წამოსული ხმაურის გაფანტვას და </w:t>
      </w:r>
      <w:r w:rsidRPr="008634F3">
        <w:rPr>
          <w:rFonts w:ascii="Sylfaen" w:hAnsi="Sylfaen"/>
          <w:color w:val="000000" w:themeColor="text1"/>
          <w:shd w:val="clear" w:color="auto" w:fill="FFFFFF" w:themeFill="background1"/>
        </w:rPr>
        <w:t>ზღვის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ფსკერზე</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მოქმედი</w:t>
      </w:r>
      <w:r w:rsidRPr="008634F3">
        <w:rPr>
          <w:rFonts w:ascii="Sylfaen" w:hAnsi="Sylfaen" w:cs="Helvetica"/>
          <w:color w:val="000000" w:themeColor="text1"/>
          <w:shd w:val="clear" w:color="auto" w:fill="FFFFFF" w:themeFill="background1"/>
        </w:rPr>
        <w:t xml:space="preserve"> </w:t>
      </w:r>
      <w:r w:rsidR="000A3A4F" w:rsidRPr="008634F3">
        <w:rPr>
          <w:rFonts w:ascii="Sylfaen" w:hAnsi="Sylfaen"/>
          <w:color w:val="000000" w:themeColor="text1"/>
          <w:lang w:val="ka-GE"/>
        </w:rPr>
        <w:t xml:space="preserve">ხმაურის ნაწილი </w:t>
      </w:r>
      <w:r w:rsidRPr="008634F3">
        <w:rPr>
          <w:rFonts w:ascii="Sylfaen" w:hAnsi="Sylfaen"/>
          <w:color w:val="000000" w:themeColor="text1"/>
          <w:shd w:val="clear" w:color="auto" w:fill="FFFFFF" w:themeFill="background1"/>
          <w:lang w:val="ka-GE"/>
        </w:rPr>
        <w:t xml:space="preserve">შთაინთქმება. </w:t>
      </w:r>
      <w:r w:rsidRPr="008634F3">
        <w:rPr>
          <w:rFonts w:ascii="Sylfaen" w:hAnsi="Sylfaen"/>
          <w:color w:val="000000" w:themeColor="text1"/>
          <w:shd w:val="clear" w:color="auto" w:fill="FFFFFF" w:themeFill="background1"/>
        </w:rPr>
        <w:t>ტემპერატურ</w:t>
      </w:r>
      <w:r w:rsidRPr="008634F3">
        <w:rPr>
          <w:rFonts w:ascii="Sylfaen" w:hAnsi="Sylfaen"/>
          <w:color w:val="000000" w:themeColor="text1"/>
          <w:shd w:val="clear" w:color="auto" w:fill="FFFFFF" w:themeFill="background1"/>
          <w:lang w:val="ka-GE"/>
        </w:rPr>
        <w:t xml:space="preserve">ის ცვალებადობა </w:t>
      </w:r>
      <w:r w:rsidRPr="008634F3">
        <w:rPr>
          <w:rFonts w:ascii="Sylfaen" w:hAnsi="Sylfaen"/>
          <w:color w:val="000000" w:themeColor="text1"/>
          <w:shd w:val="clear" w:color="auto" w:fill="FFFFFF" w:themeFill="background1"/>
        </w:rPr>
        <w:t>წყლის</w:t>
      </w:r>
      <w:r w:rsidRPr="008634F3">
        <w:rPr>
          <w:rFonts w:ascii="Sylfaen" w:hAnsi="Sylfaen" w:cs="Helvetica"/>
          <w:color w:val="000000" w:themeColor="text1"/>
          <w:shd w:val="clear" w:color="auto" w:fill="FFFFFF" w:themeFill="background1"/>
        </w:rPr>
        <w:t xml:space="preserve"> </w:t>
      </w:r>
      <w:r w:rsidRPr="008634F3">
        <w:rPr>
          <w:rFonts w:ascii="Sylfaen" w:hAnsi="Sylfaen" w:cs="Helvetica"/>
          <w:color w:val="000000" w:themeColor="text1"/>
          <w:shd w:val="clear" w:color="auto" w:fill="FFFFFF" w:themeFill="background1"/>
          <w:lang w:val="ka-GE"/>
        </w:rPr>
        <w:t xml:space="preserve">სიზრქეში </w:t>
      </w:r>
      <w:r w:rsidRPr="008634F3">
        <w:rPr>
          <w:rFonts w:ascii="Sylfaen" w:hAnsi="Sylfaen"/>
          <w:color w:val="000000" w:themeColor="text1"/>
          <w:shd w:val="clear" w:color="auto" w:fill="FFFFFF" w:themeFill="background1"/>
        </w:rPr>
        <w:t>იწვევს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lang w:val="ka-GE"/>
        </w:rPr>
        <w:t xml:space="preserve">ბგერის გარდატეხას. </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lang w:val="ka-GE"/>
        </w:rPr>
        <w:t xml:space="preserve">დანაკარგის </w:t>
      </w:r>
      <w:r w:rsidRPr="008634F3">
        <w:rPr>
          <w:rFonts w:ascii="Sylfaen" w:hAnsi="Sylfaen"/>
          <w:color w:val="000000" w:themeColor="text1"/>
          <w:shd w:val="clear" w:color="auto" w:fill="FFFFFF" w:themeFill="background1"/>
        </w:rPr>
        <w:t>ეს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მექანიზმები</w:t>
      </w:r>
      <w:r w:rsidRPr="008634F3">
        <w:rPr>
          <w:rFonts w:ascii="Sylfaen" w:hAnsi="Sylfaen" w:cs="Helvetica"/>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 xml:space="preserve">ბგერის </w:t>
      </w:r>
      <w:r w:rsidRPr="008634F3">
        <w:rPr>
          <w:rFonts w:ascii="Sylfaen" w:hAnsi="Sylfaen"/>
          <w:color w:val="000000" w:themeColor="text1"/>
          <w:shd w:val="clear" w:color="auto" w:fill="FFFFFF" w:themeFill="background1"/>
        </w:rPr>
        <w:t>გადაცემის</w:t>
      </w:r>
      <w:r w:rsidRPr="008634F3">
        <w:rPr>
          <w:rFonts w:ascii="Sylfaen" w:hAnsi="Sylfaen"/>
          <w:color w:val="000000" w:themeColor="text1"/>
          <w:shd w:val="clear" w:color="auto" w:fill="FFFFFF" w:themeFill="background1"/>
          <w:lang w:val="ka-GE"/>
        </w:rPr>
        <w:t xml:space="preserve">ას </w:t>
      </w:r>
      <w:r w:rsidRPr="008634F3">
        <w:rPr>
          <w:rFonts w:ascii="Sylfaen" w:hAnsi="Sylfaen"/>
          <w:color w:val="000000" w:themeColor="text1"/>
          <w:shd w:val="clear" w:color="auto" w:fill="FFFFFF" w:themeFill="background1"/>
        </w:rPr>
        <w:t>ძირითადად</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სიხშირეზე</w:t>
      </w:r>
      <w:r w:rsidRPr="008634F3">
        <w:rPr>
          <w:rFonts w:ascii="Sylfaen" w:hAnsi="Sylfaen"/>
          <w:color w:val="000000" w:themeColor="text1"/>
          <w:shd w:val="clear" w:color="auto" w:fill="FFFFFF" w:themeFill="background1"/>
          <w:lang w:val="ka-GE"/>
        </w:rPr>
        <w:t xml:space="preserve">, ზღვის ფსკერის გეოაკუსტიკურ </w:t>
      </w:r>
      <w:r w:rsidRPr="008634F3">
        <w:rPr>
          <w:rFonts w:ascii="Sylfaen" w:hAnsi="Sylfaen"/>
          <w:color w:val="000000" w:themeColor="text1"/>
          <w:shd w:val="clear" w:color="auto" w:fill="FFFFFF" w:themeFill="background1"/>
        </w:rPr>
        <w:t>მახასიათებლებზე</w:t>
      </w:r>
      <w:r w:rsidRPr="008634F3">
        <w:rPr>
          <w:rFonts w:ascii="Sylfaen" w:hAnsi="Sylfaen"/>
          <w:color w:val="000000" w:themeColor="text1"/>
          <w:shd w:val="clear" w:color="auto" w:fill="FFFFFF" w:themeFill="background1"/>
          <w:lang w:val="ka-GE"/>
        </w:rPr>
        <w:t xml:space="preserve"> და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ზედაპირისა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და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ზღვის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ფსკერის</w:t>
      </w:r>
      <w:r w:rsidRPr="008634F3">
        <w:rPr>
          <w:rFonts w:ascii="Sylfaen" w:hAnsi="Sylfaen"/>
          <w:color w:val="000000" w:themeColor="text1"/>
          <w:shd w:val="clear" w:color="auto" w:fill="FFFFFF" w:themeFill="background1"/>
          <w:lang w:val="ka-GE"/>
        </w:rPr>
        <w:t xml:space="preserve"> უსწორმასწორობაზეა </w:t>
      </w:r>
      <w:r w:rsidRPr="008634F3">
        <w:rPr>
          <w:rFonts w:ascii="Sylfaen" w:hAnsi="Sylfaen"/>
          <w:color w:val="000000" w:themeColor="text1"/>
          <w:shd w:val="clear" w:color="auto" w:fill="FFFFFF" w:themeFill="background1"/>
        </w:rPr>
        <w:t>დამოკიდებული</w:t>
      </w:r>
      <w:r w:rsidRPr="008634F3">
        <w:rPr>
          <w:rFonts w:ascii="Sylfaen" w:hAnsi="Sylfaen"/>
          <w:color w:val="000000" w:themeColor="text1"/>
          <w:shd w:val="clear" w:color="auto" w:fill="FFFFFF" w:themeFill="background1"/>
          <w:lang w:val="ka-GE"/>
        </w:rPr>
        <w:t>.</w:t>
      </w:r>
    </w:p>
    <w:p w14:paraId="74E5325C" w14:textId="68C07387" w:rsidR="000F0387" w:rsidRPr="008634F3" w:rsidRDefault="000F0387" w:rsidP="002E1562">
      <w:pPr>
        <w:pStyle w:val="ListParagraph"/>
        <w:numPr>
          <w:ilvl w:val="0"/>
          <w:numId w:val="5"/>
        </w:numPr>
        <w:spacing w:after="120" w:line="222" w:lineRule="auto"/>
        <w:jc w:val="both"/>
        <w:rPr>
          <w:rFonts w:ascii="Sylfaen" w:hAnsi="Sylfaen"/>
          <w:color w:val="000000" w:themeColor="text1"/>
        </w:rPr>
      </w:pPr>
      <w:r w:rsidRPr="008634F3">
        <w:rPr>
          <w:rFonts w:ascii="Sylfaen" w:hAnsi="Sylfaen"/>
          <w:color w:val="000000" w:themeColor="text1"/>
          <w:shd w:val="clear" w:color="auto" w:fill="FFFFFF" w:themeFill="background1"/>
        </w:rPr>
        <w:t>გადაცემის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lang w:val="ka-GE"/>
        </w:rPr>
        <w:t>სრული</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დანაკარგი</w:t>
      </w:r>
      <w:r w:rsidRPr="008634F3">
        <w:rPr>
          <w:rFonts w:ascii="Sylfaen" w:hAnsi="Sylfaen" w:cs="Helvetica"/>
          <w:color w:val="000000" w:themeColor="text1"/>
          <w:shd w:val="clear" w:color="auto" w:fill="FFFFFF" w:themeFill="background1"/>
        </w:rPr>
        <w:t xml:space="preserve"> - </w:t>
      </w:r>
      <w:r w:rsidRPr="008634F3">
        <w:rPr>
          <w:rFonts w:ascii="Sylfaen" w:hAnsi="Sylfaen"/>
          <w:color w:val="000000" w:themeColor="text1"/>
          <w:shd w:val="clear" w:color="auto" w:fill="FFFFFF" w:themeFill="background1"/>
          <w:lang w:val="ka-GE"/>
        </w:rPr>
        <w:t xml:space="preserve">ბგერის გადაცემისას </w:t>
      </w:r>
      <w:r w:rsidRPr="008634F3">
        <w:rPr>
          <w:rFonts w:ascii="Sylfaen" w:hAnsi="Sylfaen" w:cs="Helvetica"/>
          <w:color w:val="000000" w:themeColor="text1"/>
          <w:shd w:val="clear" w:color="auto" w:fill="FFFFFF" w:themeFill="background1"/>
          <w:lang w:val="ka-GE"/>
        </w:rPr>
        <w:t xml:space="preserve">დანაკარგის </w:t>
      </w:r>
      <w:r w:rsidRPr="008634F3">
        <w:rPr>
          <w:rFonts w:ascii="Sylfaen" w:hAnsi="Sylfaen"/>
          <w:color w:val="000000" w:themeColor="text1"/>
          <w:shd w:val="clear" w:color="auto" w:fill="FFFFFF" w:themeFill="background1"/>
        </w:rPr>
        <w:t>სხვადასხვა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მექანიზმის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კომბინაცია</w:t>
      </w:r>
      <w:r w:rsidRPr="008634F3">
        <w:rPr>
          <w:rFonts w:ascii="Sylfaen" w:hAnsi="Sylfaen"/>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rPr>
        <w:t>იძლევა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საერთო</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გადაცემის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lang w:val="ka-GE"/>
        </w:rPr>
        <w:t>დანაკარგის მნიშვნელობას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რომელიც</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შეიძლება</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უფრო</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მცირე</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იყოს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ვიდრე</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მხოლოდ</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სფერული</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lang w:val="ka-GE"/>
        </w:rPr>
        <w:t>გადაცემის დროს,</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განსაკუთრებით</w:t>
      </w:r>
      <w:r w:rsidRPr="008634F3">
        <w:rPr>
          <w:rFonts w:ascii="Sylfaen" w:hAnsi="Sylfaen" w:cs="Helvetica"/>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lang w:val="ka-GE"/>
        </w:rPr>
        <w:t>თავთხელ წყალში.</w:t>
      </w:r>
    </w:p>
    <w:p w14:paraId="17C9F4C0" w14:textId="77777777" w:rsidR="000F0387" w:rsidRPr="008634F3" w:rsidRDefault="000F0387" w:rsidP="000F0387">
      <w:pPr>
        <w:pStyle w:val="ListParagraph"/>
        <w:spacing w:line="222" w:lineRule="auto"/>
        <w:jc w:val="both"/>
        <w:rPr>
          <w:rFonts w:ascii="Sylfaen" w:hAnsi="Sylfaen"/>
          <w:color w:val="000000" w:themeColor="text1"/>
        </w:rPr>
      </w:pPr>
    </w:p>
    <w:p w14:paraId="39BF3102" w14:textId="160C5DDD" w:rsidR="000F0387" w:rsidRPr="008634F3" w:rsidRDefault="000F0387" w:rsidP="000F0387">
      <w:pPr>
        <w:spacing w:line="222" w:lineRule="auto"/>
        <w:jc w:val="both"/>
        <w:rPr>
          <w:rStyle w:val="jlqj4b"/>
          <w:rFonts w:ascii="Sylfaen" w:hAnsi="Sylfaen" w:cs="Helvetica"/>
          <w:color w:val="000000" w:themeColor="text1"/>
          <w:shd w:val="clear" w:color="auto" w:fill="F5F5F5"/>
          <w:lang w:val="ka-GE"/>
        </w:rPr>
      </w:pPr>
      <w:r w:rsidRPr="008634F3">
        <w:rPr>
          <w:rStyle w:val="jlqj4b"/>
          <w:rFonts w:ascii="Sylfaen" w:hAnsi="Sylfaen"/>
          <w:color w:val="000000" w:themeColor="text1"/>
          <w:shd w:val="clear" w:color="auto" w:fill="FFFFFF" w:themeFill="background1"/>
          <w:lang w:val="ka-GE"/>
        </w:rPr>
        <w:t>ასეთი რამ ხდება მ</w:t>
      </w:r>
      <w:r w:rsidRPr="008634F3">
        <w:rPr>
          <w:rStyle w:val="jlqj4b"/>
          <w:rFonts w:ascii="Sylfaen" w:hAnsi="Sylfaen"/>
          <w:color w:val="000000" w:themeColor="text1"/>
          <w:shd w:val="clear" w:color="auto" w:fill="FFFFFF" w:themeFill="background1"/>
        </w:rPr>
        <w:t>აგალითად</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მაშინ</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როდესაც</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s="Helvetica"/>
          <w:color w:val="000000" w:themeColor="text1"/>
          <w:shd w:val="clear" w:color="auto" w:fill="FFFFFF" w:themeFill="background1"/>
          <w:lang w:val="ka-GE"/>
        </w:rPr>
        <w:t xml:space="preserve">ხდება </w:t>
      </w:r>
      <w:r w:rsidRPr="008634F3">
        <w:rPr>
          <w:rStyle w:val="jlqj4b"/>
          <w:rFonts w:ascii="Sylfaen" w:hAnsi="Sylfaen"/>
          <w:color w:val="000000" w:themeColor="text1"/>
          <w:shd w:val="clear" w:color="auto" w:fill="FFFFFF" w:themeFill="background1"/>
          <w:lang w:val="ka-GE"/>
        </w:rPr>
        <w:t xml:space="preserve">ზედაპირიდან ან </w:t>
      </w:r>
      <w:r w:rsidRPr="008634F3">
        <w:rPr>
          <w:rStyle w:val="jlqj4b"/>
          <w:rFonts w:ascii="Sylfaen" w:hAnsi="Sylfaen"/>
          <w:color w:val="000000" w:themeColor="text1"/>
          <w:shd w:val="clear" w:color="auto" w:fill="FFFFFF" w:themeFill="background1"/>
        </w:rPr>
        <w:t>ზღვის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s="Helvetica"/>
          <w:color w:val="000000" w:themeColor="text1"/>
          <w:shd w:val="clear" w:color="auto" w:fill="FFFFFF" w:themeFill="background1"/>
          <w:lang w:val="ka-GE"/>
        </w:rPr>
        <w:t xml:space="preserve">ფსკერიდან არეკლილი ბგერითი ტალღების ინტერფერენცია </w:t>
      </w:r>
      <w:r w:rsidRPr="008634F3">
        <w:rPr>
          <w:rStyle w:val="jlqj4b"/>
          <w:rFonts w:ascii="Sylfaen" w:hAnsi="Sylfaen"/>
          <w:color w:val="000000" w:themeColor="text1"/>
          <w:shd w:val="clear" w:color="auto" w:fill="FFFFFF" w:themeFill="background1"/>
        </w:rPr>
        <w:t>მიმღების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 xml:space="preserve">უბანზე, რის გამოც </w:t>
      </w:r>
      <w:r w:rsidRPr="008634F3">
        <w:rPr>
          <w:rStyle w:val="jlqj4b"/>
          <w:rFonts w:ascii="Sylfaen" w:hAnsi="Sylfaen"/>
          <w:color w:val="000000" w:themeColor="text1"/>
          <w:shd w:val="clear" w:color="auto" w:fill="FFFFFF" w:themeFill="background1"/>
        </w:rPr>
        <w:t>ხმაურის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დონე</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 xml:space="preserve">მატულობს, ანუ მცირდება </w:t>
      </w:r>
      <w:r w:rsidRPr="008634F3">
        <w:rPr>
          <w:rStyle w:val="jlqj4b"/>
          <w:rFonts w:ascii="Sylfaen" w:hAnsi="Sylfaen"/>
          <w:color w:val="000000" w:themeColor="text1"/>
          <w:shd w:val="clear" w:color="auto" w:fill="FFFFFF" w:themeFill="background1"/>
        </w:rPr>
        <w:t>გადაცემის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 xml:space="preserve">დანაკარგები. თავთხელი წყლის გარემოსთვის შემუშავებულია </w:t>
      </w:r>
      <w:r w:rsidRPr="008634F3">
        <w:rPr>
          <w:rStyle w:val="jlqj4b"/>
          <w:rFonts w:ascii="Sylfaen" w:hAnsi="Sylfaen"/>
          <w:color w:val="000000" w:themeColor="text1"/>
          <w:shd w:val="clear" w:color="auto" w:fill="FFFFFF" w:themeFill="background1"/>
        </w:rPr>
        <w:t>როგორც</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საანგარიშო</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 xml:space="preserve">ისე </w:t>
      </w:r>
      <w:r w:rsidRPr="008634F3">
        <w:rPr>
          <w:rStyle w:val="jlqj4b"/>
          <w:rFonts w:ascii="Sylfaen" w:hAnsi="Sylfaen"/>
          <w:color w:val="000000" w:themeColor="text1"/>
          <w:shd w:val="clear" w:color="auto" w:fill="FFFFFF" w:themeFill="background1"/>
        </w:rPr>
        <w:t>ნახევრად</w:t>
      </w:r>
      <w:r w:rsidRPr="008634F3">
        <w:rPr>
          <w:rStyle w:val="jlqj4b"/>
          <w:rFonts w:ascii="Sylfaen" w:hAnsi="Sylfaen" w:cs="Helvetica"/>
          <w:color w:val="000000" w:themeColor="text1"/>
          <w:shd w:val="clear" w:color="auto" w:fill="FFFFFF" w:themeFill="background1"/>
          <w:lang w:val="ka-GE"/>
        </w:rPr>
        <w:t>-</w:t>
      </w:r>
      <w:r w:rsidRPr="008634F3">
        <w:rPr>
          <w:rStyle w:val="jlqj4b"/>
          <w:rFonts w:ascii="Sylfaen" w:hAnsi="Sylfaen"/>
          <w:color w:val="000000" w:themeColor="text1"/>
          <w:shd w:val="clear" w:color="auto" w:fill="FFFFFF" w:themeFill="background1"/>
        </w:rPr>
        <w:t>ემპირიული</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მოდელები</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 xml:space="preserve">თავთხელი </w:t>
      </w:r>
      <w:r w:rsidRPr="008634F3">
        <w:rPr>
          <w:rStyle w:val="jlqj4b"/>
          <w:rFonts w:ascii="Sylfaen" w:hAnsi="Sylfaen"/>
          <w:color w:val="000000" w:themeColor="text1"/>
          <w:shd w:val="clear" w:color="auto" w:fill="FFFFFF" w:themeFill="background1"/>
        </w:rPr>
        <w:t>წყლის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 xml:space="preserve">გარემოსთვის </w:t>
      </w:r>
      <w:r w:rsidRPr="008634F3">
        <w:rPr>
          <w:rStyle w:val="jlqj4b"/>
          <w:rFonts w:ascii="Sylfaen" w:hAnsi="Sylfaen" w:cs="Helvetica"/>
          <w:color w:val="000000" w:themeColor="text1"/>
          <w:shd w:val="clear" w:color="auto" w:fill="FFFFFF" w:themeFill="background1"/>
        </w:rPr>
        <w:t>(Richardson et al. 1995).</w:t>
      </w:r>
      <w:r w:rsidRPr="008634F3">
        <w:rPr>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ნახევრად</w:t>
      </w:r>
      <w:r w:rsidRPr="008634F3">
        <w:rPr>
          <w:rStyle w:val="jlqj4b"/>
          <w:rFonts w:ascii="Sylfaen" w:hAnsi="Sylfaen"/>
          <w:color w:val="000000" w:themeColor="text1"/>
          <w:shd w:val="clear" w:color="auto" w:fill="FFFFFF" w:themeFill="background1"/>
          <w:lang w:val="ka-GE"/>
        </w:rPr>
        <w:t>-</w:t>
      </w:r>
      <w:r w:rsidRPr="008634F3">
        <w:rPr>
          <w:rStyle w:val="jlqj4b"/>
          <w:rFonts w:ascii="Sylfaen" w:hAnsi="Sylfaen"/>
          <w:color w:val="000000" w:themeColor="text1"/>
          <w:shd w:val="clear" w:color="auto" w:fill="FFFFFF" w:themeFill="background1"/>
        </w:rPr>
        <w:t>ემპირიული</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მოდელები</w:t>
      </w:r>
      <w:r w:rsidRPr="008634F3">
        <w:rPr>
          <w:rStyle w:val="jlqj4b"/>
          <w:rFonts w:ascii="Sylfaen" w:hAnsi="Sylfaen"/>
          <w:color w:val="000000" w:themeColor="text1"/>
          <w:shd w:val="clear" w:color="auto" w:fill="FFFFFF" w:themeFill="background1"/>
          <w:lang w:val="ka-GE"/>
        </w:rPr>
        <w:t xml:space="preserve"> შედარები</w:t>
      </w:r>
      <w:r w:rsidRPr="008634F3">
        <w:rPr>
          <w:rStyle w:val="jlqj4b"/>
          <w:rFonts w:ascii="Sylfaen" w:hAnsi="Sylfaen" w:cs="Helvetica"/>
          <w:color w:val="000000" w:themeColor="text1"/>
          <w:shd w:val="clear" w:color="auto" w:fill="FFFFFF" w:themeFill="background1"/>
          <w:lang w:val="ka-GE"/>
        </w:rPr>
        <w:t>თ მარტივი გამოსაყენებელია. ისინი</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s="Helvetica"/>
          <w:color w:val="000000" w:themeColor="text1"/>
          <w:shd w:val="clear" w:color="auto" w:fill="FFFFFF" w:themeFill="background1"/>
          <w:lang w:val="ka-GE"/>
        </w:rPr>
        <w:t>გამოიყენება ბგერის</w:t>
      </w:r>
      <w:r w:rsidRPr="008634F3">
        <w:rPr>
          <w:rStyle w:val="jlqj4b"/>
          <w:rFonts w:ascii="Sylfaen" w:hAnsi="Sylfaen"/>
          <w:color w:val="000000" w:themeColor="text1"/>
          <w:shd w:val="clear" w:color="auto" w:fill="FFFFFF" w:themeFill="background1"/>
          <w:lang w:val="ka-GE"/>
        </w:rPr>
        <w:t xml:space="preserve"> </w:t>
      </w:r>
      <w:r w:rsidRPr="008634F3">
        <w:rPr>
          <w:rStyle w:val="jlqj4b"/>
          <w:rFonts w:ascii="Sylfaen" w:hAnsi="Sylfaen"/>
          <w:color w:val="000000" w:themeColor="text1"/>
          <w:shd w:val="clear" w:color="auto" w:fill="FFFFFF" w:themeFill="background1"/>
        </w:rPr>
        <w:t>გადაცემის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და</w:t>
      </w:r>
      <w:r w:rsidRPr="008634F3">
        <w:rPr>
          <w:rStyle w:val="jlqj4b"/>
          <w:rFonts w:ascii="Sylfaen" w:hAnsi="Sylfaen"/>
          <w:color w:val="000000" w:themeColor="text1"/>
          <w:shd w:val="clear" w:color="auto" w:fill="FFFFFF" w:themeFill="background1"/>
          <w:lang w:val="ka-GE"/>
        </w:rPr>
        <w:t>ნა</w:t>
      </w:r>
      <w:r w:rsidRPr="008634F3">
        <w:rPr>
          <w:rStyle w:val="jlqj4b"/>
          <w:rFonts w:ascii="Sylfaen" w:hAnsi="Sylfaen"/>
          <w:color w:val="000000" w:themeColor="text1"/>
          <w:shd w:val="clear" w:color="auto" w:fill="FFFFFF" w:themeFill="background1"/>
        </w:rPr>
        <w:t>კარგ</w:t>
      </w:r>
      <w:r w:rsidRPr="008634F3">
        <w:rPr>
          <w:rStyle w:val="jlqj4b"/>
          <w:rFonts w:ascii="Sylfaen" w:hAnsi="Sylfaen"/>
          <w:color w:val="000000" w:themeColor="text1"/>
          <w:shd w:val="clear" w:color="auto" w:fill="FFFFFF" w:themeFill="background1"/>
          <w:lang w:val="ka-GE"/>
        </w:rPr>
        <w:t>ების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პრაქტიკული პროგნოზის გასაკეთებლად იმ შემთხვევაში, როდესაც</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ფსკერი</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 xml:space="preserve">სწორია </w:t>
      </w:r>
      <w:r w:rsidRPr="008634F3">
        <w:rPr>
          <w:rStyle w:val="jlqj4b"/>
          <w:rFonts w:ascii="Sylfaen" w:hAnsi="Sylfaen"/>
          <w:color w:val="000000" w:themeColor="text1"/>
          <w:shd w:val="clear" w:color="auto" w:fill="FFFFFF" w:themeFill="background1"/>
        </w:rPr>
        <w:t>ან</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s="Helvetica"/>
          <w:color w:val="000000" w:themeColor="text1"/>
          <w:shd w:val="clear" w:color="auto" w:fill="FFFFFF" w:themeFill="background1"/>
          <w:lang w:val="ka-GE"/>
        </w:rPr>
        <w:t xml:space="preserve">გააჩნია თანაბარი დახრილობა, ბგერის სიჩქარე კი წყლის სიზრქეში ფართო დიაპაზონში არ იცვლება. </w:t>
      </w:r>
      <w:r w:rsidRPr="008634F3">
        <w:rPr>
          <w:rStyle w:val="jlqj4b"/>
          <w:rFonts w:ascii="Sylfaen" w:hAnsi="Sylfaen"/>
          <w:color w:val="000000" w:themeColor="text1"/>
          <w:shd w:val="clear" w:color="auto" w:fill="FFFFFF" w:themeFill="background1"/>
        </w:rPr>
        <w:t>თუ</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ბგერის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სიჩქარე</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წყლის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 xml:space="preserve">სიზრქეში </w:t>
      </w:r>
      <w:r w:rsidRPr="008634F3">
        <w:rPr>
          <w:rStyle w:val="jlqj4b"/>
          <w:rFonts w:ascii="Sylfaen" w:hAnsi="Sylfaen"/>
          <w:color w:val="000000" w:themeColor="text1"/>
          <w:shd w:val="clear" w:color="auto" w:fill="FFFFFF" w:themeFill="background1"/>
        </w:rPr>
        <w:t>მნიშვნელოვნად</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იცვლება</w:t>
      </w:r>
      <w:r w:rsidRPr="008634F3">
        <w:rPr>
          <w:rStyle w:val="jlqj4b"/>
          <w:rFonts w:ascii="Sylfaen" w:hAnsi="Sylfaen" w:cs="Helvetica"/>
          <w:color w:val="000000" w:themeColor="text1"/>
          <w:shd w:val="clear" w:color="auto" w:fill="FFFFFF" w:themeFill="background1"/>
          <w:lang w:val="ka-GE"/>
        </w:rPr>
        <w:t>,</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ან</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ადგილი აქვს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მნიშვნელოვან</w:t>
      </w:r>
      <w:r w:rsidRPr="008634F3">
        <w:rPr>
          <w:rStyle w:val="jlqj4b"/>
          <w:rFonts w:ascii="Sylfaen" w:hAnsi="Sylfaen"/>
          <w:color w:val="000000" w:themeColor="text1"/>
          <w:shd w:val="clear" w:color="auto" w:fill="FFFFFF" w:themeFill="background1"/>
          <w:lang w:val="ka-GE"/>
        </w:rPr>
        <w:t xml:space="preserve"> ბათიმეტრიას, </w:t>
      </w:r>
      <w:r w:rsidRPr="008634F3">
        <w:rPr>
          <w:rStyle w:val="jlqj4b"/>
          <w:rFonts w:ascii="Sylfaen" w:hAnsi="Sylfaen"/>
          <w:color w:val="000000" w:themeColor="text1"/>
          <w:shd w:val="clear" w:color="auto" w:fill="FFFFFF" w:themeFill="background1"/>
        </w:rPr>
        <w:t>მაგალითად</w:t>
      </w:r>
      <w:r w:rsidRPr="008634F3">
        <w:rPr>
          <w:rStyle w:val="jlqj4b"/>
          <w:rFonts w:ascii="Sylfaen" w:hAnsi="Sylfaen" w:cs="Helvetica"/>
          <w:color w:val="000000" w:themeColor="text1"/>
          <w:shd w:val="clear" w:color="auto" w:fill="FFFFFF" w:themeFill="background1"/>
        </w:rPr>
        <w:t>,</w:t>
      </w:r>
      <w:r w:rsidRPr="008634F3">
        <w:rPr>
          <w:rStyle w:val="jlqj4b"/>
          <w:rFonts w:ascii="Sylfaen" w:hAnsi="Sylfaen" w:cs="Helvetica"/>
          <w:color w:val="000000" w:themeColor="text1"/>
          <w:shd w:val="clear" w:color="auto" w:fill="FFFFFF" w:themeFill="background1"/>
          <w:lang w:val="ka-GE"/>
        </w:rPr>
        <w:t xml:space="preserve"> არსებობს გემსავალი </w:t>
      </w:r>
      <w:r w:rsidRPr="008634F3">
        <w:rPr>
          <w:rStyle w:val="jlqj4b"/>
          <w:rFonts w:ascii="Sylfaen" w:hAnsi="Sylfaen"/>
          <w:color w:val="000000" w:themeColor="text1"/>
          <w:shd w:val="clear" w:color="auto" w:fill="FFFFFF" w:themeFill="background1"/>
        </w:rPr>
        <w:t>არხი</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 xml:space="preserve">პრაქტიკული </w:t>
      </w:r>
      <w:r w:rsidRPr="008634F3">
        <w:rPr>
          <w:rStyle w:val="jlqj4b"/>
          <w:rFonts w:ascii="Sylfaen" w:hAnsi="Sylfaen"/>
          <w:color w:val="000000" w:themeColor="text1"/>
          <w:shd w:val="clear" w:color="auto" w:fill="FFFFFF" w:themeFill="background1"/>
        </w:rPr>
        <w:t>პროგნოზების</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მისაღებად</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საჭიროა</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უფრო</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რთული</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lang w:val="ka-GE"/>
        </w:rPr>
        <w:t>საანგარიშო</w:t>
      </w:r>
      <w:r w:rsidRPr="008634F3">
        <w:rPr>
          <w:rStyle w:val="jlqj4b"/>
          <w:rFonts w:ascii="Sylfaen" w:hAnsi="Sylfaen" w:cs="Helvetica"/>
          <w:color w:val="000000" w:themeColor="text1"/>
          <w:shd w:val="clear" w:color="auto" w:fill="FFFFFF" w:themeFill="background1"/>
        </w:rPr>
        <w:t xml:space="preserve"> </w:t>
      </w:r>
      <w:r w:rsidRPr="008634F3">
        <w:rPr>
          <w:rStyle w:val="jlqj4b"/>
          <w:rFonts w:ascii="Sylfaen" w:hAnsi="Sylfaen"/>
          <w:color w:val="000000" w:themeColor="text1"/>
          <w:shd w:val="clear" w:color="auto" w:fill="FFFFFF" w:themeFill="background1"/>
        </w:rPr>
        <w:t>მოდელები</w:t>
      </w:r>
      <w:r w:rsidRPr="008634F3">
        <w:rPr>
          <w:rStyle w:val="jlqj4b"/>
          <w:rFonts w:ascii="Sylfaen" w:hAnsi="Sylfaen" w:cs="Helvetica"/>
          <w:color w:val="000000" w:themeColor="text1"/>
          <w:shd w:val="clear" w:color="auto" w:fill="FFFFFF" w:themeFill="background1"/>
          <w:lang w:val="ka-GE"/>
        </w:rPr>
        <w:t>ს გამოყენება.</w:t>
      </w:r>
    </w:p>
    <w:p w14:paraId="76C7E999" w14:textId="77777777" w:rsidR="000F0387" w:rsidRPr="008634F3" w:rsidRDefault="000F0387" w:rsidP="000F0387">
      <w:pPr>
        <w:spacing w:line="222" w:lineRule="auto"/>
        <w:jc w:val="both"/>
        <w:rPr>
          <w:rFonts w:ascii="Sylfaen" w:hAnsi="Sylfaen"/>
          <w:b/>
          <w:color w:val="000000" w:themeColor="text1"/>
        </w:rPr>
      </w:pPr>
    </w:p>
    <w:p w14:paraId="6E59848C" w14:textId="63FD4AFB" w:rsidR="000F0387" w:rsidRPr="008634F3" w:rsidRDefault="00400F3F" w:rsidP="007C6EF2">
      <w:pPr>
        <w:pStyle w:val="Heading4"/>
      </w:pPr>
      <w:bookmarkStart w:id="1" w:name="_Toc83646000"/>
      <w:r w:rsidRPr="008634F3">
        <w:t>3</w:t>
      </w:r>
      <w:r w:rsidR="009D4C51" w:rsidRPr="008634F3">
        <w:t xml:space="preserve">.2.2 </w:t>
      </w:r>
      <w:r w:rsidR="000F0387" w:rsidRPr="008634F3">
        <w:t>ზემოქმედების ზონები</w:t>
      </w:r>
      <w:bookmarkEnd w:id="1"/>
    </w:p>
    <w:p w14:paraId="7B3ED356" w14:textId="77777777" w:rsidR="000F0387" w:rsidRPr="008634F3" w:rsidRDefault="000F0387" w:rsidP="000F0387">
      <w:pPr>
        <w:spacing w:line="222" w:lineRule="auto"/>
        <w:jc w:val="both"/>
        <w:rPr>
          <w:rFonts w:ascii="Sylfaen" w:hAnsi="Sylfaen"/>
          <w:color w:val="000000" w:themeColor="text1"/>
        </w:rPr>
      </w:pPr>
    </w:p>
    <w:p w14:paraId="343E7A69" w14:textId="3535CB7D" w:rsidR="000F0387" w:rsidRPr="008634F3" w:rsidRDefault="000F0387" w:rsidP="000F0387">
      <w:pPr>
        <w:adjustRightInd w:val="0"/>
        <w:jc w:val="both"/>
        <w:rPr>
          <w:rFonts w:ascii="Sylfaen" w:hAnsi="Sylfaen"/>
          <w:b/>
          <w:color w:val="000000" w:themeColor="text1"/>
          <w:lang w:val="ka-GE"/>
        </w:rPr>
      </w:pPr>
      <w:r w:rsidRPr="008634F3">
        <w:rPr>
          <w:rFonts w:ascii="Sylfaen" w:hAnsi="Sylfaen"/>
          <w:color w:val="000000" w:themeColor="text1"/>
          <w:lang w:val="ka-GE"/>
        </w:rPr>
        <w:t>ხმაურის წყაროს მახასიათებლებ</w:t>
      </w:r>
      <w:r w:rsidR="00A71D1C" w:rsidRPr="008634F3">
        <w:rPr>
          <w:rFonts w:ascii="Sylfaen" w:hAnsi="Sylfaen"/>
          <w:color w:val="000000" w:themeColor="text1"/>
          <w:lang w:val="ka-GE"/>
        </w:rPr>
        <w:t>იდან გამომდინარე</w:t>
      </w:r>
      <w:r w:rsidRPr="008634F3">
        <w:rPr>
          <w:rFonts w:ascii="Sylfaen" w:hAnsi="Sylfaen"/>
          <w:color w:val="000000" w:themeColor="text1"/>
          <w:lang w:val="ka-GE"/>
        </w:rPr>
        <w:t>, შესაძლებელია წყაროდან ხმაურის გავრცელების</w:t>
      </w:r>
      <w:r w:rsidR="00A71D1C" w:rsidRPr="008634F3">
        <w:rPr>
          <w:rFonts w:ascii="Sylfaen" w:hAnsi="Sylfaen"/>
          <w:color w:val="000000" w:themeColor="text1"/>
          <w:lang w:val="ka-GE"/>
        </w:rPr>
        <w:t xml:space="preserve"> მასშტაბების</w:t>
      </w:r>
      <w:r w:rsidRPr="008634F3">
        <w:rPr>
          <w:rFonts w:ascii="Sylfaen" w:hAnsi="Sylfaen"/>
          <w:color w:val="000000" w:themeColor="text1"/>
          <w:lang w:val="ka-GE"/>
        </w:rPr>
        <w:t xml:space="preserve"> პროგნოზირება</w:t>
      </w:r>
      <w:r w:rsidR="00A71D1C" w:rsidRPr="008634F3">
        <w:rPr>
          <w:rFonts w:ascii="Sylfaen" w:hAnsi="Sylfaen"/>
          <w:color w:val="000000" w:themeColor="text1"/>
          <w:lang w:val="ka-GE"/>
        </w:rPr>
        <w:t>.</w:t>
      </w:r>
      <w:r w:rsidRPr="008634F3">
        <w:rPr>
          <w:rFonts w:ascii="Sylfaen" w:hAnsi="Sylfaen"/>
          <w:color w:val="000000" w:themeColor="text1"/>
          <w:lang w:val="ka-GE"/>
        </w:rPr>
        <w:t xml:space="preserve"> ხმაურის </w:t>
      </w:r>
      <w:r w:rsidR="00A71D1C" w:rsidRPr="008634F3">
        <w:rPr>
          <w:rFonts w:ascii="Sylfaen" w:hAnsi="Sylfaen"/>
          <w:color w:val="000000" w:themeColor="text1"/>
          <w:lang w:val="ka-GE"/>
        </w:rPr>
        <w:t>დონის</w:t>
      </w:r>
      <w:r w:rsidRPr="008634F3">
        <w:rPr>
          <w:rFonts w:ascii="Sylfaen" w:hAnsi="Sylfaen"/>
          <w:color w:val="000000" w:themeColor="text1"/>
          <w:lang w:val="ka-GE"/>
        </w:rPr>
        <w:t xml:space="preserve"> </w:t>
      </w:r>
      <w:r w:rsidR="00A71D1C" w:rsidRPr="008634F3">
        <w:rPr>
          <w:rFonts w:ascii="Sylfaen" w:hAnsi="Sylfaen"/>
          <w:color w:val="000000" w:themeColor="text1"/>
          <w:lang w:val="ka-GE"/>
        </w:rPr>
        <w:t xml:space="preserve">მაქსიმალურად დასაშვები კრიტერიუმების </w:t>
      </w:r>
      <w:r w:rsidRPr="008634F3">
        <w:rPr>
          <w:rFonts w:ascii="Sylfaen" w:hAnsi="Sylfaen"/>
          <w:color w:val="000000" w:themeColor="text1"/>
          <w:lang w:val="ka-GE"/>
        </w:rPr>
        <w:t xml:space="preserve">გათვალისწინებით, შესაძლებელია იმ რადიუსების პროგნოზირება, რომელთა ფარგლებშიც მოსალოდნელია </w:t>
      </w:r>
      <w:r w:rsidR="00A71D1C" w:rsidRPr="008634F3">
        <w:rPr>
          <w:rFonts w:ascii="Sylfaen" w:hAnsi="Sylfaen"/>
          <w:color w:val="000000" w:themeColor="text1"/>
          <w:lang w:val="ka-GE"/>
        </w:rPr>
        <w:t xml:space="preserve">სხვადასხვა ხარისხის ზემოქმედება იხტიოფაუნაზე. </w:t>
      </w:r>
      <w:r w:rsidR="00CF7EBA" w:rsidRPr="008634F3">
        <w:rPr>
          <w:rFonts w:ascii="Sylfaen" w:hAnsi="Sylfaen"/>
          <w:color w:val="000000" w:themeColor="text1"/>
          <w:lang w:val="ka-GE"/>
        </w:rPr>
        <w:t xml:space="preserve">წყალქვეშა ხმაურის </w:t>
      </w:r>
      <w:r w:rsidR="00A71D1C" w:rsidRPr="008634F3">
        <w:rPr>
          <w:rFonts w:ascii="Sylfaen" w:hAnsi="Sylfaen"/>
          <w:color w:val="000000" w:themeColor="text1"/>
          <w:lang w:val="ka-GE"/>
        </w:rPr>
        <w:t>ზ</w:t>
      </w:r>
      <w:r w:rsidRPr="008634F3">
        <w:rPr>
          <w:rFonts w:ascii="Sylfaen" w:hAnsi="Sylfaen"/>
          <w:color w:val="000000" w:themeColor="text1"/>
          <w:lang w:val="ka-GE"/>
        </w:rPr>
        <w:t>ემოქმედების ზონებ</w:t>
      </w:r>
      <w:r w:rsidR="00CF7EBA" w:rsidRPr="008634F3">
        <w:rPr>
          <w:rFonts w:ascii="Sylfaen" w:hAnsi="Sylfaen"/>
          <w:color w:val="000000" w:themeColor="text1"/>
          <w:lang w:val="ka-GE"/>
        </w:rPr>
        <w:t>ი</w:t>
      </w:r>
      <w:r w:rsidRPr="008634F3">
        <w:rPr>
          <w:rFonts w:ascii="Sylfaen" w:hAnsi="Sylfaen"/>
          <w:color w:val="000000" w:themeColor="text1"/>
          <w:lang w:val="ka-GE"/>
        </w:rPr>
        <w:t xml:space="preserve">  მოცემულია </w:t>
      </w:r>
      <w:r w:rsidRPr="008634F3">
        <w:rPr>
          <w:rFonts w:ascii="Sylfaen" w:hAnsi="Sylfaen"/>
          <w:b/>
          <w:color w:val="000000" w:themeColor="text1"/>
          <w:lang w:val="ka-GE"/>
        </w:rPr>
        <w:t xml:space="preserve">სურათზე </w:t>
      </w:r>
      <w:r w:rsidR="009D4C51" w:rsidRPr="008634F3">
        <w:rPr>
          <w:rFonts w:ascii="Sylfaen" w:hAnsi="Sylfaen"/>
          <w:b/>
          <w:color w:val="000000" w:themeColor="text1"/>
          <w:lang w:val="ka-GE"/>
        </w:rPr>
        <w:t>2</w:t>
      </w:r>
      <w:r w:rsidRPr="008634F3">
        <w:rPr>
          <w:rFonts w:ascii="Sylfaen" w:hAnsi="Sylfaen"/>
          <w:b/>
          <w:color w:val="000000" w:themeColor="text1"/>
          <w:lang w:val="ka-GE"/>
        </w:rPr>
        <w:t>.</w:t>
      </w:r>
    </w:p>
    <w:p w14:paraId="5BEAE4D6" w14:textId="77777777" w:rsidR="000F0387" w:rsidRPr="008634F3" w:rsidRDefault="000F0387" w:rsidP="000F0387">
      <w:pPr>
        <w:adjustRightInd w:val="0"/>
        <w:jc w:val="both"/>
        <w:rPr>
          <w:rFonts w:ascii="Sylfaen" w:hAnsi="Sylfaen"/>
          <w:color w:val="000000" w:themeColor="text1"/>
        </w:rPr>
      </w:pPr>
    </w:p>
    <w:p w14:paraId="5D59C5A6" w14:textId="77777777"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შეიძლება გამოვყოთ ზემოქმედების შემდეგი ზონები (Richardson et al. 1995):</w:t>
      </w:r>
    </w:p>
    <w:p w14:paraId="58005E53" w14:textId="77777777" w:rsidR="000F0387" w:rsidRPr="008634F3" w:rsidRDefault="000F0387" w:rsidP="000F0387">
      <w:pPr>
        <w:adjustRightInd w:val="0"/>
        <w:jc w:val="both"/>
        <w:rPr>
          <w:rFonts w:ascii="Sylfaen" w:hAnsi="Sylfaen"/>
          <w:color w:val="000000" w:themeColor="text1"/>
        </w:rPr>
      </w:pPr>
    </w:p>
    <w:p w14:paraId="212F7B02" w14:textId="77777777" w:rsidR="000F0387" w:rsidRPr="008634F3" w:rsidRDefault="000F0387" w:rsidP="002E1562">
      <w:pPr>
        <w:numPr>
          <w:ilvl w:val="0"/>
          <w:numId w:val="7"/>
        </w:numPr>
        <w:spacing w:line="222" w:lineRule="auto"/>
        <w:jc w:val="both"/>
        <w:rPr>
          <w:rFonts w:ascii="Sylfaen" w:hAnsi="Sylfaen"/>
          <w:color w:val="000000" w:themeColor="text1"/>
          <w:lang w:val="ka-GE"/>
        </w:rPr>
      </w:pPr>
      <w:r w:rsidRPr="008634F3">
        <w:rPr>
          <w:rFonts w:ascii="Sylfaen" w:hAnsi="Sylfaen"/>
          <w:color w:val="000000" w:themeColor="text1"/>
        </w:rPr>
        <w:lastRenderedPageBreak/>
        <w:t>სმენადობის ზ</w:t>
      </w:r>
      <w:r w:rsidRPr="008634F3">
        <w:rPr>
          <w:rFonts w:ascii="Sylfaen" w:hAnsi="Sylfaen"/>
          <w:color w:val="000000" w:themeColor="text1"/>
          <w:lang w:val="ka-GE"/>
        </w:rPr>
        <w:t xml:space="preserve">ონა - </w:t>
      </w:r>
      <w:r w:rsidRPr="008634F3">
        <w:rPr>
          <w:rFonts w:ascii="Sylfaen" w:hAnsi="Sylfaen"/>
          <w:color w:val="000000" w:themeColor="text1"/>
        </w:rPr>
        <w:t>ზონა</w:t>
      </w:r>
      <w:r w:rsidRPr="008634F3">
        <w:rPr>
          <w:rFonts w:ascii="Sylfaen" w:hAnsi="Sylfaen"/>
          <w:color w:val="000000" w:themeColor="text1"/>
          <w:lang w:val="ka-GE"/>
        </w:rPr>
        <w:t xml:space="preserve">, </w:t>
      </w:r>
      <w:r w:rsidRPr="008634F3">
        <w:rPr>
          <w:rFonts w:ascii="Sylfaen" w:hAnsi="Sylfaen"/>
          <w:color w:val="000000" w:themeColor="text1"/>
        </w:rPr>
        <w:t>რომლის ფარგლებშიც</w:t>
      </w:r>
      <w:r w:rsidRPr="008634F3">
        <w:rPr>
          <w:rFonts w:ascii="Sylfaen" w:hAnsi="Sylfaen"/>
          <w:color w:val="000000" w:themeColor="text1"/>
          <w:lang w:val="ka-GE"/>
        </w:rPr>
        <w:t xml:space="preserve"> </w:t>
      </w:r>
      <w:r w:rsidRPr="008634F3">
        <w:rPr>
          <w:rFonts w:ascii="Sylfaen" w:hAnsi="Sylfaen"/>
          <w:color w:val="000000" w:themeColor="text1"/>
        </w:rPr>
        <w:t>ზღვის</w:t>
      </w:r>
      <w:r w:rsidRPr="008634F3">
        <w:rPr>
          <w:rFonts w:ascii="Sylfaen" w:hAnsi="Sylfaen"/>
          <w:color w:val="000000" w:themeColor="text1"/>
          <w:lang w:val="ka-GE"/>
        </w:rPr>
        <w:t xml:space="preserve"> ძუძუმწოვრებ</w:t>
      </w:r>
      <w:r w:rsidRPr="008634F3">
        <w:rPr>
          <w:rFonts w:ascii="Sylfaen" w:hAnsi="Sylfaen"/>
          <w:color w:val="000000" w:themeColor="text1"/>
        </w:rPr>
        <w:t xml:space="preserve">ს ესმით წყაროდან წამოსული </w:t>
      </w:r>
      <w:r w:rsidRPr="008634F3">
        <w:rPr>
          <w:rFonts w:ascii="Sylfaen" w:hAnsi="Sylfaen"/>
          <w:color w:val="000000" w:themeColor="text1"/>
          <w:lang w:val="ka-GE"/>
        </w:rPr>
        <w:t xml:space="preserve">ხმაური, მაგრამ არ </w:t>
      </w:r>
      <w:r w:rsidRPr="008634F3">
        <w:rPr>
          <w:rFonts w:ascii="Sylfaen" w:hAnsi="Sylfaen"/>
          <w:color w:val="000000" w:themeColor="text1"/>
        </w:rPr>
        <w:t xml:space="preserve">ავლენენ </w:t>
      </w:r>
      <w:r w:rsidRPr="008634F3">
        <w:rPr>
          <w:rFonts w:ascii="Sylfaen" w:hAnsi="Sylfaen"/>
          <w:color w:val="000000" w:themeColor="text1"/>
          <w:lang w:val="ka-GE"/>
        </w:rPr>
        <w:t>მნიშვნელოვან</w:t>
      </w:r>
      <w:r w:rsidRPr="008634F3">
        <w:rPr>
          <w:rFonts w:ascii="Sylfaen" w:hAnsi="Sylfaen"/>
          <w:color w:val="000000" w:themeColor="text1"/>
        </w:rPr>
        <w:t xml:space="preserve"> </w:t>
      </w:r>
      <w:r w:rsidRPr="008634F3">
        <w:rPr>
          <w:rFonts w:ascii="Sylfaen" w:hAnsi="Sylfaen"/>
          <w:color w:val="000000" w:themeColor="text1"/>
          <w:lang w:val="ka-GE"/>
        </w:rPr>
        <w:t>ქცევით</w:t>
      </w:r>
      <w:r w:rsidRPr="008634F3">
        <w:rPr>
          <w:rFonts w:ascii="Sylfaen" w:hAnsi="Sylfaen"/>
          <w:color w:val="000000" w:themeColor="text1"/>
        </w:rPr>
        <w:t xml:space="preserve"> </w:t>
      </w:r>
      <w:r w:rsidRPr="008634F3">
        <w:rPr>
          <w:rFonts w:ascii="Sylfaen" w:hAnsi="Sylfaen"/>
          <w:color w:val="000000" w:themeColor="text1"/>
          <w:lang w:val="ka-GE"/>
        </w:rPr>
        <w:t>რეაქცია</w:t>
      </w:r>
      <w:r w:rsidRPr="008634F3">
        <w:rPr>
          <w:rFonts w:ascii="Sylfaen" w:hAnsi="Sylfaen"/>
          <w:color w:val="000000" w:themeColor="text1"/>
        </w:rPr>
        <w:t>ს. სმენადობის</w:t>
      </w:r>
      <w:r w:rsidRPr="008634F3">
        <w:rPr>
          <w:rFonts w:ascii="Sylfaen" w:hAnsi="Sylfaen"/>
          <w:color w:val="000000" w:themeColor="text1"/>
          <w:lang w:val="ka-GE"/>
        </w:rPr>
        <w:t xml:space="preserve"> ზონის ზომა მნიშვნელოვნად</w:t>
      </w:r>
      <w:r w:rsidRPr="008634F3">
        <w:rPr>
          <w:rFonts w:ascii="Sylfaen" w:hAnsi="Sylfaen"/>
          <w:color w:val="000000" w:themeColor="text1"/>
        </w:rPr>
        <w:t xml:space="preserve">აა </w:t>
      </w:r>
      <w:r w:rsidRPr="008634F3">
        <w:rPr>
          <w:rFonts w:ascii="Sylfaen" w:hAnsi="Sylfaen"/>
          <w:color w:val="000000" w:themeColor="text1"/>
          <w:lang w:val="ka-GE"/>
        </w:rPr>
        <w:t xml:space="preserve">დამოკიდებული </w:t>
      </w:r>
      <w:r w:rsidRPr="008634F3">
        <w:rPr>
          <w:rFonts w:ascii="Sylfaen" w:hAnsi="Sylfaen"/>
          <w:color w:val="000000" w:themeColor="text1"/>
        </w:rPr>
        <w:t xml:space="preserve">გარემო </w:t>
      </w:r>
      <w:r w:rsidRPr="008634F3">
        <w:rPr>
          <w:rFonts w:ascii="Sylfaen" w:hAnsi="Sylfaen"/>
          <w:color w:val="000000" w:themeColor="text1"/>
          <w:lang w:val="ka-GE"/>
        </w:rPr>
        <w:t>ხმაურ</w:t>
      </w:r>
      <w:r w:rsidRPr="008634F3">
        <w:rPr>
          <w:rFonts w:ascii="Sylfaen" w:hAnsi="Sylfaen"/>
          <w:color w:val="000000" w:themeColor="text1"/>
        </w:rPr>
        <w:t xml:space="preserve">ზე. </w:t>
      </w:r>
    </w:p>
    <w:p w14:paraId="358EC1EF" w14:textId="60477815" w:rsidR="000F0387" w:rsidRPr="008634F3" w:rsidRDefault="000F0387" w:rsidP="002E1562">
      <w:pPr>
        <w:numPr>
          <w:ilvl w:val="0"/>
          <w:numId w:val="7"/>
        </w:numPr>
        <w:spacing w:line="222" w:lineRule="auto"/>
        <w:jc w:val="both"/>
        <w:rPr>
          <w:rFonts w:ascii="Sylfaen" w:hAnsi="Sylfaen"/>
          <w:color w:val="000000" w:themeColor="text1"/>
          <w:lang w:val="ka-GE"/>
        </w:rPr>
      </w:pPr>
      <w:r w:rsidRPr="008634F3">
        <w:rPr>
          <w:rFonts w:ascii="Sylfaen" w:hAnsi="Sylfaen"/>
          <w:color w:val="000000" w:themeColor="text1"/>
          <w:lang w:val="ka-GE"/>
        </w:rPr>
        <w:t xml:space="preserve">რეაგირების ზონა - </w:t>
      </w:r>
      <w:r w:rsidRPr="008634F3">
        <w:rPr>
          <w:rFonts w:ascii="Sylfaen" w:hAnsi="Sylfaen"/>
          <w:color w:val="000000" w:themeColor="text1"/>
        </w:rPr>
        <w:t>ზონა,</w:t>
      </w:r>
      <w:r w:rsidRPr="008634F3">
        <w:rPr>
          <w:rFonts w:ascii="Sylfaen" w:hAnsi="Sylfaen"/>
          <w:color w:val="000000" w:themeColor="text1"/>
          <w:lang w:val="ka-GE"/>
        </w:rPr>
        <w:t xml:space="preserve"> რომელშიც განხილულ</w:t>
      </w:r>
      <w:r w:rsidR="009B7BF3" w:rsidRPr="008634F3">
        <w:rPr>
          <w:rFonts w:ascii="Sylfaen" w:hAnsi="Sylfaen"/>
          <w:color w:val="000000" w:themeColor="text1"/>
          <w:lang w:val="ka-GE"/>
        </w:rPr>
        <w:t>მა</w:t>
      </w:r>
      <w:r w:rsidRPr="008634F3">
        <w:rPr>
          <w:rFonts w:ascii="Sylfaen" w:hAnsi="Sylfaen"/>
          <w:color w:val="000000" w:themeColor="text1"/>
          <w:lang w:val="ka-GE"/>
        </w:rPr>
        <w:t xml:space="preserve"> </w:t>
      </w:r>
      <w:r w:rsidRPr="008634F3">
        <w:rPr>
          <w:rFonts w:ascii="Sylfaen" w:hAnsi="Sylfaen"/>
          <w:color w:val="000000" w:themeColor="text1"/>
        </w:rPr>
        <w:t>ზღვის</w:t>
      </w:r>
      <w:r w:rsidRPr="008634F3">
        <w:rPr>
          <w:rFonts w:ascii="Sylfaen" w:hAnsi="Sylfaen"/>
          <w:color w:val="000000" w:themeColor="text1"/>
          <w:lang w:val="ka-GE"/>
        </w:rPr>
        <w:t xml:space="preserve"> ძუძუმწოვრებ</w:t>
      </w:r>
      <w:r w:rsidRPr="008634F3">
        <w:rPr>
          <w:rFonts w:ascii="Sylfaen" w:hAnsi="Sylfaen"/>
          <w:color w:val="000000" w:themeColor="text1"/>
        </w:rPr>
        <w:t xml:space="preserve">მა შეიძლება გამოავლინონ </w:t>
      </w:r>
      <w:r w:rsidRPr="008634F3">
        <w:rPr>
          <w:rFonts w:ascii="Sylfaen" w:hAnsi="Sylfaen"/>
          <w:color w:val="000000" w:themeColor="text1"/>
          <w:lang w:val="ka-GE"/>
        </w:rPr>
        <w:t>ქცევით</w:t>
      </w:r>
      <w:r w:rsidRPr="008634F3">
        <w:rPr>
          <w:rFonts w:ascii="Sylfaen" w:hAnsi="Sylfaen"/>
          <w:color w:val="000000" w:themeColor="text1"/>
        </w:rPr>
        <w:t xml:space="preserve">ი </w:t>
      </w:r>
      <w:r w:rsidRPr="008634F3">
        <w:rPr>
          <w:rFonts w:ascii="Sylfaen" w:hAnsi="Sylfaen"/>
          <w:color w:val="000000" w:themeColor="text1"/>
          <w:lang w:val="ka-GE"/>
        </w:rPr>
        <w:t>რეაქცია</w:t>
      </w:r>
      <w:r w:rsidRPr="008634F3">
        <w:rPr>
          <w:rFonts w:ascii="Sylfaen" w:hAnsi="Sylfaen"/>
          <w:color w:val="000000" w:themeColor="text1"/>
        </w:rPr>
        <w:t xml:space="preserve"> </w:t>
      </w:r>
      <w:r w:rsidRPr="008634F3">
        <w:rPr>
          <w:rFonts w:ascii="Sylfaen" w:hAnsi="Sylfaen"/>
          <w:color w:val="000000" w:themeColor="text1"/>
          <w:lang w:val="ka-GE"/>
        </w:rPr>
        <w:t>ხმაურის წყარო</w:t>
      </w:r>
      <w:r w:rsidRPr="008634F3">
        <w:rPr>
          <w:rFonts w:ascii="Sylfaen" w:hAnsi="Sylfaen"/>
          <w:color w:val="000000" w:themeColor="text1"/>
        </w:rPr>
        <w:t xml:space="preserve">ზე. აღნიშნული </w:t>
      </w:r>
      <w:r w:rsidRPr="008634F3">
        <w:rPr>
          <w:rFonts w:ascii="Sylfaen" w:hAnsi="Sylfaen"/>
          <w:color w:val="000000" w:themeColor="text1"/>
          <w:lang w:val="ka-GE"/>
        </w:rPr>
        <w:t xml:space="preserve">ზონა შეიძლება იყოს უფრო </w:t>
      </w:r>
      <w:r w:rsidRPr="008634F3">
        <w:rPr>
          <w:rFonts w:ascii="Sylfaen" w:hAnsi="Sylfaen"/>
          <w:color w:val="000000" w:themeColor="text1"/>
        </w:rPr>
        <w:t xml:space="preserve">პატარა, </w:t>
      </w:r>
      <w:r w:rsidRPr="008634F3">
        <w:rPr>
          <w:rFonts w:ascii="Sylfaen" w:hAnsi="Sylfaen"/>
          <w:color w:val="000000" w:themeColor="text1"/>
          <w:lang w:val="ka-GE"/>
        </w:rPr>
        <w:t xml:space="preserve">ვიდრე </w:t>
      </w:r>
      <w:r w:rsidRPr="008634F3">
        <w:rPr>
          <w:rFonts w:ascii="Sylfaen" w:hAnsi="Sylfaen"/>
          <w:color w:val="000000" w:themeColor="text1"/>
        </w:rPr>
        <w:t>სმენადობის</w:t>
      </w:r>
      <w:r w:rsidRPr="008634F3">
        <w:rPr>
          <w:rFonts w:ascii="Sylfaen" w:hAnsi="Sylfaen"/>
          <w:color w:val="000000" w:themeColor="text1"/>
          <w:lang w:val="ka-GE"/>
        </w:rPr>
        <w:t xml:space="preserve"> ზონა, რადგან ზღვის ძუძუმწოვრები, როგორც წესი, არ </w:t>
      </w:r>
      <w:r w:rsidRPr="008634F3">
        <w:rPr>
          <w:rFonts w:ascii="Sylfaen" w:hAnsi="Sylfaen"/>
          <w:color w:val="000000" w:themeColor="text1"/>
        </w:rPr>
        <w:t xml:space="preserve">ავლენენ </w:t>
      </w:r>
      <w:r w:rsidRPr="008634F3">
        <w:rPr>
          <w:rFonts w:ascii="Sylfaen" w:hAnsi="Sylfaen"/>
          <w:color w:val="000000" w:themeColor="text1"/>
          <w:lang w:val="ka-GE"/>
        </w:rPr>
        <w:t>მნიშვნელოვან</w:t>
      </w:r>
      <w:r w:rsidRPr="008634F3">
        <w:rPr>
          <w:rFonts w:ascii="Sylfaen" w:hAnsi="Sylfaen"/>
          <w:color w:val="000000" w:themeColor="text1"/>
        </w:rPr>
        <w:t xml:space="preserve"> </w:t>
      </w:r>
      <w:r w:rsidRPr="008634F3">
        <w:rPr>
          <w:rFonts w:ascii="Sylfaen" w:hAnsi="Sylfaen"/>
          <w:color w:val="000000" w:themeColor="text1"/>
          <w:lang w:val="ka-GE"/>
        </w:rPr>
        <w:t>ქცევით</w:t>
      </w:r>
      <w:r w:rsidRPr="008634F3">
        <w:rPr>
          <w:rFonts w:ascii="Sylfaen" w:hAnsi="Sylfaen"/>
          <w:color w:val="000000" w:themeColor="text1"/>
        </w:rPr>
        <w:t xml:space="preserve"> </w:t>
      </w:r>
      <w:r w:rsidRPr="008634F3">
        <w:rPr>
          <w:rFonts w:ascii="Sylfaen" w:hAnsi="Sylfaen"/>
          <w:color w:val="000000" w:themeColor="text1"/>
          <w:lang w:val="ka-GE"/>
        </w:rPr>
        <w:t>რეაქცია</w:t>
      </w:r>
      <w:r w:rsidRPr="008634F3">
        <w:rPr>
          <w:rFonts w:ascii="Sylfaen" w:hAnsi="Sylfaen"/>
          <w:color w:val="000000" w:themeColor="text1"/>
        </w:rPr>
        <w:t xml:space="preserve">ს </w:t>
      </w:r>
      <w:r w:rsidRPr="008634F3">
        <w:rPr>
          <w:rFonts w:ascii="Sylfaen" w:hAnsi="Sylfaen"/>
          <w:color w:val="000000" w:themeColor="text1"/>
          <w:lang w:val="ka-GE"/>
        </w:rPr>
        <w:t xml:space="preserve">სუსტ, მაგრამ </w:t>
      </w:r>
      <w:r w:rsidRPr="008634F3">
        <w:rPr>
          <w:rFonts w:ascii="Sylfaen" w:hAnsi="Sylfaen"/>
          <w:color w:val="000000" w:themeColor="text1"/>
        </w:rPr>
        <w:t xml:space="preserve">გასაგონ </w:t>
      </w:r>
      <w:r w:rsidRPr="008634F3">
        <w:rPr>
          <w:rFonts w:ascii="Sylfaen" w:hAnsi="Sylfaen"/>
          <w:color w:val="000000" w:themeColor="text1"/>
          <w:lang w:val="ka-GE"/>
        </w:rPr>
        <w:t xml:space="preserve">ხმაურზე. </w:t>
      </w:r>
    </w:p>
    <w:p w14:paraId="26C4E95F" w14:textId="72E34D8E" w:rsidR="000F0387" w:rsidRPr="008634F3" w:rsidRDefault="000F0387" w:rsidP="000F0387">
      <w:pPr>
        <w:numPr>
          <w:ilvl w:val="0"/>
          <w:numId w:val="7"/>
        </w:numPr>
        <w:adjustRightInd w:val="0"/>
        <w:spacing w:line="222" w:lineRule="auto"/>
        <w:jc w:val="both"/>
        <w:rPr>
          <w:rFonts w:ascii="Sylfaen" w:hAnsi="Sylfaen"/>
          <w:color w:val="000000" w:themeColor="text1"/>
        </w:rPr>
      </w:pPr>
      <w:r w:rsidRPr="008634F3">
        <w:rPr>
          <w:rFonts w:ascii="Sylfaen" w:hAnsi="Sylfaen"/>
          <w:color w:val="000000" w:themeColor="text1"/>
          <w:lang w:val="ka-GE"/>
        </w:rPr>
        <w:t xml:space="preserve">სმენის დაზიანების ზონა - ხმაურის წყაროსთან ყველაზე ახლოს მდებარე ადგილი, სადაც ხმაურის დონე შეიძლება იყოს </w:t>
      </w:r>
      <w:r w:rsidRPr="008634F3">
        <w:rPr>
          <w:rFonts w:ascii="Sylfaen" w:hAnsi="Sylfaen"/>
          <w:color w:val="000000" w:themeColor="text1"/>
        </w:rPr>
        <w:t>იმდენად</w:t>
      </w:r>
      <w:r w:rsidRPr="008634F3">
        <w:rPr>
          <w:rFonts w:ascii="Sylfaen" w:hAnsi="Sylfaen"/>
          <w:color w:val="000000" w:themeColor="text1"/>
          <w:lang w:val="ka-GE"/>
        </w:rPr>
        <w:t xml:space="preserve"> მაღალი, რომ გამოიწვიოს ისეთი ფიზიოლოგიური ზემოქმედება, როგორიცაა </w:t>
      </w:r>
    </w:p>
    <w:p w14:paraId="6B399A4E" w14:textId="3C1C01E2"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ზემოქმედების ზონები განსაზღვრავს ხმაურის წყაროს სავარაუდო გავლენის სფეროს გარემოზე და გვიჩვენებს, რა მანძილზე მოახდენს ზემოქმედებას ხმაურის წყარო ზღვის ძუძუმწოვრების სახეობ</w:t>
      </w:r>
      <w:r w:rsidR="00400F3F" w:rsidRPr="008634F3">
        <w:rPr>
          <w:rFonts w:ascii="Sylfaen" w:hAnsi="Sylfaen"/>
          <w:color w:val="000000" w:themeColor="text1"/>
          <w:lang w:val="ka-GE"/>
        </w:rPr>
        <w:t>ებ</w:t>
      </w:r>
      <w:r w:rsidRPr="008634F3">
        <w:rPr>
          <w:rFonts w:ascii="Sylfaen" w:hAnsi="Sylfaen"/>
          <w:color w:val="000000" w:themeColor="text1"/>
          <w:lang w:val="ka-GE"/>
        </w:rPr>
        <w:t>ზე, იქნება ეს ქცევითი თუ ფიზიოლოგიური ზემოქმედება. აღნიშნული ინფორმაცია ზღვის უბნის, როგორც განხილული სახეობების ჰაბიტატის, მაგ. გამრავლების, შობადობის ან დასასვენებელი ადგილის, მიგრაციის მარშრუტების, ან საკვების მოპოვების ადგილის, ბიოლოგიური მნიშვნელობის შესახებ არსებულ ინფორმაციასთან ერთად გამოიყენება ხმაურის წყაროს სავარაუდო ზემოქმედების შესაფასებლად.</w:t>
      </w:r>
    </w:p>
    <w:p w14:paraId="64526F24" w14:textId="77777777" w:rsidR="000F0387" w:rsidRPr="008634F3" w:rsidRDefault="000F0387" w:rsidP="000F0387">
      <w:pPr>
        <w:adjustRightInd w:val="0"/>
        <w:rPr>
          <w:rFonts w:ascii="Sylfaen" w:hAnsi="Sylfaen"/>
          <w:b/>
          <w:color w:val="000000" w:themeColor="text1"/>
          <w:lang w:val="ka-GE"/>
        </w:rPr>
      </w:pPr>
    </w:p>
    <w:p w14:paraId="497EA2B3" w14:textId="6BFC079B" w:rsidR="000F0387" w:rsidRPr="008634F3" w:rsidRDefault="000F0387" w:rsidP="000F0387">
      <w:pPr>
        <w:adjustRightInd w:val="0"/>
        <w:jc w:val="center"/>
        <w:rPr>
          <w:rFonts w:ascii="Sylfaen" w:hAnsi="Sylfaen"/>
          <w:b/>
          <w:color w:val="000000" w:themeColor="text1"/>
        </w:rPr>
      </w:pPr>
      <w:r w:rsidRPr="008634F3">
        <w:rPr>
          <w:rFonts w:ascii="Sylfaen" w:hAnsi="Sylfaen"/>
          <w:b/>
          <w:color w:val="000000" w:themeColor="text1"/>
          <w:lang w:val="ka-GE"/>
        </w:rPr>
        <w:br/>
        <w:t>სურათი</w:t>
      </w:r>
      <w:r w:rsidRPr="008634F3">
        <w:rPr>
          <w:rFonts w:ascii="Sylfaen" w:hAnsi="Sylfaen"/>
          <w:b/>
          <w:color w:val="000000" w:themeColor="text1"/>
        </w:rPr>
        <w:t xml:space="preserve"> </w:t>
      </w:r>
      <w:r w:rsidR="009D4C51" w:rsidRPr="008634F3">
        <w:rPr>
          <w:rFonts w:ascii="Sylfaen" w:hAnsi="Sylfaen"/>
          <w:b/>
          <w:color w:val="000000" w:themeColor="text1"/>
          <w:lang w:val="ka-GE"/>
        </w:rPr>
        <w:t>2</w:t>
      </w:r>
      <w:r w:rsidRPr="008634F3">
        <w:rPr>
          <w:rFonts w:ascii="Sylfaen" w:hAnsi="Sylfaen"/>
          <w:b/>
          <w:color w:val="000000" w:themeColor="text1"/>
        </w:rPr>
        <w:t xml:space="preserve">: </w:t>
      </w:r>
      <w:r w:rsidRPr="008634F3">
        <w:rPr>
          <w:rFonts w:ascii="Sylfaen" w:hAnsi="Sylfaen"/>
          <w:b/>
          <w:color w:val="000000" w:themeColor="text1"/>
          <w:lang w:val="ka-GE"/>
        </w:rPr>
        <w:t>წყალქვეშა ხმაურის წყაროების ზემოქმედების უბნები, სმენადობის, რეაგირებისა და სმენის დაზიანების ზონების მითითებით</w:t>
      </w:r>
    </w:p>
    <w:p w14:paraId="1A349914" w14:textId="77777777" w:rsidR="000F0387" w:rsidRPr="008634F3" w:rsidRDefault="000F0387" w:rsidP="000F0387">
      <w:pPr>
        <w:rPr>
          <w:rFonts w:ascii="Sylfaen" w:hAnsi="Sylfaen"/>
          <w:noProof/>
          <w:color w:val="000000" w:themeColor="text1"/>
        </w:rPr>
      </w:pPr>
    </w:p>
    <w:p w14:paraId="6EE144E4" w14:textId="6F31F8FC" w:rsidR="000F0387" w:rsidRPr="008634F3" w:rsidRDefault="00A71D1C" w:rsidP="000F0387">
      <w:pPr>
        <w:jc w:val="center"/>
        <w:rPr>
          <w:rFonts w:ascii="Sylfaen" w:hAnsi="Sylfaen"/>
          <w:b/>
          <w:color w:val="000000" w:themeColor="text1"/>
          <w:lang w:val="ka-GE"/>
        </w:rPr>
      </w:pPr>
      <w:r w:rsidRPr="008634F3">
        <w:rPr>
          <w:rFonts w:ascii="Sylfaen" w:hAnsi="Sylfaen"/>
          <w:b/>
          <w:noProof/>
          <w:color w:val="000000" w:themeColor="text1"/>
          <w:lang w:val="ka-GE"/>
        </w:rPr>
        <w:drawing>
          <wp:inline distT="0" distB="0" distL="0" distR="0" wp14:anchorId="6B29DE72" wp14:editId="4047A1D7">
            <wp:extent cx="4851400" cy="3390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51400" cy="3390900"/>
                    </a:xfrm>
                    <a:prstGeom prst="rect">
                      <a:avLst/>
                    </a:prstGeom>
                  </pic:spPr>
                </pic:pic>
              </a:graphicData>
            </a:graphic>
          </wp:inline>
        </w:drawing>
      </w:r>
    </w:p>
    <w:p w14:paraId="1F8B6A77" w14:textId="77777777" w:rsidR="00D77BC8" w:rsidRPr="008634F3" w:rsidRDefault="00D77BC8" w:rsidP="00D77BC8">
      <w:pPr>
        <w:jc w:val="both"/>
        <w:rPr>
          <w:rFonts w:ascii="Sylfaen" w:hAnsi="Sylfaen"/>
          <w:b/>
          <w:color w:val="000000" w:themeColor="text1"/>
          <w:lang w:val="ka-GE"/>
        </w:rPr>
      </w:pPr>
    </w:p>
    <w:p w14:paraId="14FB6F36" w14:textId="77777777" w:rsidR="000F0387" w:rsidRPr="008634F3" w:rsidRDefault="000F0387" w:rsidP="000F0387">
      <w:pPr>
        <w:jc w:val="center"/>
        <w:rPr>
          <w:rFonts w:ascii="Sylfaen" w:hAnsi="Sylfaen"/>
          <w:b/>
          <w:color w:val="000000" w:themeColor="text1"/>
          <w:lang w:val="ka-GE"/>
        </w:rPr>
      </w:pPr>
    </w:p>
    <w:p w14:paraId="0CE62A9C" w14:textId="497BF04D" w:rsidR="000F0387" w:rsidRPr="008634F3" w:rsidRDefault="00400F3F" w:rsidP="007C6EF2">
      <w:pPr>
        <w:pStyle w:val="Heading4"/>
      </w:pPr>
      <w:bookmarkStart w:id="2" w:name="_Toc83646001"/>
      <w:r w:rsidRPr="008634F3">
        <w:lastRenderedPageBreak/>
        <w:t>3</w:t>
      </w:r>
      <w:r w:rsidR="001A1389" w:rsidRPr="008634F3">
        <w:t xml:space="preserve">.2.3 </w:t>
      </w:r>
      <w:r w:rsidR="000F0387" w:rsidRPr="008634F3">
        <w:t>ძირითადი რეცეპტორები</w:t>
      </w:r>
      <w:bookmarkEnd w:id="2"/>
    </w:p>
    <w:p w14:paraId="6E26833A" w14:textId="77777777" w:rsidR="000F0387" w:rsidRPr="008634F3" w:rsidRDefault="000F0387" w:rsidP="000F0387">
      <w:pPr>
        <w:jc w:val="both"/>
        <w:rPr>
          <w:rFonts w:ascii="Sylfaen" w:hAnsi="Sylfaen"/>
          <w:color w:val="000000" w:themeColor="text1"/>
          <w:lang w:val="ka-GE"/>
        </w:rPr>
      </w:pPr>
    </w:p>
    <w:p w14:paraId="56853191" w14:textId="019CCBD7" w:rsidR="000F0387" w:rsidRPr="008634F3" w:rsidRDefault="000F0387" w:rsidP="000F0387">
      <w:pPr>
        <w:jc w:val="both"/>
        <w:rPr>
          <w:rFonts w:ascii="Sylfaen" w:hAnsi="Sylfaen"/>
          <w:color w:val="000000" w:themeColor="text1"/>
          <w:lang w:val="ka-GE"/>
        </w:rPr>
      </w:pPr>
      <w:r w:rsidRPr="008634F3">
        <w:rPr>
          <w:rFonts w:ascii="Sylfaen" w:hAnsi="Sylfaen"/>
          <w:color w:val="000000" w:themeColor="text1"/>
          <w:lang w:val="ka-GE"/>
        </w:rPr>
        <w:t xml:space="preserve">ფოთის ახალი პორტის მშენებლობის და ექსპლუატაციის ეტაპზე იხტოფაუნაზე ზეგავლენის შესწავლისას დიდი მნიშვნელობა აქვს იმ თევზების სანასუქო  და ტოფობის არეალის  შესწავლას, რომლებიც წითელ </w:t>
      </w:r>
      <w:r w:rsidR="00400F3F" w:rsidRPr="008634F3">
        <w:rPr>
          <w:rFonts w:ascii="Sylfaen" w:hAnsi="Sylfaen"/>
          <w:color w:val="000000" w:themeColor="text1"/>
          <w:lang w:val="ka-GE"/>
        </w:rPr>
        <w:t>ნუსხაში</w:t>
      </w:r>
      <w:r w:rsidRPr="008634F3">
        <w:rPr>
          <w:rFonts w:ascii="Sylfaen" w:hAnsi="Sylfaen"/>
          <w:color w:val="000000" w:themeColor="text1"/>
          <w:lang w:val="ka-GE"/>
        </w:rPr>
        <w:t xml:space="preserve"> არიან შეყვანილი</w:t>
      </w:r>
      <w:r w:rsidR="00D77BC8" w:rsidRPr="008634F3">
        <w:rPr>
          <w:rFonts w:ascii="Sylfaen" w:hAnsi="Sylfaen"/>
          <w:color w:val="000000" w:themeColor="text1"/>
          <w:lang w:val="ka-GE"/>
        </w:rPr>
        <w:t xml:space="preserve"> </w:t>
      </w:r>
      <w:r w:rsidR="00D77BC8" w:rsidRPr="008634F3">
        <w:rPr>
          <w:rFonts w:ascii="Sylfaen" w:hAnsi="Sylfaen"/>
          <w:b/>
          <w:color w:val="000000" w:themeColor="text1"/>
          <w:lang w:val="ka-GE"/>
        </w:rPr>
        <w:t>(იხილე</w:t>
      </w:r>
      <w:r w:rsidR="00C40AF2" w:rsidRPr="008634F3">
        <w:rPr>
          <w:rFonts w:ascii="Sylfaen" w:hAnsi="Sylfaen"/>
          <w:b/>
          <w:color w:val="000000" w:themeColor="text1"/>
          <w:lang w:val="ka-GE"/>
        </w:rPr>
        <w:t>თ</w:t>
      </w:r>
      <w:r w:rsidR="00D77BC8" w:rsidRPr="008634F3">
        <w:rPr>
          <w:rFonts w:ascii="Sylfaen" w:hAnsi="Sylfaen"/>
          <w:b/>
          <w:color w:val="000000" w:themeColor="text1"/>
          <w:lang w:val="ka-GE"/>
        </w:rPr>
        <w:t xml:space="preserve"> თავი </w:t>
      </w:r>
      <w:r w:rsidR="00F73194" w:rsidRPr="008634F3">
        <w:rPr>
          <w:rFonts w:ascii="Sylfaen" w:hAnsi="Sylfaen"/>
          <w:b/>
          <w:color w:val="000000" w:themeColor="text1"/>
          <w:lang w:val="ka-GE"/>
        </w:rPr>
        <w:t>3</w:t>
      </w:r>
      <w:r w:rsidR="00D77BC8" w:rsidRPr="008634F3">
        <w:rPr>
          <w:rFonts w:ascii="Sylfaen" w:hAnsi="Sylfaen"/>
          <w:b/>
          <w:color w:val="000000" w:themeColor="text1"/>
          <w:lang w:val="ka-GE"/>
        </w:rPr>
        <w:t>.1</w:t>
      </w:r>
      <w:r w:rsidR="00D77BC8" w:rsidRPr="008634F3">
        <w:rPr>
          <w:rFonts w:ascii="Sylfaen" w:hAnsi="Sylfaen"/>
          <w:color w:val="000000" w:themeColor="text1"/>
          <w:lang w:val="ka-GE"/>
        </w:rPr>
        <w:t>)</w:t>
      </w:r>
    </w:p>
    <w:p w14:paraId="36898CA8" w14:textId="77777777" w:rsidR="000F0387" w:rsidRPr="008634F3" w:rsidRDefault="000F0387" w:rsidP="000F0387">
      <w:pPr>
        <w:spacing w:line="222" w:lineRule="auto"/>
        <w:jc w:val="both"/>
        <w:rPr>
          <w:rFonts w:ascii="Sylfaen" w:hAnsi="Sylfaen"/>
          <w:color w:val="000000" w:themeColor="text1"/>
          <w:lang w:val="ka-GE"/>
        </w:rPr>
      </w:pPr>
    </w:p>
    <w:p w14:paraId="3690F976" w14:textId="63FC073C"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საპროექტო ტერიტორია საკმაოდ მდიდარი ი</w:t>
      </w:r>
      <w:r w:rsidR="00400F3F" w:rsidRPr="008634F3">
        <w:rPr>
          <w:rFonts w:ascii="Sylfaen" w:hAnsi="Sylfaen"/>
          <w:color w:val="000000" w:themeColor="text1"/>
          <w:lang w:val="ka-GE"/>
        </w:rPr>
        <w:t>ხ</w:t>
      </w:r>
      <w:r w:rsidRPr="008634F3">
        <w:rPr>
          <w:rFonts w:ascii="Sylfaen" w:hAnsi="Sylfaen"/>
          <w:color w:val="000000" w:themeColor="text1"/>
          <w:lang w:val="ka-GE"/>
        </w:rPr>
        <w:t xml:space="preserve">ტიოფაუნით არის წარმოდგენილი. დღესდღეობით, თევზებზე ხმაურის ზეგავლენა არ არის სათანადოთ შესწავლილი. არ არის განსაზღვრული ზღვრულად დასაშვები დონე წყალქვეშა ხმაურისათვის. </w:t>
      </w:r>
    </w:p>
    <w:p w14:paraId="72BEE3EE" w14:textId="77777777" w:rsidR="000F0387" w:rsidRPr="008634F3" w:rsidRDefault="000F0387" w:rsidP="000F0387">
      <w:pPr>
        <w:spacing w:line="222" w:lineRule="auto"/>
        <w:jc w:val="both"/>
        <w:rPr>
          <w:rFonts w:ascii="Sylfaen" w:hAnsi="Sylfaen"/>
          <w:color w:val="000000" w:themeColor="text1"/>
          <w:lang w:val="ka-GE"/>
        </w:rPr>
      </w:pPr>
    </w:p>
    <w:p w14:paraId="203B06EB" w14:textId="635FBF5C"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თევზების უმეტესი სახეობის სმენის შესაძლებლობის შესახებ მონაცემები მცირეა, ხოლო ის თევზები, რომლებიც არიან აკუსტიკურად აქტიურები</w:t>
      </w:r>
      <w:r w:rsidR="00843BB3" w:rsidRPr="008634F3">
        <w:rPr>
          <w:rFonts w:ascii="Sylfaen" w:hAnsi="Sylfaen"/>
          <w:color w:val="000000" w:themeColor="text1"/>
          <w:lang w:val="ka-GE"/>
        </w:rPr>
        <w:t xml:space="preserve"> და</w:t>
      </w:r>
      <w:r w:rsidRPr="008634F3">
        <w:rPr>
          <w:rFonts w:ascii="Sylfaen" w:hAnsi="Sylfaen"/>
          <w:color w:val="000000" w:themeColor="text1"/>
          <w:lang w:val="ka-GE"/>
        </w:rPr>
        <w:t xml:space="preserve"> იყენებენ ამ შესაძლებლობებს ნადირობის დროს</w:t>
      </w:r>
      <w:r w:rsidR="00492D11" w:rsidRPr="008634F3">
        <w:rPr>
          <w:rFonts w:ascii="Sylfaen" w:hAnsi="Sylfaen"/>
          <w:color w:val="000000" w:themeColor="text1"/>
          <w:lang w:val="ka-GE"/>
        </w:rPr>
        <w:t>,</w:t>
      </w:r>
      <w:r w:rsidRPr="008634F3">
        <w:rPr>
          <w:rFonts w:ascii="Sylfaen" w:hAnsi="Sylfaen"/>
          <w:color w:val="000000" w:themeColor="text1"/>
          <w:lang w:val="ka-GE"/>
        </w:rPr>
        <w:t xml:space="preserve"> პატარა გემებით გამოწვეული უწყვეტი რამდენიმე საათიანი ხმაური </w:t>
      </w:r>
      <w:r w:rsidR="00981887" w:rsidRPr="008634F3">
        <w:rPr>
          <w:rFonts w:ascii="Sylfaen" w:hAnsi="Sylfaen"/>
          <w:color w:val="000000" w:themeColor="text1"/>
          <w:lang w:val="ka-GE"/>
        </w:rPr>
        <w:t xml:space="preserve">აღნიშნულ </w:t>
      </w:r>
      <w:r w:rsidRPr="008634F3">
        <w:rPr>
          <w:rFonts w:ascii="Sylfaen" w:hAnsi="Sylfaen"/>
          <w:color w:val="000000" w:themeColor="text1"/>
          <w:lang w:val="ka-GE"/>
        </w:rPr>
        <w:t xml:space="preserve">თევზებში იწვევს სმენის დარღვევას. გარდა ამისა, გემების ხმაური, ასევე იწვევს ცვლილებებს თევზების ქცევაში (მაგ. სიჩქარის და მიმართულების შეცვლა). </w:t>
      </w:r>
    </w:p>
    <w:p w14:paraId="138516C0" w14:textId="77777777" w:rsidR="000F0387" w:rsidRPr="008634F3" w:rsidRDefault="000F0387" w:rsidP="000F0387">
      <w:pPr>
        <w:spacing w:line="222" w:lineRule="auto"/>
        <w:jc w:val="both"/>
        <w:rPr>
          <w:rFonts w:ascii="Sylfaen" w:hAnsi="Sylfaen"/>
          <w:color w:val="000000" w:themeColor="text1"/>
          <w:lang w:val="ka-GE"/>
        </w:rPr>
      </w:pPr>
    </w:p>
    <w:p w14:paraId="73C6921F" w14:textId="77777777"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შესაბამისად, თევზებზე ხმაურის ზემოქმედების კრიტერიუმები ეფუძნება საკმაოდ მწირ საველე კლევებს, რომელთაც სიფრთხილით უნდა გამოყენება.</w:t>
      </w:r>
    </w:p>
    <w:p w14:paraId="23E0AF51" w14:textId="77777777" w:rsidR="000F0387" w:rsidRPr="008634F3" w:rsidRDefault="000F0387" w:rsidP="000F0387">
      <w:pPr>
        <w:spacing w:line="222" w:lineRule="auto"/>
        <w:jc w:val="both"/>
        <w:rPr>
          <w:rFonts w:ascii="Sylfaen" w:hAnsi="Sylfaen"/>
          <w:color w:val="000000" w:themeColor="text1"/>
          <w:lang w:val="ka-GE"/>
        </w:rPr>
      </w:pPr>
    </w:p>
    <w:p w14:paraId="7DB27A3C" w14:textId="33003C11"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მონაცემები ხმაურის ზეგავლენის ზუთხისებრთა წარმომადგენლების შესახებ ძალზედ მწირია. დინგნიჩაბასებრის (Polyodon spatula) და ტბის ზუთხის (Acipenser fulvescens) ყურის მორფოლოგიის და სმენის შესაძლებლობების შესახებ საჭიროა შემდგომი კვლევების ჩატ</w:t>
      </w:r>
      <w:r w:rsidR="00492D11" w:rsidRPr="008634F3">
        <w:rPr>
          <w:rFonts w:ascii="Sylfaen" w:hAnsi="Sylfaen"/>
          <w:color w:val="000000" w:themeColor="text1"/>
          <w:lang w:val="ka-GE"/>
        </w:rPr>
        <w:t>ა</w:t>
      </w:r>
      <w:r w:rsidRPr="008634F3">
        <w:rPr>
          <w:rFonts w:ascii="Sylfaen" w:hAnsi="Sylfaen"/>
          <w:color w:val="000000" w:themeColor="text1"/>
          <w:lang w:val="ka-GE"/>
        </w:rPr>
        <w:t>რება.</w:t>
      </w:r>
    </w:p>
    <w:p w14:paraId="43083866" w14:textId="77777777" w:rsidR="000F0387" w:rsidRPr="008634F3" w:rsidRDefault="000F0387" w:rsidP="000F0387">
      <w:pPr>
        <w:jc w:val="both"/>
        <w:rPr>
          <w:rFonts w:ascii="Sylfaen" w:hAnsi="Sylfaen"/>
          <w:color w:val="000000" w:themeColor="text1"/>
          <w:lang w:val="ka-GE"/>
        </w:rPr>
      </w:pPr>
    </w:p>
    <w:p w14:paraId="2D686A69" w14:textId="77777777" w:rsidR="000F0387" w:rsidRPr="008634F3" w:rsidRDefault="000F0387" w:rsidP="000F0387">
      <w:pPr>
        <w:jc w:val="both"/>
        <w:rPr>
          <w:rFonts w:ascii="Sylfaen" w:eastAsia="Times New Roman" w:hAnsi="Sylfaen"/>
          <w:color w:val="000000" w:themeColor="text1"/>
          <w:lang w:val="ka-GE"/>
        </w:rPr>
      </w:pPr>
      <w:r w:rsidRPr="008634F3">
        <w:rPr>
          <w:rFonts w:ascii="Sylfaen" w:hAnsi="Sylfaen"/>
          <w:color w:val="000000" w:themeColor="text1"/>
          <w:lang w:val="ka-GE"/>
        </w:rPr>
        <w:t xml:space="preserve">ხმაურის დონის მიმართ განსაკუთრებით მგრძნობიარენი არიან შავი ზღვის ძუძუმწოვრები - </w:t>
      </w:r>
      <w:r w:rsidRPr="008634F3">
        <w:rPr>
          <w:rFonts w:ascii="Sylfaen" w:eastAsia="Times New Roman" w:hAnsi="Sylfaen"/>
          <w:color w:val="000000" w:themeColor="text1"/>
          <w:lang w:val="ka-GE"/>
        </w:rPr>
        <w:t>ვეშაპისნაირნი. ისინი სხვადასხვა სიხშირის ბგერების მეშვეობით ახერხებენ მათთვის აუცილებელ სასიცოცხლო ქმედებებს. მიგრირება, ურთიერთკომუნიკაცია, საკვების მოპოვება, მტაცებლების აღმოჩენა და სხვა ხორციელდება სონარის მეშვეობით (Tyack, 1999; 2000). ადამიანების მიერ გამოყენებული სხვადასხვა სახის წყალქვეშა ხმოვანი სიგნალები ახშობენ ან ფარავენ დელფინების მიერ გენერირებულ საორიენტაციო თუ სხვა აუცილებელ სიგნალებს, რაც ქმნის ურთულეს პრობლემას მათი ნორმალური რეპროდუქციისა და არსებობისათვის. ყოველივე ეს დიდ ზიანს აყენებს ვეშაპისნაირთა პოპულაციას სასიცოცხლო აქტივობის ისეთ ფაზებში, როგორიცაა: მიგრაციები, რეპროდუქციული აქტივობები, მშობიარობა, მეძუძურობის პერიოდი, დასვენება, კვება და სხვ.</w:t>
      </w:r>
    </w:p>
    <w:p w14:paraId="19C71151" w14:textId="77777777" w:rsidR="000F0387" w:rsidRPr="008634F3" w:rsidRDefault="000F0387" w:rsidP="000F0387">
      <w:pPr>
        <w:spacing w:line="222" w:lineRule="auto"/>
        <w:jc w:val="both"/>
        <w:rPr>
          <w:rFonts w:ascii="Sylfaen" w:hAnsi="Sylfaen"/>
          <w:color w:val="000000" w:themeColor="text1"/>
          <w:lang w:val="ka-GE"/>
        </w:rPr>
      </w:pPr>
    </w:p>
    <w:p w14:paraId="04F01BBC" w14:textId="1DC49C07"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 xml:space="preserve">საპროექტო ზონაში და მის  მიმდებარედ  დელფინები </w:t>
      </w:r>
      <w:r w:rsidRPr="008634F3">
        <w:rPr>
          <w:rFonts w:ascii="Sylfaen" w:eastAsia="Times New Roman" w:hAnsi="Sylfaen"/>
          <w:color w:val="000000" w:themeColor="text1"/>
          <w:shd w:val="clear" w:color="auto" w:fill="FFFFFF"/>
          <w:lang w:val="ka-GE"/>
        </w:rPr>
        <w:t>წარმოდგენილი</w:t>
      </w:r>
      <w:r w:rsidRPr="008634F3">
        <w:rPr>
          <w:rFonts w:ascii="Sylfaen" w:eastAsia="Times New Roman" w:hAnsi="Sylfaen" w:cs="Times New Roman"/>
          <w:color w:val="000000" w:themeColor="text1"/>
          <w:shd w:val="clear" w:color="auto" w:fill="FFFFFF"/>
          <w:lang w:val="ka-GE"/>
        </w:rPr>
        <w:t xml:space="preserve"> </w:t>
      </w:r>
      <w:r w:rsidRPr="008634F3">
        <w:rPr>
          <w:rFonts w:ascii="Sylfaen" w:eastAsia="Times New Roman" w:hAnsi="Sylfaen"/>
          <w:color w:val="000000" w:themeColor="text1"/>
          <w:shd w:val="clear" w:color="auto" w:fill="FFFFFF"/>
          <w:lang w:val="ka-GE"/>
        </w:rPr>
        <w:t xml:space="preserve">არიან წითელ </w:t>
      </w:r>
      <w:r w:rsidR="00981887" w:rsidRPr="008634F3">
        <w:rPr>
          <w:rFonts w:ascii="Sylfaen" w:eastAsia="Times New Roman" w:hAnsi="Sylfaen"/>
          <w:color w:val="000000" w:themeColor="text1"/>
          <w:shd w:val="clear" w:color="auto" w:fill="FFFFFF"/>
          <w:lang w:val="ka-GE"/>
        </w:rPr>
        <w:t>ნუსხაში</w:t>
      </w:r>
      <w:r w:rsidRPr="008634F3">
        <w:rPr>
          <w:rFonts w:ascii="Sylfaen" w:eastAsia="Times New Roman" w:hAnsi="Sylfaen"/>
          <w:color w:val="000000" w:themeColor="text1"/>
          <w:shd w:val="clear" w:color="auto" w:fill="FFFFFF"/>
          <w:lang w:val="ka-GE"/>
        </w:rPr>
        <w:t xml:space="preserve"> შეტანილი</w:t>
      </w:r>
      <w:r w:rsidRPr="008634F3">
        <w:rPr>
          <w:rFonts w:ascii="Sylfaen" w:eastAsia="Times New Roman" w:hAnsi="Sylfaen" w:cs="Times New Roman"/>
          <w:color w:val="000000" w:themeColor="text1"/>
          <w:shd w:val="clear" w:color="auto" w:fill="FFFFFF"/>
          <w:lang w:val="ka-GE"/>
        </w:rPr>
        <w:t xml:space="preserve"> 3 </w:t>
      </w:r>
      <w:r w:rsidRPr="008634F3">
        <w:rPr>
          <w:rFonts w:ascii="Sylfaen" w:eastAsia="Times New Roman" w:hAnsi="Sylfaen"/>
          <w:color w:val="000000" w:themeColor="text1"/>
          <w:shd w:val="clear" w:color="auto" w:fill="FFFFFF"/>
          <w:lang w:val="ka-GE"/>
        </w:rPr>
        <w:t>სახეობით</w:t>
      </w:r>
      <w:r w:rsidRPr="008634F3">
        <w:rPr>
          <w:rFonts w:ascii="Sylfaen" w:eastAsia="Times New Roman" w:hAnsi="Sylfaen" w:cs="Times New Roman"/>
          <w:color w:val="000000" w:themeColor="text1"/>
          <w:shd w:val="clear" w:color="auto" w:fill="FFFFFF"/>
          <w:lang w:val="ka-GE"/>
        </w:rPr>
        <w:t xml:space="preserve">: </w:t>
      </w:r>
      <w:r w:rsidRPr="008634F3">
        <w:rPr>
          <w:rFonts w:ascii="Sylfaen" w:eastAsia="Times New Roman" w:hAnsi="Sylfaen"/>
          <w:color w:val="000000" w:themeColor="text1"/>
          <w:shd w:val="clear" w:color="auto" w:fill="FFFFFF"/>
          <w:lang w:val="ka-GE"/>
        </w:rPr>
        <w:t>აფალინა</w:t>
      </w:r>
      <w:r w:rsidRPr="008634F3">
        <w:rPr>
          <w:rFonts w:ascii="Sylfaen" w:eastAsia="Times New Roman" w:hAnsi="Sylfaen" w:cs="Times New Roman"/>
          <w:color w:val="000000" w:themeColor="text1"/>
          <w:shd w:val="clear" w:color="auto" w:fill="FFFFFF"/>
          <w:lang w:val="ka-GE"/>
        </w:rPr>
        <w:t xml:space="preserve"> </w:t>
      </w:r>
      <w:r w:rsidRPr="008634F3">
        <w:rPr>
          <w:rFonts w:ascii="Sylfaen" w:eastAsia="Times New Roman" w:hAnsi="Sylfaen"/>
          <w:color w:val="000000" w:themeColor="text1"/>
          <w:shd w:val="clear" w:color="auto" w:fill="FFFFFF"/>
          <w:lang w:val="ka-GE"/>
        </w:rPr>
        <w:t>(</w:t>
      </w:r>
      <w:r w:rsidRPr="008634F3">
        <w:rPr>
          <w:rFonts w:ascii="Sylfaen" w:eastAsia="Times New Roman" w:hAnsi="Sylfaen"/>
          <w:i/>
          <w:color w:val="000000" w:themeColor="text1"/>
          <w:shd w:val="clear" w:color="auto" w:fill="FFFFFF"/>
          <w:lang w:val="ka-GE"/>
        </w:rPr>
        <w:t>Tursiops truncatus</w:t>
      </w:r>
      <w:r w:rsidRPr="008634F3">
        <w:rPr>
          <w:rFonts w:ascii="Sylfaen" w:eastAsia="Times New Roman" w:hAnsi="Sylfaen"/>
          <w:color w:val="000000" w:themeColor="text1"/>
          <w:shd w:val="clear" w:color="auto" w:fill="FFFFFF"/>
          <w:lang w:val="ka-GE"/>
        </w:rPr>
        <w:t>), თეთრგვერდა დელფინი (</w:t>
      </w:r>
      <w:r w:rsidRPr="008634F3">
        <w:rPr>
          <w:rFonts w:ascii="Sylfaen" w:eastAsia="Times New Roman" w:hAnsi="Sylfaen"/>
          <w:i/>
          <w:color w:val="000000" w:themeColor="text1"/>
          <w:shd w:val="clear" w:color="auto" w:fill="FFFFFF"/>
          <w:lang w:val="ka-GE"/>
        </w:rPr>
        <w:t>Delphinus delphinus</w:t>
      </w:r>
      <w:r w:rsidRPr="008634F3">
        <w:rPr>
          <w:rFonts w:ascii="Sylfaen" w:eastAsia="Times New Roman" w:hAnsi="Sylfaen"/>
          <w:color w:val="000000" w:themeColor="text1"/>
          <w:shd w:val="clear" w:color="auto" w:fill="FFFFFF"/>
          <w:lang w:val="ka-GE"/>
        </w:rPr>
        <w:t>) და ზღვის ღორი (</w:t>
      </w:r>
      <w:r w:rsidRPr="008634F3">
        <w:rPr>
          <w:rFonts w:ascii="Sylfaen" w:eastAsia="Times New Roman" w:hAnsi="Sylfaen"/>
          <w:i/>
          <w:color w:val="000000" w:themeColor="text1"/>
          <w:shd w:val="clear" w:color="auto" w:fill="FFFFFF"/>
          <w:lang w:val="ka-GE"/>
        </w:rPr>
        <w:t>Phocoena phocoena</w:t>
      </w:r>
      <w:r w:rsidRPr="008634F3">
        <w:rPr>
          <w:rFonts w:ascii="Sylfaen" w:eastAsia="Times New Roman" w:hAnsi="Sylfaen" w:cs="Times New Roman"/>
          <w:color w:val="000000" w:themeColor="text1"/>
          <w:shd w:val="clear" w:color="auto" w:fill="FFFFFF"/>
          <w:lang w:val="ka-GE"/>
        </w:rPr>
        <w:t>)</w:t>
      </w:r>
      <w:r w:rsidRPr="008634F3">
        <w:rPr>
          <w:rFonts w:ascii="Sylfaen" w:hAnsi="Sylfaen"/>
          <w:color w:val="000000" w:themeColor="text1"/>
          <w:lang w:val="ka-GE"/>
        </w:rPr>
        <w:t xml:space="preserve">, რომელთაც გააჩნიათ ექოლოკაციის უნარი.  აქედან გამომდინარე, ერთ-ერთი მნიშვნელოვანი საკითხი </w:t>
      </w:r>
      <w:r w:rsidR="00F73194" w:rsidRPr="008634F3">
        <w:rPr>
          <w:rFonts w:ascii="Sylfaen" w:hAnsi="Sylfaen"/>
          <w:color w:val="000000" w:themeColor="text1"/>
          <w:lang w:val="ka-GE"/>
        </w:rPr>
        <w:t>ნავმისადგომის</w:t>
      </w:r>
      <w:r w:rsidRPr="008634F3">
        <w:rPr>
          <w:rFonts w:ascii="Sylfaen" w:hAnsi="Sylfaen"/>
          <w:color w:val="000000" w:themeColor="text1"/>
          <w:lang w:val="ka-GE"/>
        </w:rPr>
        <w:t xml:space="preserve"> მშენებლობის ეტაპისთვის წყალქვეშა ხმაურის შეფასება და შესაბამისი შემარბილებელი ღონისძიებების შემუშავებაა.</w:t>
      </w:r>
    </w:p>
    <w:p w14:paraId="0A649D78" w14:textId="77777777" w:rsidR="000F0387" w:rsidRPr="008634F3" w:rsidRDefault="000F0387" w:rsidP="000F0387">
      <w:pPr>
        <w:spacing w:line="222" w:lineRule="auto"/>
        <w:jc w:val="both"/>
        <w:rPr>
          <w:rFonts w:ascii="Sylfaen" w:hAnsi="Sylfaen"/>
          <w:color w:val="000000" w:themeColor="text1"/>
          <w:lang w:val="ka-GE"/>
        </w:rPr>
      </w:pPr>
    </w:p>
    <w:p w14:paraId="50F9B17A" w14:textId="67AEA41A"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lastRenderedPageBreak/>
        <w:t xml:space="preserve">მშენებლობის და ოპერირების ეტაპზე წყალქვეშა ხმაურის გაზრდილ დონეს, რა თქმა უნდა, ზეგავლენა ექნება არა მარტო ძუძუმწოვრებზე, არამედ საპროექტო ზონაში და მის მიმდებარედ არსებულ  იქტიოფაუნის ყველა წარმომადგენელზე. პროექტის განხორციელების ეტაპზე განსაკუთრებული ყურადღება უნდა მიექცეს საპროექტო ზონაში არსებულ წითელი </w:t>
      </w:r>
      <w:r w:rsidR="00981887" w:rsidRPr="008634F3">
        <w:rPr>
          <w:rFonts w:ascii="Sylfaen" w:hAnsi="Sylfaen"/>
          <w:color w:val="000000" w:themeColor="text1"/>
          <w:lang w:val="ka-GE"/>
        </w:rPr>
        <w:t>ნუსხ</w:t>
      </w:r>
      <w:r w:rsidRPr="008634F3">
        <w:rPr>
          <w:rFonts w:ascii="Sylfaen" w:hAnsi="Sylfaen"/>
          <w:color w:val="000000" w:themeColor="text1"/>
          <w:lang w:val="ka-GE"/>
        </w:rPr>
        <w:t xml:space="preserve">ის სახეობებს </w:t>
      </w:r>
      <w:r w:rsidRPr="008634F3">
        <w:rPr>
          <w:rFonts w:ascii="Sylfaen" w:hAnsi="Sylfaen"/>
          <w:b/>
          <w:color w:val="000000" w:themeColor="text1"/>
          <w:lang w:val="ka-GE"/>
        </w:rPr>
        <w:t>(</w:t>
      </w:r>
      <w:r w:rsidRPr="008634F3">
        <w:rPr>
          <w:rFonts w:ascii="Sylfaen" w:hAnsi="Sylfaen"/>
          <w:color w:val="000000" w:themeColor="text1"/>
          <w:lang w:val="ka-GE"/>
        </w:rPr>
        <w:t>იხ.</w:t>
      </w:r>
      <w:r w:rsidRPr="008634F3">
        <w:rPr>
          <w:rFonts w:ascii="Sylfaen" w:hAnsi="Sylfaen"/>
          <w:b/>
          <w:color w:val="000000" w:themeColor="text1"/>
          <w:lang w:val="ka-GE"/>
        </w:rPr>
        <w:t xml:space="preserve"> თავი </w:t>
      </w:r>
      <w:r w:rsidR="00F73194" w:rsidRPr="008634F3">
        <w:rPr>
          <w:rFonts w:ascii="Sylfaen" w:hAnsi="Sylfaen"/>
          <w:b/>
          <w:color w:val="000000" w:themeColor="text1"/>
          <w:lang w:val="ka-GE"/>
        </w:rPr>
        <w:t>3</w:t>
      </w:r>
      <w:r w:rsidR="00843BB3" w:rsidRPr="008634F3">
        <w:rPr>
          <w:rFonts w:ascii="Sylfaen" w:hAnsi="Sylfaen"/>
          <w:b/>
          <w:color w:val="000000" w:themeColor="text1"/>
          <w:lang w:val="ka-GE"/>
        </w:rPr>
        <w:t>.1</w:t>
      </w:r>
      <w:r w:rsidRPr="008634F3">
        <w:rPr>
          <w:rFonts w:ascii="Sylfaen" w:hAnsi="Sylfaen"/>
          <w:color w:val="000000" w:themeColor="text1"/>
          <w:lang w:val="ka-GE"/>
        </w:rPr>
        <w:t xml:space="preserve">). </w:t>
      </w:r>
    </w:p>
    <w:p w14:paraId="161A6798" w14:textId="77777777" w:rsidR="000F0387" w:rsidRPr="008634F3" w:rsidRDefault="000F0387" w:rsidP="000F0387">
      <w:pPr>
        <w:spacing w:line="222" w:lineRule="auto"/>
        <w:jc w:val="both"/>
        <w:rPr>
          <w:rFonts w:ascii="Sylfaen" w:hAnsi="Sylfaen"/>
          <w:b/>
          <w:color w:val="000000" w:themeColor="text1"/>
          <w:lang w:val="ka-GE"/>
        </w:rPr>
      </w:pPr>
    </w:p>
    <w:p w14:paraId="0E04F6A2" w14:textId="409B3A88" w:rsidR="000F0387" w:rsidRPr="008634F3" w:rsidRDefault="00981887" w:rsidP="007C6EF2">
      <w:pPr>
        <w:pStyle w:val="Heading4"/>
      </w:pPr>
      <w:bookmarkStart w:id="3" w:name="_Toc83646002"/>
      <w:r w:rsidRPr="008634F3">
        <w:t>3</w:t>
      </w:r>
      <w:r w:rsidR="001A1389" w:rsidRPr="008634F3">
        <w:t xml:space="preserve">.2.4 </w:t>
      </w:r>
      <w:r w:rsidR="000F0387" w:rsidRPr="008634F3">
        <w:t>მშენებლობის ეტაპი</w:t>
      </w:r>
      <w:bookmarkEnd w:id="3"/>
    </w:p>
    <w:p w14:paraId="6F76521B" w14:textId="77777777" w:rsidR="000F0387" w:rsidRPr="008634F3" w:rsidRDefault="000F0387" w:rsidP="000F0387">
      <w:pPr>
        <w:spacing w:line="222" w:lineRule="auto"/>
        <w:jc w:val="both"/>
        <w:rPr>
          <w:rFonts w:ascii="Sylfaen" w:hAnsi="Sylfaen"/>
          <w:color w:val="000000" w:themeColor="text1"/>
          <w:lang w:val="ka-GE"/>
        </w:rPr>
      </w:pPr>
    </w:p>
    <w:p w14:paraId="2938CAEC" w14:textId="77777777"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ზღვის ძუძუმწოვრებზე წყალქვეშა ხმაურით გამოწვეული შესაძლო ზემოქმედება დამოკიდებულია ხმაურის წყაროს მახასიათებლებზე, მიმღების (რეცენტორის) სახეობებზე, მანძილზე ხმის წყაროდან და ბგერის მილევადობაზე მოცემულ გარემოში. წყალქვეშა ხმაურმა შეიძლება გამოიწვიოს ზღვის ძუძუმწოვრების როგორც ფიზიოლოგიური (მაგ. ლეტალური, ფიზიკური დაზიანება და სმენის დაზიანება), ასევე ქცევითი ზემოქმედება (მაგ. კომუნიკაციის დარღვევა და შენიღბვა). ძირითადი სამშენებლო საქმიანობა, რომელმაც შეიძლება გამოიწვიოს წყალქვეშა ხმაური, შეიძლება მოიცავდეს შემდეგ და არა მხოლოდ შემდეგ სამუშაოებს:</w:t>
      </w:r>
    </w:p>
    <w:p w14:paraId="02CD95FB" w14:textId="77777777" w:rsidR="000F0387" w:rsidRPr="008634F3" w:rsidRDefault="000F0387" w:rsidP="000F0387">
      <w:pPr>
        <w:spacing w:line="222" w:lineRule="auto"/>
        <w:jc w:val="both"/>
        <w:rPr>
          <w:rFonts w:ascii="Sylfaen" w:hAnsi="Sylfaen"/>
          <w:color w:val="000000" w:themeColor="text1"/>
        </w:rPr>
      </w:pPr>
    </w:p>
    <w:p w14:paraId="23FF7449" w14:textId="77777777" w:rsidR="000F0387" w:rsidRPr="008634F3" w:rsidRDefault="000F0387" w:rsidP="002E1562">
      <w:pPr>
        <w:numPr>
          <w:ilvl w:val="0"/>
          <w:numId w:val="8"/>
        </w:numPr>
        <w:spacing w:line="222" w:lineRule="auto"/>
        <w:jc w:val="both"/>
        <w:rPr>
          <w:rFonts w:ascii="Sylfaen" w:hAnsi="Sylfaen"/>
          <w:color w:val="000000" w:themeColor="text1"/>
          <w:lang w:val="ka-GE"/>
        </w:rPr>
      </w:pPr>
      <w:r w:rsidRPr="008634F3">
        <w:rPr>
          <w:rFonts w:ascii="Sylfaen" w:hAnsi="Sylfaen"/>
          <w:color w:val="000000" w:themeColor="text1"/>
          <w:lang w:val="ka-GE"/>
        </w:rPr>
        <w:t xml:space="preserve">ფუჭი ქანების წყალქვეშ განთავსება მოლოს მშენებლობის დროს; </w:t>
      </w:r>
    </w:p>
    <w:p w14:paraId="1A1CCD8C" w14:textId="77777777" w:rsidR="000F0387" w:rsidRPr="008634F3" w:rsidRDefault="000F0387" w:rsidP="002E1562">
      <w:pPr>
        <w:numPr>
          <w:ilvl w:val="0"/>
          <w:numId w:val="8"/>
        </w:numPr>
        <w:spacing w:line="222" w:lineRule="auto"/>
        <w:jc w:val="both"/>
        <w:rPr>
          <w:rFonts w:ascii="Sylfaen" w:hAnsi="Sylfaen"/>
          <w:color w:val="000000" w:themeColor="text1"/>
          <w:lang w:val="ka-GE"/>
        </w:rPr>
      </w:pPr>
      <w:r w:rsidRPr="008634F3">
        <w:rPr>
          <w:rFonts w:ascii="Sylfaen" w:hAnsi="Sylfaen"/>
          <w:color w:val="000000" w:themeColor="text1"/>
          <w:lang w:val="ka-GE"/>
        </w:rPr>
        <w:t>წყალქვეშ ქანების ჩაყრა ნავმისადგომის კედლის მშენებლობის პროცესში;</w:t>
      </w:r>
    </w:p>
    <w:p w14:paraId="5E0620BD" w14:textId="45F329E1" w:rsidR="000F0387" w:rsidRPr="008634F3" w:rsidRDefault="000F0387" w:rsidP="002E1562">
      <w:pPr>
        <w:pStyle w:val="ListParagraph"/>
        <w:numPr>
          <w:ilvl w:val="0"/>
          <w:numId w:val="8"/>
        </w:numPr>
        <w:spacing w:after="120" w:line="222" w:lineRule="auto"/>
        <w:jc w:val="both"/>
        <w:rPr>
          <w:rFonts w:ascii="Sylfaen" w:hAnsi="Sylfaen"/>
          <w:color w:val="000000" w:themeColor="text1"/>
          <w:lang w:val="ka-GE"/>
        </w:rPr>
      </w:pPr>
      <w:r w:rsidRPr="008634F3">
        <w:rPr>
          <w:rFonts w:ascii="Sylfaen" w:hAnsi="Sylfaen"/>
          <w:color w:val="000000" w:themeColor="text1"/>
          <w:lang w:val="ka-GE"/>
        </w:rPr>
        <w:t>ზღვის ფსკერზე 0.5 – 0.6 მ</w:t>
      </w:r>
      <w:r w:rsidRPr="008634F3">
        <w:rPr>
          <w:rFonts w:ascii="Sylfaen" w:hAnsi="Sylfaen"/>
          <w:color w:val="000000" w:themeColor="text1"/>
          <w:vertAlign w:val="superscript"/>
          <w:lang w:val="ka-GE"/>
        </w:rPr>
        <w:t xml:space="preserve">3 </w:t>
      </w:r>
      <w:r w:rsidRPr="008634F3">
        <w:rPr>
          <w:rFonts w:ascii="Sylfaen" w:hAnsi="Sylfaen"/>
          <w:color w:val="000000" w:themeColor="text1"/>
          <w:lang w:val="ka-GE"/>
        </w:rPr>
        <w:t xml:space="preserve">გრანიტის ლოდების და </w:t>
      </w:r>
      <w:r w:rsidR="009D4C51" w:rsidRPr="008634F3">
        <w:rPr>
          <w:rFonts w:ascii="Sylfaen" w:hAnsi="Sylfaen"/>
          <w:color w:val="000000" w:themeColor="text1"/>
        </w:rPr>
        <w:t xml:space="preserve">X </w:t>
      </w:r>
      <w:r w:rsidR="009D4C51" w:rsidRPr="008634F3">
        <w:rPr>
          <w:rFonts w:ascii="Sylfaen" w:hAnsi="Sylfaen"/>
          <w:color w:val="000000" w:themeColor="text1"/>
          <w:lang w:val="ka-GE"/>
        </w:rPr>
        <w:t>ბლოკების</w:t>
      </w:r>
      <w:r w:rsidRPr="008634F3">
        <w:rPr>
          <w:rFonts w:ascii="Sylfaen" w:hAnsi="Sylfaen"/>
          <w:color w:val="000000" w:themeColor="text1"/>
          <w:lang w:val="ka-GE"/>
        </w:rPr>
        <w:t xml:space="preserve">  განთავსება მოლოს მშენებლობის ეტაპზე;</w:t>
      </w:r>
    </w:p>
    <w:p w14:paraId="0F12A7A8" w14:textId="77777777" w:rsidR="00C72F14" w:rsidRPr="008634F3" w:rsidRDefault="000F0387" w:rsidP="00C72F14">
      <w:pPr>
        <w:pStyle w:val="ListParagraph"/>
        <w:numPr>
          <w:ilvl w:val="0"/>
          <w:numId w:val="8"/>
        </w:numPr>
        <w:spacing w:after="120" w:line="222" w:lineRule="auto"/>
        <w:jc w:val="both"/>
        <w:rPr>
          <w:rFonts w:ascii="Sylfaen" w:hAnsi="Sylfaen"/>
          <w:color w:val="000000" w:themeColor="text1"/>
          <w:lang w:val="ka-GE"/>
        </w:rPr>
      </w:pPr>
      <w:r w:rsidRPr="008634F3">
        <w:rPr>
          <w:rFonts w:ascii="Sylfaen" w:hAnsi="Sylfaen"/>
          <w:color w:val="000000" w:themeColor="text1"/>
          <w:lang w:val="ka-GE"/>
        </w:rPr>
        <w:t>პატარა მოლოს მშენებლობა;</w:t>
      </w:r>
    </w:p>
    <w:p w14:paraId="31992DB1" w14:textId="77777777" w:rsidR="00C72F14" w:rsidRPr="008634F3" w:rsidRDefault="000F0387" w:rsidP="00C72F14">
      <w:pPr>
        <w:pStyle w:val="ListParagraph"/>
        <w:numPr>
          <w:ilvl w:val="0"/>
          <w:numId w:val="8"/>
        </w:numPr>
        <w:spacing w:after="120" w:line="222" w:lineRule="auto"/>
        <w:jc w:val="both"/>
        <w:rPr>
          <w:rFonts w:ascii="Sylfaen" w:hAnsi="Sylfaen"/>
          <w:color w:val="000000" w:themeColor="text1"/>
          <w:lang w:val="ka-GE"/>
        </w:rPr>
      </w:pPr>
      <w:r w:rsidRPr="008634F3">
        <w:rPr>
          <w:rFonts w:ascii="Sylfaen" w:hAnsi="Sylfaen"/>
          <w:color w:val="000000" w:themeColor="text1"/>
          <w:lang w:val="ka-GE"/>
        </w:rPr>
        <w:t>ფსკერის დაღრმავება უსაფრთხო ნავიგაციისთვის, საკონტეინერო გემების მანევრირებისა და მისაბმელად შემყვანი არხის, მოსაბრუნებელი აუზისა და ნავმისადგომის ჯიბეების მოწყობით ნავმისადგომის კედელთან;</w:t>
      </w:r>
    </w:p>
    <w:p w14:paraId="638C0297" w14:textId="77777777" w:rsidR="00C72F14" w:rsidRPr="008634F3" w:rsidRDefault="000F0387" w:rsidP="00C72F14">
      <w:pPr>
        <w:pStyle w:val="ListParagraph"/>
        <w:numPr>
          <w:ilvl w:val="0"/>
          <w:numId w:val="8"/>
        </w:numPr>
        <w:spacing w:after="120" w:line="222" w:lineRule="auto"/>
        <w:jc w:val="both"/>
        <w:rPr>
          <w:rFonts w:ascii="Sylfaen" w:hAnsi="Sylfaen"/>
          <w:color w:val="000000" w:themeColor="text1"/>
          <w:lang w:val="ka-GE"/>
        </w:rPr>
      </w:pPr>
      <w:r w:rsidRPr="008634F3">
        <w:rPr>
          <w:rFonts w:ascii="Sylfaen" w:hAnsi="Sylfaen"/>
          <w:color w:val="000000" w:themeColor="text1"/>
          <w:lang w:val="ka-GE"/>
        </w:rPr>
        <w:t xml:space="preserve">დაღრმავების შედეგად ამოღებული მასალის გადაყრა; </w:t>
      </w:r>
    </w:p>
    <w:p w14:paraId="3BA3FD70" w14:textId="58CDA050" w:rsidR="000F0387" w:rsidRPr="008634F3" w:rsidRDefault="000F0387" w:rsidP="00C72F14">
      <w:pPr>
        <w:pStyle w:val="ListParagraph"/>
        <w:numPr>
          <w:ilvl w:val="0"/>
          <w:numId w:val="8"/>
        </w:numPr>
        <w:spacing w:after="120" w:line="222" w:lineRule="auto"/>
        <w:jc w:val="both"/>
        <w:rPr>
          <w:rFonts w:ascii="Sylfaen" w:hAnsi="Sylfaen"/>
          <w:color w:val="000000" w:themeColor="text1"/>
          <w:lang w:val="ka-GE"/>
        </w:rPr>
      </w:pPr>
      <w:r w:rsidRPr="008634F3">
        <w:rPr>
          <w:rFonts w:ascii="Sylfaen" w:hAnsi="Sylfaen"/>
          <w:color w:val="000000" w:themeColor="text1"/>
          <w:lang w:val="ka-GE"/>
        </w:rPr>
        <w:t>სამშენებლო გემებიდან წარმოშობილი წყალქვეშა ხმაური.</w:t>
      </w:r>
    </w:p>
    <w:p w14:paraId="1D3E87DC" w14:textId="77777777" w:rsidR="000F0387" w:rsidRPr="008634F3" w:rsidRDefault="000F0387" w:rsidP="000F0387">
      <w:pPr>
        <w:spacing w:line="222" w:lineRule="auto"/>
        <w:jc w:val="both"/>
        <w:rPr>
          <w:rFonts w:ascii="Sylfaen" w:hAnsi="Sylfaen"/>
          <w:color w:val="000000" w:themeColor="text1"/>
          <w:lang w:val="ka-GE"/>
        </w:rPr>
      </w:pPr>
    </w:p>
    <w:p w14:paraId="02EEB20E" w14:textId="1D842A28"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 xml:space="preserve">როგორც ვხედავთ, მშენებლობის ეტაპზე ადგილი ექნება, როგორც იმპულსური, ასევე უწყვეტი ტიპის  ხმაურის გავრცელებას. </w:t>
      </w:r>
      <w:r w:rsidR="00517576" w:rsidRPr="008634F3">
        <w:rPr>
          <w:rFonts w:ascii="Sylfaen" w:hAnsi="Sylfaen"/>
          <w:color w:val="000000" w:themeColor="text1"/>
          <w:lang w:val="ka-GE"/>
        </w:rPr>
        <w:t xml:space="preserve">სამუსაოთა განხორციელების გეგმის </w:t>
      </w:r>
      <w:r w:rsidRPr="008634F3">
        <w:rPr>
          <w:rFonts w:ascii="Sylfaen" w:hAnsi="Sylfaen"/>
          <w:color w:val="000000" w:themeColor="text1"/>
          <w:lang w:val="ka-GE"/>
        </w:rPr>
        <w:t xml:space="preserve">  თანახმად, ხმაურის დონე ყველაზე მაღალი იქნება მოლოს მშენებლობის ეტაპზე. რაც შეეხება ფსკერდაღრმავების სამუშაოებს, ხმაურის დონე</w:t>
      </w:r>
      <w:r w:rsidR="008E20E3" w:rsidRPr="008634F3">
        <w:rPr>
          <w:rFonts w:ascii="Sylfaen" w:hAnsi="Sylfaen"/>
          <w:color w:val="000000" w:themeColor="text1"/>
          <w:lang w:val="ka-GE"/>
        </w:rPr>
        <w:t xml:space="preserve"> აქაც</w:t>
      </w:r>
      <w:r w:rsidRPr="008634F3">
        <w:rPr>
          <w:rFonts w:ascii="Sylfaen" w:hAnsi="Sylfaen"/>
          <w:color w:val="000000" w:themeColor="text1"/>
          <w:lang w:val="ka-GE"/>
        </w:rPr>
        <w:t xml:space="preserve"> მაღალი</w:t>
      </w:r>
      <w:r w:rsidRPr="008634F3">
        <w:rPr>
          <w:rFonts w:ascii="Sylfaen" w:hAnsi="Sylfaen"/>
          <w:color w:val="000000" w:themeColor="text1"/>
        </w:rPr>
        <w:t xml:space="preserve"> </w:t>
      </w:r>
      <w:r w:rsidRPr="008634F3">
        <w:rPr>
          <w:rFonts w:ascii="Sylfaen" w:hAnsi="Sylfaen"/>
          <w:color w:val="000000" w:themeColor="text1"/>
          <w:lang w:val="ka-GE"/>
        </w:rPr>
        <w:t>იქნება, თუმცა  სამშენებლო გრაფიკიდან</w:t>
      </w:r>
      <w:r w:rsidR="008E20E3" w:rsidRPr="008634F3">
        <w:rPr>
          <w:rFonts w:ascii="Sylfaen" w:hAnsi="Sylfaen"/>
          <w:color w:val="000000" w:themeColor="text1"/>
          <w:lang w:val="ka-GE"/>
        </w:rPr>
        <w:t xml:space="preserve"> გამომდინარე</w:t>
      </w:r>
      <w:r w:rsidRPr="008634F3">
        <w:rPr>
          <w:rFonts w:ascii="Sylfaen" w:hAnsi="Sylfaen"/>
          <w:color w:val="000000" w:themeColor="text1"/>
          <w:lang w:val="ka-GE"/>
        </w:rPr>
        <w:t>, ფსკერდაღ</w:t>
      </w:r>
      <w:r w:rsidR="008E20E3" w:rsidRPr="008634F3">
        <w:rPr>
          <w:rFonts w:ascii="Sylfaen" w:hAnsi="Sylfaen"/>
          <w:color w:val="000000" w:themeColor="text1"/>
          <w:lang w:val="ka-GE"/>
        </w:rPr>
        <w:t>რ</w:t>
      </w:r>
      <w:r w:rsidRPr="008634F3">
        <w:rPr>
          <w:rFonts w:ascii="Sylfaen" w:hAnsi="Sylfaen"/>
          <w:color w:val="000000" w:themeColor="text1"/>
          <w:lang w:val="ka-GE"/>
        </w:rPr>
        <w:t>მავების სამუშაოების განხორციელება დაიწყება მას შემდეგ, რაც დამთავრდება მოლოს მშენებლობა. დასრულებული მოლო პრაქტიკულად საპროექტო ზონაში მიმდინარე სამშენებლო და საოპერაციო აქტივობების პროცესში წარმოადგენს მდინარე რიონის ესტუარისათვის ხმაურჩამხშობ ბარიერს. ზეგავლენა საპროექტო ტერიტორიის მიმდებარედ განთავსებულ</w:t>
      </w:r>
      <w:r w:rsidR="008E20E3" w:rsidRPr="008634F3">
        <w:rPr>
          <w:rFonts w:ascii="Sylfaen" w:hAnsi="Sylfaen"/>
          <w:color w:val="000000" w:themeColor="text1"/>
          <w:lang w:val="ka-GE"/>
        </w:rPr>
        <w:t>ი</w:t>
      </w:r>
      <w:r w:rsidRPr="008634F3">
        <w:rPr>
          <w:rFonts w:ascii="Sylfaen" w:hAnsi="Sylfaen"/>
          <w:color w:val="000000" w:themeColor="text1"/>
          <w:lang w:val="ka-GE"/>
        </w:rPr>
        <w:t xml:space="preserve"> ყველა სენსიტიური რეცეპტორისათვის მოლოს მშენებლობის შემდეგ პრაქტიკულად უმნიშვნელო იქნება.</w:t>
      </w:r>
    </w:p>
    <w:p w14:paraId="1A31803B" w14:textId="77777777" w:rsidR="000F0387" w:rsidRPr="008634F3" w:rsidRDefault="000F0387" w:rsidP="000F0387">
      <w:pPr>
        <w:spacing w:line="222" w:lineRule="auto"/>
        <w:jc w:val="both"/>
        <w:rPr>
          <w:rFonts w:ascii="Sylfaen" w:hAnsi="Sylfaen"/>
          <w:color w:val="000000" w:themeColor="text1"/>
          <w:lang w:val="ka-GE"/>
        </w:rPr>
      </w:pPr>
    </w:p>
    <w:p w14:paraId="7811134D" w14:textId="77777777" w:rsidR="000F0387" w:rsidRPr="008634F3" w:rsidRDefault="000F0387" w:rsidP="000F0387">
      <w:pPr>
        <w:spacing w:line="221" w:lineRule="auto"/>
        <w:jc w:val="both"/>
        <w:rPr>
          <w:rFonts w:ascii="Sylfaen" w:hAnsi="Sylfaen"/>
          <w:color w:val="000000" w:themeColor="text1"/>
          <w:lang w:val="ka-GE"/>
        </w:rPr>
      </w:pPr>
      <w:r w:rsidRPr="008634F3">
        <w:rPr>
          <w:rFonts w:ascii="Sylfaen" w:hAnsi="Sylfaen"/>
          <w:color w:val="000000" w:themeColor="text1"/>
          <w:lang w:val="ka-GE"/>
        </w:rPr>
        <w:t>ხმაურის გავრცელება გამოთვლილია „აკუსტიკის საფუძვლების“ („Fundamentals of Acoustics“ Kinsler and Frey et al, მე-3 გამოცემა) 15.4-ე განტოლების გამოყენებით, რომელიც ეფუძნება ხმაურის ცილინდრულ განშლადობას. ასეთი სახის ხმაური გამოწვეულია ხიმინჯების მოწყობის სამუშაოებით.</w:t>
      </w:r>
    </w:p>
    <w:p w14:paraId="421E66D6" w14:textId="77777777" w:rsidR="000F0387" w:rsidRPr="008634F3" w:rsidRDefault="000F0387" w:rsidP="000F0387">
      <w:pPr>
        <w:spacing w:line="123" w:lineRule="exact"/>
        <w:rPr>
          <w:rFonts w:ascii="Sylfaen" w:eastAsia="Times New Roman" w:hAnsi="Sylfaen"/>
          <w:color w:val="000000" w:themeColor="text1"/>
          <w:lang w:val="ka-GE"/>
        </w:rPr>
      </w:pPr>
    </w:p>
    <w:p w14:paraId="235BEEF2" w14:textId="77777777" w:rsidR="000F0387" w:rsidRPr="008634F3" w:rsidRDefault="000F0387" w:rsidP="000F0387">
      <w:pPr>
        <w:spacing w:line="221" w:lineRule="auto"/>
        <w:jc w:val="both"/>
        <w:rPr>
          <w:rFonts w:ascii="Sylfaen" w:hAnsi="Sylfaen"/>
          <w:color w:val="000000" w:themeColor="text1"/>
        </w:rPr>
      </w:pPr>
      <w:r w:rsidRPr="008634F3">
        <w:rPr>
          <w:rFonts w:ascii="Sylfaen" w:hAnsi="Sylfaen"/>
          <w:color w:val="000000" w:themeColor="text1"/>
        </w:rPr>
        <w:lastRenderedPageBreak/>
        <w:t>ხიმინჯის მოწყობის სამუშაოებისთვის ხმ</w:t>
      </w:r>
      <w:r w:rsidRPr="008634F3">
        <w:rPr>
          <w:rFonts w:ascii="Sylfaen" w:hAnsi="Sylfaen"/>
          <w:color w:val="000000" w:themeColor="text1"/>
          <w:lang w:val="ka-GE"/>
        </w:rPr>
        <w:t>ა</w:t>
      </w:r>
      <w:r w:rsidRPr="008634F3">
        <w:rPr>
          <w:rFonts w:ascii="Sylfaen" w:hAnsi="Sylfaen"/>
          <w:color w:val="000000" w:themeColor="text1"/>
        </w:rPr>
        <w:t>ურის დონის კონკრეტული მაჩვენებლების მისაღებად და სწორხაზოვანი ხმაურის დონის დადგენისთვის, გამოყენებული იქნა ზღვის ღორების, აფალინას, ჩვეულებრივი დელფინების და ორაგულის აუდიოგრამები.</w:t>
      </w:r>
    </w:p>
    <w:p w14:paraId="18EA6D2B" w14:textId="77777777" w:rsidR="000F0387" w:rsidRPr="008634F3" w:rsidRDefault="000F0387" w:rsidP="000F0387">
      <w:pPr>
        <w:spacing w:line="123" w:lineRule="exact"/>
        <w:rPr>
          <w:rFonts w:ascii="Sylfaen" w:eastAsia="Times New Roman" w:hAnsi="Sylfaen"/>
          <w:color w:val="000000" w:themeColor="text1"/>
        </w:rPr>
      </w:pPr>
    </w:p>
    <w:p w14:paraId="746AC763" w14:textId="77777777" w:rsidR="000F0387" w:rsidRPr="008634F3" w:rsidRDefault="000F0387" w:rsidP="000F0387">
      <w:pPr>
        <w:spacing w:line="0" w:lineRule="atLeast"/>
        <w:rPr>
          <w:rFonts w:ascii="Sylfaen" w:hAnsi="Sylfaen"/>
          <w:color w:val="000000" w:themeColor="text1"/>
        </w:rPr>
      </w:pPr>
      <w:r w:rsidRPr="008634F3">
        <w:rPr>
          <w:rFonts w:ascii="Sylfaen" w:hAnsi="Sylfaen"/>
          <w:color w:val="000000" w:themeColor="text1"/>
        </w:rPr>
        <w:t>აუდიოგრამების მონაცემთა წყაროებია:</w:t>
      </w:r>
    </w:p>
    <w:p w14:paraId="3F7006B8" w14:textId="77777777" w:rsidR="000F0387" w:rsidRPr="008634F3" w:rsidRDefault="000F0387" w:rsidP="000F0387">
      <w:pPr>
        <w:spacing w:line="186" w:lineRule="exact"/>
        <w:jc w:val="both"/>
        <w:rPr>
          <w:rFonts w:ascii="Sylfaen" w:eastAsia="Times New Roman" w:hAnsi="Sylfaen"/>
          <w:color w:val="000000" w:themeColor="text1"/>
        </w:rPr>
      </w:pPr>
    </w:p>
    <w:p w14:paraId="47BE8E18" w14:textId="77777777" w:rsidR="000F0387" w:rsidRPr="008634F3" w:rsidRDefault="000F0387" w:rsidP="002E1562">
      <w:pPr>
        <w:numPr>
          <w:ilvl w:val="0"/>
          <w:numId w:val="6"/>
        </w:numPr>
        <w:tabs>
          <w:tab w:val="left" w:pos="720"/>
        </w:tabs>
        <w:spacing w:line="212" w:lineRule="auto"/>
        <w:jc w:val="both"/>
        <w:rPr>
          <w:rFonts w:ascii="Sylfaen" w:eastAsia="Arial" w:hAnsi="Sylfaen"/>
          <w:color w:val="000000" w:themeColor="text1"/>
        </w:rPr>
      </w:pPr>
      <w:r w:rsidRPr="008634F3">
        <w:rPr>
          <w:rFonts w:ascii="Sylfaen" w:hAnsi="Sylfaen"/>
          <w:color w:val="000000" w:themeColor="text1"/>
        </w:rPr>
        <w:t>ზღვის ღორი: ზღვის გარემოში წყალქვეშა ხმაურის გავრცელების შედეგების მიმოხილვა, OSPAR-ის კომისია, 2009;</w:t>
      </w:r>
    </w:p>
    <w:p w14:paraId="745E12F8" w14:textId="77777777" w:rsidR="000F0387" w:rsidRPr="008634F3" w:rsidRDefault="000F0387" w:rsidP="000F0387">
      <w:pPr>
        <w:spacing w:line="66" w:lineRule="exact"/>
        <w:rPr>
          <w:rFonts w:ascii="Sylfaen" w:eastAsia="Arial" w:hAnsi="Sylfaen"/>
          <w:color w:val="000000" w:themeColor="text1"/>
        </w:rPr>
      </w:pPr>
    </w:p>
    <w:p w14:paraId="580AB5A5" w14:textId="77777777" w:rsidR="000F0387" w:rsidRPr="008634F3" w:rsidRDefault="000F0387" w:rsidP="002E1562">
      <w:pPr>
        <w:numPr>
          <w:ilvl w:val="0"/>
          <w:numId w:val="6"/>
        </w:numPr>
        <w:tabs>
          <w:tab w:val="left" w:pos="720"/>
        </w:tabs>
        <w:spacing w:line="213" w:lineRule="auto"/>
        <w:jc w:val="both"/>
        <w:rPr>
          <w:rFonts w:ascii="Sylfaen" w:eastAsia="Arial" w:hAnsi="Sylfaen"/>
          <w:color w:val="000000" w:themeColor="text1"/>
        </w:rPr>
      </w:pPr>
      <w:r w:rsidRPr="008634F3">
        <w:rPr>
          <w:rFonts w:ascii="Sylfaen" w:hAnsi="Sylfaen"/>
          <w:color w:val="000000" w:themeColor="text1"/>
        </w:rPr>
        <w:t>აფალინა: აფალინას მგრძნობიარობა ხიმინჯის მოწყობის სამუშაოებით გამოწვეული ხმაურის მიმართ, David, Water and Environment Journal 20 (2006) გვ. 48–54;</w:t>
      </w:r>
    </w:p>
    <w:p w14:paraId="2DE75708" w14:textId="77777777" w:rsidR="000F0387" w:rsidRPr="008634F3" w:rsidRDefault="000F0387" w:rsidP="002E1562">
      <w:pPr>
        <w:numPr>
          <w:ilvl w:val="0"/>
          <w:numId w:val="6"/>
        </w:numPr>
        <w:tabs>
          <w:tab w:val="left" w:pos="727"/>
        </w:tabs>
        <w:spacing w:line="212" w:lineRule="auto"/>
        <w:jc w:val="both"/>
        <w:rPr>
          <w:rFonts w:ascii="Sylfaen" w:eastAsia="Arial" w:hAnsi="Sylfaen"/>
          <w:color w:val="000000" w:themeColor="text1"/>
        </w:rPr>
      </w:pPr>
      <w:r w:rsidRPr="008634F3">
        <w:rPr>
          <w:rFonts w:ascii="Sylfaen" w:hAnsi="Sylfaen"/>
          <w:color w:val="000000" w:themeColor="text1"/>
        </w:rPr>
        <w:t>ჩვეულებრივი დელფინები: სმენის ენცეფალოგრამული კვლევა ჩვეულებრივ დელფინებში, Delphinus delphis, Popov and Klishin, Aquatic Mammals 1998, 24.1, pp13-20</w:t>
      </w:r>
    </w:p>
    <w:p w14:paraId="1F028A73" w14:textId="77777777" w:rsidR="000F0387" w:rsidRPr="008634F3" w:rsidRDefault="000F0387" w:rsidP="000F0387">
      <w:pPr>
        <w:spacing w:line="66" w:lineRule="exact"/>
        <w:jc w:val="both"/>
        <w:rPr>
          <w:rFonts w:ascii="Sylfaen" w:eastAsia="Arial" w:hAnsi="Sylfaen"/>
          <w:color w:val="000000" w:themeColor="text1"/>
        </w:rPr>
      </w:pPr>
    </w:p>
    <w:p w14:paraId="3F862EA0" w14:textId="77777777" w:rsidR="000F0387" w:rsidRPr="008634F3" w:rsidRDefault="000F0387" w:rsidP="002E1562">
      <w:pPr>
        <w:numPr>
          <w:ilvl w:val="0"/>
          <w:numId w:val="6"/>
        </w:numPr>
        <w:tabs>
          <w:tab w:val="left" w:pos="727"/>
        </w:tabs>
        <w:spacing w:line="222" w:lineRule="auto"/>
        <w:jc w:val="both"/>
        <w:rPr>
          <w:rFonts w:ascii="Sylfaen" w:eastAsia="Arial" w:hAnsi="Sylfaen"/>
          <w:color w:val="000000" w:themeColor="text1"/>
        </w:rPr>
      </w:pPr>
      <w:r w:rsidRPr="008634F3">
        <w:rPr>
          <w:rFonts w:ascii="Sylfaen" w:hAnsi="Sylfaen"/>
          <w:color w:val="000000" w:themeColor="text1"/>
        </w:rPr>
        <w:t>ორაგული: წითელი ძაბრის ტერმინალში (საუთჰემპტონი) ხიმინჯის მოწყობის სამუშაოებით გამოწვეული ხმაურის გაზომვა და მისი ზემოქმედება თევზებზე, Subacoustech report, reference: 558 R 0207.</w:t>
      </w:r>
    </w:p>
    <w:p w14:paraId="19B78998" w14:textId="77777777" w:rsidR="000F0387" w:rsidRPr="008634F3" w:rsidRDefault="000F0387" w:rsidP="000F0387">
      <w:pPr>
        <w:spacing w:line="185" w:lineRule="exact"/>
        <w:rPr>
          <w:rFonts w:ascii="Sylfaen" w:eastAsia="Times New Roman" w:hAnsi="Sylfaen"/>
          <w:color w:val="000000" w:themeColor="text1"/>
        </w:rPr>
      </w:pPr>
    </w:p>
    <w:p w14:paraId="31263B0D" w14:textId="77777777" w:rsidR="000F0387" w:rsidRPr="008634F3" w:rsidRDefault="000F0387" w:rsidP="000F0387">
      <w:pPr>
        <w:spacing w:line="231" w:lineRule="auto"/>
        <w:ind w:left="7"/>
        <w:jc w:val="both"/>
        <w:rPr>
          <w:rFonts w:ascii="Sylfaen" w:hAnsi="Sylfaen"/>
          <w:color w:val="000000" w:themeColor="text1"/>
        </w:rPr>
      </w:pPr>
      <w:r w:rsidRPr="008634F3">
        <w:rPr>
          <w:rFonts w:ascii="Sylfaen" w:hAnsi="Sylfaen"/>
          <w:color w:val="000000" w:themeColor="text1"/>
        </w:rPr>
        <w:t>ორაგულის მაგალითი გამოყენებულია ზუთხისთვის, რადგან მონაცემები ზუთხისთვის ძალზედ მწირია. დინგნიჩაბასებრის (</w:t>
      </w:r>
      <w:r w:rsidRPr="008634F3">
        <w:rPr>
          <w:rFonts w:ascii="Sylfaen" w:hAnsi="Sylfaen"/>
          <w:i/>
          <w:color w:val="000000" w:themeColor="text1"/>
        </w:rPr>
        <w:t>Polyodon spatula</w:t>
      </w:r>
      <w:r w:rsidRPr="008634F3">
        <w:rPr>
          <w:rFonts w:ascii="Sylfaen" w:hAnsi="Sylfaen"/>
          <w:color w:val="000000" w:themeColor="text1"/>
        </w:rPr>
        <w:t>) და ტბის ზუთხის (</w:t>
      </w:r>
      <w:r w:rsidRPr="008634F3">
        <w:rPr>
          <w:rFonts w:ascii="Sylfaen" w:hAnsi="Sylfaen"/>
          <w:i/>
          <w:color w:val="000000" w:themeColor="text1"/>
        </w:rPr>
        <w:t>Acipenser fulvescens</w:t>
      </w:r>
      <w:r w:rsidRPr="008634F3">
        <w:rPr>
          <w:rFonts w:ascii="Sylfaen" w:hAnsi="Sylfaen"/>
          <w:color w:val="000000" w:themeColor="text1"/>
        </w:rPr>
        <w:t>) ყურის მორფოლოგიის და სმენის შესაძლებლობების შესახებ მონაცემების თანახმად (Lovell, Findlay, Moate, Nedwell and Pegg, Comparative Biochemistry and Physiology, ნაწილი A 142 (2005) გვ. 286 – 296) ასეთი შედარება სავსებით დასაშვებია, მიუხედავად იმისა, რომ ორაგულთან შედარებით ტბის ზუთხი ნაკლებად მგრძნობიარეა.</w:t>
      </w:r>
    </w:p>
    <w:p w14:paraId="22B4295B" w14:textId="77777777" w:rsidR="000F0387" w:rsidRPr="008634F3" w:rsidRDefault="000F0387" w:rsidP="000F0387">
      <w:pPr>
        <w:spacing w:line="187" w:lineRule="exact"/>
        <w:rPr>
          <w:rFonts w:ascii="Sylfaen" w:eastAsia="Times New Roman" w:hAnsi="Sylfaen"/>
          <w:color w:val="000000" w:themeColor="text1"/>
        </w:rPr>
      </w:pPr>
    </w:p>
    <w:p w14:paraId="74A35468" w14:textId="0D4C396B" w:rsidR="000F0387" w:rsidRPr="008634F3" w:rsidRDefault="000F0387" w:rsidP="000F0387">
      <w:pPr>
        <w:spacing w:line="213" w:lineRule="auto"/>
        <w:ind w:left="7"/>
        <w:jc w:val="both"/>
        <w:rPr>
          <w:rFonts w:ascii="Sylfaen" w:hAnsi="Sylfaen"/>
          <w:color w:val="000000" w:themeColor="text1"/>
        </w:rPr>
      </w:pPr>
      <w:r w:rsidRPr="008634F3">
        <w:rPr>
          <w:rFonts w:ascii="Sylfaen" w:hAnsi="Sylfaen"/>
          <w:color w:val="000000" w:themeColor="text1"/>
        </w:rPr>
        <w:t xml:space="preserve">ქვემოთ მოყვანილ </w:t>
      </w:r>
      <w:r w:rsidRPr="008634F3">
        <w:rPr>
          <w:rFonts w:ascii="Sylfaen" w:hAnsi="Sylfaen"/>
          <w:b/>
          <w:color w:val="000000" w:themeColor="text1"/>
        </w:rPr>
        <w:t>ცხრილში</w:t>
      </w:r>
      <w:r w:rsidR="001A1389" w:rsidRPr="008634F3">
        <w:rPr>
          <w:rFonts w:ascii="Sylfaen" w:hAnsi="Sylfaen"/>
          <w:b/>
          <w:color w:val="000000" w:themeColor="text1"/>
          <w:lang w:val="ka-GE"/>
        </w:rPr>
        <w:t xml:space="preserve"> </w:t>
      </w:r>
      <w:r w:rsidR="00C533EB" w:rsidRPr="008634F3">
        <w:rPr>
          <w:rFonts w:ascii="Sylfaen" w:hAnsi="Sylfaen"/>
          <w:b/>
          <w:color w:val="000000" w:themeColor="text1"/>
          <w:lang w:val="ka-GE"/>
        </w:rPr>
        <w:t>1</w:t>
      </w:r>
      <w:r w:rsidR="001A1389" w:rsidRPr="008634F3">
        <w:rPr>
          <w:rFonts w:ascii="Sylfaen" w:hAnsi="Sylfaen"/>
          <w:color w:val="000000" w:themeColor="text1"/>
          <w:lang w:val="ka-GE"/>
        </w:rPr>
        <w:t>-ი</w:t>
      </w:r>
      <w:r w:rsidRPr="008634F3">
        <w:rPr>
          <w:rFonts w:ascii="Sylfaen" w:hAnsi="Sylfaen"/>
          <w:color w:val="000000" w:themeColor="text1"/>
        </w:rPr>
        <w:t xml:space="preserve"> მოცემულია dBht ხმაურის დონე, რომელიც შეესაბამება 1 მ-ის მანძილზე 186 დბ re 1 Pa ხმაურის გავრცელებას.</w:t>
      </w:r>
    </w:p>
    <w:p w14:paraId="38EA1D82" w14:textId="77777777" w:rsidR="000F0387" w:rsidRPr="008634F3" w:rsidRDefault="000F0387" w:rsidP="000F0387">
      <w:pPr>
        <w:spacing w:line="119" w:lineRule="exact"/>
        <w:rPr>
          <w:rFonts w:ascii="Sylfaen" w:eastAsia="Times New Roman" w:hAnsi="Sylfaen"/>
          <w:color w:val="000000" w:themeColor="text1"/>
        </w:rPr>
      </w:pPr>
    </w:p>
    <w:p w14:paraId="087AC44B" w14:textId="3C50D728" w:rsidR="000F0387" w:rsidRPr="008634F3" w:rsidRDefault="000F0387" w:rsidP="000F0387">
      <w:pPr>
        <w:spacing w:line="0" w:lineRule="atLeast"/>
        <w:jc w:val="center"/>
        <w:rPr>
          <w:rFonts w:ascii="Sylfaen" w:hAnsi="Sylfaen"/>
          <w:color w:val="000000" w:themeColor="text1"/>
        </w:rPr>
      </w:pPr>
      <w:r w:rsidRPr="008634F3">
        <w:rPr>
          <w:rFonts w:ascii="Sylfaen" w:hAnsi="Sylfaen"/>
          <w:b/>
          <w:color w:val="000000" w:themeColor="text1"/>
        </w:rPr>
        <w:br/>
      </w:r>
      <w:r w:rsidR="007F0615" w:rsidRPr="008634F3">
        <w:rPr>
          <w:rFonts w:ascii="Sylfaen" w:hAnsi="Sylfaen"/>
          <w:b/>
          <w:color w:val="000000" w:themeColor="text1"/>
          <w:lang w:val="ka-GE"/>
        </w:rPr>
        <w:t xml:space="preserve">      </w:t>
      </w:r>
      <w:r w:rsidRPr="008634F3">
        <w:rPr>
          <w:rFonts w:ascii="Sylfaen" w:hAnsi="Sylfaen"/>
          <w:b/>
          <w:color w:val="000000" w:themeColor="text1"/>
        </w:rPr>
        <w:t xml:space="preserve">ცხრილი </w:t>
      </w:r>
      <w:r w:rsidR="00C533EB" w:rsidRPr="008634F3">
        <w:rPr>
          <w:rFonts w:ascii="Sylfaen" w:hAnsi="Sylfaen"/>
          <w:b/>
          <w:color w:val="000000" w:themeColor="text1"/>
          <w:lang w:val="ka-GE"/>
        </w:rPr>
        <w:t>1:</w:t>
      </w:r>
      <w:r w:rsidRPr="008634F3">
        <w:rPr>
          <w:rFonts w:ascii="Sylfaen" w:hAnsi="Sylfaen"/>
          <w:b/>
          <w:color w:val="000000" w:themeColor="text1"/>
        </w:rPr>
        <w:t xml:space="preserve"> თევზების სხვადასხვა სახეობისთვის ხმაურის დონის ექვივალენტი</w:t>
      </w:r>
      <w:r w:rsidRPr="008634F3">
        <w:rPr>
          <w:rFonts w:ascii="Sylfaen" w:hAnsi="Sylfaen"/>
          <w:b/>
          <w:color w:val="000000" w:themeColor="text1"/>
        </w:rPr>
        <w:br/>
      </w:r>
    </w:p>
    <w:p w14:paraId="68C93055" w14:textId="77777777" w:rsidR="000F0387" w:rsidRPr="008634F3" w:rsidRDefault="000F0387" w:rsidP="000F0387">
      <w:pPr>
        <w:spacing w:line="105" w:lineRule="exact"/>
        <w:rPr>
          <w:rFonts w:ascii="Sylfaen" w:eastAsia="Times New Roman" w:hAnsi="Sylfaen"/>
          <w:color w:val="000000" w:themeColor="text1"/>
        </w:rPr>
      </w:pPr>
    </w:p>
    <w:tbl>
      <w:tblPr>
        <w:tblW w:w="9260"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8"/>
        <w:gridCol w:w="1611"/>
        <w:gridCol w:w="1121"/>
        <w:gridCol w:w="1520"/>
        <w:gridCol w:w="1620"/>
        <w:gridCol w:w="1540"/>
      </w:tblGrid>
      <w:tr w:rsidR="008634F3" w:rsidRPr="008634F3" w14:paraId="514FCE71" w14:textId="77777777" w:rsidTr="007F0615">
        <w:trPr>
          <w:trHeight w:val="799"/>
        </w:trPr>
        <w:tc>
          <w:tcPr>
            <w:tcW w:w="1848" w:type="dxa"/>
            <w:tcBorders>
              <w:bottom w:val="single" w:sz="4" w:space="0" w:color="auto"/>
            </w:tcBorders>
            <w:shd w:val="clear" w:color="auto" w:fill="DEEAF6" w:themeFill="accent5" w:themeFillTint="33"/>
            <w:vAlign w:val="center"/>
          </w:tcPr>
          <w:p w14:paraId="09502AD6" w14:textId="77777777" w:rsidR="00843BB3" w:rsidRPr="008634F3" w:rsidRDefault="00843BB3" w:rsidP="002C16CE">
            <w:pPr>
              <w:pStyle w:val="1"/>
              <w:jc w:val="center"/>
              <w:rPr>
                <w:color w:val="000000" w:themeColor="text1"/>
                <w:sz w:val="24"/>
                <w:szCs w:val="24"/>
              </w:rPr>
            </w:pPr>
          </w:p>
        </w:tc>
        <w:tc>
          <w:tcPr>
            <w:tcW w:w="1611" w:type="dxa"/>
            <w:tcBorders>
              <w:bottom w:val="single" w:sz="4" w:space="0" w:color="auto"/>
            </w:tcBorders>
            <w:shd w:val="clear" w:color="auto" w:fill="DEEAF6" w:themeFill="accent5" w:themeFillTint="33"/>
            <w:vAlign w:val="center"/>
          </w:tcPr>
          <w:p w14:paraId="6388142E" w14:textId="5A52551C" w:rsidR="00843BB3" w:rsidRPr="008634F3" w:rsidRDefault="00843BB3" w:rsidP="002C16CE">
            <w:pPr>
              <w:pStyle w:val="1"/>
              <w:jc w:val="center"/>
              <w:rPr>
                <w:color w:val="000000" w:themeColor="text1"/>
                <w:w w:val="99"/>
                <w:sz w:val="24"/>
                <w:szCs w:val="24"/>
              </w:rPr>
            </w:pPr>
            <w:r w:rsidRPr="008634F3">
              <w:rPr>
                <w:color w:val="000000" w:themeColor="text1"/>
                <w:w w:val="99"/>
                <w:sz w:val="24"/>
                <w:szCs w:val="24"/>
              </w:rPr>
              <w:t>შეუწონავი წყარო</w:t>
            </w:r>
          </w:p>
        </w:tc>
        <w:tc>
          <w:tcPr>
            <w:tcW w:w="1121" w:type="dxa"/>
            <w:tcBorders>
              <w:bottom w:val="single" w:sz="4" w:space="0" w:color="auto"/>
            </w:tcBorders>
            <w:shd w:val="clear" w:color="auto" w:fill="DEEAF6" w:themeFill="accent5" w:themeFillTint="33"/>
            <w:vAlign w:val="center"/>
          </w:tcPr>
          <w:p w14:paraId="767B0AA4" w14:textId="77777777" w:rsidR="00843BB3" w:rsidRPr="008634F3" w:rsidRDefault="00843BB3" w:rsidP="002C16CE">
            <w:pPr>
              <w:pStyle w:val="1"/>
              <w:jc w:val="center"/>
              <w:rPr>
                <w:color w:val="000000" w:themeColor="text1"/>
                <w:w w:val="98"/>
                <w:sz w:val="24"/>
                <w:szCs w:val="24"/>
              </w:rPr>
            </w:pPr>
            <w:r w:rsidRPr="008634F3">
              <w:rPr>
                <w:color w:val="000000" w:themeColor="text1"/>
                <w:w w:val="98"/>
                <w:sz w:val="24"/>
                <w:szCs w:val="24"/>
              </w:rPr>
              <w:t>ზღვის ღორი</w:t>
            </w:r>
          </w:p>
        </w:tc>
        <w:tc>
          <w:tcPr>
            <w:tcW w:w="1520" w:type="dxa"/>
            <w:tcBorders>
              <w:bottom w:val="single" w:sz="4" w:space="0" w:color="auto"/>
            </w:tcBorders>
            <w:shd w:val="clear" w:color="auto" w:fill="DEEAF6" w:themeFill="accent5" w:themeFillTint="33"/>
            <w:vAlign w:val="center"/>
          </w:tcPr>
          <w:p w14:paraId="69541EED" w14:textId="77777777" w:rsidR="00843BB3" w:rsidRPr="008634F3" w:rsidRDefault="00843BB3" w:rsidP="002C16CE">
            <w:pPr>
              <w:pStyle w:val="1"/>
              <w:jc w:val="center"/>
              <w:rPr>
                <w:color w:val="000000" w:themeColor="text1"/>
                <w:w w:val="97"/>
                <w:sz w:val="24"/>
                <w:szCs w:val="24"/>
              </w:rPr>
            </w:pPr>
            <w:r w:rsidRPr="008634F3">
              <w:rPr>
                <w:color w:val="000000" w:themeColor="text1"/>
                <w:w w:val="97"/>
                <w:sz w:val="24"/>
                <w:szCs w:val="24"/>
              </w:rPr>
              <w:t>აფალინა</w:t>
            </w:r>
          </w:p>
        </w:tc>
        <w:tc>
          <w:tcPr>
            <w:tcW w:w="1620" w:type="dxa"/>
            <w:tcBorders>
              <w:bottom w:val="single" w:sz="4" w:space="0" w:color="auto"/>
            </w:tcBorders>
            <w:shd w:val="clear" w:color="auto" w:fill="DEEAF6" w:themeFill="accent5" w:themeFillTint="33"/>
            <w:vAlign w:val="center"/>
          </w:tcPr>
          <w:p w14:paraId="5B3352EC" w14:textId="71D1E10F" w:rsidR="00843BB3" w:rsidRPr="008634F3" w:rsidRDefault="00843BB3" w:rsidP="002C16CE">
            <w:pPr>
              <w:pStyle w:val="1"/>
              <w:jc w:val="center"/>
              <w:rPr>
                <w:color w:val="000000" w:themeColor="text1"/>
                <w:w w:val="97"/>
                <w:sz w:val="24"/>
                <w:szCs w:val="24"/>
              </w:rPr>
            </w:pPr>
            <w:r w:rsidRPr="008634F3">
              <w:rPr>
                <w:color w:val="000000" w:themeColor="text1"/>
                <w:w w:val="97"/>
                <w:sz w:val="24"/>
                <w:szCs w:val="24"/>
              </w:rPr>
              <w:t>ჩვეულებრივი</w:t>
            </w:r>
            <w:r w:rsidRPr="008634F3">
              <w:rPr>
                <w:color w:val="000000" w:themeColor="text1"/>
                <w:w w:val="98"/>
                <w:sz w:val="24"/>
                <w:szCs w:val="24"/>
              </w:rPr>
              <w:t>დელფინი</w:t>
            </w:r>
          </w:p>
        </w:tc>
        <w:tc>
          <w:tcPr>
            <w:tcW w:w="1540" w:type="dxa"/>
            <w:shd w:val="clear" w:color="auto" w:fill="DEEAF6" w:themeFill="accent5" w:themeFillTint="33"/>
            <w:vAlign w:val="center"/>
          </w:tcPr>
          <w:p w14:paraId="5B0105FE" w14:textId="77777777" w:rsidR="00843BB3" w:rsidRPr="008634F3" w:rsidRDefault="00843BB3" w:rsidP="002C16CE">
            <w:pPr>
              <w:pStyle w:val="1"/>
              <w:jc w:val="center"/>
              <w:rPr>
                <w:color w:val="000000" w:themeColor="text1"/>
                <w:w w:val="97"/>
                <w:sz w:val="24"/>
                <w:szCs w:val="24"/>
              </w:rPr>
            </w:pPr>
            <w:r w:rsidRPr="008634F3">
              <w:rPr>
                <w:color w:val="000000" w:themeColor="text1"/>
                <w:w w:val="97"/>
                <w:sz w:val="24"/>
                <w:szCs w:val="24"/>
              </w:rPr>
              <w:t>ორაგული</w:t>
            </w:r>
          </w:p>
        </w:tc>
      </w:tr>
      <w:tr w:rsidR="008634F3" w:rsidRPr="008634F3" w14:paraId="17ED6424" w14:textId="77777777" w:rsidTr="007F0615">
        <w:trPr>
          <w:trHeight w:val="1220"/>
        </w:trPr>
        <w:tc>
          <w:tcPr>
            <w:tcW w:w="1848" w:type="dxa"/>
            <w:shd w:val="clear" w:color="auto" w:fill="auto"/>
            <w:vAlign w:val="center"/>
          </w:tcPr>
          <w:p w14:paraId="39B25E72" w14:textId="77777777" w:rsidR="00843BB3" w:rsidRPr="008634F3" w:rsidRDefault="00843BB3" w:rsidP="002C16CE">
            <w:pPr>
              <w:spacing w:line="242" w:lineRule="exact"/>
              <w:jc w:val="center"/>
              <w:rPr>
                <w:rFonts w:ascii="Sylfaen" w:hAnsi="Sylfaen"/>
                <w:color w:val="000000" w:themeColor="text1"/>
                <w:w w:val="98"/>
              </w:rPr>
            </w:pPr>
            <w:r w:rsidRPr="008634F3">
              <w:rPr>
                <w:rFonts w:ascii="Sylfaen" w:hAnsi="Sylfaen"/>
                <w:color w:val="000000" w:themeColor="text1"/>
                <w:w w:val="98"/>
              </w:rPr>
              <w:t>ხმაურის</w:t>
            </w:r>
          </w:p>
          <w:p w14:paraId="2D80E9C9" w14:textId="77777777" w:rsidR="00843BB3" w:rsidRPr="008634F3" w:rsidRDefault="00843BB3" w:rsidP="002C16CE">
            <w:pPr>
              <w:spacing w:line="0" w:lineRule="atLeast"/>
              <w:jc w:val="center"/>
              <w:rPr>
                <w:rFonts w:ascii="Sylfaen" w:hAnsi="Sylfaen"/>
                <w:color w:val="000000" w:themeColor="text1"/>
                <w:w w:val="98"/>
              </w:rPr>
            </w:pPr>
            <w:r w:rsidRPr="008634F3">
              <w:rPr>
                <w:rFonts w:ascii="Sylfaen" w:hAnsi="Sylfaen"/>
                <w:color w:val="000000" w:themeColor="text1"/>
                <w:w w:val="99"/>
              </w:rPr>
              <w:t>დონე</w:t>
            </w:r>
          </w:p>
          <w:p w14:paraId="5A84E0DF" w14:textId="045ADC12" w:rsidR="00843BB3" w:rsidRPr="008634F3" w:rsidRDefault="00843BB3" w:rsidP="002C16CE">
            <w:pPr>
              <w:spacing w:line="244" w:lineRule="exact"/>
              <w:jc w:val="center"/>
              <w:rPr>
                <w:rFonts w:ascii="Sylfaen" w:hAnsi="Sylfaen"/>
                <w:color w:val="000000" w:themeColor="text1"/>
                <w:w w:val="98"/>
              </w:rPr>
            </w:pPr>
          </w:p>
        </w:tc>
        <w:tc>
          <w:tcPr>
            <w:tcW w:w="1611" w:type="dxa"/>
            <w:shd w:val="clear" w:color="auto" w:fill="auto"/>
            <w:vAlign w:val="center"/>
          </w:tcPr>
          <w:p w14:paraId="36B3BD6E" w14:textId="77777777" w:rsidR="00843BB3" w:rsidRPr="008634F3" w:rsidRDefault="00843BB3" w:rsidP="002C16CE">
            <w:pPr>
              <w:spacing w:line="0" w:lineRule="atLeast"/>
              <w:jc w:val="center"/>
              <w:rPr>
                <w:rFonts w:ascii="Sylfaen" w:hAnsi="Sylfaen"/>
                <w:color w:val="000000" w:themeColor="text1"/>
                <w:w w:val="98"/>
              </w:rPr>
            </w:pPr>
            <w:r w:rsidRPr="008634F3">
              <w:rPr>
                <w:rFonts w:ascii="Sylfaen" w:hAnsi="Sylfaen"/>
                <w:color w:val="000000" w:themeColor="text1"/>
                <w:w w:val="98"/>
              </w:rPr>
              <w:t>186 დბა</w:t>
            </w:r>
          </w:p>
        </w:tc>
        <w:tc>
          <w:tcPr>
            <w:tcW w:w="1121" w:type="dxa"/>
            <w:shd w:val="clear" w:color="auto" w:fill="auto"/>
            <w:vAlign w:val="center"/>
          </w:tcPr>
          <w:p w14:paraId="2876E673" w14:textId="77777777" w:rsidR="00843BB3" w:rsidRPr="008634F3" w:rsidRDefault="00843BB3" w:rsidP="002C16CE">
            <w:pPr>
              <w:spacing w:line="0" w:lineRule="atLeast"/>
              <w:jc w:val="center"/>
              <w:rPr>
                <w:rFonts w:ascii="Sylfaen" w:hAnsi="Sylfaen"/>
                <w:color w:val="000000" w:themeColor="text1"/>
              </w:rPr>
            </w:pPr>
            <w:r w:rsidRPr="008634F3">
              <w:rPr>
                <w:rFonts w:ascii="Sylfaen" w:hAnsi="Sylfaen"/>
                <w:color w:val="000000" w:themeColor="text1"/>
              </w:rPr>
              <w:t>127 დბა</w:t>
            </w:r>
          </w:p>
        </w:tc>
        <w:tc>
          <w:tcPr>
            <w:tcW w:w="1520" w:type="dxa"/>
            <w:shd w:val="clear" w:color="auto" w:fill="auto"/>
            <w:vAlign w:val="center"/>
          </w:tcPr>
          <w:p w14:paraId="74739A2C" w14:textId="77777777" w:rsidR="00843BB3" w:rsidRPr="008634F3" w:rsidRDefault="00843BB3" w:rsidP="002C16CE">
            <w:pPr>
              <w:spacing w:line="0" w:lineRule="atLeast"/>
              <w:jc w:val="center"/>
              <w:rPr>
                <w:rFonts w:ascii="Sylfaen" w:hAnsi="Sylfaen"/>
                <w:color w:val="000000" w:themeColor="text1"/>
                <w:w w:val="98"/>
              </w:rPr>
            </w:pPr>
            <w:r w:rsidRPr="008634F3">
              <w:rPr>
                <w:rFonts w:ascii="Sylfaen" w:hAnsi="Sylfaen"/>
                <w:color w:val="000000" w:themeColor="text1"/>
                <w:w w:val="98"/>
              </w:rPr>
              <w:t>119 დბა</w:t>
            </w:r>
          </w:p>
        </w:tc>
        <w:tc>
          <w:tcPr>
            <w:tcW w:w="1620" w:type="dxa"/>
            <w:shd w:val="clear" w:color="auto" w:fill="auto"/>
            <w:vAlign w:val="center"/>
          </w:tcPr>
          <w:p w14:paraId="11EE865E" w14:textId="77777777" w:rsidR="00843BB3" w:rsidRPr="008634F3" w:rsidRDefault="00843BB3" w:rsidP="002C16CE">
            <w:pPr>
              <w:spacing w:line="0" w:lineRule="atLeast"/>
              <w:jc w:val="center"/>
              <w:rPr>
                <w:rFonts w:ascii="Sylfaen" w:hAnsi="Sylfaen"/>
                <w:color w:val="000000" w:themeColor="text1"/>
                <w:w w:val="98"/>
              </w:rPr>
            </w:pPr>
            <w:r w:rsidRPr="008634F3">
              <w:rPr>
                <w:rFonts w:ascii="Sylfaen" w:hAnsi="Sylfaen"/>
                <w:color w:val="000000" w:themeColor="text1"/>
                <w:w w:val="98"/>
              </w:rPr>
              <w:t>104 დბა</w:t>
            </w:r>
          </w:p>
        </w:tc>
        <w:tc>
          <w:tcPr>
            <w:tcW w:w="1540" w:type="dxa"/>
            <w:shd w:val="clear" w:color="auto" w:fill="auto"/>
            <w:vAlign w:val="center"/>
          </w:tcPr>
          <w:p w14:paraId="06A58BB5" w14:textId="77777777" w:rsidR="00843BB3" w:rsidRPr="008634F3" w:rsidRDefault="00843BB3" w:rsidP="002C16CE">
            <w:pPr>
              <w:spacing w:line="0" w:lineRule="atLeast"/>
              <w:jc w:val="center"/>
              <w:rPr>
                <w:rFonts w:ascii="Sylfaen" w:hAnsi="Sylfaen"/>
                <w:color w:val="000000" w:themeColor="text1"/>
              </w:rPr>
            </w:pPr>
            <w:r w:rsidRPr="008634F3">
              <w:rPr>
                <w:rFonts w:ascii="Sylfaen" w:hAnsi="Sylfaen"/>
                <w:color w:val="000000" w:themeColor="text1"/>
              </w:rPr>
              <w:t>78 დბა</w:t>
            </w:r>
          </w:p>
        </w:tc>
      </w:tr>
      <w:tr w:rsidR="008634F3" w:rsidRPr="008634F3" w14:paraId="11257532" w14:textId="77777777" w:rsidTr="007F0615">
        <w:trPr>
          <w:trHeight w:val="1188"/>
        </w:trPr>
        <w:tc>
          <w:tcPr>
            <w:tcW w:w="1848" w:type="dxa"/>
            <w:shd w:val="clear" w:color="auto" w:fill="auto"/>
            <w:vAlign w:val="center"/>
          </w:tcPr>
          <w:p w14:paraId="7F158611" w14:textId="77777777" w:rsidR="00843BB3" w:rsidRPr="008634F3" w:rsidRDefault="00843BB3" w:rsidP="002C16CE">
            <w:pPr>
              <w:spacing w:line="0" w:lineRule="atLeast"/>
              <w:jc w:val="center"/>
              <w:rPr>
                <w:rFonts w:ascii="Sylfaen" w:hAnsi="Sylfaen"/>
                <w:color w:val="000000" w:themeColor="text1"/>
                <w:w w:val="99"/>
              </w:rPr>
            </w:pPr>
            <w:r w:rsidRPr="008634F3">
              <w:rPr>
                <w:rFonts w:ascii="Sylfaen" w:hAnsi="Sylfaen"/>
                <w:color w:val="000000" w:themeColor="text1"/>
                <w:w w:val="99"/>
              </w:rPr>
              <w:t>შეუწონავი</w:t>
            </w:r>
          </w:p>
          <w:p w14:paraId="79CB2EE3" w14:textId="77777777" w:rsidR="00843BB3" w:rsidRPr="008634F3" w:rsidRDefault="00843BB3" w:rsidP="002C16CE">
            <w:pPr>
              <w:spacing w:line="262" w:lineRule="exact"/>
              <w:jc w:val="center"/>
              <w:rPr>
                <w:rFonts w:ascii="Sylfaen" w:hAnsi="Sylfaen"/>
                <w:color w:val="000000" w:themeColor="text1"/>
                <w:w w:val="99"/>
              </w:rPr>
            </w:pPr>
            <w:r w:rsidRPr="008634F3">
              <w:rPr>
                <w:rFonts w:ascii="Sylfaen" w:hAnsi="Sylfaen"/>
                <w:color w:val="000000" w:themeColor="text1"/>
              </w:rPr>
              <w:t>წყაროს დონის</w:t>
            </w:r>
          </w:p>
          <w:p w14:paraId="0CF5F4C7" w14:textId="02D2A46B" w:rsidR="00843BB3" w:rsidRPr="008634F3" w:rsidRDefault="00843BB3" w:rsidP="002C16CE">
            <w:pPr>
              <w:spacing w:line="0" w:lineRule="atLeast"/>
              <w:jc w:val="center"/>
              <w:rPr>
                <w:rFonts w:ascii="Sylfaen" w:hAnsi="Sylfaen"/>
                <w:color w:val="000000" w:themeColor="text1"/>
                <w:w w:val="99"/>
              </w:rPr>
            </w:pPr>
            <w:r w:rsidRPr="008634F3">
              <w:rPr>
                <w:rFonts w:ascii="Sylfaen" w:hAnsi="Sylfaen"/>
                <w:color w:val="000000" w:themeColor="text1"/>
              </w:rPr>
              <w:t>მიმართ</w:t>
            </w:r>
          </w:p>
        </w:tc>
        <w:tc>
          <w:tcPr>
            <w:tcW w:w="1611" w:type="dxa"/>
            <w:shd w:val="clear" w:color="auto" w:fill="auto"/>
            <w:vAlign w:val="center"/>
          </w:tcPr>
          <w:p w14:paraId="52BC2785" w14:textId="77777777" w:rsidR="00843BB3" w:rsidRPr="008634F3" w:rsidRDefault="00843BB3" w:rsidP="002C16CE">
            <w:pPr>
              <w:spacing w:line="0" w:lineRule="atLeast"/>
              <w:jc w:val="center"/>
              <w:rPr>
                <w:rFonts w:ascii="Sylfaen" w:hAnsi="Sylfaen"/>
                <w:color w:val="000000" w:themeColor="text1"/>
              </w:rPr>
            </w:pPr>
            <w:r w:rsidRPr="008634F3">
              <w:rPr>
                <w:rFonts w:ascii="Sylfaen" w:hAnsi="Sylfaen"/>
                <w:color w:val="000000" w:themeColor="text1"/>
              </w:rPr>
              <w:t>-</w:t>
            </w:r>
          </w:p>
        </w:tc>
        <w:tc>
          <w:tcPr>
            <w:tcW w:w="1121" w:type="dxa"/>
            <w:shd w:val="clear" w:color="auto" w:fill="auto"/>
            <w:vAlign w:val="center"/>
          </w:tcPr>
          <w:p w14:paraId="1745001F" w14:textId="77777777" w:rsidR="00843BB3" w:rsidRPr="008634F3" w:rsidRDefault="00843BB3" w:rsidP="002C16CE">
            <w:pPr>
              <w:spacing w:line="0" w:lineRule="atLeast"/>
              <w:jc w:val="center"/>
              <w:rPr>
                <w:rFonts w:ascii="Sylfaen" w:hAnsi="Sylfaen"/>
                <w:color w:val="000000" w:themeColor="text1"/>
              </w:rPr>
            </w:pPr>
            <w:r w:rsidRPr="008634F3">
              <w:rPr>
                <w:rFonts w:ascii="Sylfaen" w:hAnsi="Sylfaen"/>
                <w:color w:val="000000" w:themeColor="text1"/>
              </w:rPr>
              <w:t>-59</w:t>
            </w:r>
          </w:p>
        </w:tc>
        <w:tc>
          <w:tcPr>
            <w:tcW w:w="1520" w:type="dxa"/>
            <w:shd w:val="clear" w:color="auto" w:fill="auto"/>
            <w:vAlign w:val="center"/>
          </w:tcPr>
          <w:p w14:paraId="4D2260D4" w14:textId="77777777" w:rsidR="00843BB3" w:rsidRPr="008634F3" w:rsidRDefault="00843BB3" w:rsidP="002C16CE">
            <w:pPr>
              <w:spacing w:line="0" w:lineRule="atLeast"/>
              <w:jc w:val="center"/>
              <w:rPr>
                <w:rFonts w:ascii="Sylfaen" w:hAnsi="Sylfaen"/>
                <w:color w:val="000000" w:themeColor="text1"/>
              </w:rPr>
            </w:pPr>
            <w:r w:rsidRPr="008634F3">
              <w:rPr>
                <w:rFonts w:ascii="Sylfaen" w:hAnsi="Sylfaen"/>
                <w:color w:val="000000" w:themeColor="text1"/>
              </w:rPr>
              <w:t>-67</w:t>
            </w:r>
          </w:p>
        </w:tc>
        <w:tc>
          <w:tcPr>
            <w:tcW w:w="1620" w:type="dxa"/>
            <w:shd w:val="clear" w:color="auto" w:fill="auto"/>
            <w:vAlign w:val="center"/>
          </w:tcPr>
          <w:p w14:paraId="3AE98E5E" w14:textId="77777777" w:rsidR="00843BB3" w:rsidRPr="008634F3" w:rsidRDefault="00843BB3" w:rsidP="002C16CE">
            <w:pPr>
              <w:spacing w:line="0" w:lineRule="atLeast"/>
              <w:jc w:val="center"/>
              <w:rPr>
                <w:rFonts w:ascii="Sylfaen" w:hAnsi="Sylfaen"/>
                <w:color w:val="000000" w:themeColor="text1"/>
                <w:w w:val="94"/>
              </w:rPr>
            </w:pPr>
            <w:r w:rsidRPr="008634F3">
              <w:rPr>
                <w:rFonts w:ascii="Sylfaen" w:hAnsi="Sylfaen"/>
                <w:color w:val="000000" w:themeColor="text1"/>
                <w:w w:val="94"/>
              </w:rPr>
              <w:t>-82</w:t>
            </w:r>
          </w:p>
        </w:tc>
        <w:tc>
          <w:tcPr>
            <w:tcW w:w="1540" w:type="dxa"/>
            <w:shd w:val="clear" w:color="auto" w:fill="auto"/>
            <w:vAlign w:val="center"/>
          </w:tcPr>
          <w:p w14:paraId="2D076E76" w14:textId="77777777" w:rsidR="00843BB3" w:rsidRPr="008634F3" w:rsidRDefault="00843BB3" w:rsidP="002C16CE">
            <w:pPr>
              <w:spacing w:line="0" w:lineRule="atLeast"/>
              <w:jc w:val="center"/>
              <w:rPr>
                <w:rFonts w:ascii="Sylfaen" w:hAnsi="Sylfaen"/>
                <w:color w:val="000000" w:themeColor="text1"/>
              </w:rPr>
            </w:pPr>
            <w:r w:rsidRPr="008634F3">
              <w:rPr>
                <w:rFonts w:ascii="Sylfaen" w:hAnsi="Sylfaen"/>
                <w:color w:val="000000" w:themeColor="text1"/>
              </w:rPr>
              <w:t>-108</w:t>
            </w:r>
          </w:p>
        </w:tc>
      </w:tr>
      <w:tr w:rsidR="002C16CE" w:rsidRPr="008634F3" w14:paraId="0BCE8B01" w14:textId="77777777" w:rsidTr="00C42290">
        <w:trPr>
          <w:trHeight w:val="251"/>
        </w:trPr>
        <w:tc>
          <w:tcPr>
            <w:tcW w:w="9260" w:type="dxa"/>
            <w:gridSpan w:val="6"/>
            <w:shd w:val="clear" w:color="auto" w:fill="auto"/>
            <w:vAlign w:val="center"/>
          </w:tcPr>
          <w:p w14:paraId="7E9DEE5E" w14:textId="40437A30" w:rsidR="002C16CE" w:rsidRPr="008634F3" w:rsidRDefault="002C16CE" w:rsidP="002C16CE">
            <w:pPr>
              <w:spacing w:line="0" w:lineRule="atLeast"/>
              <w:jc w:val="center"/>
              <w:rPr>
                <w:rFonts w:ascii="Sylfaen" w:eastAsia="Times New Roman" w:hAnsi="Sylfaen"/>
                <w:color w:val="000000" w:themeColor="text1"/>
              </w:rPr>
            </w:pPr>
            <w:r w:rsidRPr="008634F3">
              <w:rPr>
                <w:rFonts w:ascii="Sylfaen" w:hAnsi="Sylfaen"/>
                <w:b/>
                <w:color w:val="000000" w:themeColor="text1"/>
              </w:rPr>
              <w:t xml:space="preserve">შენიშვნა: </w:t>
            </w:r>
            <w:r w:rsidRPr="008634F3">
              <w:rPr>
                <w:rFonts w:ascii="Sylfaen" w:hAnsi="Sylfaen"/>
                <w:color w:val="000000" w:themeColor="text1"/>
              </w:rPr>
              <w:t>ხმაურის ყველა დონე მოცემულია re 1 Pa-ში</w:t>
            </w:r>
          </w:p>
        </w:tc>
      </w:tr>
    </w:tbl>
    <w:p w14:paraId="0DB76CC6" w14:textId="77777777" w:rsidR="000F0387" w:rsidRPr="008634F3" w:rsidRDefault="000F0387" w:rsidP="000F0387">
      <w:pPr>
        <w:spacing w:line="333" w:lineRule="exact"/>
        <w:rPr>
          <w:rFonts w:ascii="Sylfaen" w:eastAsia="Times New Roman" w:hAnsi="Sylfaen"/>
          <w:color w:val="000000" w:themeColor="text1"/>
        </w:rPr>
      </w:pPr>
    </w:p>
    <w:p w14:paraId="50D49F60" w14:textId="01B7AC8C" w:rsidR="000F0387" w:rsidRPr="008634F3" w:rsidRDefault="000F0387" w:rsidP="000F0387">
      <w:pPr>
        <w:adjustRightInd w:val="0"/>
        <w:jc w:val="both"/>
        <w:rPr>
          <w:rFonts w:ascii="Sylfaen" w:hAnsi="Sylfaen"/>
          <w:color w:val="000000" w:themeColor="text1"/>
        </w:rPr>
      </w:pPr>
      <w:r w:rsidRPr="008634F3">
        <w:rPr>
          <w:rFonts w:ascii="Sylfaen" w:hAnsi="Sylfaen"/>
          <w:color w:val="000000" w:themeColor="text1"/>
        </w:rPr>
        <w:t>აღნიშნული პროექტის ფარგლებში</w:t>
      </w:r>
      <w:r w:rsidR="00517576" w:rsidRPr="008634F3">
        <w:rPr>
          <w:rFonts w:ascii="Sylfaen" w:hAnsi="Sylfaen"/>
          <w:color w:val="000000" w:themeColor="text1"/>
          <w:lang w:val="ka-GE"/>
        </w:rPr>
        <w:t xml:space="preserve"> წყალქვეშა ხმაურის</w:t>
      </w:r>
      <w:r w:rsidRPr="008634F3">
        <w:rPr>
          <w:rFonts w:ascii="Sylfaen" w:hAnsi="Sylfaen"/>
          <w:color w:val="000000" w:themeColor="text1"/>
        </w:rPr>
        <w:t xml:space="preserve"> </w:t>
      </w:r>
      <w:r w:rsidR="00517576" w:rsidRPr="008634F3">
        <w:rPr>
          <w:rFonts w:ascii="Sylfaen" w:hAnsi="Sylfaen"/>
          <w:color w:val="000000" w:themeColor="text1"/>
          <w:lang w:val="ka-GE"/>
        </w:rPr>
        <w:t>ზეგავლენის რისკი იხტიოფაუნაზე</w:t>
      </w:r>
      <w:r w:rsidRPr="008634F3">
        <w:rPr>
          <w:rFonts w:ascii="Sylfaen" w:hAnsi="Sylfaen"/>
          <w:color w:val="000000" w:themeColor="text1"/>
        </w:rPr>
        <w:t xml:space="preserve"> </w:t>
      </w:r>
      <w:r w:rsidR="00517576" w:rsidRPr="008634F3">
        <w:rPr>
          <w:rFonts w:ascii="Sylfaen" w:hAnsi="Sylfaen"/>
          <w:color w:val="000000" w:themeColor="text1"/>
          <w:lang w:val="ka-GE"/>
        </w:rPr>
        <w:t>მაღალია</w:t>
      </w:r>
      <w:r w:rsidR="002C16CE" w:rsidRPr="008634F3">
        <w:rPr>
          <w:rFonts w:ascii="Sylfaen" w:hAnsi="Sylfaen"/>
          <w:color w:val="000000" w:themeColor="text1"/>
          <w:lang w:val="ka-GE"/>
        </w:rPr>
        <w:t xml:space="preserve">. </w:t>
      </w:r>
      <w:r w:rsidR="00517576" w:rsidRPr="008634F3">
        <w:rPr>
          <w:rFonts w:ascii="Sylfaen" w:hAnsi="Sylfaen"/>
          <w:color w:val="000000" w:themeColor="text1"/>
          <w:lang w:val="ka-GE"/>
        </w:rPr>
        <w:t>ამავდროულად</w:t>
      </w:r>
      <w:r w:rsidR="007C6EF2" w:rsidRPr="008634F3">
        <w:rPr>
          <w:rFonts w:ascii="Sylfaen" w:hAnsi="Sylfaen"/>
          <w:color w:val="000000" w:themeColor="text1"/>
        </w:rPr>
        <w:t>,</w:t>
      </w:r>
      <w:r w:rsidR="00517576" w:rsidRPr="008634F3">
        <w:rPr>
          <w:rFonts w:ascii="Sylfaen" w:hAnsi="Sylfaen"/>
          <w:color w:val="000000" w:themeColor="text1"/>
          <w:lang w:val="ka-GE"/>
        </w:rPr>
        <w:t xml:space="preserve"> უნდა აღინიშნოს,</w:t>
      </w:r>
      <w:r w:rsidR="002C16CE" w:rsidRPr="008634F3">
        <w:rPr>
          <w:rFonts w:ascii="Sylfaen" w:hAnsi="Sylfaen"/>
          <w:color w:val="000000" w:themeColor="text1"/>
          <w:lang w:val="ka-GE"/>
        </w:rPr>
        <w:t xml:space="preserve"> </w:t>
      </w:r>
      <w:r w:rsidR="007C6EF2" w:rsidRPr="008634F3">
        <w:rPr>
          <w:rFonts w:ascii="Sylfaen" w:hAnsi="Sylfaen"/>
          <w:color w:val="000000" w:themeColor="text1"/>
          <w:lang w:val="ka-GE"/>
        </w:rPr>
        <w:t xml:space="preserve">რომ </w:t>
      </w:r>
      <w:r w:rsidR="002C16CE" w:rsidRPr="008634F3">
        <w:rPr>
          <w:rFonts w:ascii="Sylfaen" w:hAnsi="Sylfaen"/>
          <w:color w:val="000000" w:themeColor="text1"/>
          <w:lang w:val="ka-GE"/>
        </w:rPr>
        <w:t xml:space="preserve">რიგი </w:t>
      </w:r>
      <w:r w:rsidR="002C16CE" w:rsidRPr="008634F3">
        <w:rPr>
          <w:rFonts w:ascii="Sylfaen" w:hAnsi="Sylfaen"/>
          <w:color w:val="000000" w:themeColor="text1"/>
          <w:lang w:val="ka-GE"/>
        </w:rPr>
        <w:lastRenderedPageBreak/>
        <w:t>ფაქტორების გამო</w:t>
      </w:r>
      <w:r w:rsidR="00517576" w:rsidRPr="008634F3">
        <w:rPr>
          <w:rFonts w:ascii="Sylfaen" w:hAnsi="Sylfaen"/>
          <w:color w:val="000000" w:themeColor="text1"/>
          <w:lang w:val="ka-GE"/>
        </w:rPr>
        <w:t xml:space="preserve"> წყალქვე</w:t>
      </w:r>
      <w:r w:rsidR="007C6EF2" w:rsidRPr="008634F3">
        <w:rPr>
          <w:rFonts w:ascii="Sylfaen" w:hAnsi="Sylfaen"/>
          <w:color w:val="000000" w:themeColor="text1"/>
          <w:lang w:val="ka-GE"/>
        </w:rPr>
        <w:t>შ</w:t>
      </w:r>
      <w:r w:rsidR="00517576" w:rsidRPr="008634F3">
        <w:rPr>
          <w:rFonts w:ascii="Sylfaen" w:hAnsi="Sylfaen"/>
          <w:color w:val="000000" w:themeColor="text1"/>
          <w:lang w:val="ka-GE"/>
        </w:rPr>
        <w:t>ა ხმაურის</w:t>
      </w:r>
      <w:r w:rsidR="002C16CE" w:rsidRPr="008634F3">
        <w:rPr>
          <w:rFonts w:ascii="Sylfaen" w:hAnsi="Sylfaen"/>
          <w:color w:val="000000" w:themeColor="text1"/>
          <w:lang w:val="ka-GE"/>
        </w:rPr>
        <w:t xml:space="preserve"> </w:t>
      </w:r>
      <w:r w:rsidR="00517576" w:rsidRPr="008634F3">
        <w:rPr>
          <w:rFonts w:ascii="Sylfaen" w:hAnsi="Sylfaen"/>
          <w:color w:val="000000" w:themeColor="text1"/>
          <w:lang w:val="ka-GE"/>
        </w:rPr>
        <w:t xml:space="preserve"> ზეგავლენის ხარისხი</w:t>
      </w:r>
      <w:r w:rsidR="002C16CE" w:rsidRPr="008634F3">
        <w:rPr>
          <w:rFonts w:ascii="Sylfaen" w:hAnsi="Sylfaen"/>
          <w:color w:val="000000" w:themeColor="text1"/>
          <w:lang w:val="ka-GE"/>
        </w:rPr>
        <w:t xml:space="preserve"> ნაკლები</w:t>
      </w:r>
      <w:r w:rsidR="00517576" w:rsidRPr="008634F3">
        <w:rPr>
          <w:rFonts w:ascii="Sylfaen" w:hAnsi="Sylfaen"/>
          <w:color w:val="000000" w:themeColor="text1"/>
          <w:lang w:val="ka-GE"/>
        </w:rPr>
        <w:t xml:space="preserve"> იქნება</w:t>
      </w:r>
      <w:r w:rsidR="009D4369" w:rsidRPr="008634F3">
        <w:rPr>
          <w:rFonts w:ascii="Sylfaen" w:hAnsi="Sylfaen"/>
          <w:color w:val="000000" w:themeColor="text1"/>
          <w:lang w:val="ka-GE"/>
        </w:rPr>
        <w:t>,</w:t>
      </w:r>
      <w:r w:rsidR="002C16CE" w:rsidRPr="008634F3">
        <w:rPr>
          <w:rFonts w:ascii="Sylfaen" w:hAnsi="Sylfaen"/>
          <w:color w:val="000000" w:themeColor="text1"/>
          <w:lang w:val="ka-GE"/>
        </w:rPr>
        <w:t xml:space="preserve"> ვიდრე სხვა </w:t>
      </w:r>
      <w:r w:rsidR="00517576" w:rsidRPr="008634F3">
        <w:rPr>
          <w:rFonts w:ascii="Sylfaen" w:hAnsi="Sylfaen"/>
          <w:color w:val="000000" w:themeColor="text1"/>
          <w:lang w:val="ka-GE"/>
        </w:rPr>
        <w:t>პორტებთან</w:t>
      </w:r>
      <w:r w:rsidR="007C6EF2" w:rsidRPr="008634F3">
        <w:rPr>
          <w:rFonts w:ascii="Sylfaen" w:hAnsi="Sylfaen"/>
          <w:color w:val="000000" w:themeColor="text1"/>
          <w:lang w:val="ka-GE"/>
        </w:rPr>
        <w:t>, კერძოდ</w:t>
      </w:r>
      <w:r w:rsidRPr="008634F3">
        <w:rPr>
          <w:rFonts w:ascii="Sylfaen" w:hAnsi="Sylfaen"/>
          <w:color w:val="000000" w:themeColor="text1"/>
        </w:rPr>
        <w:t>:</w:t>
      </w:r>
    </w:p>
    <w:p w14:paraId="07F30F9A" w14:textId="77777777" w:rsidR="000F0387" w:rsidRPr="008634F3" w:rsidRDefault="000F0387" w:rsidP="000F0387">
      <w:pPr>
        <w:adjustRightInd w:val="0"/>
        <w:rPr>
          <w:rFonts w:ascii="Sylfaen" w:hAnsi="Sylfaen"/>
          <w:color w:val="000000" w:themeColor="text1"/>
        </w:rPr>
      </w:pPr>
    </w:p>
    <w:p w14:paraId="12AA45BD" w14:textId="2AEEB027" w:rsidR="000F0387" w:rsidRPr="008634F3" w:rsidRDefault="000F0387" w:rsidP="002E1562">
      <w:pPr>
        <w:pStyle w:val="ListParagraph"/>
        <w:numPr>
          <w:ilvl w:val="0"/>
          <w:numId w:val="10"/>
        </w:numPr>
        <w:autoSpaceDE w:val="0"/>
        <w:autoSpaceDN w:val="0"/>
        <w:adjustRightInd w:val="0"/>
        <w:spacing w:before="120"/>
        <w:jc w:val="both"/>
        <w:rPr>
          <w:rFonts w:ascii="Sylfaen" w:hAnsi="Sylfaen"/>
          <w:color w:val="000000" w:themeColor="text1"/>
        </w:rPr>
      </w:pPr>
      <w:r w:rsidRPr="008634F3">
        <w:rPr>
          <w:rFonts w:ascii="Sylfaen" w:hAnsi="Sylfaen"/>
          <w:color w:val="000000" w:themeColor="text1"/>
        </w:rPr>
        <w:t xml:space="preserve">სხვა </w:t>
      </w:r>
      <w:r w:rsidR="00517576" w:rsidRPr="008634F3">
        <w:rPr>
          <w:rFonts w:ascii="Sylfaen" w:hAnsi="Sylfaen"/>
          <w:color w:val="000000" w:themeColor="text1"/>
          <w:lang w:val="ka-GE"/>
        </w:rPr>
        <w:t>პორტებთან</w:t>
      </w:r>
      <w:r w:rsidRPr="008634F3">
        <w:rPr>
          <w:rFonts w:ascii="Sylfaen" w:hAnsi="Sylfaen"/>
          <w:color w:val="000000" w:themeColor="text1"/>
        </w:rPr>
        <w:t xml:space="preserve"> შედარებით, </w:t>
      </w:r>
      <w:r w:rsidRPr="008634F3">
        <w:rPr>
          <w:rFonts w:ascii="Sylfaen" w:hAnsi="Sylfaen"/>
          <w:color w:val="000000" w:themeColor="text1"/>
          <w:lang w:val="ka-GE"/>
        </w:rPr>
        <w:t xml:space="preserve">საპროექტო კონტეინერების ტერმინალისთვის </w:t>
      </w:r>
      <w:r w:rsidRPr="008634F3">
        <w:rPr>
          <w:rFonts w:ascii="Sylfaen" w:hAnsi="Sylfaen"/>
          <w:color w:val="000000" w:themeColor="text1"/>
        </w:rPr>
        <w:t>ნავსადგურის გარე და შიდა აკვატორიაში,</w:t>
      </w:r>
      <w:r w:rsidRPr="008634F3">
        <w:rPr>
          <w:rFonts w:ascii="Sylfaen" w:hAnsi="Sylfaen"/>
          <w:color w:val="000000" w:themeColor="text1"/>
          <w:lang w:val="ka-GE"/>
        </w:rPr>
        <w:t xml:space="preserve"> </w:t>
      </w:r>
      <w:r w:rsidRPr="008634F3">
        <w:rPr>
          <w:rFonts w:ascii="Sylfaen" w:hAnsi="Sylfaen"/>
          <w:color w:val="000000" w:themeColor="text1"/>
        </w:rPr>
        <w:t>დიდი გემების ერთდროული გადაადგილება არ იქნება მნიშვნელოვანი;</w:t>
      </w:r>
    </w:p>
    <w:p w14:paraId="29421F61" w14:textId="77777777" w:rsidR="000F0387" w:rsidRPr="008634F3" w:rsidRDefault="000F0387" w:rsidP="002E1562">
      <w:pPr>
        <w:pStyle w:val="ListParagraph"/>
        <w:numPr>
          <w:ilvl w:val="0"/>
          <w:numId w:val="10"/>
        </w:numPr>
        <w:autoSpaceDE w:val="0"/>
        <w:autoSpaceDN w:val="0"/>
        <w:adjustRightInd w:val="0"/>
        <w:spacing w:before="120"/>
        <w:jc w:val="both"/>
        <w:rPr>
          <w:rFonts w:ascii="Sylfaen" w:hAnsi="Sylfaen"/>
          <w:color w:val="000000" w:themeColor="text1"/>
        </w:rPr>
      </w:pPr>
      <w:r w:rsidRPr="008634F3">
        <w:rPr>
          <w:rFonts w:ascii="Sylfaen" w:hAnsi="Sylfaen"/>
          <w:color w:val="000000" w:themeColor="text1"/>
          <w:lang w:val="ka-GE"/>
        </w:rPr>
        <w:t xml:space="preserve">საპროექტო ტერიტორიის საზღვაო აკვატორიაში </w:t>
      </w:r>
      <w:r w:rsidRPr="008634F3">
        <w:rPr>
          <w:rFonts w:ascii="Sylfaen" w:hAnsi="Sylfaen"/>
          <w:color w:val="000000" w:themeColor="text1"/>
        </w:rPr>
        <w:t>ზღვის ძუძუმწოვრები გადაადგილებაში არ არიან შეზღუდულნი, შესაბამისად მათ შეეძლებათ მოსცილდნენ</w:t>
      </w:r>
      <w:r w:rsidRPr="008634F3">
        <w:rPr>
          <w:rFonts w:ascii="Sylfaen" w:hAnsi="Sylfaen"/>
          <w:color w:val="000000" w:themeColor="text1"/>
          <w:lang w:val="ka-GE"/>
        </w:rPr>
        <w:t xml:space="preserve"> ტერიტორიას, სადაც იწარმოებს სამშენებლო აქტივობები</w:t>
      </w:r>
      <w:r w:rsidRPr="008634F3">
        <w:rPr>
          <w:rFonts w:ascii="Sylfaen" w:hAnsi="Sylfaen"/>
          <w:color w:val="000000" w:themeColor="text1"/>
        </w:rPr>
        <w:t>;</w:t>
      </w:r>
    </w:p>
    <w:p w14:paraId="68BA9D29" w14:textId="3565E898" w:rsidR="000F0387" w:rsidRPr="008634F3" w:rsidRDefault="000F0387" w:rsidP="002E1562">
      <w:pPr>
        <w:pStyle w:val="ListParagraph"/>
        <w:numPr>
          <w:ilvl w:val="0"/>
          <w:numId w:val="10"/>
        </w:numPr>
        <w:autoSpaceDE w:val="0"/>
        <w:autoSpaceDN w:val="0"/>
        <w:adjustRightInd w:val="0"/>
        <w:spacing w:before="120"/>
        <w:jc w:val="both"/>
        <w:rPr>
          <w:rFonts w:ascii="Sylfaen" w:eastAsia="Calibri" w:hAnsi="Sylfaen"/>
          <w:color w:val="000000" w:themeColor="text1"/>
          <w:lang w:val="x-none" w:eastAsia="x-none"/>
        </w:rPr>
      </w:pPr>
      <w:r w:rsidRPr="008634F3">
        <w:rPr>
          <w:rFonts w:ascii="Sylfaen" w:eastAsia="Calibri" w:hAnsi="Sylfaen"/>
          <w:color w:val="000000" w:themeColor="text1"/>
          <w:lang w:val="ka-GE" w:eastAsia="x-none"/>
        </w:rPr>
        <w:t>დიზაინის თან</w:t>
      </w:r>
      <w:r w:rsidR="0038374D" w:rsidRPr="008634F3">
        <w:rPr>
          <w:rFonts w:ascii="Sylfaen" w:eastAsia="Calibri" w:hAnsi="Sylfaen"/>
          <w:color w:val="000000" w:themeColor="text1"/>
          <w:lang w:val="ka-GE" w:eastAsia="x-none"/>
        </w:rPr>
        <w:t>ა</w:t>
      </w:r>
      <w:r w:rsidRPr="008634F3">
        <w:rPr>
          <w:rFonts w:ascii="Sylfaen" w:eastAsia="Calibri" w:hAnsi="Sylfaen"/>
          <w:color w:val="000000" w:themeColor="text1"/>
          <w:lang w:val="ka-GE" w:eastAsia="x-none"/>
        </w:rPr>
        <w:t xml:space="preserve">ხმად, </w:t>
      </w:r>
      <w:r w:rsidRPr="008634F3">
        <w:rPr>
          <w:rFonts w:ascii="Sylfaen" w:eastAsia="Calibri" w:hAnsi="Sylfaen"/>
          <w:color w:val="000000" w:themeColor="text1"/>
          <w:lang w:val="x-none" w:eastAsia="x-none"/>
        </w:rPr>
        <w:t xml:space="preserve">პორტში შესვლა და გამოსვლა მოხდება დაბალ სიჩქარეებზე, რაც შეამცირებს </w:t>
      </w:r>
      <w:r w:rsidRPr="008634F3">
        <w:rPr>
          <w:rFonts w:ascii="Sylfaen" w:eastAsia="Calibri" w:hAnsi="Sylfaen"/>
          <w:color w:val="000000" w:themeColor="text1"/>
          <w:lang w:val="ka-GE" w:eastAsia="x-none"/>
        </w:rPr>
        <w:t xml:space="preserve">გემის </w:t>
      </w:r>
      <w:r w:rsidRPr="008634F3">
        <w:rPr>
          <w:rFonts w:ascii="Sylfaen" w:eastAsia="Calibri" w:hAnsi="Sylfaen"/>
          <w:color w:val="000000" w:themeColor="text1"/>
          <w:lang w:val="x-none" w:eastAsia="x-none"/>
        </w:rPr>
        <w:t xml:space="preserve">ხრახნით გამოწვეულ ხმაურს და მინიმუმამდე დაიყვანს </w:t>
      </w:r>
      <w:r w:rsidRPr="008634F3">
        <w:rPr>
          <w:rFonts w:ascii="Sylfaen" w:eastAsia="Calibri" w:hAnsi="Sylfaen"/>
          <w:color w:val="000000" w:themeColor="text1"/>
          <w:lang w:val="ka-GE" w:eastAsia="x-none"/>
        </w:rPr>
        <w:t>წყალქვეშა ხმაურით გამოწვეული ზეგავლენების რისკს</w:t>
      </w:r>
      <w:r w:rsidRPr="008634F3">
        <w:rPr>
          <w:rFonts w:ascii="Sylfaen" w:eastAsia="Calibri" w:hAnsi="Sylfaen"/>
          <w:color w:val="000000" w:themeColor="text1"/>
          <w:lang w:val="x-none" w:eastAsia="x-none"/>
        </w:rPr>
        <w:t>.</w:t>
      </w:r>
    </w:p>
    <w:p w14:paraId="7D94D1DC" w14:textId="77777777" w:rsidR="000F0387" w:rsidRPr="008634F3" w:rsidRDefault="000F0387" w:rsidP="000F0387">
      <w:pPr>
        <w:tabs>
          <w:tab w:val="left" w:pos="847"/>
        </w:tabs>
        <w:spacing w:line="0" w:lineRule="atLeast"/>
        <w:rPr>
          <w:rFonts w:ascii="Sylfaen" w:hAnsi="Sylfaen"/>
          <w:b/>
          <w:color w:val="000000" w:themeColor="text1"/>
          <w:lang w:val="ka-GE"/>
        </w:rPr>
      </w:pPr>
    </w:p>
    <w:p w14:paraId="5143D41D" w14:textId="7727CA7D" w:rsidR="000F0387" w:rsidRPr="008634F3" w:rsidRDefault="009D0C1A" w:rsidP="007C6EF2">
      <w:pPr>
        <w:pStyle w:val="Heading4"/>
      </w:pPr>
      <w:bookmarkStart w:id="4" w:name="_Toc83646003"/>
      <w:r w:rsidRPr="008634F3">
        <w:t>3</w:t>
      </w:r>
      <w:r w:rsidR="001A1389" w:rsidRPr="008634F3">
        <w:t xml:space="preserve">.2.5 </w:t>
      </w:r>
      <w:r w:rsidR="000F0387" w:rsidRPr="008634F3">
        <w:t>გემებით გამოწვეული ხმაური</w:t>
      </w:r>
      <w:bookmarkEnd w:id="4"/>
    </w:p>
    <w:p w14:paraId="322D4BA8" w14:textId="77777777" w:rsidR="000F0387" w:rsidRPr="008634F3" w:rsidRDefault="000F0387" w:rsidP="000F0387">
      <w:pPr>
        <w:spacing w:line="183" w:lineRule="exact"/>
        <w:rPr>
          <w:rFonts w:ascii="Sylfaen" w:eastAsia="Times New Roman" w:hAnsi="Sylfaen"/>
          <w:color w:val="000000" w:themeColor="text1"/>
        </w:rPr>
      </w:pPr>
    </w:p>
    <w:p w14:paraId="0EBC2DD2" w14:textId="6FD90AF8"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გემებით გამოწვეულმა ხმაურმა შეიძლება უარყოფითად იმოქმედოს ზღვის სამყაროზე</w:t>
      </w:r>
      <w:r w:rsidR="009D0C1A" w:rsidRPr="008634F3">
        <w:rPr>
          <w:rFonts w:ascii="Sylfaen" w:hAnsi="Sylfaen"/>
          <w:color w:val="000000" w:themeColor="text1"/>
          <w:lang w:val="ka-GE"/>
        </w:rPr>
        <w:t>,</w:t>
      </w:r>
      <w:r w:rsidRPr="008634F3">
        <w:rPr>
          <w:rFonts w:ascii="Sylfaen" w:hAnsi="Sylfaen"/>
          <w:color w:val="000000" w:themeColor="text1"/>
          <w:lang w:val="ka-GE"/>
        </w:rPr>
        <w:t xml:space="preserve"> </w:t>
      </w:r>
      <w:r w:rsidR="009D0C1A" w:rsidRPr="008634F3">
        <w:rPr>
          <w:rFonts w:ascii="Sylfaen" w:hAnsi="Sylfaen"/>
          <w:color w:val="000000" w:themeColor="text1"/>
          <w:lang w:val="ka-GE"/>
        </w:rPr>
        <w:t>კერძოდ</w:t>
      </w:r>
      <w:r w:rsidRPr="008634F3">
        <w:rPr>
          <w:rFonts w:ascii="Sylfaen" w:hAnsi="Sylfaen"/>
          <w:color w:val="000000" w:themeColor="text1"/>
          <w:lang w:val="ka-GE"/>
        </w:rPr>
        <w:t>: გამოიწვიოს ზღვის ბინადრების ქცევითი ცვლილება, სოციალური ურთიერთქმედებისას კომუნიკაციის დიაპაზონის შემცირება, საკვების მოპოვებისა და მტაცებლებისგან თავის დაღწევის არეალის შეზღუდვა; და სმენის მგრძნობელობის დროებით ან სამუდამოდ დაქვეითება (Southall et al., 2007). ხმაურმა ასევე შეიძლება ზემოქმედება მოახდინოს ფიზიოლოგიურ ფუნქციებზე, ან გამოიწვიოს საერთო სტრესული რეაქციები (Wright et al., 2007) და შეიძლება შეასრულოს დამატებითი ან სინერგიული სტრესორის როლი (Evans and English, 2002), რით</w:t>
      </w:r>
      <w:r w:rsidR="008469B9" w:rsidRPr="008634F3">
        <w:rPr>
          <w:rFonts w:ascii="Sylfaen" w:hAnsi="Sylfaen"/>
          <w:color w:val="000000" w:themeColor="text1"/>
          <w:lang w:val="ka-GE"/>
        </w:rPr>
        <w:t>ა</w:t>
      </w:r>
      <w:r w:rsidRPr="008634F3">
        <w:rPr>
          <w:rFonts w:ascii="Sylfaen" w:hAnsi="Sylfaen"/>
          <w:color w:val="000000" w:themeColor="text1"/>
          <w:lang w:val="ka-GE"/>
        </w:rPr>
        <w:t>ც გაამძაფრებს სხვა სახის ეკოლოგიურ და ანთროპოგენურ დატვირთვებს ზღვის სამყაროზე.</w:t>
      </w:r>
    </w:p>
    <w:p w14:paraId="64369732" w14:textId="77777777" w:rsidR="000F0387" w:rsidRPr="008634F3" w:rsidRDefault="000F0387" w:rsidP="000F0387">
      <w:pPr>
        <w:spacing w:line="222" w:lineRule="auto"/>
        <w:jc w:val="both"/>
        <w:rPr>
          <w:rFonts w:ascii="Sylfaen" w:hAnsi="Sylfaen"/>
          <w:color w:val="000000" w:themeColor="text1"/>
          <w:lang w:val="ka-GE"/>
        </w:rPr>
      </w:pPr>
    </w:p>
    <w:p w14:paraId="1D534510" w14:textId="77777777"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მრავალრიცხოვანი კვლევებით დასტურდება, რომ ზღვის ძუძუმწოვრებმა გემებით გამოწვეული ხმაურის საპასუხოდ შეიძლება ქცევითი ცვლილება გამოავლინონ (Janik and Thompson, 1996; Nowacek, Wells, and Solow, 2001; Williams, Trites, and Bain, 2002; Hastie et al., 2003; Aguilar Soto et al., 2006; Pirotta et al., 2012; Merchant et al., 2013). გარკვეულმა სახეობებმა შეიძლება შეცვალონ ან საერთოდ შეწყვიტონ ბგერების გამოცემა  კომუნიკაციის დამყარების, საკვების მოპოვების, მტაცებლებისგან თავის დაღწევის ან გარემოს შეფასების მიზნით (Au and Green, 2000; Van Parijs and Corkeron, 2001). თუმცა, ამგვარ ცვლილებებს შეიძლება ჰქონდეს ბიოლოგიური ღირებულება და მათზე შეიძლება ძლიერი ზემოქმედება მოახდინოს ფიზიკურმა და გარემო ფაქტორებმა (Halfwerk et al., 2011; Holt, Noren, and Emmons, 2011; Holt et al., 2015).</w:t>
      </w:r>
    </w:p>
    <w:p w14:paraId="1E8D3FDF" w14:textId="77777777" w:rsidR="000F0387" w:rsidRPr="008634F3" w:rsidRDefault="000F0387" w:rsidP="000F0387">
      <w:pPr>
        <w:spacing w:line="222" w:lineRule="auto"/>
        <w:jc w:val="both"/>
        <w:rPr>
          <w:rFonts w:ascii="Sylfaen" w:hAnsi="Sylfaen"/>
          <w:color w:val="000000" w:themeColor="text1"/>
          <w:lang w:val="ka-GE"/>
        </w:rPr>
      </w:pPr>
    </w:p>
    <w:p w14:paraId="2BD8054F" w14:textId="5386B467"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მნიშვნელოვან ფაქტორს, რომელიც გემებით გამოწვეულ ხმაურს განიხილავს, როგორც დაბალსიხშირული ხმაურის მუდმივ და გავრცელებულ წყაროს,  წარმოადგენს ბიოლოგიურად მნიშვნელოვანი ბგერების შენიღბვა (ანუ მნიშვნელოვანი სიგნალების მკაფიოდ მიღების ჩახშობა). შენიღბვა დიდადაა დამოკიდებული სიხშირეების გადაფარვაზე და სიგნალებსა და ხმაურს შორის არსებულ დროით-სივრცით კავშირზე. აღნიშნულმა შეიძლება გამოიწვიოს ისეთ ბგერებში შერევა, რომლებსაც ცხოველები იყე</w:t>
      </w:r>
      <w:r w:rsidR="008469B9" w:rsidRPr="008634F3">
        <w:rPr>
          <w:rFonts w:ascii="Sylfaen" w:hAnsi="Sylfaen"/>
          <w:color w:val="000000" w:themeColor="text1"/>
          <w:lang w:val="ka-GE"/>
        </w:rPr>
        <w:t>ნ</w:t>
      </w:r>
      <w:r w:rsidRPr="008634F3">
        <w:rPr>
          <w:rFonts w:ascii="Sylfaen" w:hAnsi="Sylfaen"/>
          <w:color w:val="000000" w:themeColor="text1"/>
          <w:lang w:val="ka-GE"/>
        </w:rPr>
        <w:t>ე</w:t>
      </w:r>
      <w:r w:rsidR="008469B9" w:rsidRPr="008634F3">
        <w:rPr>
          <w:rFonts w:ascii="Sylfaen" w:hAnsi="Sylfaen"/>
          <w:color w:val="000000" w:themeColor="text1"/>
          <w:lang w:val="ka-GE"/>
        </w:rPr>
        <w:t>ბ</w:t>
      </w:r>
      <w:r w:rsidRPr="008634F3">
        <w:rPr>
          <w:rFonts w:ascii="Sylfaen" w:hAnsi="Sylfaen"/>
          <w:color w:val="000000" w:themeColor="text1"/>
          <w:lang w:val="ka-GE"/>
        </w:rPr>
        <w:t xml:space="preserve">ენ გამრავლების, საკვების </w:t>
      </w:r>
      <w:r w:rsidRPr="008634F3">
        <w:rPr>
          <w:rFonts w:ascii="Sylfaen" w:hAnsi="Sylfaen"/>
          <w:color w:val="000000" w:themeColor="text1"/>
          <w:lang w:val="ka-GE"/>
        </w:rPr>
        <w:lastRenderedPageBreak/>
        <w:t>მოპოვებისა და ნავიგაციის დროს, რასაც გადამწყვეტი მნიშვნელობა ენიჭება სახეობების გადარჩენისთვის (Payne and Webb, 1971; Morisaka et al., 2005; Nowacek et al., 2007; Clark et al., 2009).</w:t>
      </w:r>
    </w:p>
    <w:p w14:paraId="1950837D" w14:textId="77777777" w:rsidR="000F0387" w:rsidRPr="008634F3" w:rsidRDefault="000F0387" w:rsidP="000F0387">
      <w:pPr>
        <w:spacing w:line="222" w:lineRule="auto"/>
        <w:jc w:val="both"/>
        <w:rPr>
          <w:rFonts w:ascii="Sylfaen" w:hAnsi="Sylfaen"/>
          <w:color w:val="000000" w:themeColor="text1"/>
          <w:lang w:val="ka-GE"/>
        </w:rPr>
      </w:pPr>
    </w:p>
    <w:p w14:paraId="40D11971" w14:textId="77777777"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ზღვის ძუძუმწოვრებზე წყალქვეშა ხმაურით გამოწვეული პოტენციური ზემოქმედება დამოკიდებულია ხმაურის წყაროს მახასიათებლებზე, რეცეპტორის სახეობაზე, ხმაურის წყაროდან დაშორებასა და გარემოში ხმაურის მილევაზე. წყალქვეშა ხმაურმა ზღვის ძუძუმწოვრებში შეიძლება გამოიწვიოს როგორც ფიზიოლოგიური (მაგ. ლეტალური, ფიზიკური დაზიანება და სმენის დაზიანება), ისე ქცევითი ზემოქმედება (მაგ. კომუნიკაციის დარღვევა და შენიღბვა). ექსპლუატაციის ეტაპზე ძირითადი საქმიანობა, რომელმაც შეიძლება გამოიწვიოს წყალქვეშა ხმაური, შეიძლება მოიცავდეს შემდეგ სამუშაოებს, თუმცა არა მხოლოდ:</w:t>
      </w:r>
    </w:p>
    <w:p w14:paraId="30C9E562" w14:textId="77777777" w:rsidR="000F0387" w:rsidRPr="008634F3" w:rsidRDefault="000F0387" w:rsidP="000F0387">
      <w:pPr>
        <w:spacing w:line="222" w:lineRule="auto"/>
        <w:jc w:val="both"/>
        <w:rPr>
          <w:rFonts w:ascii="Sylfaen" w:hAnsi="Sylfaen"/>
          <w:color w:val="000000" w:themeColor="text1"/>
          <w:lang w:val="ka-GE"/>
        </w:rPr>
      </w:pPr>
    </w:p>
    <w:p w14:paraId="4C71B891" w14:textId="6FD16106" w:rsidR="000F0387" w:rsidRPr="008634F3" w:rsidRDefault="000F0387" w:rsidP="002E1562">
      <w:pPr>
        <w:numPr>
          <w:ilvl w:val="0"/>
          <w:numId w:val="9"/>
        </w:numPr>
        <w:spacing w:line="222" w:lineRule="auto"/>
        <w:jc w:val="both"/>
        <w:rPr>
          <w:rFonts w:ascii="Sylfaen" w:hAnsi="Sylfaen"/>
          <w:color w:val="000000" w:themeColor="text1"/>
          <w:lang w:val="ka-GE"/>
        </w:rPr>
      </w:pPr>
      <w:r w:rsidRPr="008634F3">
        <w:rPr>
          <w:rFonts w:ascii="Sylfaen" w:hAnsi="Sylfaen"/>
          <w:color w:val="000000" w:themeColor="text1"/>
          <w:lang w:val="ka-GE"/>
        </w:rPr>
        <w:t>საკონტეინერო გემებით გამოწვეული წყალქვეშა ხმაური;</w:t>
      </w:r>
    </w:p>
    <w:p w14:paraId="41C275F5" w14:textId="77777777" w:rsidR="000F0387" w:rsidRPr="008634F3" w:rsidRDefault="000F0387" w:rsidP="002E1562">
      <w:pPr>
        <w:numPr>
          <w:ilvl w:val="0"/>
          <w:numId w:val="9"/>
        </w:numPr>
        <w:spacing w:line="222" w:lineRule="auto"/>
        <w:jc w:val="both"/>
        <w:rPr>
          <w:rFonts w:ascii="Sylfaen" w:hAnsi="Sylfaen"/>
          <w:color w:val="000000" w:themeColor="text1"/>
          <w:lang w:val="ka-GE"/>
        </w:rPr>
      </w:pPr>
      <w:r w:rsidRPr="008634F3">
        <w:rPr>
          <w:rFonts w:ascii="Sylfaen" w:hAnsi="Sylfaen"/>
          <w:color w:val="000000" w:themeColor="text1"/>
          <w:lang w:val="ka-GE"/>
        </w:rPr>
        <w:t>დაღრმავების ოპერაციების წარმოება ექსპლუატაციის ეტაპზე;</w:t>
      </w:r>
    </w:p>
    <w:p w14:paraId="5C340554" w14:textId="77777777" w:rsidR="000F0387" w:rsidRPr="008634F3" w:rsidRDefault="000F0387" w:rsidP="002E1562">
      <w:pPr>
        <w:numPr>
          <w:ilvl w:val="0"/>
          <w:numId w:val="9"/>
        </w:numPr>
        <w:spacing w:line="222" w:lineRule="auto"/>
        <w:jc w:val="both"/>
        <w:rPr>
          <w:rFonts w:ascii="Sylfaen" w:hAnsi="Sylfaen"/>
          <w:color w:val="000000" w:themeColor="text1"/>
          <w:lang w:val="ka-GE"/>
        </w:rPr>
      </w:pPr>
      <w:r w:rsidRPr="008634F3">
        <w:rPr>
          <w:rFonts w:ascii="Sylfaen" w:hAnsi="Sylfaen"/>
          <w:color w:val="000000" w:themeColor="text1"/>
          <w:lang w:val="ka-GE"/>
        </w:rPr>
        <w:t xml:space="preserve">დაღრმავების ოპერაციების შედეგად ამოღებული მასალების განთავსება. </w:t>
      </w:r>
    </w:p>
    <w:p w14:paraId="52BD52BD" w14:textId="77777777" w:rsidR="000F0387" w:rsidRPr="008634F3" w:rsidRDefault="000F0387" w:rsidP="000F0387">
      <w:pPr>
        <w:spacing w:line="222" w:lineRule="auto"/>
        <w:jc w:val="both"/>
        <w:rPr>
          <w:rFonts w:ascii="Sylfaen" w:hAnsi="Sylfaen"/>
          <w:color w:val="000000" w:themeColor="text1"/>
          <w:lang w:val="ka-GE"/>
        </w:rPr>
      </w:pPr>
    </w:p>
    <w:p w14:paraId="441BF3BA" w14:textId="674AAF6A"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t>ზოგადად, ხმაურის დონე გაიზრდება, რაც დაკავშირებული იქნება ექსპლუატაციის ეტაპზე გემების უფრო ინტენსიურ გადაადგილებასთან პორტის მიმართულებით და პორტიდან. წყალქვეშა ხმაურის წყაროები სხვადასხვა სახის</w:t>
      </w:r>
      <w:r w:rsidR="009D0C1A" w:rsidRPr="008634F3">
        <w:rPr>
          <w:rFonts w:ascii="Sylfaen" w:hAnsi="Sylfaen"/>
          <w:color w:val="000000" w:themeColor="text1"/>
          <w:lang w:val="ka-GE"/>
        </w:rPr>
        <w:t>აა</w:t>
      </w:r>
      <w:r w:rsidRPr="008634F3">
        <w:rPr>
          <w:rFonts w:ascii="Sylfaen" w:hAnsi="Sylfaen"/>
          <w:color w:val="000000" w:themeColor="text1"/>
          <w:lang w:val="ka-GE"/>
        </w:rPr>
        <w:t xml:space="preserve">  და დამოკიდებული იქნება გემის ტიპზე, გარემო პირობებსა და გემის ოპერაციებზე. სხვადასხვა სახის გემი წარმოშობს სხვადასხვა სიხშირისა და დონის ხმაურს.</w:t>
      </w:r>
    </w:p>
    <w:p w14:paraId="7F6202F4" w14:textId="77777777" w:rsidR="000F0387" w:rsidRPr="008634F3" w:rsidRDefault="000F0387" w:rsidP="000F0387">
      <w:pPr>
        <w:spacing w:line="222" w:lineRule="auto"/>
        <w:jc w:val="both"/>
        <w:rPr>
          <w:rFonts w:ascii="Sylfaen" w:hAnsi="Sylfaen"/>
          <w:color w:val="000000" w:themeColor="text1"/>
          <w:lang w:val="ka-GE"/>
        </w:rPr>
      </w:pPr>
      <w:r w:rsidRPr="008634F3">
        <w:rPr>
          <w:rFonts w:ascii="Sylfaen" w:hAnsi="Sylfaen"/>
          <w:color w:val="000000" w:themeColor="text1"/>
          <w:lang w:val="ka-GE"/>
        </w:rPr>
        <w:br/>
        <w:t>დაბალი სიხშირის ხმაური ვრცელდება უფრო დიდ მანძილზე, ვიდრე მაღალსიხშირული ხმაური. ზოგადად, ფსკერდაღრმავებითი სამუშაოების შედეგად წარმოიშვება უწყვეტი, ფართო დიაპაზონის ძირითადად 1 კჰც-ზე ნაკლები ენერგიის მქონე ბგერა. წყალქვეშა ხმაური შეიძლება მკვეთრად იცვლებოდეს მიწისმწოვის ტიპის, ფსკერდაღრმავებითი ოპერაციისა და გარემო პირობების მიხედვით (მაგ., ნალექის ტიპი, წყლის სიღრმე, მარილიანობა და სეზონური მოვლენები, როგორიცაა თერმოკლინები). აღნიშნული ფაქტორები გავლენას მოახდენენ ფსკერდაღრმავებითი სამუშაოებით გამოწვეული ხმაურის გავრცელებაზეც.</w:t>
      </w:r>
    </w:p>
    <w:p w14:paraId="0D22E1B8" w14:textId="5AF4F720" w:rsidR="009B5855" w:rsidRPr="008634F3" w:rsidRDefault="009B5855" w:rsidP="005858D8">
      <w:pPr>
        <w:rPr>
          <w:rFonts w:ascii="Sylfaen" w:hAnsi="Sylfaen"/>
          <w:color w:val="000000" w:themeColor="text1"/>
          <w:lang w:val="ka-GE"/>
        </w:rPr>
      </w:pPr>
    </w:p>
    <w:p w14:paraId="2C593F92" w14:textId="77777777" w:rsidR="001A1389" w:rsidRPr="008634F3" w:rsidRDefault="001A1389" w:rsidP="001A1389">
      <w:pPr>
        <w:pStyle w:val="Heading3"/>
        <w:rPr>
          <w:rFonts w:ascii="Sylfaen" w:hAnsi="Sylfaen"/>
          <w:b/>
          <w:color w:val="000000" w:themeColor="text1"/>
        </w:rPr>
      </w:pPr>
      <w:r w:rsidRPr="008634F3">
        <w:rPr>
          <w:rFonts w:ascii="Sylfaen" w:hAnsi="Sylfaen"/>
          <w:b/>
          <w:color w:val="000000" w:themeColor="text1"/>
          <w:lang w:val="ka-GE"/>
        </w:rPr>
        <w:t xml:space="preserve">2.2.6 </w:t>
      </w:r>
      <w:r w:rsidRPr="008634F3">
        <w:rPr>
          <w:rFonts w:ascii="Sylfaen" w:hAnsi="Sylfaen"/>
          <w:b/>
          <w:color w:val="000000" w:themeColor="text1"/>
        </w:rPr>
        <w:t>შე</w:t>
      </w:r>
      <w:r w:rsidRPr="008634F3">
        <w:rPr>
          <w:rFonts w:ascii="Sylfaen" w:hAnsi="Sylfaen"/>
          <w:b/>
          <w:color w:val="000000" w:themeColor="text1"/>
          <w:lang w:val="ka-GE"/>
        </w:rPr>
        <w:t>მარ</w:t>
      </w:r>
      <w:r w:rsidRPr="008634F3">
        <w:rPr>
          <w:rFonts w:ascii="Sylfaen" w:hAnsi="Sylfaen"/>
          <w:b/>
          <w:color w:val="000000" w:themeColor="text1"/>
        </w:rPr>
        <w:t>ბილებელი ღონისძიებები</w:t>
      </w:r>
    </w:p>
    <w:p w14:paraId="76E89F4C" w14:textId="77777777" w:rsidR="001A1389" w:rsidRPr="008634F3" w:rsidRDefault="001A1389" w:rsidP="001A1389">
      <w:pPr>
        <w:pStyle w:val="Heading3"/>
        <w:rPr>
          <w:rFonts w:ascii="Sylfaen" w:hAnsi="Sylfaen"/>
          <w:color w:val="000000" w:themeColor="text1"/>
        </w:rPr>
      </w:pPr>
    </w:p>
    <w:tbl>
      <w:tblPr>
        <w:tblStyle w:val="TableGrid5"/>
        <w:tblW w:w="9671" w:type="dxa"/>
        <w:jc w:val="center"/>
        <w:tblLook w:val="04A0" w:firstRow="1" w:lastRow="0" w:firstColumn="1" w:lastColumn="0" w:noHBand="0" w:noVBand="1"/>
      </w:tblPr>
      <w:tblGrid>
        <w:gridCol w:w="1872"/>
        <w:gridCol w:w="7799"/>
      </w:tblGrid>
      <w:tr w:rsidR="008634F3" w:rsidRPr="008634F3" w14:paraId="4F2FECB8" w14:textId="77777777" w:rsidTr="00D14562">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5342FF4" w14:textId="77777777" w:rsidR="001A1389" w:rsidRPr="008634F3" w:rsidRDefault="001A1389" w:rsidP="00D14562">
            <w:pPr>
              <w:jc w:val="center"/>
              <w:rPr>
                <w:rFonts w:ascii="Sylfaen" w:hAnsi="Sylfaen"/>
                <w:b/>
                <w:color w:val="000000" w:themeColor="text1"/>
                <w:lang w:val="ka-GE"/>
              </w:rPr>
            </w:pPr>
            <w:r w:rsidRPr="008634F3">
              <w:rPr>
                <w:rFonts w:ascii="Sylfaen" w:hAnsi="Sylfaen"/>
                <w:b/>
                <w:color w:val="000000" w:themeColor="text1"/>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E207B88" w14:textId="77777777" w:rsidR="001A1389" w:rsidRPr="008634F3" w:rsidRDefault="001A1389" w:rsidP="00D14562">
            <w:pPr>
              <w:jc w:val="center"/>
              <w:rPr>
                <w:rFonts w:ascii="Sylfaen" w:hAnsi="Sylfaen"/>
                <w:b/>
                <w:color w:val="000000" w:themeColor="text1"/>
                <w:lang w:val="ka-GE"/>
              </w:rPr>
            </w:pPr>
            <w:r w:rsidRPr="008634F3">
              <w:rPr>
                <w:rFonts w:ascii="Sylfaen" w:hAnsi="Sylfaen"/>
                <w:b/>
                <w:color w:val="000000" w:themeColor="text1"/>
                <w:lang w:val="ka-GE"/>
              </w:rPr>
              <w:t>შემარბილებელი ღონისძიებები</w:t>
            </w:r>
          </w:p>
        </w:tc>
      </w:tr>
      <w:tr w:rsidR="008634F3" w:rsidRPr="008634F3" w14:paraId="3A3286F8" w14:textId="77777777" w:rsidTr="00D14562">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tcPr>
          <w:p w14:paraId="2954757D" w14:textId="77777777" w:rsidR="001A1389" w:rsidRPr="008634F3" w:rsidRDefault="001A1389" w:rsidP="00D14562">
            <w:pPr>
              <w:jc w:val="right"/>
              <w:rPr>
                <w:rFonts w:ascii="Sylfaen" w:hAnsi="Sylfaen"/>
                <w:i/>
                <w:color w:val="000000" w:themeColor="text1"/>
                <w:lang w:val="ka-GE"/>
              </w:rPr>
            </w:pPr>
          </w:p>
        </w:tc>
        <w:tc>
          <w:tcPr>
            <w:tcW w:w="7938" w:type="dxa"/>
            <w:tcBorders>
              <w:top w:val="single" w:sz="4" w:space="0" w:color="auto"/>
              <w:left w:val="single" w:sz="4" w:space="0" w:color="auto"/>
              <w:bottom w:val="single" w:sz="4" w:space="0" w:color="auto"/>
              <w:right w:val="single" w:sz="4" w:space="0" w:color="auto"/>
            </w:tcBorders>
          </w:tcPr>
          <w:p w14:paraId="282BFA6A" w14:textId="77777777" w:rsidR="001A1389" w:rsidRPr="008634F3" w:rsidRDefault="001A1389" w:rsidP="00D14562">
            <w:pPr>
              <w:rPr>
                <w:rFonts w:ascii="Sylfaen" w:hAnsi="Sylfaen"/>
                <w:b/>
                <w:color w:val="000000" w:themeColor="text1"/>
              </w:rPr>
            </w:pPr>
            <w:r w:rsidRPr="008634F3">
              <w:rPr>
                <w:rFonts w:ascii="Sylfaen" w:hAnsi="Sylfaen"/>
                <w:b/>
                <w:color w:val="000000" w:themeColor="text1"/>
              </w:rPr>
              <w:t xml:space="preserve">მიზანი – </w:t>
            </w:r>
            <w:r w:rsidRPr="008634F3">
              <w:rPr>
                <w:rFonts w:ascii="Sylfaen" w:hAnsi="Sylfaen"/>
                <w:b/>
                <w:color w:val="000000" w:themeColor="text1"/>
                <w:lang w:val="ka-GE"/>
              </w:rPr>
              <w:t>წალქვეშა ხმაურის შემარბილებელი ღონისძიებები</w:t>
            </w:r>
          </w:p>
        </w:tc>
      </w:tr>
      <w:tr w:rsidR="008634F3" w:rsidRPr="008634F3" w14:paraId="6FDBE409" w14:textId="77777777" w:rsidTr="00D14562">
        <w:trPr>
          <w:trHeight w:val="56"/>
          <w:jc w:val="center"/>
        </w:trPr>
        <w:tc>
          <w:tcPr>
            <w:tcW w:w="17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09ABE" w14:textId="378D03A5" w:rsidR="001A1389" w:rsidRPr="008634F3" w:rsidRDefault="007F0615" w:rsidP="00D14562">
            <w:pPr>
              <w:jc w:val="right"/>
              <w:rPr>
                <w:rFonts w:ascii="Sylfaen" w:hAnsi="Sylfaen"/>
                <w:i/>
                <w:color w:val="000000" w:themeColor="text1"/>
                <w:lang w:val="ka-GE"/>
              </w:rPr>
            </w:pPr>
            <w:r w:rsidRPr="008634F3">
              <w:rPr>
                <w:rFonts w:ascii="Sylfaen" w:hAnsi="Sylfaen"/>
                <w:i/>
                <w:color w:val="000000" w:themeColor="text1"/>
                <w:lang w:val="ka-GE"/>
              </w:rPr>
              <w:t>წინასამშენებლო ეტაპი</w:t>
            </w:r>
          </w:p>
        </w:tc>
        <w:tc>
          <w:tcPr>
            <w:tcW w:w="7938" w:type="dxa"/>
            <w:tcBorders>
              <w:top w:val="single" w:sz="4" w:space="0" w:color="auto"/>
              <w:left w:val="single" w:sz="4" w:space="0" w:color="auto"/>
              <w:bottom w:val="single" w:sz="4" w:space="0" w:color="auto"/>
              <w:right w:val="single" w:sz="4" w:space="0" w:color="auto"/>
            </w:tcBorders>
          </w:tcPr>
          <w:p w14:paraId="0DD5F73A" w14:textId="77777777" w:rsidR="002C16CE" w:rsidRPr="008634F3" w:rsidRDefault="002C16CE" w:rsidP="002E1562">
            <w:pPr>
              <w:pStyle w:val="ListParagraph"/>
              <w:numPr>
                <w:ilvl w:val="0"/>
                <w:numId w:val="14"/>
              </w:numPr>
              <w:spacing w:before="120"/>
              <w:jc w:val="both"/>
              <w:rPr>
                <w:rFonts w:ascii="Sylfaen" w:hAnsi="Sylfaen"/>
                <w:color w:val="000000" w:themeColor="text1"/>
                <w:lang w:val="ka-GE"/>
              </w:rPr>
            </w:pPr>
            <w:r w:rsidRPr="008634F3">
              <w:rPr>
                <w:rFonts w:ascii="Sylfaen" w:eastAsia="Times New Roman" w:hAnsi="Sylfaen"/>
                <w:color w:val="000000" w:themeColor="text1"/>
                <w:lang w:val="ka-GE"/>
              </w:rPr>
              <w:t>ბიომრავალფეროვნების მართვის გეგმის შემუშავება და განხორციელება. შესაბამისი საკომპენსაციო ზომების მიღება სამინისტროსთან შეთანხმებით;</w:t>
            </w:r>
          </w:p>
          <w:p w14:paraId="5DED477C" w14:textId="3325CD5B" w:rsidR="001A1389" w:rsidRPr="008634F3" w:rsidRDefault="002C16CE" w:rsidP="002E1562">
            <w:pPr>
              <w:numPr>
                <w:ilvl w:val="0"/>
                <w:numId w:val="14"/>
              </w:numPr>
              <w:ind w:left="317" w:hanging="284"/>
              <w:contextualSpacing/>
              <w:jc w:val="both"/>
              <w:rPr>
                <w:rFonts w:ascii="Sylfaen" w:hAnsi="Sylfaen"/>
                <w:color w:val="000000" w:themeColor="text1"/>
                <w:lang w:val="ka-GE"/>
              </w:rPr>
            </w:pPr>
            <w:r w:rsidRPr="008634F3">
              <w:rPr>
                <w:rFonts w:ascii="Sylfaen" w:hAnsi="Sylfaen"/>
                <w:color w:val="000000" w:themeColor="text1"/>
                <w:lang w:val="ka-GE"/>
              </w:rPr>
              <w:t xml:space="preserve">ძირითადი სამშენებლო სამუშაოების განხორციელებისათვის </w:t>
            </w:r>
            <w:r w:rsidR="001A1389" w:rsidRPr="008634F3">
              <w:rPr>
                <w:rFonts w:ascii="Sylfaen" w:hAnsi="Sylfaen"/>
                <w:color w:val="000000" w:themeColor="text1"/>
                <w:lang w:val="ka-GE"/>
              </w:rPr>
              <w:t>ბიოლოგიურად სენსიტიური პერიოდების შერჩევა;</w:t>
            </w:r>
          </w:p>
          <w:p w14:paraId="72DC3F6E" w14:textId="7063955E" w:rsidR="001A1389" w:rsidRPr="008634F3" w:rsidRDefault="001A1389" w:rsidP="002E1562">
            <w:pPr>
              <w:numPr>
                <w:ilvl w:val="0"/>
                <w:numId w:val="14"/>
              </w:numPr>
              <w:ind w:left="317" w:hanging="284"/>
              <w:contextualSpacing/>
              <w:jc w:val="both"/>
              <w:rPr>
                <w:rFonts w:ascii="Sylfaen" w:hAnsi="Sylfaen"/>
                <w:color w:val="000000" w:themeColor="text1"/>
                <w:lang w:val="ka-GE"/>
              </w:rPr>
            </w:pPr>
            <w:r w:rsidRPr="008634F3">
              <w:rPr>
                <w:rFonts w:ascii="Sylfaen" w:hAnsi="Sylfaen"/>
                <w:color w:val="000000" w:themeColor="text1"/>
                <w:lang w:val="ka-GE"/>
              </w:rPr>
              <w:t>შე</w:t>
            </w:r>
            <w:r w:rsidR="002C16CE" w:rsidRPr="008634F3">
              <w:rPr>
                <w:rFonts w:ascii="Sylfaen" w:hAnsi="Sylfaen"/>
                <w:color w:val="000000" w:themeColor="text1"/>
                <w:lang w:val="ka-GE"/>
              </w:rPr>
              <w:t>ძლებისდაგვარად</w:t>
            </w:r>
            <w:r w:rsidRPr="008634F3">
              <w:rPr>
                <w:rFonts w:ascii="Sylfaen" w:hAnsi="Sylfaen"/>
                <w:color w:val="000000" w:themeColor="text1"/>
                <w:lang w:val="ka-GE"/>
              </w:rPr>
              <w:t xml:space="preserve"> მინიმალური სიმძლავრის წყაროს გამოყენების დაგეგმვა;</w:t>
            </w:r>
          </w:p>
          <w:p w14:paraId="067A4192" w14:textId="77777777" w:rsidR="001A1389" w:rsidRPr="008634F3" w:rsidRDefault="001A1389" w:rsidP="002E1562">
            <w:pPr>
              <w:numPr>
                <w:ilvl w:val="0"/>
                <w:numId w:val="14"/>
              </w:numPr>
              <w:ind w:left="317" w:hanging="284"/>
              <w:contextualSpacing/>
              <w:jc w:val="both"/>
              <w:rPr>
                <w:rFonts w:ascii="Sylfaen" w:hAnsi="Sylfaen"/>
                <w:color w:val="000000" w:themeColor="text1"/>
                <w:lang w:val="ka-GE"/>
              </w:rPr>
            </w:pPr>
            <w:r w:rsidRPr="008634F3">
              <w:rPr>
                <w:rFonts w:ascii="Sylfaen" w:hAnsi="Sylfaen"/>
                <w:color w:val="000000" w:themeColor="text1"/>
                <w:lang w:val="ka-GE"/>
              </w:rPr>
              <w:lastRenderedPageBreak/>
              <w:t>ალტერნატიული ტექნოლოგიების გათვალისწინება;</w:t>
            </w:r>
          </w:p>
          <w:p w14:paraId="5DC4A1E8" w14:textId="77777777" w:rsidR="001A1389" w:rsidRPr="008634F3" w:rsidRDefault="001A1389" w:rsidP="002E1562">
            <w:pPr>
              <w:numPr>
                <w:ilvl w:val="0"/>
                <w:numId w:val="14"/>
              </w:numPr>
              <w:ind w:left="317" w:hanging="284"/>
              <w:contextualSpacing/>
              <w:jc w:val="both"/>
              <w:rPr>
                <w:rFonts w:ascii="Sylfaen" w:hAnsi="Sylfaen"/>
                <w:color w:val="000000" w:themeColor="text1"/>
                <w:lang w:val="ka-GE"/>
              </w:rPr>
            </w:pPr>
            <w:r w:rsidRPr="008634F3">
              <w:rPr>
                <w:rFonts w:ascii="Sylfaen" w:hAnsi="Sylfaen"/>
                <w:color w:val="000000" w:themeColor="text1"/>
                <w:lang w:val="ka-GE"/>
              </w:rPr>
              <w:t>ხმაურის შემარბილებელი ტექნოლოგიების დაგეგმვა იმ შემთხვევაში, თუ ალტერნატივების გამოყენება შეუძლებელია</w:t>
            </w:r>
            <w:r w:rsidR="002C16CE" w:rsidRPr="008634F3">
              <w:rPr>
                <w:rFonts w:ascii="Sylfaen" w:hAnsi="Sylfaen"/>
                <w:color w:val="000000" w:themeColor="text1"/>
                <w:lang w:val="ka-GE"/>
              </w:rPr>
              <w:t>;</w:t>
            </w:r>
          </w:p>
          <w:p w14:paraId="1B323304" w14:textId="4A433916" w:rsidR="002C16CE" w:rsidRPr="008634F3" w:rsidRDefault="002C16CE" w:rsidP="002E1562">
            <w:pPr>
              <w:numPr>
                <w:ilvl w:val="0"/>
                <w:numId w:val="14"/>
              </w:numPr>
              <w:ind w:left="317" w:hanging="284"/>
              <w:contextualSpacing/>
              <w:jc w:val="both"/>
              <w:rPr>
                <w:rFonts w:ascii="Sylfaen" w:hAnsi="Sylfaen"/>
                <w:color w:val="000000" w:themeColor="text1"/>
                <w:lang w:val="ka-GE"/>
              </w:rPr>
            </w:pPr>
            <w:r w:rsidRPr="008634F3">
              <w:rPr>
                <w:rFonts w:ascii="Sylfaen" w:hAnsi="Sylfaen"/>
                <w:color w:val="000000" w:themeColor="text1"/>
                <w:lang w:val="ka-GE"/>
              </w:rPr>
              <w:t>წყალქვეშა ხმაურის მართვის გეგმის შემუშავება.</w:t>
            </w:r>
          </w:p>
        </w:tc>
      </w:tr>
      <w:tr w:rsidR="008634F3" w:rsidRPr="008634F3" w14:paraId="0109B160" w14:textId="77777777" w:rsidTr="00D14562">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tcPr>
          <w:p w14:paraId="61C82753" w14:textId="77777777" w:rsidR="001A1389" w:rsidRPr="008634F3" w:rsidRDefault="001A1389" w:rsidP="00D14562">
            <w:pPr>
              <w:jc w:val="right"/>
              <w:rPr>
                <w:rFonts w:ascii="Sylfaen" w:hAnsi="Sylfaen"/>
                <w:i/>
                <w:color w:val="000000" w:themeColor="text1"/>
                <w:lang w:val="ka-GE"/>
              </w:rPr>
            </w:pPr>
            <w:r w:rsidRPr="008634F3">
              <w:rPr>
                <w:rFonts w:ascii="Sylfaen" w:hAnsi="Sylfaen"/>
                <w:i/>
                <w:color w:val="000000" w:themeColor="text1"/>
                <w:lang w:val="ka-GE"/>
              </w:rPr>
              <w:lastRenderedPageBreak/>
              <w:t>მშენებლობა</w:t>
            </w:r>
            <w:r w:rsidRPr="008634F3">
              <w:rPr>
                <w:rFonts w:ascii="Sylfaen" w:hAnsi="Sylfaen"/>
                <w:i/>
                <w:color w:val="000000" w:themeColor="text1"/>
              </w:rPr>
              <w:t xml:space="preserve"> </w:t>
            </w:r>
          </w:p>
        </w:tc>
        <w:tc>
          <w:tcPr>
            <w:tcW w:w="7938" w:type="dxa"/>
            <w:tcBorders>
              <w:top w:val="single" w:sz="4" w:space="0" w:color="auto"/>
              <w:left w:val="single" w:sz="4" w:space="0" w:color="auto"/>
              <w:bottom w:val="single" w:sz="4" w:space="0" w:color="auto"/>
              <w:right w:val="single" w:sz="4" w:space="0" w:color="auto"/>
            </w:tcBorders>
          </w:tcPr>
          <w:p w14:paraId="5699974F" w14:textId="77777777" w:rsidR="001A1389" w:rsidRPr="008634F3" w:rsidRDefault="001A1389" w:rsidP="002E1562">
            <w:pPr>
              <w:numPr>
                <w:ilvl w:val="0"/>
                <w:numId w:val="15"/>
              </w:numPr>
              <w:contextualSpacing/>
              <w:jc w:val="both"/>
              <w:rPr>
                <w:rFonts w:ascii="Sylfaen" w:hAnsi="Sylfaen"/>
                <w:color w:val="000000" w:themeColor="text1"/>
                <w:lang w:val="ka-GE"/>
              </w:rPr>
            </w:pPr>
            <w:r w:rsidRPr="008634F3">
              <w:rPr>
                <w:rFonts w:ascii="Sylfaen" w:hAnsi="Sylfaen"/>
                <w:color w:val="000000" w:themeColor="text1"/>
                <w:lang w:val="ka-GE"/>
              </w:rPr>
              <w:t>ხმაურდამხშობი ეკრანების მოწყობა. ეს არის ორფენიანი ეკრანი შევსებული ჰაერით.  ხიმინჯსა და ეკრანს შორის ეწყობა მრავალფენიანი და სხვადასხვა ზომის ბურთულების ინჟექციის სისტემა (ეს ტექნოლოგია ხმაურის გავრცელებას ამცირებს 5-20 დბ-ით);</w:t>
            </w:r>
          </w:p>
          <w:p w14:paraId="5D4E8AB6" w14:textId="64117598" w:rsidR="001A1389" w:rsidRPr="008634F3" w:rsidRDefault="001A1389" w:rsidP="002E1562">
            <w:pPr>
              <w:numPr>
                <w:ilvl w:val="0"/>
                <w:numId w:val="15"/>
              </w:numPr>
              <w:contextualSpacing/>
              <w:jc w:val="both"/>
              <w:rPr>
                <w:rFonts w:ascii="Sylfaen" w:hAnsi="Sylfaen"/>
                <w:color w:val="000000" w:themeColor="text1"/>
                <w:lang w:val="ka-GE"/>
              </w:rPr>
            </w:pPr>
            <w:r w:rsidRPr="008634F3">
              <w:rPr>
                <w:rFonts w:ascii="Sylfaen" w:hAnsi="Sylfaen"/>
                <w:color w:val="000000" w:themeColor="text1"/>
                <w:lang w:val="ka-GE"/>
              </w:rPr>
              <w:t>ხმის ჰიდროჩამხშობის გამოყენება. ეს ტექნოლოგია გულისხმობს ბადის მოწყობას, რომელზეც ჩამოკიდებული იქნება გაზით და ქაფით შევსებული ბურთულები, რომლებიც რეაგირებს რეზონირებად სიხშირეებზე. ამ მეთოდის გამოყენება შესაძლებელია სხვადასხვა შემთხვევაში</w:t>
            </w:r>
            <w:r w:rsidR="00CD216E" w:rsidRPr="008634F3">
              <w:rPr>
                <w:rFonts w:ascii="Sylfaen" w:hAnsi="Sylfaen"/>
                <w:color w:val="000000" w:themeColor="text1"/>
                <w:lang w:val="ka-GE"/>
              </w:rPr>
              <w:t>.</w:t>
            </w:r>
          </w:p>
          <w:p w14:paraId="5C305310" w14:textId="0CD93A0A" w:rsidR="001A1389" w:rsidRPr="008634F3" w:rsidRDefault="00CD216E" w:rsidP="00D14562">
            <w:pPr>
              <w:contextualSpacing/>
              <w:jc w:val="both"/>
              <w:rPr>
                <w:rFonts w:ascii="Sylfaen" w:hAnsi="Sylfaen"/>
                <w:b/>
                <w:color w:val="000000" w:themeColor="text1"/>
                <w:lang w:val="ka-GE"/>
              </w:rPr>
            </w:pPr>
            <w:r w:rsidRPr="008634F3">
              <w:rPr>
                <w:rFonts w:ascii="Sylfaen" w:hAnsi="Sylfaen"/>
                <w:b/>
                <w:color w:val="000000" w:themeColor="text1"/>
                <w:lang w:val="ka-GE"/>
              </w:rPr>
              <w:br/>
            </w:r>
            <w:r w:rsidR="001A1389" w:rsidRPr="008634F3">
              <w:rPr>
                <w:rFonts w:ascii="Sylfaen" w:hAnsi="Sylfaen"/>
                <w:b/>
                <w:color w:val="000000" w:themeColor="text1"/>
                <w:lang w:val="ka-GE"/>
              </w:rPr>
              <w:t>ალტერნატიული ტექნოლოგიების გამოყენება:</w:t>
            </w:r>
          </w:p>
          <w:p w14:paraId="44EF7F4E" w14:textId="77777777" w:rsidR="001A1389" w:rsidRPr="008634F3" w:rsidRDefault="001A1389" w:rsidP="00D14562">
            <w:pPr>
              <w:contextualSpacing/>
              <w:jc w:val="both"/>
              <w:rPr>
                <w:rFonts w:ascii="Sylfaen" w:hAnsi="Sylfaen"/>
                <w:color w:val="000000" w:themeColor="text1"/>
                <w:lang w:val="ka-GE"/>
              </w:rPr>
            </w:pPr>
          </w:p>
          <w:p w14:paraId="63C4C792" w14:textId="46AABAAA" w:rsidR="001A1389" w:rsidRPr="008634F3" w:rsidRDefault="001A1389" w:rsidP="002E1562">
            <w:pPr>
              <w:numPr>
                <w:ilvl w:val="0"/>
                <w:numId w:val="15"/>
              </w:numPr>
              <w:contextualSpacing/>
              <w:jc w:val="both"/>
              <w:rPr>
                <w:rFonts w:ascii="Sylfaen" w:hAnsi="Sylfaen"/>
                <w:color w:val="000000" w:themeColor="text1"/>
                <w:lang w:val="ka-GE"/>
              </w:rPr>
            </w:pPr>
            <w:r w:rsidRPr="008634F3">
              <w:rPr>
                <w:rFonts w:ascii="Sylfaen" w:hAnsi="Sylfaen"/>
                <w:color w:val="000000" w:themeColor="text1"/>
                <w:lang w:val="ka-GE"/>
              </w:rPr>
              <w:t>ჩამჩისმაგვარი ფუნდამენტი. ჩამჩისმაგვარი ფუნდამენტი წარმოადგენს ფოლადის დიდ კესონს, რომელიც ეწყობა ზღვის ფსკერზე შემწოვი ტუმბოების დახმარებით. წყალი იტუმბება კესონის ქვეშ არსებული ღრმულიდან. ვაკუუმისა და ჰიდროსტატიკური წნევის ერთობლივი მოქმედებით  კესონი ღრმავდება ზღვის ფსკერში  მთელ სიღრმეზე</w:t>
            </w:r>
            <w:r w:rsidR="00CD216E" w:rsidRPr="008634F3">
              <w:rPr>
                <w:rFonts w:ascii="Sylfaen" w:hAnsi="Sylfaen"/>
                <w:color w:val="000000" w:themeColor="text1"/>
                <w:lang w:val="ka-GE"/>
              </w:rPr>
              <w:t>.</w:t>
            </w:r>
          </w:p>
          <w:p w14:paraId="0F291671" w14:textId="77777777" w:rsidR="001A1389" w:rsidRPr="008634F3" w:rsidRDefault="001A1389" w:rsidP="00D14562">
            <w:pPr>
              <w:shd w:val="clear" w:color="auto" w:fill="FFFFFF"/>
              <w:spacing w:before="120" w:after="120"/>
              <w:jc w:val="both"/>
              <w:rPr>
                <w:rFonts w:ascii="Sylfaen" w:eastAsia="Times New Roman" w:hAnsi="Sylfaen" w:cs="Helvetica"/>
                <w:color w:val="000000" w:themeColor="text1"/>
                <w:sz w:val="20"/>
                <w:szCs w:val="20"/>
              </w:rPr>
            </w:pPr>
            <w:r w:rsidRPr="008634F3">
              <w:rPr>
                <w:rFonts w:ascii="Sylfaen" w:eastAsia="Times New Roman" w:hAnsi="Sylfaen"/>
                <w:b/>
                <w:bCs/>
                <w:color w:val="000000" w:themeColor="text1"/>
                <w:sz w:val="24"/>
                <w:szCs w:val="24"/>
                <w:shd w:val="clear" w:color="auto" w:fill="FFFFFF" w:themeFill="background1"/>
              </w:rPr>
              <w:t>ფსკერდაღრმავება</w:t>
            </w:r>
            <w:r w:rsidRPr="008634F3">
              <w:rPr>
                <w:rFonts w:ascii="Sylfaen" w:eastAsia="Times New Roman" w:hAnsi="Sylfaen" w:cs="Calibri"/>
                <w:b/>
                <w:bCs/>
                <w:color w:val="000000" w:themeColor="text1"/>
                <w:sz w:val="24"/>
                <w:szCs w:val="24"/>
                <w:shd w:val="clear" w:color="auto" w:fill="FFFFFF" w:themeFill="background1"/>
              </w:rPr>
              <w:t>:</w:t>
            </w:r>
          </w:p>
          <w:p w14:paraId="785B3194" w14:textId="77777777" w:rsidR="002C16CE" w:rsidRPr="008634F3" w:rsidRDefault="002C16CE" w:rsidP="002E1562">
            <w:pPr>
              <w:numPr>
                <w:ilvl w:val="0"/>
                <w:numId w:val="15"/>
              </w:numPr>
              <w:contextualSpacing/>
              <w:jc w:val="both"/>
              <w:rPr>
                <w:rFonts w:ascii="Sylfaen" w:hAnsi="Sylfaen"/>
                <w:color w:val="000000" w:themeColor="text1"/>
                <w:lang w:val="ka-GE"/>
              </w:rPr>
            </w:pPr>
            <w:r w:rsidRPr="008634F3">
              <w:rPr>
                <w:rFonts w:ascii="Sylfaen" w:hAnsi="Sylfaen"/>
                <w:color w:val="000000" w:themeColor="text1"/>
                <w:lang w:val="ka-GE"/>
              </w:rPr>
              <w:t>გეგმიური ფსკერდაღრმავების სამუშაოების განხორციელების გრაფიკი უნდა ითვალისწინებდეს ისეთ სეზონურ ფაქტორებს, როგორიცაა მიგრაციის პერიოდები (მაგალითად, ზღვის ძუძუმწოვრების, ზუთხისებრთა წარმომადგენლების და ა.შ), ასევე კვების პერიოდებს და ეკოსისტემის მდგრადობის დაქვეითების პერიოდებს;</w:t>
            </w:r>
          </w:p>
          <w:p w14:paraId="02D16CE7" w14:textId="77777777" w:rsidR="002C16CE" w:rsidRPr="008634F3" w:rsidRDefault="002C16CE" w:rsidP="002E1562">
            <w:pPr>
              <w:numPr>
                <w:ilvl w:val="0"/>
                <w:numId w:val="15"/>
              </w:numPr>
              <w:contextualSpacing/>
              <w:jc w:val="both"/>
              <w:rPr>
                <w:rFonts w:ascii="Sylfaen" w:hAnsi="Sylfaen"/>
                <w:color w:val="000000" w:themeColor="text1"/>
                <w:lang w:val="ka-GE"/>
              </w:rPr>
            </w:pPr>
            <w:r w:rsidRPr="008634F3">
              <w:rPr>
                <w:rFonts w:ascii="Sylfaen" w:hAnsi="Sylfaen"/>
                <w:color w:val="000000" w:themeColor="text1"/>
                <w:shd w:val="clear" w:color="auto" w:fill="FFFFFF"/>
              </w:rPr>
              <w:t>ფსკერდაღრმავების</w:t>
            </w:r>
            <w:r w:rsidRPr="008634F3">
              <w:rPr>
                <w:rFonts w:ascii="Sylfaen" w:hAnsi="Sylfaen"/>
                <w:color w:val="000000" w:themeColor="text1"/>
                <w:shd w:val="clear" w:color="auto" w:fill="FFFFFF"/>
                <w:lang w:val="ka-GE"/>
              </w:rPr>
              <w:t xml:space="preserve"> </w:t>
            </w:r>
            <w:r w:rsidRPr="008634F3">
              <w:rPr>
                <w:rFonts w:ascii="Sylfaen" w:hAnsi="Sylfaen"/>
                <w:color w:val="000000" w:themeColor="text1"/>
                <w:shd w:val="clear" w:color="auto" w:fill="FFFFFF"/>
              </w:rPr>
              <w:t>სამუშაოების</w:t>
            </w:r>
            <w:r w:rsidRPr="008634F3">
              <w:rPr>
                <w:rFonts w:ascii="Sylfaen" w:hAnsi="Sylfaen"/>
                <w:color w:val="000000" w:themeColor="text1"/>
                <w:shd w:val="clear" w:color="auto" w:fill="FFFFFF"/>
                <w:lang w:val="ka-GE"/>
              </w:rPr>
              <w:t>ას მოწყობილობის გაშვება და სიჩქარის მატება უნდა მოხდეს ნელა, თანდათანობით, რაც წყლის სენსიტიურ სახეობებს მისცემს სამუშაო უბნის დატოვების საშუალებას;</w:t>
            </w:r>
          </w:p>
          <w:p w14:paraId="364E9DD4" w14:textId="26B28858" w:rsidR="002C16CE" w:rsidRPr="008634F3" w:rsidRDefault="002C16CE" w:rsidP="002E1562">
            <w:pPr>
              <w:numPr>
                <w:ilvl w:val="0"/>
                <w:numId w:val="15"/>
              </w:numPr>
              <w:shd w:val="clear" w:color="auto" w:fill="FFFFFF" w:themeFill="background1"/>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olor w:val="000000" w:themeColor="text1"/>
                <w:shd w:val="clear" w:color="auto" w:fill="FFFFFF" w:themeFill="background1"/>
              </w:rPr>
              <w:t>ფსკერდაღრმავების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პროცესში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ამოღებული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მასალის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წყალქვეშა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კანიონში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ან</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წყალქვეშა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ფერდზე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განთავსება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უნდა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მოხდეს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ქვედა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ჩამოცლის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სისტემის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მქონე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მცურავი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საშუალებების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გამოყენებ</w:t>
            </w:r>
            <w:r w:rsidRPr="008634F3">
              <w:rPr>
                <w:rFonts w:ascii="Sylfaen" w:eastAsia="Times New Roman" w:hAnsi="Sylfaen"/>
                <w:color w:val="000000" w:themeColor="text1"/>
                <w:shd w:val="clear" w:color="auto" w:fill="FFFFFF" w:themeFill="background1"/>
                <w:lang w:val="ka-GE"/>
              </w:rPr>
              <w:t>ა</w:t>
            </w:r>
            <w:r w:rsidRPr="008634F3">
              <w:rPr>
                <w:rFonts w:ascii="Sylfaen" w:eastAsia="Times New Roman" w:hAnsi="Sylfaen" w:cs="Helvetica"/>
                <w:color w:val="000000" w:themeColor="text1"/>
              </w:rPr>
              <w:t>.</w:t>
            </w:r>
          </w:p>
        </w:tc>
      </w:tr>
      <w:tr w:rsidR="001A1389" w:rsidRPr="008634F3" w14:paraId="5D84F2E6" w14:textId="77777777" w:rsidTr="00D14562">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tcPr>
          <w:p w14:paraId="6BE65DCE" w14:textId="77777777" w:rsidR="001A1389" w:rsidRPr="008634F3" w:rsidRDefault="001A1389" w:rsidP="00D14562">
            <w:pPr>
              <w:jc w:val="right"/>
              <w:rPr>
                <w:rFonts w:ascii="Sylfaen" w:hAnsi="Sylfaen"/>
                <w:i/>
                <w:color w:val="000000" w:themeColor="text1"/>
                <w:lang w:val="ka-GE"/>
              </w:rPr>
            </w:pPr>
            <w:r w:rsidRPr="008634F3">
              <w:rPr>
                <w:rFonts w:ascii="Sylfaen" w:hAnsi="Sylfaen"/>
                <w:i/>
                <w:color w:val="000000" w:themeColor="text1"/>
                <w:lang w:val="ka-GE"/>
              </w:rPr>
              <w:t>ექსპლუატაცია</w:t>
            </w:r>
            <w:r w:rsidRPr="008634F3">
              <w:rPr>
                <w:rFonts w:ascii="Sylfaen" w:hAnsi="Sylfaen"/>
                <w:i/>
                <w:color w:val="000000" w:themeColor="text1"/>
              </w:rPr>
              <w:t xml:space="preserve"> </w:t>
            </w:r>
          </w:p>
        </w:tc>
        <w:tc>
          <w:tcPr>
            <w:tcW w:w="7938" w:type="dxa"/>
            <w:tcBorders>
              <w:top w:val="single" w:sz="4" w:space="0" w:color="auto"/>
              <w:left w:val="single" w:sz="4" w:space="0" w:color="auto"/>
              <w:bottom w:val="single" w:sz="4" w:space="0" w:color="auto"/>
              <w:right w:val="single" w:sz="4" w:space="0" w:color="auto"/>
            </w:tcBorders>
          </w:tcPr>
          <w:p w14:paraId="26DD702B" w14:textId="2A62DB74" w:rsidR="001A1389" w:rsidRPr="008634F3" w:rsidRDefault="001A1389" w:rsidP="002E1562">
            <w:pPr>
              <w:numPr>
                <w:ilvl w:val="0"/>
                <w:numId w:val="15"/>
              </w:numPr>
              <w:contextualSpacing/>
              <w:jc w:val="both"/>
              <w:rPr>
                <w:rFonts w:ascii="Sylfaen" w:hAnsi="Sylfaen"/>
                <w:color w:val="000000" w:themeColor="text1"/>
                <w:lang w:val="ka-GE"/>
              </w:rPr>
            </w:pPr>
            <w:r w:rsidRPr="008634F3">
              <w:rPr>
                <w:rFonts w:ascii="Sylfaen" w:hAnsi="Sylfaen"/>
                <w:color w:val="000000" w:themeColor="text1"/>
                <w:lang w:val="ka-GE"/>
              </w:rPr>
              <w:t>გემების სიჩქარის შეზღუდვა.</w:t>
            </w:r>
          </w:p>
          <w:p w14:paraId="10BED294" w14:textId="77777777" w:rsidR="00843BB3" w:rsidRPr="008634F3" w:rsidRDefault="00843BB3" w:rsidP="002E1562">
            <w:pPr>
              <w:numPr>
                <w:ilvl w:val="0"/>
                <w:numId w:val="15"/>
              </w:numPr>
              <w:contextualSpacing/>
              <w:jc w:val="both"/>
              <w:rPr>
                <w:rFonts w:ascii="Sylfaen" w:hAnsi="Sylfaen"/>
                <w:color w:val="000000" w:themeColor="text1"/>
                <w:lang w:val="ka-GE"/>
              </w:rPr>
            </w:pPr>
            <w:r w:rsidRPr="008634F3">
              <w:rPr>
                <w:rFonts w:ascii="Sylfaen" w:hAnsi="Sylfaen"/>
                <w:color w:val="000000" w:themeColor="text1"/>
                <w:lang w:val="ka-GE"/>
              </w:rPr>
              <w:t>გეგმიური ფსკერდაღრმავების სამუშაოების განხორციელების გრაფიკი უნდა ითვალისწინებდეს ისეთ სეზონურ ფაქტორებს, როგორიცაა მიგრაციის პერიოდები (მაგალითად, ზღვის ძუძუმწოვრების, ზუთხისებრთა წარმომადგენლების და ა.შ), ასევე კვების პერიოდებს და ეკოსისტემის მდგრადობის დაქვეითების პერიოდებს;</w:t>
            </w:r>
          </w:p>
          <w:p w14:paraId="03A129BF" w14:textId="77777777" w:rsidR="00843BB3" w:rsidRPr="008634F3" w:rsidRDefault="00843BB3" w:rsidP="002E1562">
            <w:pPr>
              <w:numPr>
                <w:ilvl w:val="0"/>
                <w:numId w:val="15"/>
              </w:numPr>
              <w:contextualSpacing/>
              <w:jc w:val="both"/>
              <w:rPr>
                <w:rFonts w:ascii="Sylfaen" w:hAnsi="Sylfaen"/>
                <w:color w:val="000000" w:themeColor="text1"/>
                <w:lang w:val="ka-GE"/>
              </w:rPr>
            </w:pPr>
            <w:r w:rsidRPr="008634F3">
              <w:rPr>
                <w:rFonts w:ascii="Sylfaen" w:hAnsi="Sylfaen"/>
                <w:color w:val="000000" w:themeColor="text1"/>
                <w:shd w:val="clear" w:color="auto" w:fill="FFFFFF"/>
                <w:lang w:val="ka-GE"/>
              </w:rPr>
              <w:t xml:space="preserve">გეგმიური </w:t>
            </w:r>
            <w:r w:rsidRPr="008634F3">
              <w:rPr>
                <w:rFonts w:ascii="Sylfaen" w:hAnsi="Sylfaen"/>
                <w:color w:val="000000" w:themeColor="text1"/>
                <w:shd w:val="clear" w:color="auto" w:fill="FFFFFF"/>
              </w:rPr>
              <w:t>ფსკერდაღრმავების</w:t>
            </w:r>
            <w:r w:rsidRPr="008634F3">
              <w:rPr>
                <w:rFonts w:ascii="Sylfaen" w:hAnsi="Sylfaen"/>
                <w:color w:val="000000" w:themeColor="text1"/>
                <w:shd w:val="clear" w:color="auto" w:fill="FFFFFF"/>
                <w:lang w:val="ka-GE"/>
              </w:rPr>
              <w:t xml:space="preserve"> </w:t>
            </w:r>
            <w:r w:rsidRPr="008634F3">
              <w:rPr>
                <w:rFonts w:ascii="Sylfaen" w:hAnsi="Sylfaen"/>
                <w:color w:val="000000" w:themeColor="text1"/>
                <w:shd w:val="clear" w:color="auto" w:fill="FFFFFF"/>
              </w:rPr>
              <w:t>სამუშაოების</w:t>
            </w:r>
            <w:r w:rsidRPr="008634F3">
              <w:rPr>
                <w:rFonts w:ascii="Sylfaen" w:hAnsi="Sylfaen"/>
                <w:color w:val="000000" w:themeColor="text1"/>
                <w:shd w:val="clear" w:color="auto" w:fill="FFFFFF"/>
                <w:lang w:val="ka-GE"/>
              </w:rPr>
              <w:t xml:space="preserve">ას მოწყობილობის გაშვება და სიჩქარის მატება უნდა მოხდეს ნელა, თანდათანობით, </w:t>
            </w:r>
            <w:r w:rsidRPr="008634F3">
              <w:rPr>
                <w:rFonts w:ascii="Sylfaen" w:hAnsi="Sylfaen"/>
                <w:color w:val="000000" w:themeColor="text1"/>
                <w:shd w:val="clear" w:color="auto" w:fill="FFFFFF"/>
                <w:lang w:val="ka-GE"/>
              </w:rPr>
              <w:lastRenderedPageBreak/>
              <w:t>რაც წყლის სენსიტიურ სახეობებს მისცემს სამუშაო უბნის დატოვების საშუალებას;</w:t>
            </w:r>
          </w:p>
          <w:p w14:paraId="58CB3DC8" w14:textId="3E67196E" w:rsidR="00843BB3" w:rsidRPr="008634F3" w:rsidRDefault="00843BB3" w:rsidP="002E1562">
            <w:pPr>
              <w:numPr>
                <w:ilvl w:val="0"/>
                <w:numId w:val="15"/>
              </w:numPr>
              <w:shd w:val="clear" w:color="auto" w:fill="FFFFFF"/>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s="Helvetica"/>
                <w:color w:val="000000" w:themeColor="text1"/>
                <w:lang w:val="ka-GE"/>
              </w:rPr>
              <w:t>გეგმიური ფსკერდაღრმავეთი სამუშაოების დროს განხორციელდეს პერმანენტული წყლის სიმღვრივის მონიტორინგი საზღვაო სამუშაოებ</w:t>
            </w:r>
            <w:r w:rsidR="00CD216E" w:rsidRPr="008634F3">
              <w:rPr>
                <w:rFonts w:ascii="Sylfaen" w:eastAsia="Times New Roman" w:hAnsi="Sylfaen" w:cs="Helvetica"/>
                <w:color w:val="000000" w:themeColor="text1"/>
                <w:lang w:val="ka-GE"/>
              </w:rPr>
              <w:t>ის დაყებ</w:t>
            </w:r>
            <w:r w:rsidR="008469B9" w:rsidRPr="008634F3">
              <w:rPr>
                <w:rFonts w:ascii="Sylfaen" w:eastAsia="Times New Roman" w:hAnsi="Sylfaen" w:cs="Helvetica"/>
                <w:color w:val="000000" w:themeColor="text1"/>
                <w:lang w:val="ka-GE"/>
              </w:rPr>
              <w:t>ა</w:t>
            </w:r>
            <w:r w:rsidRPr="008634F3">
              <w:rPr>
                <w:rFonts w:ascii="Sylfaen" w:eastAsia="Times New Roman" w:hAnsi="Sylfaen" w:cs="Helvetica"/>
                <w:color w:val="000000" w:themeColor="text1"/>
                <w:lang w:val="ka-GE"/>
              </w:rPr>
              <w:t xml:space="preserve">მდე, მათი მიმდინარეობისას და მათ შემდეგ იმის შესამოწმებლად, რომ დონეებმა არ აიწია სამუშაოების შედეგად. </w:t>
            </w:r>
            <w:r w:rsidRPr="008634F3">
              <w:rPr>
                <w:rFonts w:ascii="Sylfaen" w:eastAsia="Times New Roman" w:hAnsi="Sylfaen"/>
                <w:color w:val="000000" w:themeColor="text1"/>
                <w:shd w:val="clear" w:color="auto" w:fill="FFFFFF" w:themeFill="background1"/>
              </w:rPr>
              <w:t>იმ</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შემთხვევაში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თუ</w:t>
            </w:r>
            <w:r w:rsidRPr="008634F3">
              <w:rPr>
                <w:rFonts w:ascii="Sylfaen" w:eastAsia="Times New Roman" w:hAnsi="Sylfaen"/>
                <w:color w:val="000000" w:themeColor="text1"/>
                <w:shd w:val="clear" w:color="auto" w:fill="FFFFFF" w:themeFill="background1"/>
                <w:lang w:val="ka-GE"/>
              </w:rPr>
              <w:t xml:space="preserve"> </w:t>
            </w:r>
            <w:r w:rsidRPr="008634F3">
              <w:rPr>
                <w:rFonts w:ascii="Sylfaen" w:eastAsia="Times New Roman" w:hAnsi="Sylfaen"/>
                <w:color w:val="000000" w:themeColor="text1"/>
                <w:shd w:val="clear" w:color="auto" w:fill="FFFFFF" w:themeFill="background1"/>
              </w:rPr>
              <w:t>სიმღვრივის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დონე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გადააჭარბებს</w:t>
            </w:r>
            <w:r w:rsidRPr="008634F3">
              <w:rPr>
                <w:rFonts w:ascii="Sylfaen" w:eastAsia="Times New Roman" w:hAnsi="Sylfaen" w:cs="Helvetica"/>
                <w:color w:val="000000" w:themeColor="text1"/>
                <w:shd w:val="clear" w:color="auto" w:fill="FFFFFF" w:themeFill="background1"/>
              </w:rPr>
              <w:t xml:space="preserve"> 250 </w:t>
            </w:r>
            <w:r w:rsidRPr="008634F3">
              <w:rPr>
                <w:rFonts w:ascii="Sylfaen" w:eastAsia="Times New Roman" w:hAnsi="Sylfaen"/>
                <w:color w:val="000000" w:themeColor="text1"/>
                <w:shd w:val="clear" w:color="auto" w:fill="FFFFFF" w:themeFill="background1"/>
              </w:rPr>
              <w:t>მგ</w:t>
            </w:r>
            <w:r w:rsidRPr="008634F3">
              <w:rPr>
                <w:rFonts w:ascii="Sylfaen" w:eastAsia="Times New Roman" w:hAnsi="Sylfaen" w:cs="Helvetica"/>
                <w:color w:val="000000" w:themeColor="text1"/>
                <w:shd w:val="clear" w:color="auto" w:fill="FFFFFF" w:themeFill="background1"/>
              </w:rPr>
              <w:t>/</w:t>
            </w:r>
            <w:r w:rsidRPr="008634F3">
              <w:rPr>
                <w:rFonts w:ascii="Sylfaen" w:eastAsia="Times New Roman" w:hAnsi="Sylfaen"/>
                <w:color w:val="000000" w:themeColor="text1"/>
                <w:shd w:val="clear" w:color="auto" w:fill="FFFFFF" w:themeFill="background1"/>
              </w:rPr>
              <w:t>ლ</w:t>
            </w:r>
            <w:r w:rsidRPr="008634F3">
              <w:rPr>
                <w:rFonts w:ascii="Sylfaen" w:eastAsia="Times New Roman" w:hAnsi="Sylfaen" w:cs="Helvetica"/>
                <w:color w:val="000000" w:themeColor="text1"/>
                <w:shd w:val="clear" w:color="auto" w:fill="FFFFFF" w:themeFill="background1"/>
              </w:rPr>
              <w:t>,</w:t>
            </w:r>
            <w:r w:rsidR="008469B9" w:rsidRPr="008634F3">
              <w:rPr>
                <w:rFonts w:ascii="Sylfaen" w:eastAsia="Times New Roman" w:hAnsi="Sylfaen" w:cs="Helvetica"/>
                <w:color w:val="000000" w:themeColor="text1"/>
                <w:shd w:val="clear" w:color="auto" w:fill="FFFFFF" w:themeFill="background1"/>
                <w:lang w:val="ka-GE"/>
              </w:rPr>
              <w:t xml:space="preserve"> </w:t>
            </w:r>
            <w:r w:rsidRPr="008634F3">
              <w:rPr>
                <w:rFonts w:ascii="Sylfaen" w:eastAsia="Times New Roman" w:hAnsi="Sylfaen"/>
                <w:color w:val="000000" w:themeColor="text1"/>
                <w:shd w:val="clear" w:color="auto" w:fill="FFFFFF" w:themeFill="background1"/>
              </w:rPr>
              <w:t>ზღვის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აკვატორიაში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მიმდინარე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სამუშაოები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უნდა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შეჩერდეს</w:t>
            </w:r>
            <w:r w:rsidRPr="008634F3">
              <w:rPr>
                <w:rFonts w:ascii="Sylfaen" w:eastAsia="Times New Roman" w:hAnsi="Sylfaen" w:cs="Helvetica"/>
                <w:color w:val="000000" w:themeColor="text1"/>
              </w:rPr>
              <w:t>;</w:t>
            </w:r>
          </w:p>
          <w:p w14:paraId="080E00BE" w14:textId="77777777" w:rsidR="00843BB3" w:rsidRPr="008634F3" w:rsidRDefault="00843BB3" w:rsidP="002E1562">
            <w:pPr>
              <w:numPr>
                <w:ilvl w:val="0"/>
                <w:numId w:val="15"/>
              </w:numPr>
              <w:shd w:val="clear" w:color="auto" w:fill="FFFFFF" w:themeFill="background1"/>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olor w:val="000000" w:themeColor="text1"/>
                <w:shd w:val="clear" w:color="auto" w:fill="FFFFFF" w:themeFill="background1"/>
                <w:lang w:val="ka-GE"/>
              </w:rPr>
              <w:t xml:space="preserve">გეგმიური </w:t>
            </w:r>
            <w:r w:rsidRPr="008634F3">
              <w:rPr>
                <w:rFonts w:ascii="Sylfaen" w:eastAsia="Times New Roman" w:hAnsi="Sylfaen"/>
                <w:color w:val="000000" w:themeColor="text1"/>
                <w:shd w:val="clear" w:color="auto" w:fill="FFFFFF" w:themeFill="background1"/>
              </w:rPr>
              <w:t>ფსკერდაღრმავების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პროცესში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ამოღებული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მასალის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წყალქვეშა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კანიონში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ან</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წყალქვეშა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ფერდზე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განთავსება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უნდა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მოხდეს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ქვედა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ჩამოცლის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სისტემის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მქონე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მცურავი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საშუალებების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გამოყენებით</w:t>
            </w:r>
            <w:r w:rsidRPr="008634F3">
              <w:rPr>
                <w:rFonts w:ascii="Sylfaen" w:eastAsia="Times New Roman" w:hAnsi="Sylfaen" w:cs="Helvetica"/>
                <w:color w:val="000000" w:themeColor="text1"/>
                <w:shd w:val="clear" w:color="auto" w:fill="FFFFFF" w:themeFill="background1"/>
              </w:rPr>
              <w:t>;</w:t>
            </w:r>
          </w:p>
          <w:p w14:paraId="1C3F3FC2" w14:textId="144767E1" w:rsidR="00843BB3" w:rsidRPr="008634F3" w:rsidRDefault="00843BB3" w:rsidP="002E1562">
            <w:pPr>
              <w:numPr>
                <w:ilvl w:val="0"/>
                <w:numId w:val="15"/>
              </w:numPr>
              <w:shd w:val="clear" w:color="auto" w:fill="FFFFFF"/>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olor w:val="000000" w:themeColor="text1"/>
                <w:shd w:val="clear" w:color="auto" w:fill="FFFFFF" w:themeFill="background1"/>
              </w:rPr>
              <w:t>მონიტორინგის</w:t>
            </w:r>
            <w:r w:rsidRPr="008634F3">
              <w:rPr>
                <w:rFonts w:ascii="Sylfaen" w:eastAsia="Times New Roman" w:hAnsi="Sylfaen"/>
                <w:color w:val="000000" w:themeColor="text1"/>
                <w:shd w:val="clear" w:color="auto" w:fill="FFFFFF" w:themeFill="background1"/>
                <w:lang w:val="ka-GE"/>
              </w:rPr>
              <w:t xml:space="preserve"> გეგმის განხორციელება და შედეგების ანალიზი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რათა</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დადგინდეს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თუ</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რამდენად</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ეფექტური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იყო</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შემარბილებელი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ზომები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და</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რამდენად</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საჭიროა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დამატებითი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ზომების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s="Helvetica"/>
                <w:color w:val="000000" w:themeColor="text1"/>
                <w:shd w:val="clear" w:color="auto" w:fill="FFFFFF" w:themeFill="background1"/>
                <w:lang w:val="ka-GE"/>
              </w:rPr>
              <w:t>შემუშავება და განხორცილება</w:t>
            </w:r>
            <w:r w:rsidRPr="008634F3">
              <w:rPr>
                <w:rFonts w:ascii="Sylfaen" w:eastAsia="Times New Roman" w:hAnsi="Sylfaen" w:cs="Helvetica"/>
                <w:color w:val="000000" w:themeColor="text1"/>
                <w:shd w:val="clear" w:color="auto" w:fill="FFFFFF" w:themeFill="background1"/>
              </w:rPr>
              <w:t>.</w:t>
            </w:r>
          </w:p>
          <w:p w14:paraId="1824F984" w14:textId="12475908" w:rsidR="00843BB3" w:rsidRPr="008634F3" w:rsidRDefault="00843BB3" w:rsidP="002E1562">
            <w:pPr>
              <w:numPr>
                <w:ilvl w:val="0"/>
                <w:numId w:val="15"/>
              </w:numPr>
              <w:contextualSpacing/>
              <w:jc w:val="both"/>
              <w:rPr>
                <w:rFonts w:ascii="Sylfaen" w:hAnsi="Sylfaen"/>
                <w:color w:val="000000" w:themeColor="text1"/>
                <w:lang w:val="ka-GE"/>
              </w:rPr>
            </w:pPr>
            <w:r w:rsidRPr="008634F3">
              <w:rPr>
                <w:rFonts w:ascii="Sylfaen" w:eastAsia="Times New Roman" w:hAnsi="Sylfaen"/>
                <w:color w:val="000000" w:themeColor="text1"/>
                <w:shd w:val="clear" w:color="auto" w:fill="FFFFFF" w:themeFill="background1"/>
              </w:rPr>
              <w:t>გემების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სიჩქარის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შეზღუდვა</w:t>
            </w:r>
            <w:r w:rsidRPr="008634F3">
              <w:rPr>
                <w:rFonts w:ascii="Sylfaen" w:eastAsia="Times New Roman" w:hAnsi="Sylfaen" w:cs="Helvetica"/>
                <w:color w:val="000000" w:themeColor="text1"/>
                <w:shd w:val="clear" w:color="auto" w:fill="FFFFFF" w:themeFill="background1"/>
              </w:rPr>
              <w:t> 10 </w:t>
            </w:r>
            <w:r w:rsidRPr="008634F3">
              <w:rPr>
                <w:rFonts w:ascii="Sylfaen" w:eastAsia="Times New Roman" w:hAnsi="Sylfaen"/>
                <w:color w:val="000000" w:themeColor="text1"/>
                <w:shd w:val="clear" w:color="auto" w:fill="FFFFFF" w:themeFill="background1"/>
              </w:rPr>
              <w:t>კვანძზე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ნაკლებ</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სიჩქარემდე</w:t>
            </w:r>
            <w:r w:rsidRPr="008634F3">
              <w:rPr>
                <w:rFonts w:ascii="Sylfaen" w:eastAsia="Times New Roman" w:hAnsi="Sylfaen"/>
                <w:color w:val="000000" w:themeColor="text1"/>
                <w:shd w:val="clear" w:color="auto" w:fill="FFFFFF" w:themeFill="background1"/>
                <w:lang w:val="ka-GE"/>
              </w:rPr>
              <w:t>.</w:t>
            </w:r>
          </w:p>
        </w:tc>
      </w:tr>
    </w:tbl>
    <w:p w14:paraId="5067595D" w14:textId="77777777" w:rsidR="001A1389" w:rsidRPr="008634F3" w:rsidRDefault="001A1389" w:rsidP="001A1389">
      <w:pPr>
        <w:rPr>
          <w:rFonts w:ascii="Sylfaen" w:hAnsi="Sylfaen"/>
          <w:color w:val="000000" w:themeColor="text1"/>
          <w:lang w:val="ka-GE"/>
        </w:rPr>
      </w:pPr>
    </w:p>
    <w:p w14:paraId="02B95CCC" w14:textId="1DA0CFE5" w:rsidR="001A1389" w:rsidRPr="008634F3" w:rsidRDefault="001A1389" w:rsidP="005858D8">
      <w:pPr>
        <w:rPr>
          <w:rFonts w:ascii="Sylfaen" w:hAnsi="Sylfaen"/>
          <w:color w:val="000000" w:themeColor="text1"/>
          <w:lang w:val="ka-GE"/>
        </w:rPr>
      </w:pPr>
    </w:p>
    <w:p w14:paraId="2B3924BB" w14:textId="5EF99F18" w:rsidR="002B06D1" w:rsidRPr="008634F3" w:rsidRDefault="00CD216E" w:rsidP="002B06D1">
      <w:pPr>
        <w:rPr>
          <w:rFonts w:ascii="Sylfaen" w:eastAsia="Times New Roman" w:hAnsi="Sylfaen" w:cs="Times New Roman"/>
          <w:color w:val="000000" w:themeColor="text1"/>
          <w:lang w:val="ka-GE"/>
        </w:rPr>
      </w:pPr>
      <w:bookmarkStart w:id="5" w:name="_Toc83646024"/>
      <w:r w:rsidRPr="008634F3">
        <w:rPr>
          <w:rFonts w:ascii="Sylfaen" w:hAnsi="Sylfaen"/>
          <w:b/>
          <w:bCs/>
          <w:color w:val="000000" w:themeColor="text1"/>
          <w:lang w:val="ka-GE"/>
        </w:rPr>
        <w:t>3</w:t>
      </w:r>
      <w:r w:rsidR="002B06D1" w:rsidRPr="008634F3">
        <w:rPr>
          <w:rFonts w:ascii="Sylfaen" w:hAnsi="Sylfaen"/>
          <w:b/>
          <w:bCs/>
          <w:color w:val="000000" w:themeColor="text1"/>
          <w:lang w:val="ka-GE"/>
        </w:rPr>
        <w:t>.3</w:t>
      </w:r>
      <w:r w:rsidR="002B06D1" w:rsidRPr="008634F3">
        <w:rPr>
          <w:rFonts w:ascii="Sylfaen" w:hAnsi="Sylfaen"/>
          <w:color w:val="000000" w:themeColor="text1"/>
          <w:lang w:val="ka-GE"/>
        </w:rPr>
        <w:t xml:space="preserve"> </w:t>
      </w:r>
      <w:r w:rsidR="002B06D1" w:rsidRPr="008634F3">
        <w:rPr>
          <w:rFonts w:ascii="Sylfaen" w:hAnsi="Sylfaen" w:cs="Sylfaen"/>
          <w:b/>
          <w:color w:val="000000" w:themeColor="text1"/>
          <w:sz w:val="22"/>
          <w:szCs w:val="22"/>
          <w:lang w:val="ka-GE"/>
        </w:rPr>
        <w:t>ზემოქმედება</w:t>
      </w:r>
      <w:r w:rsidR="002B06D1" w:rsidRPr="008634F3">
        <w:rPr>
          <w:rFonts w:ascii="Sylfaen" w:hAnsi="Sylfaen"/>
          <w:b/>
          <w:color w:val="000000" w:themeColor="text1"/>
          <w:sz w:val="22"/>
          <w:szCs w:val="22"/>
          <w:lang w:val="ka-GE"/>
        </w:rPr>
        <w:t xml:space="preserve"> </w:t>
      </w:r>
      <w:r w:rsidR="002B06D1" w:rsidRPr="008634F3">
        <w:rPr>
          <w:rFonts w:ascii="Sylfaen" w:hAnsi="Sylfaen" w:cs="Sylfaen"/>
          <w:b/>
          <w:color w:val="000000" w:themeColor="text1"/>
          <w:sz w:val="22"/>
          <w:szCs w:val="22"/>
          <w:lang w:val="ka-GE"/>
        </w:rPr>
        <w:t>წყლის</w:t>
      </w:r>
      <w:r w:rsidR="002B06D1" w:rsidRPr="008634F3">
        <w:rPr>
          <w:rFonts w:ascii="Sylfaen" w:hAnsi="Sylfaen"/>
          <w:b/>
          <w:color w:val="000000" w:themeColor="text1"/>
          <w:sz w:val="22"/>
          <w:szCs w:val="22"/>
          <w:lang w:val="ka-GE"/>
        </w:rPr>
        <w:t xml:space="preserve"> </w:t>
      </w:r>
      <w:r w:rsidR="002B06D1" w:rsidRPr="008634F3">
        <w:rPr>
          <w:rFonts w:ascii="Sylfaen" w:hAnsi="Sylfaen" w:cs="Sylfaen"/>
          <w:b/>
          <w:color w:val="000000" w:themeColor="text1"/>
          <w:sz w:val="22"/>
          <w:szCs w:val="22"/>
          <w:lang w:val="ka-GE"/>
        </w:rPr>
        <w:t>ხარისხზე</w:t>
      </w:r>
      <w:bookmarkEnd w:id="5"/>
    </w:p>
    <w:p w14:paraId="00AF3CBC" w14:textId="2F2FE53C" w:rsidR="002B06D1" w:rsidRPr="008634F3" w:rsidRDefault="00CD216E" w:rsidP="002B06D1">
      <w:pPr>
        <w:pStyle w:val="Heading3"/>
        <w:rPr>
          <w:rFonts w:ascii="Sylfaen" w:hAnsi="Sylfaen"/>
          <w:b/>
          <w:color w:val="000000" w:themeColor="text1"/>
          <w:lang w:val="ka-GE"/>
        </w:rPr>
      </w:pPr>
      <w:bookmarkStart w:id="6" w:name="_Toc83646025"/>
      <w:r w:rsidRPr="008634F3">
        <w:rPr>
          <w:rFonts w:ascii="Sylfaen" w:hAnsi="Sylfaen"/>
          <w:color w:val="000000" w:themeColor="text1"/>
          <w:lang w:val="ka-GE"/>
        </w:rPr>
        <w:br/>
      </w:r>
      <w:r w:rsidRPr="008634F3">
        <w:rPr>
          <w:rFonts w:ascii="Sylfaen" w:hAnsi="Sylfaen"/>
          <w:b/>
          <w:color w:val="000000" w:themeColor="text1"/>
          <w:lang w:val="ka-GE"/>
        </w:rPr>
        <w:t>3</w:t>
      </w:r>
      <w:r w:rsidR="002B06D1" w:rsidRPr="008634F3">
        <w:rPr>
          <w:rFonts w:ascii="Sylfaen" w:hAnsi="Sylfaen"/>
          <w:b/>
          <w:color w:val="000000" w:themeColor="text1"/>
          <w:lang w:val="ka-GE"/>
        </w:rPr>
        <w:t>.3.1 მშენებლობის ფაზა</w:t>
      </w:r>
      <w:bookmarkEnd w:id="6"/>
    </w:p>
    <w:p w14:paraId="34C0B678" w14:textId="59DDDB38" w:rsidR="002B06D1" w:rsidRPr="008634F3" w:rsidRDefault="00CD216E" w:rsidP="007C6EF2">
      <w:pPr>
        <w:pStyle w:val="Heading4"/>
      </w:pPr>
      <w:bookmarkStart w:id="7" w:name="_Toc83646026"/>
      <w:r w:rsidRPr="008634F3">
        <w:rPr>
          <w:rFonts w:eastAsiaTheme="minorHAnsi" w:cstheme="minorBidi"/>
        </w:rPr>
        <w:br/>
        <w:t>3</w:t>
      </w:r>
      <w:r w:rsidR="002B06D1" w:rsidRPr="008634F3">
        <w:rPr>
          <w:rFonts w:eastAsiaTheme="minorHAnsi" w:cstheme="minorBidi"/>
        </w:rPr>
        <w:t xml:space="preserve">.3.2 </w:t>
      </w:r>
      <w:r w:rsidR="002B06D1" w:rsidRPr="008634F3">
        <w:t xml:space="preserve"> ზემოქმედება ზედაპირული წყლის ხარისხზე</w:t>
      </w:r>
      <w:bookmarkEnd w:id="7"/>
    </w:p>
    <w:p w14:paraId="6024EAAA" w14:textId="77777777" w:rsidR="002B06D1" w:rsidRPr="008634F3" w:rsidRDefault="002B06D1" w:rsidP="002B06D1">
      <w:pPr>
        <w:spacing w:line="226" w:lineRule="auto"/>
        <w:jc w:val="both"/>
        <w:rPr>
          <w:rFonts w:ascii="Sylfaen" w:hAnsi="Sylfaen"/>
          <w:color w:val="000000" w:themeColor="text1"/>
          <w:lang w:val="ka-GE"/>
        </w:rPr>
      </w:pPr>
    </w:p>
    <w:p w14:paraId="034B6A22" w14:textId="37D1A5B0" w:rsidR="002B06D1" w:rsidRPr="008634F3" w:rsidRDefault="002B06D1" w:rsidP="002B06D1">
      <w:pPr>
        <w:spacing w:line="226" w:lineRule="auto"/>
        <w:jc w:val="both"/>
        <w:rPr>
          <w:rFonts w:ascii="Sylfaen" w:hAnsi="Sylfaen"/>
          <w:color w:val="000000" w:themeColor="text1"/>
          <w:lang w:val="ka-GE"/>
        </w:rPr>
      </w:pPr>
      <w:r w:rsidRPr="008634F3">
        <w:rPr>
          <w:rFonts w:ascii="Sylfaen" w:hAnsi="Sylfaen"/>
          <w:color w:val="000000" w:themeColor="text1"/>
          <w:lang w:val="ka-GE"/>
        </w:rPr>
        <w:t>ახალი პორტის მშენებლობის პროექტის ფარგლებში, როგორც ხმელეთზე, ასევე წყლის აკვატორიაში იგეგმება რიგი სამშენებლო აქტივობების განხორციელება. პროექტის ფარგლებში დაგეგმილია განხორციელდეს ქვემოთ ჩამოთვლილი შემდეგი ქმედებები, რომელთაც პირდაპირი უარყოფითი ზეგავლენა ექნება წყლის ხარისხზე:</w:t>
      </w:r>
    </w:p>
    <w:p w14:paraId="7F333CD1" w14:textId="77777777" w:rsidR="002B06D1" w:rsidRPr="008634F3" w:rsidRDefault="002B06D1" w:rsidP="002B06D1">
      <w:pPr>
        <w:spacing w:line="226" w:lineRule="auto"/>
        <w:jc w:val="both"/>
        <w:rPr>
          <w:rFonts w:ascii="Sylfaen" w:hAnsi="Sylfaen"/>
          <w:color w:val="000000" w:themeColor="text1"/>
          <w:lang w:val="ka-GE"/>
        </w:rPr>
      </w:pPr>
    </w:p>
    <w:p w14:paraId="6BB10D0B" w14:textId="77777777" w:rsidR="002B06D1" w:rsidRPr="008634F3" w:rsidRDefault="002B06D1" w:rsidP="002E1562">
      <w:pPr>
        <w:pStyle w:val="ListParagraph"/>
        <w:numPr>
          <w:ilvl w:val="0"/>
          <w:numId w:val="16"/>
        </w:numPr>
        <w:spacing w:before="120" w:after="120" w:line="226" w:lineRule="auto"/>
        <w:jc w:val="both"/>
        <w:rPr>
          <w:rFonts w:ascii="Sylfaen" w:hAnsi="Sylfaen"/>
          <w:color w:val="000000" w:themeColor="text1"/>
          <w:lang w:val="ka-GE"/>
        </w:rPr>
      </w:pPr>
      <w:r w:rsidRPr="008634F3">
        <w:rPr>
          <w:rFonts w:ascii="Sylfaen" w:hAnsi="Sylfaen"/>
          <w:color w:val="000000" w:themeColor="text1"/>
          <w:lang w:val="ka-GE"/>
        </w:rPr>
        <w:t>ფსკერდაღრმავების სამუშაოების განხორციელება ახალი პორტისათვის შემდეგი ინფრასტრუქტურული ობიექტების მშენებლობის ეტაპზე: (</w:t>
      </w:r>
      <w:r w:rsidRPr="008634F3">
        <w:rPr>
          <w:rFonts w:ascii="Sylfaen" w:hAnsi="Sylfaen"/>
          <w:color w:val="000000" w:themeColor="text1"/>
        </w:rPr>
        <w:t>i</w:t>
      </w:r>
      <w:r w:rsidRPr="008634F3">
        <w:rPr>
          <w:rFonts w:ascii="Sylfaen" w:hAnsi="Sylfaen"/>
          <w:color w:val="000000" w:themeColor="text1"/>
          <w:lang w:val="ka-GE"/>
        </w:rPr>
        <w:t>) მისასვლელი არხის შიდა და გარე მონაკვეთები; (</w:t>
      </w:r>
      <w:r w:rsidRPr="008634F3">
        <w:rPr>
          <w:rFonts w:ascii="Sylfaen" w:hAnsi="Sylfaen"/>
          <w:color w:val="000000" w:themeColor="text1"/>
        </w:rPr>
        <w:t>ii</w:t>
      </w:r>
      <w:r w:rsidRPr="008634F3">
        <w:rPr>
          <w:rFonts w:ascii="Sylfaen" w:hAnsi="Sylfaen"/>
          <w:color w:val="000000" w:themeColor="text1"/>
          <w:lang w:val="ka-GE"/>
        </w:rPr>
        <w:t>) მოსაბრუნებელი ავზი; (</w:t>
      </w:r>
      <w:r w:rsidRPr="008634F3">
        <w:rPr>
          <w:rFonts w:ascii="Sylfaen" w:hAnsi="Sylfaen"/>
          <w:color w:val="000000" w:themeColor="text1"/>
        </w:rPr>
        <w:t>iii</w:t>
      </w:r>
      <w:r w:rsidRPr="008634F3">
        <w:rPr>
          <w:rFonts w:ascii="Sylfaen" w:hAnsi="Sylfaen"/>
          <w:color w:val="000000" w:themeColor="text1"/>
          <w:lang w:val="ka-GE"/>
        </w:rPr>
        <w:t>) ნავმისადგომი ზონა;</w:t>
      </w:r>
    </w:p>
    <w:p w14:paraId="137EBB16" w14:textId="77777777" w:rsidR="002B06D1" w:rsidRPr="008634F3" w:rsidRDefault="002B06D1" w:rsidP="002E1562">
      <w:pPr>
        <w:pStyle w:val="ListParagraph"/>
        <w:numPr>
          <w:ilvl w:val="0"/>
          <w:numId w:val="16"/>
        </w:numPr>
        <w:spacing w:before="120" w:after="120" w:line="226" w:lineRule="auto"/>
        <w:jc w:val="both"/>
        <w:rPr>
          <w:rFonts w:ascii="Sylfaen" w:hAnsi="Sylfaen"/>
          <w:color w:val="000000" w:themeColor="text1"/>
          <w:lang w:val="ka-GE"/>
        </w:rPr>
      </w:pPr>
      <w:r w:rsidRPr="008634F3">
        <w:rPr>
          <w:rFonts w:ascii="Sylfaen" w:hAnsi="Sylfaen"/>
          <w:color w:val="000000" w:themeColor="text1"/>
          <w:lang w:val="ka-GE"/>
        </w:rPr>
        <w:t>მოლო და სილის დამჭერის (პატარა მოლოს) მშენებლობა.</w:t>
      </w:r>
    </w:p>
    <w:p w14:paraId="7FDC0851" w14:textId="03938B74" w:rsidR="002B06D1" w:rsidRPr="008634F3" w:rsidRDefault="002B06D1" w:rsidP="002B06D1">
      <w:pPr>
        <w:jc w:val="both"/>
        <w:rPr>
          <w:rFonts w:ascii="Sylfaen" w:eastAsia="Calibri" w:hAnsi="Sylfaen" w:cs="Arial"/>
          <w:color w:val="000000" w:themeColor="text1"/>
          <w:lang w:val="ka-GE"/>
        </w:rPr>
      </w:pPr>
      <w:r w:rsidRPr="008634F3">
        <w:rPr>
          <w:rFonts w:ascii="Sylfaen" w:hAnsi="Sylfaen"/>
          <w:color w:val="000000" w:themeColor="text1"/>
          <w:lang w:val="ka-GE"/>
        </w:rPr>
        <w:t>გარდა ზემოთ ჩამოთვ</w:t>
      </w:r>
      <w:r w:rsidR="00552733" w:rsidRPr="008634F3">
        <w:rPr>
          <w:rFonts w:ascii="Sylfaen" w:hAnsi="Sylfaen"/>
          <w:color w:val="000000" w:themeColor="text1"/>
          <w:lang w:val="ka-GE"/>
        </w:rPr>
        <w:t>ლ</w:t>
      </w:r>
      <w:r w:rsidRPr="008634F3">
        <w:rPr>
          <w:rFonts w:ascii="Sylfaen" w:hAnsi="Sylfaen"/>
          <w:color w:val="000000" w:themeColor="text1"/>
          <w:lang w:val="ka-GE"/>
        </w:rPr>
        <w:t xml:space="preserve">ილილი აქტივობებისა, არსებობს წყლის ხარისხის გაუარესების შესაძლო გარემოებებიც, რომლებიც დაკავშირებულია </w:t>
      </w:r>
      <w:r w:rsidRPr="008634F3">
        <w:rPr>
          <w:rFonts w:ascii="Sylfaen" w:eastAsia="Calibri" w:hAnsi="Sylfaen" w:cs="Arial"/>
          <w:color w:val="000000" w:themeColor="text1"/>
          <w:lang w:val="ka-GE"/>
        </w:rPr>
        <w:t>გარემოსდაცვითი ნორმების უგულვებელყოფასთან, გაუთვალისწინებელ შემთხვევებთან და მომსახურე პერსონალის დაუდევრობასთან, მათ შორის:</w:t>
      </w:r>
    </w:p>
    <w:p w14:paraId="37380DA7" w14:textId="77777777" w:rsidR="002B06D1" w:rsidRPr="008634F3" w:rsidRDefault="002B06D1" w:rsidP="002B06D1">
      <w:pPr>
        <w:jc w:val="both"/>
        <w:rPr>
          <w:rFonts w:ascii="Sylfaen" w:eastAsia="Calibri" w:hAnsi="Sylfaen" w:cs="Arial"/>
          <w:color w:val="000000" w:themeColor="text1"/>
          <w:lang w:val="ka-GE"/>
        </w:rPr>
      </w:pPr>
    </w:p>
    <w:p w14:paraId="7C708DD1" w14:textId="77777777" w:rsidR="002B06D1" w:rsidRPr="008634F3" w:rsidRDefault="002B06D1" w:rsidP="002E1562">
      <w:pPr>
        <w:pStyle w:val="ListParagraph"/>
        <w:numPr>
          <w:ilvl w:val="0"/>
          <w:numId w:val="17"/>
        </w:numPr>
        <w:ind w:left="714" w:hanging="357"/>
        <w:jc w:val="both"/>
        <w:rPr>
          <w:rFonts w:ascii="Sylfaen" w:eastAsia="Calibri" w:hAnsi="Sylfaen" w:cs="Arial"/>
          <w:color w:val="000000" w:themeColor="text1"/>
          <w:lang w:val="ka-GE"/>
        </w:rPr>
      </w:pPr>
      <w:r w:rsidRPr="008634F3">
        <w:rPr>
          <w:rFonts w:ascii="Sylfaen" w:eastAsia="Calibri" w:hAnsi="Sylfaen" w:cs="Arial"/>
          <w:color w:val="000000" w:themeColor="text1"/>
          <w:lang w:val="ka-GE"/>
        </w:rPr>
        <w:t>საექსკავაციო სამუშაოების დროს სიფრთხილის ზომების დაუცველობა. დრენაჟირებულ წყლებში სიმღვრივის მატება;</w:t>
      </w:r>
    </w:p>
    <w:p w14:paraId="04FD7614" w14:textId="77777777" w:rsidR="002B06D1" w:rsidRPr="008634F3" w:rsidRDefault="002B06D1" w:rsidP="002E1562">
      <w:pPr>
        <w:pStyle w:val="ListParagraph"/>
        <w:numPr>
          <w:ilvl w:val="0"/>
          <w:numId w:val="17"/>
        </w:numPr>
        <w:ind w:left="714" w:hanging="357"/>
        <w:jc w:val="both"/>
        <w:rPr>
          <w:rFonts w:ascii="Sylfaen" w:eastAsia="Calibri" w:hAnsi="Sylfaen" w:cs="Arial"/>
          <w:color w:val="000000" w:themeColor="text1"/>
          <w:lang w:val="ka-GE"/>
        </w:rPr>
      </w:pPr>
      <w:r w:rsidRPr="008634F3">
        <w:rPr>
          <w:rFonts w:ascii="Sylfaen" w:eastAsia="Calibri" w:hAnsi="Sylfaen" w:cs="Arial"/>
          <w:color w:val="000000" w:themeColor="text1"/>
          <w:lang w:val="ka-GE"/>
        </w:rPr>
        <w:lastRenderedPageBreak/>
        <w:t>მასალების, საწვავის, ზეთების და სხვა სახის დამაბინძურებლების დასაწყობების და გამოყენების პირობების დარღვევა და მათი სადრენაჟო და ზედაპირულ წყლებში მოხვედრა;</w:t>
      </w:r>
    </w:p>
    <w:p w14:paraId="0AA78727" w14:textId="77777777" w:rsidR="002B06D1" w:rsidRPr="008634F3" w:rsidRDefault="002B06D1" w:rsidP="002E1562">
      <w:pPr>
        <w:pStyle w:val="ListParagraph"/>
        <w:numPr>
          <w:ilvl w:val="0"/>
          <w:numId w:val="17"/>
        </w:numPr>
        <w:ind w:left="714" w:hanging="357"/>
        <w:jc w:val="both"/>
        <w:rPr>
          <w:rFonts w:ascii="Sylfaen" w:eastAsia="Calibri" w:hAnsi="Sylfaen" w:cs="Arial"/>
          <w:color w:val="000000" w:themeColor="text1"/>
          <w:lang w:val="ka-GE"/>
        </w:rPr>
      </w:pPr>
      <w:r w:rsidRPr="008634F3">
        <w:rPr>
          <w:rFonts w:ascii="Sylfaen" w:eastAsia="Calibri" w:hAnsi="Sylfaen" w:cs="Arial"/>
          <w:color w:val="000000" w:themeColor="text1"/>
          <w:lang w:val="ka-GE"/>
        </w:rPr>
        <w:t>ნარჩენების დროებითი დასაწყობების, ტრანსპორტირების და საბოლოო განთავსების პირობების დარღვევა;</w:t>
      </w:r>
    </w:p>
    <w:p w14:paraId="57F8AB3F" w14:textId="77777777" w:rsidR="002B06D1" w:rsidRPr="008634F3" w:rsidRDefault="002B06D1" w:rsidP="002E1562">
      <w:pPr>
        <w:pStyle w:val="ListParagraph"/>
        <w:numPr>
          <w:ilvl w:val="0"/>
          <w:numId w:val="17"/>
        </w:numPr>
        <w:ind w:left="714" w:hanging="357"/>
        <w:jc w:val="both"/>
        <w:rPr>
          <w:rFonts w:ascii="Sylfaen" w:eastAsia="Calibri" w:hAnsi="Sylfaen" w:cs="Arial"/>
          <w:color w:val="000000" w:themeColor="text1"/>
          <w:lang w:val="ka-GE"/>
        </w:rPr>
      </w:pPr>
      <w:r w:rsidRPr="008634F3">
        <w:rPr>
          <w:rFonts w:ascii="Sylfaen" w:eastAsia="Calibri" w:hAnsi="Sylfaen" w:cs="Arial"/>
          <w:color w:val="000000" w:themeColor="text1"/>
          <w:lang w:val="ka-GE"/>
        </w:rPr>
        <w:t>სამეურნეო-ფეკალური წყლების არინების, შეგროვების და საბოლოო განთავსების პირობების დარღვევა და ზედაპირულ წყლებში ჟბმ-ის, საერთო აზოტისა და საერთო ფოსფორის კონცენტრაციების მატება.</w:t>
      </w:r>
    </w:p>
    <w:p w14:paraId="79CE860C" w14:textId="77777777" w:rsidR="002B06D1" w:rsidRPr="008634F3" w:rsidRDefault="002B06D1" w:rsidP="002E1562">
      <w:pPr>
        <w:pStyle w:val="ListParagraph"/>
        <w:numPr>
          <w:ilvl w:val="0"/>
          <w:numId w:val="17"/>
        </w:numPr>
        <w:ind w:left="714" w:hanging="357"/>
        <w:jc w:val="both"/>
        <w:rPr>
          <w:rFonts w:ascii="Sylfaen" w:eastAsia="Calibri" w:hAnsi="Sylfaen" w:cs="Arial"/>
          <w:color w:val="000000" w:themeColor="text1"/>
          <w:lang w:val="ka-GE"/>
        </w:rPr>
      </w:pPr>
      <w:r w:rsidRPr="008634F3">
        <w:rPr>
          <w:rFonts w:ascii="Sylfaen" w:hAnsi="Sylfaen"/>
          <w:color w:val="000000" w:themeColor="text1"/>
        </w:rPr>
        <w:t>სამშენებლო გემებიდან ან სამშენებლო უბნებზე წარმოქმნილ</w:t>
      </w:r>
      <w:r w:rsidRPr="008634F3">
        <w:rPr>
          <w:rFonts w:ascii="Sylfaen" w:hAnsi="Sylfaen"/>
          <w:color w:val="000000" w:themeColor="text1"/>
          <w:lang w:val="ka-GE"/>
        </w:rPr>
        <w:t>ი</w:t>
      </w:r>
      <w:r w:rsidRPr="008634F3">
        <w:rPr>
          <w:rFonts w:ascii="Sylfaen" w:hAnsi="Sylfaen"/>
          <w:color w:val="000000" w:themeColor="text1"/>
        </w:rPr>
        <w:t xml:space="preserve"> ჩამონადენ</w:t>
      </w:r>
      <w:r w:rsidRPr="008634F3">
        <w:rPr>
          <w:rFonts w:ascii="Sylfaen" w:hAnsi="Sylfaen"/>
          <w:color w:val="000000" w:themeColor="text1"/>
          <w:lang w:val="ka-GE"/>
        </w:rPr>
        <w:t>ის არასწორი მართვა.</w:t>
      </w:r>
    </w:p>
    <w:p w14:paraId="02F9655C" w14:textId="77777777" w:rsidR="002B06D1" w:rsidRPr="008634F3" w:rsidRDefault="002B06D1" w:rsidP="002B06D1">
      <w:pPr>
        <w:rPr>
          <w:rFonts w:ascii="Sylfaen" w:eastAsia="Times New Roman" w:hAnsi="Sylfaen"/>
          <w:color w:val="000000" w:themeColor="text1"/>
        </w:rPr>
      </w:pPr>
    </w:p>
    <w:p w14:paraId="34B23C96" w14:textId="2EA6FEEC" w:rsidR="002B06D1" w:rsidRPr="008634F3" w:rsidRDefault="002B06D1" w:rsidP="002B06D1">
      <w:pPr>
        <w:jc w:val="both"/>
        <w:rPr>
          <w:rFonts w:ascii="Sylfaen" w:eastAsia="Times New Roman" w:hAnsi="Sylfaen"/>
          <w:color w:val="000000" w:themeColor="text1"/>
          <w:lang w:val="ka-GE"/>
        </w:rPr>
      </w:pPr>
      <w:r w:rsidRPr="008634F3">
        <w:rPr>
          <w:rFonts w:ascii="Sylfaen" w:eastAsia="Times New Roman" w:hAnsi="Sylfaen"/>
          <w:color w:val="000000" w:themeColor="text1"/>
          <w:lang w:val="ka-GE"/>
        </w:rPr>
        <w:t>ქვემოთ მოცემულია თითოეული აქტივობის დროს წყლის ხარისხზე მოსალოდნელი უარყოფითი ზემოქმედების აღწერა და ზემოქმედების ხარისხის განსაზღვრა. პროექტის დიზაინის თანახმად, ყველა ზემოთ ჩამოთვლილი სამშენებლო აქტივობები არ იწარმოებს ერთდროულად. ზღვის აკვატორიაში დაგეგმილი სამუშაოები განხორციელდება შემდეგი თანამიმდევრობით:</w:t>
      </w:r>
    </w:p>
    <w:p w14:paraId="6C208E08" w14:textId="77777777" w:rsidR="002B06D1" w:rsidRPr="008634F3" w:rsidRDefault="002B06D1" w:rsidP="002B06D1">
      <w:pPr>
        <w:pStyle w:val="ListParagraph"/>
        <w:spacing w:before="120" w:after="120"/>
        <w:ind w:left="781"/>
        <w:jc w:val="both"/>
        <w:rPr>
          <w:rFonts w:ascii="Sylfaen" w:eastAsia="Times New Roman" w:hAnsi="Sylfaen"/>
          <w:color w:val="000000" w:themeColor="text1"/>
          <w:lang w:val="ka-GE"/>
        </w:rPr>
      </w:pPr>
    </w:p>
    <w:p w14:paraId="37F5B122" w14:textId="77777777" w:rsidR="002B06D1" w:rsidRPr="008634F3" w:rsidRDefault="002B06D1" w:rsidP="002E1562">
      <w:pPr>
        <w:pStyle w:val="ListParagraph"/>
        <w:numPr>
          <w:ilvl w:val="0"/>
          <w:numId w:val="18"/>
        </w:numPr>
        <w:spacing w:before="120" w:after="120"/>
        <w:jc w:val="both"/>
        <w:rPr>
          <w:rFonts w:ascii="Sylfaen" w:eastAsia="Times New Roman" w:hAnsi="Sylfaen"/>
          <w:color w:val="000000" w:themeColor="text1"/>
          <w:lang w:val="ka-GE"/>
        </w:rPr>
      </w:pPr>
      <w:r w:rsidRPr="008634F3">
        <w:rPr>
          <w:rFonts w:ascii="Sylfaen" w:hAnsi="Sylfaen"/>
          <w:color w:val="000000" w:themeColor="text1"/>
          <w:lang w:val="ka-GE"/>
        </w:rPr>
        <w:t>მოლოს (ნაწილი 1 და 2) და სილის დამჭერი მოწყობილობის მშენებლობა;</w:t>
      </w:r>
    </w:p>
    <w:p w14:paraId="6799324D" w14:textId="77777777" w:rsidR="002B06D1" w:rsidRPr="008634F3" w:rsidRDefault="002B06D1" w:rsidP="002E1562">
      <w:pPr>
        <w:pStyle w:val="ListParagraph"/>
        <w:numPr>
          <w:ilvl w:val="0"/>
          <w:numId w:val="18"/>
        </w:numPr>
        <w:spacing w:before="120" w:after="120"/>
        <w:jc w:val="both"/>
        <w:rPr>
          <w:rFonts w:ascii="Sylfaen" w:eastAsia="Times New Roman" w:hAnsi="Sylfaen"/>
          <w:color w:val="000000" w:themeColor="text1"/>
          <w:lang w:val="ka-GE"/>
        </w:rPr>
      </w:pPr>
      <w:r w:rsidRPr="008634F3">
        <w:rPr>
          <w:rFonts w:ascii="Sylfaen" w:hAnsi="Sylfaen"/>
          <w:color w:val="000000" w:themeColor="text1"/>
          <w:lang w:val="ka-GE"/>
        </w:rPr>
        <w:t>მოსაბრუნებელი აუზისა და ნავმისადგომის ზონის დაღრმავება;</w:t>
      </w:r>
    </w:p>
    <w:p w14:paraId="7B2BA2B7" w14:textId="77777777" w:rsidR="002B06D1" w:rsidRPr="008634F3" w:rsidRDefault="002B06D1" w:rsidP="002E1562">
      <w:pPr>
        <w:pStyle w:val="ListParagraph"/>
        <w:numPr>
          <w:ilvl w:val="0"/>
          <w:numId w:val="18"/>
        </w:numPr>
        <w:spacing w:before="120" w:after="120"/>
        <w:jc w:val="both"/>
        <w:rPr>
          <w:rFonts w:ascii="Sylfaen" w:eastAsia="Times New Roman" w:hAnsi="Sylfaen"/>
          <w:color w:val="000000" w:themeColor="text1"/>
          <w:lang w:val="ka-GE"/>
        </w:rPr>
      </w:pPr>
      <w:r w:rsidRPr="008634F3">
        <w:rPr>
          <w:rFonts w:ascii="Sylfaen" w:hAnsi="Sylfaen"/>
          <w:color w:val="000000" w:themeColor="text1"/>
          <w:lang w:val="ka-GE"/>
        </w:rPr>
        <w:t>მოლოს (ნაწილი 3 და 4) მშენებლობა;</w:t>
      </w:r>
    </w:p>
    <w:p w14:paraId="540E3227" w14:textId="77777777" w:rsidR="002B06D1" w:rsidRPr="008634F3" w:rsidRDefault="002B06D1" w:rsidP="002E1562">
      <w:pPr>
        <w:pStyle w:val="ListParagraph"/>
        <w:numPr>
          <w:ilvl w:val="0"/>
          <w:numId w:val="18"/>
        </w:numPr>
        <w:spacing w:before="120" w:after="120"/>
        <w:jc w:val="both"/>
        <w:rPr>
          <w:rFonts w:ascii="Sylfaen" w:eastAsia="Times New Roman" w:hAnsi="Sylfaen"/>
          <w:color w:val="000000" w:themeColor="text1"/>
          <w:lang w:val="ka-GE"/>
        </w:rPr>
      </w:pPr>
      <w:r w:rsidRPr="008634F3">
        <w:rPr>
          <w:rFonts w:ascii="Sylfaen" w:hAnsi="Sylfaen"/>
          <w:color w:val="000000" w:themeColor="text1"/>
          <w:lang w:val="ka-GE"/>
        </w:rPr>
        <w:t>შიდა არხის დაღრმავება;</w:t>
      </w:r>
    </w:p>
    <w:p w14:paraId="3FA6DCC2" w14:textId="77777777" w:rsidR="002B06D1" w:rsidRPr="008634F3" w:rsidRDefault="002B06D1" w:rsidP="002E1562">
      <w:pPr>
        <w:pStyle w:val="ListParagraph"/>
        <w:numPr>
          <w:ilvl w:val="0"/>
          <w:numId w:val="18"/>
        </w:numPr>
        <w:spacing w:before="120" w:after="120"/>
        <w:jc w:val="both"/>
        <w:rPr>
          <w:rFonts w:ascii="Sylfaen" w:eastAsia="Times New Roman" w:hAnsi="Sylfaen"/>
          <w:color w:val="000000" w:themeColor="text1"/>
          <w:lang w:val="ka-GE"/>
        </w:rPr>
      </w:pPr>
      <w:r w:rsidRPr="008634F3">
        <w:rPr>
          <w:rFonts w:ascii="Sylfaen" w:hAnsi="Sylfaen"/>
          <w:color w:val="000000" w:themeColor="text1"/>
          <w:lang w:val="ka-GE"/>
        </w:rPr>
        <w:t>გარე არხის დაღრმავება.</w:t>
      </w:r>
    </w:p>
    <w:p w14:paraId="7F6FC91A" w14:textId="77777777" w:rsidR="002B06D1" w:rsidRPr="008634F3" w:rsidRDefault="002B06D1" w:rsidP="002B06D1">
      <w:pPr>
        <w:jc w:val="both"/>
        <w:rPr>
          <w:rFonts w:ascii="Sylfaen" w:eastAsia="Times New Roman" w:hAnsi="Sylfaen"/>
          <w:color w:val="000000" w:themeColor="text1"/>
          <w:lang w:val="ka-GE"/>
        </w:rPr>
      </w:pPr>
      <w:r w:rsidRPr="008634F3">
        <w:rPr>
          <w:rFonts w:ascii="Sylfaen" w:eastAsia="Times New Roman" w:hAnsi="Sylfaen"/>
          <w:color w:val="000000" w:themeColor="text1"/>
          <w:lang w:val="ka-GE"/>
        </w:rPr>
        <w:t xml:space="preserve">  </w:t>
      </w:r>
    </w:p>
    <w:p w14:paraId="7E82E759" w14:textId="1A063DE8" w:rsidR="002B06D1" w:rsidRPr="008634F3" w:rsidRDefault="002B06D1" w:rsidP="002B06D1">
      <w:pPr>
        <w:rPr>
          <w:rFonts w:ascii="Sylfaen" w:eastAsia="Times New Roman" w:hAnsi="Sylfaen"/>
          <w:b/>
          <w:i/>
          <w:color w:val="000000" w:themeColor="text1"/>
          <w:lang w:val="ka-GE"/>
        </w:rPr>
      </w:pPr>
      <w:r w:rsidRPr="008634F3">
        <w:rPr>
          <w:rFonts w:ascii="Sylfaen" w:eastAsia="Times New Roman" w:hAnsi="Sylfaen"/>
          <w:b/>
          <w:i/>
          <w:color w:val="000000" w:themeColor="text1"/>
          <w:lang w:val="ka-GE"/>
        </w:rPr>
        <w:t>ფსკერდაღრმავების სამუშაოები და ამოღებული მასალის განთავსება</w:t>
      </w:r>
    </w:p>
    <w:p w14:paraId="7EF239BD" w14:textId="77777777" w:rsidR="002B06D1" w:rsidRPr="008634F3" w:rsidRDefault="002B06D1" w:rsidP="002B06D1">
      <w:pPr>
        <w:rPr>
          <w:rFonts w:ascii="Sylfaen" w:eastAsia="Times New Roman" w:hAnsi="Sylfaen"/>
          <w:color w:val="000000" w:themeColor="text1"/>
        </w:rPr>
      </w:pPr>
    </w:p>
    <w:p w14:paraId="2D9E03F8" w14:textId="5A843873" w:rsidR="002B06D1" w:rsidRPr="008634F3" w:rsidRDefault="002B06D1" w:rsidP="002B06D1">
      <w:pPr>
        <w:spacing w:line="276" w:lineRule="auto"/>
        <w:jc w:val="both"/>
        <w:rPr>
          <w:rFonts w:ascii="Sylfaen" w:hAnsi="Sylfaen" w:cs="Arial"/>
          <w:color w:val="000000" w:themeColor="text1"/>
        </w:rPr>
      </w:pPr>
      <w:r w:rsidRPr="008634F3">
        <w:rPr>
          <w:rFonts w:ascii="Sylfaen" w:hAnsi="Sylfaen"/>
          <w:color w:val="000000" w:themeColor="text1"/>
          <w:lang w:val="ka-GE"/>
        </w:rPr>
        <w:t>ფსკერდაღრმავების სამუშაობი მოიცავს ზღვის ფსკერიდან ნიადაგის ამოღებას, ტრანსპორტირებას, განთავსების ან მეორადი გამოყენების მიზნით და იმ შემთხვევაში</w:t>
      </w:r>
      <w:r w:rsidRPr="008634F3">
        <w:rPr>
          <w:rFonts w:ascii="Sylfaen" w:hAnsi="Sylfaen"/>
          <w:color w:val="000000" w:themeColor="text1"/>
        </w:rPr>
        <w:t>,</w:t>
      </w:r>
      <w:r w:rsidRPr="008634F3">
        <w:rPr>
          <w:rFonts w:ascii="Sylfaen" w:hAnsi="Sylfaen"/>
          <w:color w:val="000000" w:themeColor="text1"/>
          <w:lang w:val="ka-GE"/>
        </w:rPr>
        <w:t xml:space="preserve"> თუ არ მოხდება ამოღებული მასალის მეორადი გამოყენება, მაშინ მოხდება ამოღებული მასალის ზღვის კანიონში განთავსება.</w:t>
      </w:r>
      <w:r w:rsidRPr="008634F3">
        <w:rPr>
          <w:rFonts w:ascii="Sylfaen" w:hAnsi="Sylfaen"/>
          <w:color w:val="000000" w:themeColor="text1"/>
        </w:rPr>
        <w:t xml:space="preserve"> </w:t>
      </w:r>
      <w:r w:rsidRPr="008634F3">
        <w:rPr>
          <w:rFonts w:ascii="Sylfaen" w:hAnsi="Sylfaen"/>
          <w:color w:val="000000" w:themeColor="text1"/>
          <w:lang w:val="ka-GE"/>
        </w:rPr>
        <w:t xml:space="preserve">ამოღებული </w:t>
      </w:r>
      <w:r w:rsidRPr="008634F3">
        <w:rPr>
          <w:rFonts w:ascii="Sylfaen" w:hAnsi="Sylfaen"/>
          <w:color w:val="000000" w:themeColor="text1"/>
        </w:rPr>
        <w:t>მასალების მოცულობა დაახლოებით 6,400,000 მ</w:t>
      </w:r>
      <w:r w:rsidRPr="008634F3">
        <w:rPr>
          <w:rFonts w:ascii="Sylfaen" w:hAnsi="Sylfaen"/>
          <w:color w:val="000000" w:themeColor="text1"/>
          <w:vertAlign w:val="superscript"/>
        </w:rPr>
        <w:t>3</w:t>
      </w:r>
      <w:r w:rsidRPr="008634F3">
        <w:rPr>
          <w:rFonts w:ascii="Sylfaen" w:hAnsi="Sylfaen"/>
          <w:color w:val="000000" w:themeColor="text1"/>
        </w:rPr>
        <w:t xml:space="preserve"> იქნება. </w:t>
      </w:r>
      <w:r w:rsidRPr="008634F3">
        <w:rPr>
          <w:rFonts w:ascii="Sylfaen" w:hAnsi="Sylfaen"/>
          <w:color w:val="000000" w:themeColor="text1"/>
          <w:lang w:val="ka-GE"/>
        </w:rPr>
        <w:t>გემის</w:t>
      </w:r>
      <w:r w:rsidRPr="008634F3">
        <w:rPr>
          <w:rFonts w:ascii="Sylfaen" w:hAnsi="Sylfaen"/>
          <w:color w:val="000000" w:themeColor="text1"/>
        </w:rPr>
        <w:t xml:space="preserve"> მისასვლელი ტერიტორიისა და </w:t>
      </w:r>
      <w:r w:rsidRPr="008634F3">
        <w:rPr>
          <w:rFonts w:ascii="Sylfaen" w:hAnsi="Sylfaen"/>
          <w:color w:val="000000" w:themeColor="text1"/>
          <w:lang w:val="ka-GE"/>
        </w:rPr>
        <w:t>ნავმისადგომის ფსკერდაღრმავების სამუშაო</w:t>
      </w:r>
      <w:r w:rsidR="00EB5F74" w:rsidRPr="008634F3">
        <w:rPr>
          <w:rFonts w:ascii="Sylfaen" w:hAnsi="Sylfaen"/>
          <w:color w:val="000000" w:themeColor="text1"/>
          <w:lang w:val="ka-GE"/>
        </w:rPr>
        <w:t>ე</w:t>
      </w:r>
      <w:r w:rsidRPr="008634F3">
        <w:rPr>
          <w:rFonts w:ascii="Sylfaen" w:hAnsi="Sylfaen"/>
          <w:color w:val="000000" w:themeColor="text1"/>
          <w:lang w:val="ka-GE"/>
        </w:rPr>
        <w:t xml:space="preserve">ბის შესრულებას </w:t>
      </w:r>
      <w:r w:rsidRPr="008634F3">
        <w:rPr>
          <w:rFonts w:ascii="Sylfaen" w:hAnsi="Sylfaen"/>
          <w:color w:val="000000" w:themeColor="text1"/>
        </w:rPr>
        <w:t>18 თვე დასჭირდება.</w:t>
      </w:r>
      <w:r w:rsidRPr="008634F3">
        <w:rPr>
          <w:rFonts w:ascii="Sylfaen" w:hAnsi="Sylfaen" w:cs="Arial"/>
          <w:color w:val="000000" w:themeColor="text1"/>
        </w:rPr>
        <w:t xml:space="preserve"> </w:t>
      </w:r>
    </w:p>
    <w:p w14:paraId="220B01C2" w14:textId="77777777" w:rsidR="002B06D1" w:rsidRPr="008634F3" w:rsidRDefault="002B06D1" w:rsidP="002B06D1">
      <w:pPr>
        <w:jc w:val="both"/>
        <w:rPr>
          <w:rFonts w:ascii="Sylfaen" w:hAnsi="Sylfaen"/>
          <w:color w:val="000000" w:themeColor="text1"/>
        </w:rPr>
      </w:pPr>
    </w:p>
    <w:p w14:paraId="1B4F3FF4" w14:textId="332BFF2E"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აღნიშნული ქმედებების დროს მოსალოდნელია განხორციელდეს მთელი რიგი  უარყოფითი ზეგავლენები ზღვის წყლის ხარისხზე, კერძოდ: (ა) გაიზრდება შეწონილი ნაწილაკების კონც</w:t>
      </w:r>
      <w:r w:rsidR="00EB5F74" w:rsidRPr="008634F3">
        <w:rPr>
          <w:rFonts w:ascii="Sylfaen" w:hAnsi="Sylfaen"/>
          <w:color w:val="000000" w:themeColor="text1"/>
          <w:lang w:val="ka-GE"/>
        </w:rPr>
        <w:t>ე</w:t>
      </w:r>
      <w:r w:rsidRPr="008634F3">
        <w:rPr>
          <w:rFonts w:ascii="Sylfaen" w:hAnsi="Sylfaen"/>
          <w:color w:val="000000" w:themeColor="text1"/>
          <w:lang w:val="ka-GE"/>
        </w:rPr>
        <w:t>ნტრაცია; (ბ) მოიმატებს მოთხოვნილება ჟანგბადზე</w:t>
      </w:r>
      <w:r w:rsidR="00EB5F74" w:rsidRPr="008634F3">
        <w:rPr>
          <w:rFonts w:ascii="Sylfaen" w:hAnsi="Sylfaen"/>
          <w:color w:val="000000" w:themeColor="text1"/>
          <w:lang w:val="ka-GE"/>
        </w:rPr>
        <w:t>;</w:t>
      </w:r>
      <w:r w:rsidRPr="008634F3">
        <w:rPr>
          <w:rFonts w:ascii="Sylfaen" w:hAnsi="Sylfaen"/>
          <w:color w:val="000000" w:themeColor="text1"/>
          <w:lang w:val="ka-GE"/>
        </w:rPr>
        <w:t xml:space="preserve"> (გ) მოიმატებს ქიმიური დამბინძურებლების კონცენტრაცია; (დ) მოიმატებს მიკრობიოლოგიური დამბინძურებლების კონცენტრაცია; (ე) მოიმატებს მკვებავი ნივთიერებების კონცენტრაცია (</w:t>
      </w:r>
      <w:r w:rsidRPr="008634F3">
        <w:rPr>
          <w:rFonts w:ascii="Sylfaen" w:hAnsi="Sylfaen" w:cs="`ªf‘˛"/>
          <w:color w:val="000000" w:themeColor="text1"/>
        </w:rPr>
        <w:t>Increased nutrient concentrations</w:t>
      </w:r>
      <w:r w:rsidRPr="008634F3">
        <w:rPr>
          <w:rFonts w:ascii="Sylfaen" w:hAnsi="Sylfaen"/>
          <w:color w:val="000000" w:themeColor="text1"/>
          <w:lang w:val="ka-GE"/>
        </w:rPr>
        <w:t>).</w:t>
      </w:r>
    </w:p>
    <w:p w14:paraId="4A552A43" w14:textId="77777777" w:rsidR="002B06D1" w:rsidRPr="008634F3" w:rsidRDefault="002B06D1" w:rsidP="002B06D1">
      <w:pPr>
        <w:jc w:val="both"/>
        <w:rPr>
          <w:rFonts w:ascii="Sylfaen" w:hAnsi="Sylfaen"/>
          <w:color w:val="000000" w:themeColor="text1"/>
          <w:lang w:val="ka-GE"/>
        </w:rPr>
      </w:pPr>
    </w:p>
    <w:p w14:paraId="40433624" w14:textId="77777777"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lastRenderedPageBreak/>
        <w:t>ზემოქმედების ხარისხი პირდაპროპორციულად არის დამოკიდებული მეთოდოლოგიაზე, რომელიც გამოყენებული იქნება, როგორც ფსკერდაღრმავების, ასევე ამოღებული მასალის განთავსების ეტაპებზე.</w:t>
      </w:r>
    </w:p>
    <w:p w14:paraId="6D80C8D5" w14:textId="77777777" w:rsidR="002B06D1" w:rsidRPr="008634F3" w:rsidRDefault="002B06D1" w:rsidP="002B06D1">
      <w:pPr>
        <w:jc w:val="both"/>
        <w:rPr>
          <w:rFonts w:ascii="Sylfaen" w:hAnsi="Sylfaen"/>
          <w:color w:val="000000" w:themeColor="text1"/>
          <w:lang w:val="ka-GE"/>
        </w:rPr>
      </w:pPr>
    </w:p>
    <w:p w14:paraId="00A597B5" w14:textId="77777777" w:rsidR="002B06D1" w:rsidRPr="008634F3" w:rsidRDefault="002B06D1" w:rsidP="002B06D1">
      <w:pPr>
        <w:jc w:val="both"/>
        <w:rPr>
          <w:rFonts w:ascii="Sylfaen" w:hAnsi="Sylfaen"/>
          <w:b/>
          <w:i/>
          <w:color w:val="000000" w:themeColor="text1"/>
          <w:lang w:val="ka-GE"/>
        </w:rPr>
      </w:pPr>
      <w:r w:rsidRPr="008634F3">
        <w:rPr>
          <w:rFonts w:ascii="Sylfaen" w:hAnsi="Sylfaen"/>
          <w:b/>
          <w:i/>
          <w:color w:val="000000" w:themeColor="text1"/>
          <w:lang w:val="ka-GE"/>
        </w:rPr>
        <w:t xml:space="preserve">შეწონილი ნაწილაკები   </w:t>
      </w:r>
    </w:p>
    <w:p w14:paraId="6BB9A5D6" w14:textId="77777777" w:rsidR="002B06D1" w:rsidRPr="008634F3" w:rsidRDefault="002B06D1" w:rsidP="002B06D1">
      <w:pPr>
        <w:jc w:val="both"/>
        <w:rPr>
          <w:rFonts w:ascii="Sylfaen" w:hAnsi="Sylfaen"/>
          <w:color w:val="000000" w:themeColor="text1"/>
          <w:lang w:val="ka-GE"/>
        </w:rPr>
      </w:pPr>
    </w:p>
    <w:p w14:paraId="4C1BED97" w14:textId="77777777"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 xml:space="preserve">ნავსადგურის მშენებლობის დროს, დაღრმავების და ამოღებული მასალის განთავსების სამუშაოების განხორციელების შედეგად, ზღვის წყალში მკვეთრად მოიმატებს შეწონილი ნაწილაკების რაოდენობა. შეწონილი ნაწილაკები გავრცელდება ზღვის წყალში, როგორც ვერტიკალურად, ასევე ჰორიზონტალურად. გავრცელების სიჩქარე და მანძილი დამოკიდებული იქნება რიგ ფაქტორებზე, როგორებიცაა ქარი, ზღვის დინებები, ღელვა, წყლის ტემპერატურა და სხვა. შეწონილი ნაწილაკების გავრცელება ზღვის წყალში გაგრძელდება მანამდის, სანამ შეწონილი ნაწილაკები მთლიანად არ დაილექება ზღვის ფსკერზე. შეწონილი ნაწილაკების სრული დალექვის პერიოდი ასევე დამოკიდებულია გარემოსა და კლიმატურ პირობებზე. </w:t>
      </w:r>
    </w:p>
    <w:p w14:paraId="66769FFB" w14:textId="77777777" w:rsidR="002B06D1" w:rsidRPr="008634F3" w:rsidRDefault="002B06D1" w:rsidP="002B06D1">
      <w:pPr>
        <w:jc w:val="both"/>
        <w:rPr>
          <w:rFonts w:ascii="Sylfaen" w:hAnsi="Sylfaen"/>
          <w:color w:val="000000" w:themeColor="text1"/>
        </w:rPr>
      </w:pPr>
    </w:p>
    <w:p w14:paraId="6FE45020" w14:textId="1A2A0175"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ამ ეტაპზე შემუშავებული მშენებლობის გრაფიკიდან გამომდინარე, ფსკერდაღრმავებითი სამუშაოების განხორციელება დაიწყება (მოსაბრუნებელი ავზის და ნავმისადგომის ზონის ტერიტორიის დაღ</w:t>
      </w:r>
      <w:r w:rsidR="00EB5F74" w:rsidRPr="008634F3">
        <w:rPr>
          <w:rFonts w:ascii="Sylfaen" w:hAnsi="Sylfaen"/>
          <w:color w:val="000000" w:themeColor="text1"/>
          <w:lang w:val="ka-GE"/>
        </w:rPr>
        <w:t>რ</w:t>
      </w:r>
      <w:r w:rsidRPr="008634F3">
        <w:rPr>
          <w:rFonts w:ascii="Sylfaen" w:hAnsi="Sylfaen"/>
          <w:color w:val="000000" w:themeColor="text1"/>
          <w:lang w:val="ka-GE"/>
        </w:rPr>
        <w:t>მავება) მას შემდეგ, რაც დასრულდება მოლოს პირველი და მეორე სექციების მშე</w:t>
      </w:r>
      <w:r w:rsidR="00EB5F74" w:rsidRPr="008634F3">
        <w:rPr>
          <w:rFonts w:ascii="Sylfaen" w:hAnsi="Sylfaen"/>
          <w:color w:val="000000" w:themeColor="text1"/>
          <w:lang w:val="ka-GE"/>
        </w:rPr>
        <w:t>ნე</w:t>
      </w:r>
      <w:r w:rsidRPr="008634F3">
        <w:rPr>
          <w:rFonts w:ascii="Sylfaen" w:hAnsi="Sylfaen"/>
          <w:color w:val="000000" w:themeColor="text1"/>
          <w:lang w:val="ka-GE"/>
        </w:rPr>
        <w:t>ბლობა, ხოლო შიდა და გარე არხის დაღრმავებითი სამუშაოები განხორციელდება მას შემდეგ, რაც მოლოს მშენებლობა სრულად დასრულდება. პროექტით გათვალისწინებული დაღრმავების ტერიტორია მოყვება სამი მხრიდან ჩაკეტილ სივრცეში, რაც ხელს შეუშლის შეწონილი ნაწილაკების დიდ მანძილზე გავრცელებას და ასევე ხელს შეუწყობს მათ ფსკერზე დალექვას მოკლე დროში.</w:t>
      </w:r>
    </w:p>
    <w:p w14:paraId="7737FFF3" w14:textId="3A62F5F4" w:rsidR="00074C7E" w:rsidRPr="008634F3" w:rsidRDefault="00074C7E" w:rsidP="002B06D1">
      <w:pPr>
        <w:jc w:val="both"/>
        <w:rPr>
          <w:rFonts w:ascii="Sylfaen" w:hAnsi="Sylfaen"/>
          <w:color w:val="000000" w:themeColor="text1"/>
          <w:lang w:val="ka-GE"/>
        </w:rPr>
      </w:pPr>
    </w:p>
    <w:p w14:paraId="0182620B" w14:textId="116FA0B9" w:rsidR="00074C7E" w:rsidRPr="008634F3" w:rsidRDefault="00074C7E" w:rsidP="002B06D1">
      <w:pPr>
        <w:jc w:val="both"/>
        <w:rPr>
          <w:rFonts w:ascii="Sylfaen" w:hAnsi="Sylfaen"/>
          <w:color w:val="000000" w:themeColor="text1"/>
          <w:lang w:val="ka-GE"/>
        </w:rPr>
      </w:pPr>
      <w:r w:rsidRPr="008634F3">
        <w:rPr>
          <w:rFonts w:ascii="Sylfaen" w:hAnsi="Sylfaen"/>
          <w:color w:val="000000" w:themeColor="text1"/>
          <w:lang w:val="ka-GE"/>
        </w:rPr>
        <w:t xml:space="preserve">სიმღვრივის მაჩვენებლის </w:t>
      </w:r>
      <w:r w:rsidR="00517576" w:rsidRPr="008634F3">
        <w:rPr>
          <w:rFonts w:ascii="Sylfaen" w:hAnsi="Sylfaen"/>
          <w:color w:val="000000" w:themeColor="text1"/>
          <w:lang w:val="ka-GE"/>
        </w:rPr>
        <w:t>მაღალი დ</w:t>
      </w:r>
      <w:r w:rsidR="009F56AE" w:rsidRPr="008634F3">
        <w:rPr>
          <w:rFonts w:ascii="Sylfaen" w:hAnsi="Sylfaen"/>
          <w:color w:val="000000" w:themeColor="text1"/>
          <w:lang w:val="ka-GE"/>
        </w:rPr>
        <w:t>ო</w:t>
      </w:r>
      <w:r w:rsidR="00517576" w:rsidRPr="008634F3">
        <w:rPr>
          <w:rFonts w:ascii="Sylfaen" w:hAnsi="Sylfaen"/>
          <w:color w:val="000000" w:themeColor="text1"/>
          <w:lang w:val="ka-GE"/>
        </w:rPr>
        <w:t>ნე, რომელიც შეიძლება გავრცელდეს</w:t>
      </w:r>
      <w:r w:rsidRPr="008634F3">
        <w:rPr>
          <w:rFonts w:ascii="Sylfaen" w:hAnsi="Sylfaen"/>
          <w:color w:val="000000" w:themeColor="text1"/>
          <w:lang w:val="ka-GE"/>
        </w:rPr>
        <w:t xml:space="preserve"> 500 მეტრიანი რადიუსით</w:t>
      </w:r>
      <w:r w:rsidR="007C6EF2" w:rsidRPr="008634F3">
        <w:rPr>
          <w:rFonts w:ascii="Sylfaen" w:hAnsi="Sylfaen"/>
          <w:color w:val="000000" w:themeColor="text1"/>
          <w:lang w:val="ka-GE"/>
        </w:rPr>
        <w:t>,</w:t>
      </w:r>
      <w:r w:rsidRPr="008634F3">
        <w:rPr>
          <w:rFonts w:ascii="Sylfaen" w:hAnsi="Sylfaen"/>
          <w:color w:val="000000" w:themeColor="text1"/>
          <w:lang w:val="ka-GE"/>
        </w:rPr>
        <w:t xml:space="preserve"> </w:t>
      </w:r>
      <w:r w:rsidR="00517576" w:rsidRPr="008634F3">
        <w:rPr>
          <w:rFonts w:ascii="Sylfaen" w:hAnsi="Sylfaen"/>
          <w:color w:val="000000" w:themeColor="text1"/>
          <w:lang w:val="ka-GE"/>
        </w:rPr>
        <w:t>მოსალოდნელია</w:t>
      </w:r>
      <w:r w:rsidR="009F56AE" w:rsidRPr="008634F3">
        <w:rPr>
          <w:rFonts w:ascii="Sylfaen" w:hAnsi="Sylfaen"/>
          <w:color w:val="000000" w:themeColor="text1"/>
          <w:lang w:val="ka-GE"/>
        </w:rPr>
        <w:t xml:space="preserve"> წარმოიქმნას</w:t>
      </w:r>
      <w:r w:rsidRPr="008634F3">
        <w:rPr>
          <w:rFonts w:ascii="Sylfaen" w:hAnsi="Sylfaen"/>
          <w:color w:val="000000" w:themeColor="text1"/>
          <w:lang w:val="ka-GE"/>
        </w:rPr>
        <w:t xml:space="preserve"> მოლოს </w:t>
      </w:r>
      <w:r w:rsidRPr="008634F3">
        <w:rPr>
          <w:rFonts w:ascii="Sylfaen" w:hAnsi="Sylfaen" w:cs="Calibri"/>
          <w:color w:val="000000" w:themeColor="text1"/>
          <w:lang w:val="ka-GE"/>
        </w:rPr>
        <w:t>ქვაბულის (საფუძვლის ტრანშეს) დაღრმავების</w:t>
      </w:r>
      <w:r w:rsidR="00517576" w:rsidRPr="008634F3">
        <w:rPr>
          <w:rFonts w:ascii="Sylfaen" w:hAnsi="Sylfaen" w:cs="Calibri"/>
          <w:color w:val="000000" w:themeColor="text1"/>
          <w:lang w:val="ka-GE"/>
        </w:rPr>
        <w:t xml:space="preserve"> ეტაპზე</w:t>
      </w:r>
      <w:r w:rsidRPr="008634F3">
        <w:rPr>
          <w:rFonts w:ascii="Sylfaen" w:hAnsi="Sylfaen" w:cs="Calibri"/>
          <w:color w:val="000000" w:themeColor="text1"/>
          <w:lang w:val="ka-GE"/>
        </w:rPr>
        <w:t>. აღნიშნული</w:t>
      </w:r>
      <w:r w:rsidR="00517576" w:rsidRPr="008634F3">
        <w:rPr>
          <w:rFonts w:ascii="Sylfaen" w:hAnsi="Sylfaen" w:cs="Calibri"/>
          <w:color w:val="000000" w:themeColor="text1"/>
          <w:lang w:val="ka-GE"/>
        </w:rPr>
        <w:t xml:space="preserve"> ზეგავლენის</w:t>
      </w:r>
      <w:r w:rsidR="009F56AE" w:rsidRPr="008634F3">
        <w:rPr>
          <w:rFonts w:ascii="Sylfaen" w:hAnsi="Sylfaen" w:cs="Calibri"/>
          <w:color w:val="000000" w:themeColor="text1"/>
          <w:lang w:val="ka-GE"/>
        </w:rPr>
        <w:t xml:space="preserve"> შ</w:t>
      </w:r>
      <w:r w:rsidR="00517576" w:rsidRPr="008634F3">
        <w:rPr>
          <w:rFonts w:ascii="Sylfaen" w:hAnsi="Sylfaen" w:cs="Calibri"/>
          <w:color w:val="000000" w:themeColor="text1"/>
          <w:lang w:val="ka-GE"/>
        </w:rPr>
        <w:t>ემცირების მიზნით</w:t>
      </w:r>
      <w:r w:rsidRPr="008634F3">
        <w:rPr>
          <w:rFonts w:ascii="Sylfaen" w:hAnsi="Sylfaen" w:cs="Calibri"/>
          <w:color w:val="000000" w:themeColor="text1"/>
          <w:lang w:val="ka-GE"/>
        </w:rPr>
        <w:t xml:space="preserve"> </w:t>
      </w:r>
      <w:r w:rsidR="009F56AE" w:rsidRPr="008634F3">
        <w:rPr>
          <w:rFonts w:ascii="Sylfaen" w:hAnsi="Sylfaen" w:cs="Calibri"/>
          <w:color w:val="000000" w:themeColor="text1"/>
          <w:lang w:val="ka-GE"/>
        </w:rPr>
        <w:t>დაგეგმილია</w:t>
      </w:r>
      <w:r w:rsidR="00E97106" w:rsidRPr="008634F3">
        <w:rPr>
          <w:rFonts w:ascii="Sylfaen" w:hAnsi="Sylfaen" w:cs="Calibri"/>
          <w:color w:val="000000" w:themeColor="text1"/>
          <w:lang w:val="ka-GE"/>
        </w:rPr>
        <w:t>, რომ</w:t>
      </w:r>
      <w:r w:rsidR="009F56AE" w:rsidRPr="008634F3">
        <w:rPr>
          <w:rFonts w:ascii="Sylfaen" w:hAnsi="Sylfaen" w:cs="Calibri"/>
          <w:color w:val="000000" w:themeColor="text1"/>
          <w:lang w:val="ka-GE"/>
        </w:rPr>
        <w:t xml:space="preserve"> ფსკერდაღრმავების სამუშაოები</w:t>
      </w:r>
      <w:r w:rsidRPr="008634F3">
        <w:rPr>
          <w:rFonts w:ascii="Sylfaen" w:hAnsi="Sylfaen" w:cs="Calibri"/>
          <w:color w:val="000000" w:themeColor="text1"/>
          <w:lang w:val="ka-GE"/>
        </w:rPr>
        <w:t xml:space="preserve"> </w:t>
      </w:r>
      <w:r w:rsidR="009F56AE" w:rsidRPr="008634F3">
        <w:rPr>
          <w:rFonts w:ascii="Sylfaen" w:hAnsi="Sylfaen" w:cs="Calibri"/>
          <w:color w:val="000000" w:themeColor="text1"/>
          <w:lang w:val="ka-GE"/>
        </w:rPr>
        <w:t>განხორციელდეს</w:t>
      </w:r>
      <w:r w:rsidRPr="008634F3">
        <w:rPr>
          <w:rFonts w:ascii="Sylfaen" w:hAnsi="Sylfaen" w:cs="Calibri"/>
          <w:color w:val="000000" w:themeColor="text1"/>
          <w:lang w:val="ka-GE"/>
        </w:rPr>
        <w:t xml:space="preserve"> მიწახაპიას მეშვეობით</w:t>
      </w:r>
      <w:r w:rsidR="00EB2149" w:rsidRPr="008634F3">
        <w:rPr>
          <w:rFonts w:ascii="Sylfaen" w:hAnsi="Sylfaen" w:cs="Calibri"/>
          <w:color w:val="000000" w:themeColor="text1"/>
          <w:lang w:val="ka-GE"/>
        </w:rPr>
        <w:t>, რა</w:t>
      </w:r>
      <w:r w:rsidR="007C6EF2" w:rsidRPr="008634F3">
        <w:rPr>
          <w:rFonts w:ascii="Sylfaen" w:hAnsi="Sylfaen" w:cs="Calibri"/>
          <w:color w:val="000000" w:themeColor="text1"/>
          <w:lang w:val="ka-GE"/>
        </w:rPr>
        <w:t>ც</w:t>
      </w:r>
      <w:r w:rsidR="00E97106" w:rsidRPr="008634F3">
        <w:rPr>
          <w:rFonts w:ascii="Sylfaen" w:hAnsi="Sylfaen" w:cs="Calibri"/>
          <w:color w:val="000000" w:themeColor="text1"/>
          <w:lang w:val="ka-GE"/>
        </w:rPr>
        <w:t xml:space="preserve"> რამდენჯერმე</w:t>
      </w:r>
      <w:r w:rsidR="00EB2149" w:rsidRPr="008634F3">
        <w:rPr>
          <w:rFonts w:ascii="Sylfaen" w:hAnsi="Sylfaen" w:cs="Calibri"/>
          <w:color w:val="000000" w:themeColor="text1"/>
          <w:lang w:val="ka-GE"/>
        </w:rPr>
        <w:t xml:space="preserve"> ამცირებს წყლის სიმღვრივის ხარისხს.</w:t>
      </w:r>
    </w:p>
    <w:p w14:paraId="24E2C3B4" w14:textId="77777777" w:rsidR="002B06D1" w:rsidRPr="008634F3" w:rsidRDefault="002B06D1" w:rsidP="002B06D1">
      <w:pPr>
        <w:jc w:val="both"/>
        <w:rPr>
          <w:rFonts w:ascii="Sylfaen" w:hAnsi="Sylfaen"/>
          <w:color w:val="000000" w:themeColor="text1"/>
          <w:lang w:val="ka-GE"/>
        </w:rPr>
      </w:pPr>
    </w:p>
    <w:p w14:paraId="2A7A8F68" w14:textId="0B21AAD6"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როგორც რამდენიმე წლის წინ ჩატარებულმა</w:t>
      </w:r>
      <w:r w:rsidR="00074C7E" w:rsidRPr="008634F3">
        <w:rPr>
          <w:rFonts w:ascii="Sylfaen" w:hAnsi="Sylfaen"/>
          <w:color w:val="000000" w:themeColor="text1"/>
          <w:lang w:val="ka-GE"/>
        </w:rPr>
        <w:t xml:space="preserve"> ფოთის</w:t>
      </w:r>
      <w:r w:rsidRPr="008634F3">
        <w:rPr>
          <w:rFonts w:ascii="Sylfaen" w:hAnsi="Sylfaen"/>
          <w:color w:val="000000" w:themeColor="text1"/>
          <w:lang w:val="ka-GE"/>
        </w:rPr>
        <w:t xml:space="preserve"> მოქმედი ნავსადგურის შემოსასვლელი არხის მიმდინარე დაღრმავების სამუშაოების მონიტორინგის შედეგებმა აჩვენა, სიმღვრივის მაჩვენებელი უშუალოდ ფსკერდაღრმავების ადგილას  შეადგენდა 200-250 მგ/ლ–ს (150-200%-ით აღემატება ფონურ მაჩვენებელს)</w:t>
      </w:r>
      <w:r w:rsidR="009630B8" w:rsidRPr="008634F3">
        <w:rPr>
          <w:rFonts w:ascii="Sylfaen" w:hAnsi="Sylfaen"/>
          <w:color w:val="000000" w:themeColor="text1"/>
          <w:lang w:val="ka-GE"/>
        </w:rPr>
        <w:t>.</w:t>
      </w:r>
      <w:r w:rsidRPr="008634F3">
        <w:rPr>
          <w:rFonts w:ascii="Sylfaen" w:hAnsi="Sylfaen"/>
          <w:color w:val="000000" w:themeColor="text1"/>
          <w:lang w:val="ka-GE"/>
        </w:rPr>
        <w:t xml:space="preserve"> არხის კიდიდან 250-300 მ-ის დაცილებით იგი იწყებს კლებას და 500-600 მ-ის მოშორებით ნორმის ფარგლებშია. </w:t>
      </w:r>
    </w:p>
    <w:p w14:paraId="3ADC5968" w14:textId="77777777" w:rsidR="002B06D1" w:rsidRPr="008634F3" w:rsidRDefault="002B06D1" w:rsidP="002B06D1">
      <w:pPr>
        <w:jc w:val="both"/>
        <w:rPr>
          <w:rFonts w:ascii="Sylfaen" w:hAnsi="Sylfaen"/>
          <w:color w:val="000000" w:themeColor="text1"/>
          <w:lang w:val="ka-GE"/>
        </w:rPr>
      </w:pPr>
    </w:p>
    <w:p w14:paraId="325EAF58" w14:textId="70BFA9A9"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 xml:space="preserve">განსაკუთრებით არის აღსანიშნავი ის ფაქტი, რომ მოლოს მშენებლობის დასრულების შემდეგ საპროექტო ახალი პორტის ტერიტორიაზე ჩატარებული ნებისმიერი სამშენებლო ან სხვა აქტივობები, რომელთა განხორციელების შედეგადაც მოსალოდნელია წყლის ხარისხის გაუარესება, ზეგავლენას ვერ </w:t>
      </w:r>
      <w:r w:rsidRPr="008634F3">
        <w:rPr>
          <w:rFonts w:ascii="Sylfaen" w:hAnsi="Sylfaen"/>
          <w:color w:val="000000" w:themeColor="text1"/>
          <w:lang w:val="ka-GE"/>
        </w:rPr>
        <w:lastRenderedPageBreak/>
        <w:t>იქონიებს მდინარე რიონის ესტუარის ტერიტორიაზე და აღნიშნულ ტერიტორიაზე არსებულ ი</w:t>
      </w:r>
      <w:r w:rsidR="009630B8" w:rsidRPr="008634F3">
        <w:rPr>
          <w:rFonts w:ascii="Sylfaen" w:hAnsi="Sylfaen"/>
          <w:color w:val="000000" w:themeColor="text1"/>
          <w:lang w:val="ka-GE"/>
        </w:rPr>
        <w:t>ხ</w:t>
      </w:r>
      <w:r w:rsidRPr="008634F3">
        <w:rPr>
          <w:rFonts w:ascii="Sylfaen" w:hAnsi="Sylfaen"/>
          <w:color w:val="000000" w:themeColor="text1"/>
          <w:lang w:val="ka-GE"/>
        </w:rPr>
        <w:t xml:space="preserve">ტიოფაუნასა და ფიტობენთოსზე (იხ. </w:t>
      </w:r>
      <w:r w:rsidRPr="008634F3">
        <w:rPr>
          <w:rFonts w:ascii="Sylfaen" w:hAnsi="Sylfaen"/>
          <w:b/>
          <w:color w:val="000000" w:themeColor="text1"/>
          <w:lang w:val="ka-GE"/>
        </w:rPr>
        <w:t>პროექტის ფარგლებში მომზადებული გზშ ანგარიში</w:t>
      </w:r>
      <w:r w:rsidR="009630B8" w:rsidRPr="008634F3">
        <w:rPr>
          <w:rFonts w:ascii="Sylfaen" w:hAnsi="Sylfaen"/>
          <w:b/>
          <w:color w:val="000000" w:themeColor="text1"/>
          <w:lang w:val="ka-GE"/>
        </w:rPr>
        <w:t>,</w:t>
      </w:r>
      <w:r w:rsidRPr="008634F3">
        <w:rPr>
          <w:rFonts w:ascii="Sylfaen" w:hAnsi="Sylfaen"/>
          <w:b/>
          <w:color w:val="000000" w:themeColor="text1"/>
          <w:lang w:val="ka-GE"/>
        </w:rPr>
        <w:t xml:space="preserve"> თავი 7.9.1</w:t>
      </w:r>
      <w:r w:rsidRPr="008634F3">
        <w:rPr>
          <w:rFonts w:ascii="Sylfaen" w:hAnsi="Sylfaen"/>
          <w:color w:val="000000" w:themeColor="text1"/>
          <w:lang w:val="ka-GE"/>
        </w:rPr>
        <w:t xml:space="preserve">). </w:t>
      </w:r>
    </w:p>
    <w:p w14:paraId="75797E29" w14:textId="77777777" w:rsidR="002B06D1" w:rsidRPr="008634F3" w:rsidRDefault="002B06D1" w:rsidP="002B06D1">
      <w:pPr>
        <w:jc w:val="both"/>
        <w:rPr>
          <w:rFonts w:ascii="Sylfaen" w:hAnsi="Sylfaen"/>
          <w:color w:val="000000" w:themeColor="text1"/>
          <w:lang w:val="ka-GE"/>
        </w:rPr>
      </w:pPr>
    </w:p>
    <w:p w14:paraId="50E9D7C4" w14:textId="03DCB7C7"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 xml:space="preserve">ჩატარებული ოფშორული გეოლოგიური ბურღვის შედეგებიდან გამომდინარე (იხ. </w:t>
      </w:r>
      <w:r w:rsidR="00074C7E" w:rsidRPr="008634F3">
        <w:rPr>
          <w:rFonts w:ascii="Sylfaen" w:hAnsi="Sylfaen"/>
          <w:b/>
          <w:color w:val="000000" w:themeColor="text1"/>
          <w:lang w:val="ka-GE"/>
        </w:rPr>
        <w:t>პროექტის ფარგლებში მომზადებული გზშ ანგარიში</w:t>
      </w:r>
      <w:r w:rsidR="009630B8" w:rsidRPr="008634F3">
        <w:rPr>
          <w:rFonts w:ascii="Sylfaen" w:hAnsi="Sylfaen"/>
          <w:b/>
          <w:color w:val="000000" w:themeColor="text1"/>
          <w:lang w:val="ka-GE"/>
        </w:rPr>
        <w:t>,</w:t>
      </w:r>
      <w:r w:rsidR="002C16CE" w:rsidRPr="008634F3">
        <w:rPr>
          <w:rFonts w:ascii="Sylfaen" w:hAnsi="Sylfaen"/>
          <w:b/>
          <w:color w:val="000000" w:themeColor="text1"/>
          <w:lang w:val="ka-GE"/>
        </w:rPr>
        <w:t xml:space="preserve"> </w:t>
      </w:r>
      <w:r w:rsidRPr="008634F3">
        <w:rPr>
          <w:rFonts w:ascii="Sylfaen" w:hAnsi="Sylfaen"/>
          <w:b/>
          <w:color w:val="000000" w:themeColor="text1"/>
          <w:lang w:val="ka-GE"/>
        </w:rPr>
        <w:t>თავი 5</w:t>
      </w:r>
      <w:r w:rsidRPr="008634F3">
        <w:rPr>
          <w:rFonts w:ascii="Sylfaen" w:hAnsi="Sylfaen"/>
          <w:color w:val="000000" w:themeColor="text1"/>
          <w:lang w:val="ka-GE"/>
        </w:rPr>
        <w:t>) ძირითადი მასა, რომელიც დაღრმავების სამუშაოების წარმოების ეტაპზე წარმოიქმნება და შემდეგ, როგორც შეწონილი ნაწილაკები გავრცელდება დაღრმავების სამუშაოების მიმდებარე ტერიტორიაზე ზღვის აკვატორიაში, ძირითადად წარმოდგენილი იქნება წვრილმარცვლოვანი ქვიშით და თიხით, მცირე რაოდენობით ასევე შეგვხვდება ზღვის ნიჟარები, ტორფის მცირე ზომის ჯიბისებრი და შრეებრივი ჩანართები და ზღვის მცენარეები.</w:t>
      </w:r>
    </w:p>
    <w:p w14:paraId="36075132" w14:textId="77777777" w:rsidR="002B06D1" w:rsidRPr="008634F3" w:rsidRDefault="002B06D1" w:rsidP="002B06D1">
      <w:pPr>
        <w:jc w:val="both"/>
        <w:rPr>
          <w:rFonts w:ascii="Sylfaen" w:hAnsi="Sylfaen"/>
          <w:color w:val="000000" w:themeColor="text1"/>
          <w:lang w:val="ka-GE"/>
        </w:rPr>
      </w:pPr>
    </w:p>
    <w:p w14:paraId="51C2C095" w14:textId="4C8AE534"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 xml:space="preserve">საპროექტო ზონაში ჩატარებული ზღვის ფსკერის ქიმიური ანალიზის შედეგებიდან გამომდინარე (იხ. </w:t>
      </w:r>
      <w:r w:rsidRPr="008634F3">
        <w:rPr>
          <w:rFonts w:ascii="Sylfaen" w:hAnsi="Sylfaen"/>
          <w:b/>
          <w:color w:val="000000" w:themeColor="text1"/>
          <w:lang w:val="ka-GE"/>
        </w:rPr>
        <w:t>პროექტის ფარგლებში მომზადებული გზშ ანგარიში</w:t>
      </w:r>
      <w:r w:rsidR="009630B8" w:rsidRPr="008634F3">
        <w:rPr>
          <w:rFonts w:ascii="Sylfaen" w:hAnsi="Sylfaen"/>
          <w:b/>
          <w:color w:val="000000" w:themeColor="text1"/>
          <w:lang w:val="ka-GE"/>
        </w:rPr>
        <w:t xml:space="preserve">, </w:t>
      </w:r>
      <w:r w:rsidRPr="008634F3">
        <w:rPr>
          <w:rFonts w:ascii="Sylfaen" w:hAnsi="Sylfaen"/>
          <w:b/>
          <w:color w:val="000000" w:themeColor="text1"/>
          <w:lang w:val="ka-GE"/>
        </w:rPr>
        <w:t>თავი 5</w:t>
      </w:r>
      <w:r w:rsidRPr="008634F3">
        <w:rPr>
          <w:rFonts w:ascii="Sylfaen" w:hAnsi="Sylfaen"/>
          <w:color w:val="000000" w:themeColor="text1"/>
          <w:lang w:val="ka-GE"/>
        </w:rPr>
        <w:t>) შეგვიძლია ვთქვათ, რომ დაღრმავების სამუშაოების წარმოების ეტაპზე დაბინძურებული ნიადაგის გავრცელების საშიშროება არ არსებობს. მიუხედავდ ამისა, გამომდინარე იმ ფაქტიდან, რომ პროექტის ფარგლებში განხორციელდა მხოლოდ ზღვის ფსკერის ზედაპირის ქიმიური ანალიზები, აუცილებელი იქნება დაღრმავების სამუშაოების წარმოებისას მშენებელმა კონტრაქტორმა მუდმივად აწარმოოს ამოღებული გრუნტის ვიზუალური დათვალიერება, და საჭიროების შემთხვევაში, განახორციელოს ამოღებული  გრუნტის ქიმიური ანალიზი დაბინძურების დონის განსაზღვრის მიზნით.</w:t>
      </w:r>
    </w:p>
    <w:p w14:paraId="3762F0AB" w14:textId="77777777" w:rsidR="002B06D1" w:rsidRPr="008634F3" w:rsidRDefault="002B06D1" w:rsidP="002B06D1">
      <w:pPr>
        <w:jc w:val="both"/>
        <w:rPr>
          <w:rFonts w:ascii="Sylfaen" w:hAnsi="Sylfaen"/>
          <w:color w:val="000000" w:themeColor="text1"/>
          <w:lang w:val="ka-GE"/>
        </w:rPr>
      </w:pPr>
    </w:p>
    <w:p w14:paraId="69B7901C" w14:textId="536B727E"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როგორც აღვნიშნეთ, წყლის ამღვრევის დონე ბევრად არის დამოკიდებული მეთოდოლოგიაზე, რომლის გამოყენებაც მოხდება დაღ</w:t>
      </w:r>
      <w:r w:rsidR="00EB5F74" w:rsidRPr="008634F3">
        <w:rPr>
          <w:rFonts w:ascii="Sylfaen" w:hAnsi="Sylfaen"/>
          <w:color w:val="000000" w:themeColor="text1"/>
          <w:lang w:val="ka-GE"/>
        </w:rPr>
        <w:t>რ</w:t>
      </w:r>
      <w:r w:rsidRPr="008634F3">
        <w:rPr>
          <w:rFonts w:ascii="Sylfaen" w:hAnsi="Sylfaen"/>
          <w:color w:val="000000" w:themeColor="text1"/>
          <w:lang w:val="ka-GE"/>
        </w:rPr>
        <w:t>მავების განხორციელების ეტაპზე.</w:t>
      </w:r>
      <w:r w:rsidRPr="008634F3">
        <w:rPr>
          <w:rFonts w:ascii="Sylfaen" w:hAnsi="Sylfaen" w:cs="Arial"/>
          <w:color w:val="000000" w:themeColor="text1"/>
          <w:lang w:val="ka-GE"/>
        </w:rPr>
        <w:t xml:space="preserve"> </w:t>
      </w:r>
      <w:r w:rsidRPr="008634F3">
        <w:rPr>
          <w:rFonts w:ascii="Sylfaen" w:hAnsi="Sylfaen"/>
          <w:color w:val="000000" w:themeColor="text1"/>
          <w:shd w:val="clear" w:color="auto" w:fill="FFFFFF" w:themeFill="background1"/>
          <w:lang w:val="ka-GE"/>
        </w:rPr>
        <w:t>ფსკერდაღრმავების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სამუშაოების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შესასრულებლად</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სავარაუდოდ</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გამოყენებული</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იქნება</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მიწახაპია</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მისაბმელი</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ტრიუმით</w:t>
      </w:r>
      <w:r w:rsidRPr="008634F3">
        <w:rPr>
          <w:rFonts w:ascii="Sylfaen" w:hAnsi="Sylfaen" w:cs="Calibri"/>
          <w:color w:val="000000" w:themeColor="text1"/>
          <w:shd w:val="clear" w:color="auto" w:fill="FFFFFF" w:themeFill="background1"/>
          <w:lang w:val="ka-GE"/>
        </w:rPr>
        <w:t> (TSHD) </w:t>
      </w:r>
      <w:r w:rsidRPr="008634F3">
        <w:rPr>
          <w:rFonts w:ascii="Sylfaen" w:hAnsi="Sylfaen"/>
          <w:color w:val="000000" w:themeColor="text1"/>
          <w:shd w:val="clear" w:color="auto" w:fill="FFFFFF" w:themeFill="background1"/>
          <w:lang w:val="ka-GE"/>
        </w:rPr>
        <w:t>და</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უკუჩამჩიანი</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დამაღრმავებელი</w:t>
      </w:r>
      <w:r w:rsidRPr="008634F3">
        <w:rPr>
          <w:rFonts w:ascii="Sylfaen" w:hAnsi="Sylfaen" w:cs="Calibri"/>
          <w:color w:val="000000" w:themeColor="text1"/>
          <w:shd w:val="clear" w:color="auto" w:fill="FFFFFF" w:themeFill="background1"/>
          <w:lang w:val="ka-GE"/>
        </w:rPr>
        <w:t>. </w:t>
      </w:r>
      <w:r w:rsidRPr="008634F3">
        <w:rPr>
          <w:rFonts w:ascii="Sylfaen" w:hAnsi="Sylfaen"/>
          <w:color w:val="000000" w:themeColor="text1"/>
          <w:shd w:val="clear" w:color="auto" w:fill="FFFFFF" w:themeFill="background1"/>
          <w:lang w:val="ka-GE"/>
        </w:rPr>
        <w:t>ფსკერდაღრმავების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სამუშაოების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წარმატებით</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შესრულებას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უზრუნველყოფს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დაღრმავების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ორივე</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ტიპის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გამოყენება</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უსაფრთხო</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ოპერირებისა</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და</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ადგილობრივ</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გარემოზე</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ზემოქმედების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მინიმუმამდე</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შემცირების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მიზნით</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მიწახაპია</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მისაბმელი</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ტრიუმით</w:t>
      </w:r>
      <w:r w:rsidRPr="008634F3">
        <w:rPr>
          <w:rFonts w:ascii="Sylfaen" w:hAnsi="Sylfaen" w:cs="Calibri"/>
          <w:color w:val="000000" w:themeColor="text1"/>
          <w:shd w:val="clear" w:color="auto" w:fill="FFFFFF" w:themeFill="background1"/>
          <w:lang w:val="ka-GE"/>
        </w:rPr>
        <w:t> (TSHD) </w:t>
      </w:r>
      <w:r w:rsidRPr="008634F3">
        <w:rPr>
          <w:rFonts w:ascii="Sylfaen" w:hAnsi="Sylfaen"/>
          <w:color w:val="000000" w:themeColor="text1"/>
          <w:shd w:val="clear" w:color="auto" w:fill="FFFFFF" w:themeFill="background1"/>
          <w:lang w:val="ka-GE"/>
        </w:rPr>
        <w:t>გამოიყენება</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შედარებით</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დიდი</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მოცულობის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ფსკერდაღრმავების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სამუშაოების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შესასრულებლად</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ხოლო</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უკუჩამჩიანი</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დამაღრმავებელი</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გათვალისწინებულია</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უფრო</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ზუსტი</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სამუშაოებისთვის</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თავთხელ</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და</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სანაპირო</w:t>
      </w:r>
      <w:r w:rsidRPr="008634F3">
        <w:rPr>
          <w:rFonts w:ascii="Sylfaen" w:hAnsi="Sylfaen" w:cs="Calibri"/>
          <w:color w:val="000000" w:themeColor="text1"/>
          <w:shd w:val="clear" w:color="auto" w:fill="FFFFFF" w:themeFill="background1"/>
          <w:lang w:val="ka-GE"/>
        </w:rPr>
        <w:t xml:space="preserve"> </w:t>
      </w:r>
      <w:r w:rsidRPr="008634F3">
        <w:rPr>
          <w:rFonts w:ascii="Sylfaen" w:hAnsi="Sylfaen"/>
          <w:color w:val="000000" w:themeColor="text1"/>
          <w:shd w:val="clear" w:color="auto" w:fill="FFFFFF" w:themeFill="background1"/>
          <w:lang w:val="ka-GE"/>
        </w:rPr>
        <w:t>წყლებში</w:t>
      </w:r>
      <w:r w:rsidRPr="008634F3">
        <w:rPr>
          <w:rFonts w:ascii="Sylfaen" w:hAnsi="Sylfaen" w:cs="Calibri"/>
          <w:color w:val="000000" w:themeColor="text1"/>
          <w:shd w:val="clear" w:color="auto" w:fill="FFFFFF" w:themeFill="background1"/>
          <w:lang w:val="ka-GE"/>
        </w:rPr>
        <w:t>.</w:t>
      </w:r>
    </w:p>
    <w:p w14:paraId="422060A8" w14:textId="77777777" w:rsidR="002B06D1" w:rsidRPr="008634F3" w:rsidRDefault="002B06D1" w:rsidP="002B06D1">
      <w:pPr>
        <w:rPr>
          <w:rFonts w:ascii="Sylfaen" w:hAnsi="Sylfaen"/>
          <w:color w:val="000000" w:themeColor="text1"/>
          <w:lang w:val="ka-GE"/>
        </w:rPr>
      </w:pPr>
    </w:p>
    <w:p w14:paraId="6F28E8BE" w14:textId="77777777"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 xml:space="preserve">როგორც უკვე აღვნიშნეთ, მდ. რიონი წარმოადგენს შავ ზღვაში ნატანის ერთ-ერთ ძირითად შემომტანს. შესაბამისად, წყალუხვობის პერიოდში და წყალდიდობების დროს საპროექტო აკვატორიაში წყლის სიმღვრივის საბაზისო დონე მნიშვნელოვნად იზრდება.  აუცილებელია, მდინარე რიონის წყალუხვობის და წყალდიდობების დროს მშენებელმა კონტრაქტორმა საპროექტო ზონაში აწარმოოს ზღვის წყლის საბაზისო სიმღვრივის მუდმივი მონიტორინგი და იმ შემთხვევაში, თუ წლის საბაზისო სიმღვრივის ხარისხი მკვეთრად გადააჭარბებს დაშვებულს, მშენებელმა უნდა შეაჩეროს ფსკერდაღრმავების და ბურღვითი სამუშაოების </w:t>
      </w:r>
      <w:r w:rsidRPr="008634F3">
        <w:rPr>
          <w:rFonts w:ascii="Sylfaen" w:hAnsi="Sylfaen"/>
          <w:color w:val="000000" w:themeColor="text1"/>
          <w:lang w:val="ka-GE"/>
        </w:rPr>
        <w:lastRenderedPageBreak/>
        <w:t>განხორციელება. აღნიშნული მონიტორინგი უნდა განხორციელდეს მშენებლობის საწყის ეტაპზე, სანამ სრულად დასრულდება მოლოს მშენებლობა, რადგან მოლოს მშენებლობის დასრულების შემდეგ მდინარე რიონის მიერ შემოტანილი შეწონილი ნაწილაკები ვეღარ გავრცელდება საპროექტო ზონაში.</w:t>
      </w:r>
    </w:p>
    <w:p w14:paraId="069BAAE6" w14:textId="07538AD2"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 xml:space="preserve"> </w:t>
      </w:r>
    </w:p>
    <w:p w14:paraId="1CF7F5E0" w14:textId="77777777" w:rsidR="002B06D1" w:rsidRPr="008634F3" w:rsidRDefault="002B06D1" w:rsidP="002B06D1">
      <w:pPr>
        <w:jc w:val="both"/>
        <w:rPr>
          <w:rFonts w:ascii="Sylfaen" w:hAnsi="Sylfaen"/>
          <w:b/>
          <w:i/>
          <w:color w:val="000000" w:themeColor="text1"/>
          <w:lang w:val="ka-GE"/>
        </w:rPr>
      </w:pPr>
      <w:r w:rsidRPr="008634F3">
        <w:rPr>
          <w:rFonts w:ascii="Sylfaen" w:hAnsi="Sylfaen"/>
          <w:b/>
          <w:i/>
          <w:color w:val="000000" w:themeColor="text1"/>
          <w:lang w:val="ka-GE"/>
        </w:rPr>
        <w:t xml:space="preserve">ჟანგბადის დამშლელი ნივთიერებები </w:t>
      </w:r>
    </w:p>
    <w:p w14:paraId="6FA04E51" w14:textId="77777777" w:rsidR="002B06D1" w:rsidRPr="008634F3" w:rsidRDefault="002B06D1" w:rsidP="002B06D1">
      <w:pPr>
        <w:jc w:val="both"/>
        <w:rPr>
          <w:rFonts w:ascii="Sylfaen" w:hAnsi="Sylfaen"/>
          <w:color w:val="000000" w:themeColor="text1"/>
          <w:lang w:val="ka-GE"/>
        </w:rPr>
      </w:pPr>
    </w:p>
    <w:p w14:paraId="73E95F40" w14:textId="001FF740"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 xml:space="preserve">როგორც ფსკერდაღრმავების, ასევე ამოღებული მასალის განთავსების უბნებზე ჩატარებული სამუშაოების შედეგად, შესაძლებელია აერობულ ზონაში მოხვდნენ ჟანგბადდამშლელი ნივთიერებები, მაგალითად გახრწნადი ზღვის მიკროორგანიზმები და წყალმცენარეები, ასევე </w:t>
      </w:r>
      <w:r w:rsidRPr="008634F3">
        <w:rPr>
          <w:rFonts w:ascii="Sylfaen" w:hAnsi="Sylfaen"/>
          <w:bCs/>
          <w:color w:val="000000" w:themeColor="text1"/>
          <w:bdr w:val="none" w:sz="0" w:space="0" w:color="auto" w:frame="1"/>
          <w:shd w:val="clear" w:color="auto" w:fill="FFFFFF"/>
          <w:lang w:val="ka-GE"/>
        </w:rPr>
        <w:t>ლპობადი</w:t>
      </w:r>
      <w:r w:rsidRPr="008634F3">
        <w:rPr>
          <w:rFonts w:ascii="Sylfaen" w:hAnsi="Sylfaen" w:cs="Arial"/>
          <w:color w:val="000000" w:themeColor="text1"/>
          <w:shd w:val="clear" w:color="auto" w:fill="FFFFFF"/>
          <w:lang w:val="ka-GE"/>
        </w:rPr>
        <w:t> </w:t>
      </w:r>
      <w:r w:rsidRPr="008634F3">
        <w:rPr>
          <w:rFonts w:ascii="Sylfaen" w:hAnsi="Sylfaen"/>
          <w:bCs/>
          <w:color w:val="000000" w:themeColor="text1"/>
          <w:bdr w:val="none" w:sz="0" w:space="0" w:color="auto" w:frame="1"/>
          <w:shd w:val="clear" w:color="auto" w:fill="FFFFFF"/>
          <w:lang w:val="ka-GE"/>
        </w:rPr>
        <w:t>ორგანული</w:t>
      </w:r>
      <w:r w:rsidRPr="008634F3">
        <w:rPr>
          <w:rFonts w:ascii="Sylfaen" w:hAnsi="Sylfaen" w:cs="Arial"/>
          <w:bCs/>
          <w:color w:val="000000" w:themeColor="text1"/>
          <w:bdr w:val="none" w:sz="0" w:space="0" w:color="auto" w:frame="1"/>
          <w:shd w:val="clear" w:color="auto" w:fill="FFFFFF"/>
          <w:lang w:val="ka-GE"/>
        </w:rPr>
        <w:t xml:space="preserve"> </w:t>
      </w:r>
      <w:r w:rsidRPr="008634F3">
        <w:rPr>
          <w:rFonts w:ascii="Sylfaen" w:hAnsi="Sylfaen"/>
          <w:bCs/>
          <w:color w:val="000000" w:themeColor="text1"/>
          <w:bdr w:val="none" w:sz="0" w:space="0" w:color="auto" w:frame="1"/>
          <w:shd w:val="clear" w:color="auto" w:fill="FFFFFF"/>
          <w:lang w:val="ka-GE"/>
        </w:rPr>
        <w:t xml:space="preserve">ნივთიერებები. როგორც ოფშორული ბურღვის შედეგებიდან (იხ. </w:t>
      </w:r>
      <w:r w:rsidRPr="008634F3">
        <w:rPr>
          <w:rFonts w:ascii="Sylfaen" w:hAnsi="Sylfaen"/>
          <w:b/>
          <w:color w:val="000000" w:themeColor="text1"/>
          <w:lang w:val="ka-GE"/>
        </w:rPr>
        <w:t>პროექტის ფარგლებში მომზადებული გზშ ანგარიში</w:t>
      </w:r>
      <w:r w:rsidR="00325017" w:rsidRPr="008634F3">
        <w:rPr>
          <w:rFonts w:ascii="Sylfaen" w:hAnsi="Sylfaen"/>
          <w:b/>
          <w:color w:val="000000" w:themeColor="text1"/>
          <w:lang w:val="ka-GE"/>
        </w:rPr>
        <w:t xml:space="preserve">, </w:t>
      </w:r>
      <w:r w:rsidRPr="008634F3">
        <w:rPr>
          <w:rFonts w:ascii="Sylfaen" w:hAnsi="Sylfaen"/>
          <w:b/>
          <w:bCs/>
          <w:color w:val="000000" w:themeColor="text1"/>
          <w:bdr w:val="none" w:sz="0" w:space="0" w:color="auto" w:frame="1"/>
          <w:shd w:val="clear" w:color="auto" w:fill="FFFFFF"/>
          <w:lang w:val="ka-GE"/>
        </w:rPr>
        <w:t>თავი 5</w:t>
      </w:r>
      <w:r w:rsidRPr="008634F3">
        <w:rPr>
          <w:rFonts w:ascii="Sylfaen" w:hAnsi="Sylfaen"/>
          <w:bCs/>
          <w:color w:val="000000" w:themeColor="text1"/>
          <w:bdr w:val="none" w:sz="0" w:space="0" w:color="auto" w:frame="1"/>
          <w:shd w:val="clear" w:color="auto" w:fill="FFFFFF"/>
          <w:lang w:val="ka-GE"/>
        </w:rPr>
        <w:t xml:space="preserve">) ჩანს, ზღვის ფსკერზე სხვადასხვა სიღრმეზე გვხვდება შრეები, რომლებიც 1 დან 30%-დე შეიცავენ  ზღვის ნიჟარებს, ისინი წარმოადგენენ </w:t>
      </w:r>
      <w:r w:rsidRPr="008634F3">
        <w:rPr>
          <w:rFonts w:ascii="Sylfaen" w:hAnsi="Sylfaen"/>
          <w:color w:val="000000" w:themeColor="text1"/>
          <w:lang w:val="ka-GE"/>
        </w:rPr>
        <w:t>ჟანგბადდამშლელ ნივთიერებებს</w:t>
      </w:r>
      <w:r w:rsidRPr="008634F3">
        <w:rPr>
          <w:rFonts w:ascii="Sylfaen" w:hAnsi="Sylfaen"/>
          <w:bCs/>
          <w:color w:val="000000" w:themeColor="text1"/>
          <w:bdr w:val="none" w:sz="0" w:space="0" w:color="auto" w:frame="1"/>
          <w:shd w:val="clear" w:color="auto" w:fill="FFFFFF"/>
          <w:lang w:val="ka-GE"/>
        </w:rPr>
        <w:t xml:space="preserve">. ზღვის ნიჟარები </w:t>
      </w:r>
      <w:r w:rsidRPr="008634F3">
        <w:rPr>
          <w:rFonts w:ascii="Sylfaen" w:hAnsi="Sylfaen"/>
          <w:color w:val="000000" w:themeColor="text1"/>
          <w:lang w:val="ka-GE"/>
        </w:rPr>
        <w:t>ფსკერდაღრმავების, ასევე ამოღებული მასალის განთავსების სამუშაოების განხორციელების ეტაპზე გავრცელდება ზღვის აკვატორიაში, როგორც ჰორიზონტალურად, ასევე ვერტიკალურად და გამოიწვევენ  ზღვის წყალში გახსნილი ჟანგბადის რაოდენობის შემცირებას. აღნიშნულ პროცესს, ზეგავლენის ხარისხიდან გამომდინარე, შესაძლებელია ჰქონდეს პირდაპირი უარყოფითი ზეგავლენა ზღვის წყლის ხარისხზე, ასევე არაპირდაპირი ზეგავლენა სხვა მგრძნობიარე რეცეპტორებზე, როგორებიცაა იქტიოფაუნა და ფიტობენთოსი, რომელთათვისაც ჟანგბადის არსებობა წარმოადგენს სასიცოცხლოდ მნიშვნელოვან ფაქტორს.</w:t>
      </w:r>
    </w:p>
    <w:p w14:paraId="5AF814C2" w14:textId="77777777" w:rsidR="002B06D1" w:rsidRPr="008634F3" w:rsidRDefault="002B06D1" w:rsidP="002B06D1">
      <w:pPr>
        <w:jc w:val="both"/>
        <w:rPr>
          <w:rFonts w:ascii="Sylfaen" w:hAnsi="Sylfaen"/>
          <w:color w:val="000000" w:themeColor="text1"/>
          <w:lang w:val="ka-GE"/>
        </w:rPr>
      </w:pPr>
    </w:p>
    <w:p w14:paraId="7A412FB7" w14:textId="77777777" w:rsidR="002B06D1" w:rsidRPr="008634F3" w:rsidRDefault="002B06D1" w:rsidP="002B06D1">
      <w:pPr>
        <w:jc w:val="both"/>
        <w:rPr>
          <w:rFonts w:ascii="Sylfaen" w:hAnsi="Sylfaen"/>
          <w:color w:val="000000" w:themeColor="text1"/>
          <w:lang w:val="ka-GE"/>
        </w:rPr>
      </w:pPr>
      <w:r w:rsidRPr="008634F3">
        <w:rPr>
          <w:rFonts w:ascii="Sylfaen" w:hAnsi="Sylfaen"/>
          <w:color w:val="000000" w:themeColor="text1"/>
          <w:lang w:val="ka-GE"/>
        </w:rPr>
        <w:t>ამავდროულად, უნდა აღინიშნოს, რომ კვლევების ეტაპზე ჩატარებული ზღვის წყლის ქიმიური ანალიზების შედეგების თანახმად, როგორც ჟანგბადის ბიოლოგიური მოთხოვნის (BOD), ასევე ჟანგბადის ქიმიური საბაზისო მაჩვენებელი  (COD), საპროექტო ზონის ტერიტორიაზე ნორმის ფარგლებშია.</w:t>
      </w:r>
    </w:p>
    <w:p w14:paraId="31D06622" w14:textId="77777777" w:rsidR="002B06D1" w:rsidRPr="008634F3" w:rsidRDefault="002B06D1" w:rsidP="002B06D1">
      <w:pPr>
        <w:jc w:val="both"/>
        <w:rPr>
          <w:rFonts w:ascii="Sylfaen" w:hAnsi="Sylfaen"/>
          <w:color w:val="000000" w:themeColor="text1"/>
          <w:lang w:val="ka-GE"/>
        </w:rPr>
      </w:pPr>
    </w:p>
    <w:p w14:paraId="22EAFA80" w14:textId="7CD4DBD1" w:rsidR="002B06D1" w:rsidRPr="008634F3" w:rsidRDefault="00B3748C" w:rsidP="002B06D1">
      <w:pPr>
        <w:jc w:val="both"/>
        <w:rPr>
          <w:rFonts w:ascii="Sylfaen" w:hAnsi="Sylfaen"/>
          <w:b/>
          <w:i/>
          <w:color w:val="000000" w:themeColor="text1"/>
          <w:lang w:val="ka-GE"/>
        </w:rPr>
      </w:pPr>
      <w:r w:rsidRPr="008634F3">
        <w:rPr>
          <w:rFonts w:ascii="Sylfaen" w:hAnsi="Sylfaen"/>
          <w:b/>
          <w:bCs/>
          <w:i/>
          <w:iCs/>
          <w:color w:val="000000" w:themeColor="text1"/>
          <w:lang w:val="ka-GE"/>
        </w:rPr>
        <w:t>საკვები</w:t>
      </w:r>
      <w:r w:rsidR="002B06D1" w:rsidRPr="008634F3">
        <w:rPr>
          <w:rFonts w:ascii="Sylfaen" w:hAnsi="Sylfaen"/>
          <w:b/>
          <w:i/>
          <w:color w:val="000000" w:themeColor="text1"/>
          <w:lang w:val="ka-GE"/>
        </w:rPr>
        <w:t xml:space="preserve"> ნივთიერებები</w:t>
      </w:r>
    </w:p>
    <w:p w14:paraId="2B98B34E" w14:textId="77777777" w:rsidR="002B06D1" w:rsidRPr="008634F3" w:rsidRDefault="002B06D1" w:rsidP="002B06D1">
      <w:pPr>
        <w:jc w:val="both"/>
        <w:rPr>
          <w:rFonts w:ascii="Sylfaen" w:hAnsi="Sylfaen"/>
          <w:color w:val="000000" w:themeColor="text1"/>
          <w:lang w:val="ka-GE"/>
        </w:rPr>
      </w:pPr>
    </w:p>
    <w:p w14:paraId="1C2370A9" w14:textId="77777777" w:rsidR="002B06D1" w:rsidRPr="008634F3" w:rsidRDefault="002B06D1" w:rsidP="002B06D1">
      <w:pPr>
        <w:adjustRightInd w:val="0"/>
        <w:jc w:val="both"/>
        <w:rPr>
          <w:rFonts w:ascii="Sylfaen" w:hAnsi="Sylfaen"/>
          <w:color w:val="000000" w:themeColor="text1"/>
          <w:lang w:val="ka-GE"/>
        </w:rPr>
      </w:pPr>
      <w:r w:rsidRPr="008634F3">
        <w:rPr>
          <w:rFonts w:ascii="Sylfaen" w:hAnsi="Sylfaen"/>
          <w:color w:val="000000" w:themeColor="text1"/>
          <w:lang w:val="ka-GE"/>
        </w:rPr>
        <w:t xml:space="preserve">როგორც ფსკერდაღრმავების, ასევე ამოღებული მასალის განთავსების უბნებზე ჩატარებული სამუშაოების შედეგად ზღვის წყალში მოხვდება ზღვის ფსკერზე სხვადასხვა სიღრმეზე არსებული მკვებავი ნივთიერებები. </w:t>
      </w:r>
      <w:r w:rsidRPr="008634F3">
        <w:rPr>
          <w:rFonts w:ascii="Sylfaen" w:hAnsi="Sylfaen"/>
          <w:bCs/>
          <w:color w:val="000000" w:themeColor="text1"/>
          <w:bdr w:val="none" w:sz="0" w:space="0" w:color="auto" w:frame="1"/>
          <w:shd w:val="clear" w:color="auto" w:fill="FFFFFF"/>
          <w:lang w:val="ka-GE"/>
        </w:rPr>
        <w:t xml:space="preserve">აღნიშნული ნივთიერებები </w:t>
      </w:r>
      <w:r w:rsidRPr="008634F3">
        <w:rPr>
          <w:rFonts w:ascii="Sylfaen" w:hAnsi="Sylfaen"/>
          <w:color w:val="000000" w:themeColor="text1"/>
          <w:lang w:val="ka-GE"/>
        </w:rPr>
        <w:t xml:space="preserve">ფსკერდაღრმავების, ასევე ამოღებული მასალის განთავსების სამუშაოების განხორციელების ეტაპზე გავრცელდება ზღვის აკვატორიაში, როგორც ჰორიზონტალურად ასევე ვერტიკალურად. </w:t>
      </w:r>
    </w:p>
    <w:p w14:paraId="16A5B526" w14:textId="77777777" w:rsidR="002B06D1" w:rsidRPr="008634F3" w:rsidRDefault="002B06D1" w:rsidP="002B06D1">
      <w:pPr>
        <w:adjustRightInd w:val="0"/>
        <w:jc w:val="both"/>
        <w:rPr>
          <w:rFonts w:ascii="Sylfaen" w:hAnsi="Sylfaen"/>
          <w:color w:val="000000" w:themeColor="text1"/>
          <w:lang w:val="ka-GE"/>
        </w:rPr>
      </w:pPr>
    </w:p>
    <w:p w14:paraId="6E233DA8" w14:textId="77777777" w:rsidR="002B06D1" w:rsidRPr="008634F3" w:rsidRDefault="002B06D1" w:rsidP="002B06D1">
      <w:pPr>
        <w:adjustRightInd w:val="0"/>
        <w:jc w:val="both"/>
        <w:rPr>
          <w:rFonts w:ascii="Sylfaen" w:hAnsi="Sylfaen"/>
          <w:color w:val="000000" w:themeColor="text1"/>
          <w:lang w:val="ka-GE"/>
        </w:rPr>
      </w:pPr>
      <w:r w:rsidRPr="008634F3">
        <w:rPr>
          <w:rFonts w:ascii="Sylfaen" w:hAnsi="Sylfaen"/>
          <w:color w:val="000000" w:themeColor="text1"/>
          <w:lang w:val="ka-GE"/>
        </w:rPr>
        <w:t xml:space="preserve">როგორც ზღვის წყლის დამაბინძურებლები, მკვებავი ნივთიერებები ჩვეულებრივ წარმოდგენილია ფოსფორის, ნიტრატების და აზოტის სახით. აღნიშნულ ნივთიერებებს წყალმცენარეები ზრდისა და გამრავლებისთვის იყენებენ. ასევე, ფოსფორი და აზოტი სანაპირო ზოლის ოფშორულ ნაწილში არსებულ დანალექ ქანებში შესაძლებელია მოხვდეს მდინარე რიონის ჩამონადენიდან. როგორც ადრე </w:t>
      </w:r>
      <w:r w:rsidRPr="008634F3">
        <w:rPr>
          <w:rFonts w:ascii="Sylfaen" w:hAnsi="Sylfaen"/>
          <w:color w:val="000000" w:themeColor="text1"/>
          <w:lang w:val="ka-GE"/>
        </w:rPr>
        <w:lastRenderedPageBreak/>
        <w:t>აღვნიშნეთ, მდინარე რიონში ჩაედინება  სოფლის  მეურნეობის ნარჩენებით (პესტიციდები და სასუქები) დაბინძურებული მიწისქვეშა და სანიაღვრე წყლები. ასევე, მნიშვნელოვანი ზეგავლენა აქვს  წყალარინების არსებულ სისტემას, რომელიც გამოიყენება რიონის მიმდებარედ განთავსებულ ქალაქებსა და დასახლებულ პუნქტებში. არსებული საკანალიზაციო სისტემიდან მდინარე რიონში საკანალიზაციო წყლები ჩაედინება ბიოლოგიური და ხშირად მექანიკური გაწმენდის გარეშე .</w:t>
      </w:r>
    </w:p>
    <w:p w14:paraId="5901417A" w14:textId="77777777" w:rsidR="002B06D1" w:rsidRPr="008634F3" w:rsidRDefault="002B06D1" w:rsidP="002B06D1">
      <w:pPr>
        <w:adjustRightInd w:val="0"/>
        <w:jc w:val="both"/>
        <w:rPr>
          <w:rFonts w:ascii="Sylfaen" w:hAnsi="Sylfaen"/>
          <w:color w:val="000000" w:themeColor="text1"/>
          <w:lang w:val="ka-GE"/>
        </w:rPr>
      </w:pPr>
    </w:p>
    <w:p w14:paraId="2039D172" w14:textId="77777777" w:rsidR="002B06D1" w:rsidRPr="008634F3" w:rsidRDefault="002B06D1" w:rsidP="002B06D1">
      <w:pPr>
        <w:adjustRightInd w:val="0"/>
        <w:jc w:val="both"/>
        <w:rPr>
          <w:rFonts w:ascii="Sylfaen" w:hAnsi="Sylfaen"/>
          <w:color w:val="000000" w:themeColor="text1"/>
          <w:lang w:val="ka-GE"/>
        </w:rPr>
      </w:pPr>
      <w:r w:rsidRPr="008634F3">
        <w:rPr>
          <w:rFonts w:ascii="Sylfaen" w:hAnsi="Sylfaen"/>
          <w:color w:val="000000" w:themeColor="text1"/>
          <w:lang w:val="ka-GE"/>
        </w:rPr>
        <w:t xml:space="preserve">აზოტის, ნიტრატების და ფოსფორის სიჭარბე ასტიმულირებს წყლის მცენარეებისა და წყალმცენარეების ზრდას. საკვები ნივთიერებებით გამოწვეული წყალმცენარეების ზრდის შედეგად ხდება წყალმცენარეების მასიური აყვავება, რომლებიც ხასიათდებიან მკვეთრი სუნით. ზოგი წყალმცენარეები, რომლებიც ყვავილებს ქმნიან, წარმოქმნიან ტოქსინებს, რომლებიც საზიანოა თევზის, ველური ბუნების და ადამიანისთვის. აღნიშნული ყვავილები საბოლოოდ იღუპება და მათი დაშლა თავის მხრივ უამრავ ხსნად ჟანგბადს მოიხმარს, რის გამოც წყლებში წარმოიქმნება ჟანგბადის დაბალი კონცენტრაცია. როგორც უკვე აღვნიშნეთ, ჟანგბადის დაბალი კონტენტრაცია თავის მხრივ იწვევს უხერხემლოების და თევზების დაღუპვას.  </w:t>
      </w:r>
    </w:p>
    <w:p w14:paraId="6524BA02" w14:textId="77777777" w:rsidR="002B06D1" w:rsidRPr="008634F3" w:rsidRDefault="002B06D1" w:rsidP="002B06D1">
      <w:pPr>
        <w:adjustRightInd w:val="0"/>
        <w:rPr>
          <w:rFonts w:ascii="Sylfaen" w:hAnsi="Sylfaen"/>
          <w:color w:val="000000" w:themeColor="text1"/>
          <w:lang w:val="ka-GE"/>
        </w:rPr>
      </w:pPr>
    </w:p>
    <w:p w14:paraId="4E502434" w14:textId="77777777" w:rsidR="002B06D1" w:rsidRPr="008634F3" w:rsidRDefault="002B06D1" w:rsidP="002B06D1">
      <w:pPr>
        <w:rPr>
          <w:rFonts w:ascii="Sylfaen" w:hAnsi="Sylfaen"/>
          <w:b/>
          <w:i/>
          <w:color w:val="000000" w:themeColor="text1"/>
          <w:lang w:val="ka-GE"/>
        </w:rPr>
      </w:pPr>
      <w:r w:rsidRPr="008634F3">
        <w:rPr>
          <w:rFonts w:ascii="Sylfaen" w:hAnsi="Sylfaen"/>
          <w:b/>
          <w:i/>
          <w:color w:val="000000" w:themeColor="text1"/>
          <w:lang w:val="ka-GE"/>
        </w:rPr>
        <w:t>ქიმიური დამაბინძურებლები</w:t>
      </w:r>
    </w:p>
    <w:p w14:paraId="7389CF21" w14:textId="77777777" w:rsidR="002B06D1" w:rsidRPr="008634F3" w:rsidRDefault="002B06D1" w:rsidP="002B06D1">
      <w:pPr>
        <w:jc w:val="both"/>
        <w:rPr>
          <w:rFonts w:ascii="Sylfaen" w:hAnsi="Sylfaen"/>
          <w:color w:val="000000" w:themeColor="text1"/>
          <w:lang w:val="ka-GE"/>
        </w:rPr>
      </w:pPr>
    </w:p>
    <w:p w14:paraId="08DC28F1" w14:textId="77533A93" w:rsidR="002B06D1" w:rsidRPr="008634F3" w:rsidRDefault="002B06D1" w:rsidP="002B06D1">
      <w:pPr>
        <w:adjustRightInd w:val="0"/>
        <w:jc w:val="both"/>
        <w:rPr>
          <w:rFonts w:ascii="Sylfaen" w:hAnsi="Sylfaen"/>
          <w:color w:val="000000" w:themeColor="text1"/>
          <w:lang w:val="ka-GE"/>
        </w:rPr>
      </w:pPr>
      <w:r w:rsidRPr="008634F3">
        <w:rPr>
          <w:rFonts w:ascii="Sylfaen" w:hAnsi="Sylfaen"/>
          <w:color w:val="000000" w:themeColor="text1"/>
          <w:lang w:val="ka-GE"/>
        </w:rPr>
        <w:t xml:space="preserve">ფსკერდაღრმავების, ასევე ამოღებული მასალის განთავსების უბნებზე ჩატარებული სამუშაოების შედეგად, ზღვის წყალში მოხვდება ზღვის ფსკერზე სხვადასხვა სიღრმეზე არსებული ქიმიური დამაბინძურებლები (მძიმე მეტალები, ჰიდროკარბონატები და პესტიციდები). სხვადასხვა კლიმატური თუ ჰიდროლოგიური ზეგავლენების გამო ქიმიური დამაბინძურებლების გავრცელება </w:t>
      </w:r>
      <w:r w:rsidRPr="008634F3">
        <w:rPr>
          <w:rFonts w:ascii="Sylfaen" w:hAnsi="Sylfaen"/>
          <w:color w:val="000000" w:themeColor="text1"/>
          <w:lang w:val="ka-GE"/>
        </w:rPr>
        <w:br/>
        <w:t>მოსალოდნელია, როგორც ჰორიზონტალურად, ასევე ვერტიკალურად.</w:t>
      </w:r>
    </w:p>
    <w:p w14:paraId="011B5416" w14:textId="77777777" w:rsidR="002B06D1" w:rsidRPr="008634F3" w:rsidRDefault="002B06D1" w:rsidP="002B06D1">
      <w:pPr>
        <w:adjustRightInd w:val="0"/>
        <w:jc w:val="both"/>
        <w:rPr>
          <w:rFonts w:ascii="Sylfaen" w:hAnsi="Sylfaen"/>
          <w:color w:val="000000" w:themeColor="text1"/>
          <w:lang w:val="ka-GE"/>
        </w:rPr>
      </w:pPr>
    </w:p>
    <w:p w14:paraId="10757BC1" w14:textId="492E8B30" w:rsidR="002B06D1" w:rsidRPr="008634F3" w:rsidRDefault="002B06D1" w:rsidP="002B06D1">
      <w:pPr>
        <w:adjustRightInd w:val="0"/>
        <w:jc w:val="both"/>
        <w:rPr>
          <w:rFonts w:ascii="Sylfaen" w:hAnsi="Sylfaen"/>
          <w:color w:val="000000" w:themeColor="text1"/>
          <w:lang w:val="ka-GE"/>
        </w:rPr>
      </w:pPr>
      <w:r w:rsidRPr="008634F3">
        <w:rPr>
          <w:rFonts w:ascii="Sylfaen" w:hAnsi="Sylfaen"/>
          <w:color w:val="000000" w:themeColor="text1"/>
          <w:lang w:val="ka-GE"/>
        </w:rPr>
        <w:t>ქიმიური დამაბინძურებლები სანაპირო ზოლის ოფშორული ნაწილის დანალექ ქანებში ძირითადად მდინარე რიონის ჩამონადენიდან ხვდება. როგორც აღვნიშნეთ, მდინარე რიონში ქიმიური დამაბინძურებლების მოხვედრის ძირითადი წყაროებ</w:t>
      </w:r>
      <w:r w:rsidR="000E5F4A" w:rsidRPr="008634F3">
        <w:rPr>
          <w:rFonts w:ascii="Sylfaen" w:hAnsi="Sylfaen"/>
          <w:color w:val="000000" w:themeColor="text1"/>
          <w:lang w:val="ka-GE"/>
        </w:rPr>
        <w:t>ს წარმოადგენენ არსებული საწარმოები</w:t>
      </w:r>
      <w:r w:rsidRPr="008634F3">
        <w:rPr>
          <w:rFonts w:ascii="Sylfaen" w:hAnsi="Sylfaen"/>
          <w:color w:val="000000" w:themeColor="text1"/>
          <w:lang w:val="ka-GE"/>
        </w:rPr>
        <w:t xml:space="preserve">. აღნიშნული დამაბინძურებლების (მძიმე მეტალები, პესტიციდები) ძირითად ფიზიკურ მახასიათებელს წარმოადგენს მათი მდგრადობა და ერთი ორგანიზმიდან სხვა ორგანიზმში  გადაადგილების უნარი. როგორც მძიმე მეტალები, ასევე პესტიციდები ნიადაგიდან გადადიან მცენარეებში, მცენარეებიდან თევზებში, თევზებიდან ადამიანის ორგანიზმში და რაც მთავარია, მათ დიდი ხნის განმავლობაში არათუ არ ეკარგებათ, არამედ არ უმცირდებათ  მათთვის დამახასიათებელი ფიზიკური და ქიმიური თვისებები.  </w:t>
      </w:r>
    </w:p>
    <w:p w14:paraId="06195197" w14:textId="77777777" w:rsidR="002B06D1" w:rsidRPr="008634F3" w:rsidRDefault="002B06D1" w:rsidP="002B06D1">
      <w:pPr>
        <w:adjustRightInd w:val="0"/>
        <w:jc w:val="both"/>
        <w:rPr>
          <w:rFonts w:ascii="Sylfaen" w:hAnsi="Sylfaen" w:cs="`Àb¡˛"/>
          <w:color w:val="000000" w:themeColor="text1"/>
          <w:lang w:val="ka-GE"/>
        </w:rPr>
      </w:pPr>
    </w:p>
    <w:p w14:paraId="19EED81B" w14:textId="199E91C6" w:rsidR="002C16CE" w:rsidRPr="008634F3" w:rsidRDefault="002B06D1" w:rsidP="002B06D1">
      <w:pPr>
        <w:adjustRightInd w:val="0"/>
        <w:jc w:val="both"/>
        <w:rPr>
          <w:rFonts w:ascii="Sylfaen" w:hAnsi="Sylfaen" w:cs="`Àb¡˛"/>
          <w:color w:val="000000" w:themeColor="text1"/>
          <w:lang w:val="ka-GE"/>
        </w:rPr>
      </w:pPr>
      <w:r w:rsidRPr="008634F3">
        <w:rPr>
          <w:rFonts w:ascii="Sylfaen" w:hAnsi="Sylfaen"/>
          <w:color w:val="000000" w:themeColor="text1"/>
          <w:lang w:val="ka-GE"/>
        </w:rPr>
        <w:t>პლანქტონისთვის</w:t>
      </w:r>
      <w:r w:rsidRPr="008634F3">
        <w:rPr>
          <w:rFonts w:ascii="Sylfaen" w:hAnsi="Sylfaen" w:cs="`Àb¡˛"/>
          <w:color w:val="000000" w:themeColor="text1"/>
          <w:lang w:val="ka-GE"/>
        </w:rPr>
        <w:t xml:space="preserve"> </w:t>
      </w:r>
      <w:r w:rsidRPr="008634F3">
        <w:rPr>
          <w:rFonts w:ascii="Sylfaen" w:hAnsi="Sylfaen"/>
          <w:color w:val="000000" w:themeColor="text1"/>
          <w:lang w:val="ka-GE"/>
        </w:rPr>
        <w:t>მძიმე</w:t>
      </w:r>
      <w:r w:rsidRPr="008634F3">
        <w:rPr>
          <w:rFonts w:ascii="Sylfaen" w:hAnsi="Sylfaen" w:cs="`Àb¡˛"/>
          <w:color w:val="000000" w:themeColor="text1"/>
          <w:lang w:val="ka-GE"/>
        </w:rPr>
        <w:t xml:space="preserve"> </w:t>
      </w:r>
      <w:r w:rsidRPr="008634F3">
        <w:rPr>
          <w:rFonts w:ascii="Sylfaen" w:hAnsi="Sylfaen"/>
          <w:color w:val="000000" w:themeColor="text1"/>
          <w:lang w:val="ka-GE"/>
        </w:rPr>
        <w:t>მეტალების და პესტიციდების</w:t>
      </w:r>
      <w:r w:rsidRPr="008634F3">
        <w:rPr>
          <w:rFonts w:ascii="Sylfaen" w:hAnsi="Sylfaen" w:cs="`Àb¡˛"/>
          <w:color w:val="000000" w:themeColor="text1"/>
          <w:lang w:val="ka-GE"/>
        </w:rPr>
        <w:t xml:space="preserve"> </w:t>
      </w:r>
      <w:r w:rsidRPr="008634F3">
        <w:rPr>
          <w:rFonts w:ascii="Sylfaen" w:hAnsi="Sylfaen"/>
          <w:color w:val="000000" w:themeColor="text1"/>
          <w:lang w:val="ka-GE"/>
        </w:rPr>
        <w:t>ტოქსიკურობა</w:t>
      </w:r>
      <w:r w:rsidRPr="008634F3">
        <w:rPr>
          <w:rFonts w:ascii="Sylfaen" w:hAnsi="Sylfaen" w:cs="`Àb¡˛"/>
          <w:color w:val="000000" w:themeColor="text1"/>
          <w:lang w:val="ka-GE"/>
        </w:rPr>
        <w:t xml:space="preserve"> </w:t>
      </w:r>
      <w:r w:rsidRPr="008634F3">
        <w:rPr>
          <w:rFonts w:ascii="Sylfaen" w:hAnsi="Sylfaen"/>
          <w:color w:val="000000" w:themeColor="text1"/>
          <w:lang w:val="ka-GE"/>
        </w:rPr>
        <w:t>განისაზღვრება</w:t>
      </w:r>
      <w:r w:rsidRPr="008634F3">
        <w:rPr>
          <w:rFonts w:ascii="Sylfaen" w:hAnsi="Sylfaen" w:cs="`Àb¡˛"/>
          <w:color w:val="000000" w:themeColor="text1"/>
          <w:lang w:val="ka-GE"/>
        </w:rPr>
        <w:t xml:space="preserve"> </w:t>
      </w:r>
      <w:r w:rsidRPr="008634F3">
        <w:rPr>
          <w:rFonts w:ascii="Sylfaen" w:hAnsi="Sylfaen"/>
          <w:color w:val="000000" w:themeColor="text1"/>
          <w:lang w:val="ka-GE"/>
        </w:rPr>
        <w:t>იმ ფაქტით</w:t>
      </w:r>
      <w:r w:rsidRPr="008634F3">
        <w:rPr>
          <w:rFonts w:ascii="Sylfaen" w:hAnsi="Sylfaen" w:cs="`Àb¡˛"/>
          <w:color w:val="000000" w:themeColor="text1"/>
          <w:lang w:val="ka-GE"/>
        </w:rPr>
        <w:t xml:space="preserve">, </w:t>
      </w:r>
      <w:r w:rsidRPr="008634F3">
        <w:rPr>
          <w:rFonts w:ascii="Sylfaen" w:hAnsi="Sylfaen"/>
          <w:color w:val="000000" w:themeColor="text1"/>
          <w:lang w:val="ka-GE"/>
        </w:rPr>
        <w:t>რომ</w:t>
      </w:r>
      <w:r w:rsidRPr="008634F3">
        <w:rPr>
          <w:rFonts w:ascii="Sylfaen" w:hAnsi="Sylfaen" w:cs="`Àb¡˛"/>
          <w:color w:val="000000" w:themeColor="text1"/>
          <w:lang w:val="ka-GE"/>
        </w:rPr>
        <w:t xml:space="preserve"> </w:t>
      </w:r>
      <w:r w:rsidRPr="008634F3">
        <w:rPr>
          <w:rFonts w:ascii="Sylfaen" w:hAnsi="Sylfaen"/>
          <w:color w:val="000000" w:themeColor="text1"/>
          <w:lang w:val="ka-GE"/>
        </w:rPr>
        <w:t>პლანქტონის</w:t>
      </w:r>
      <w:r w:rsidRPr="008634F3">
        <w:rPr>
          <w:rFonts w:ascii="Sylfaen" w:hAnsi="Sylfaen" w:cs="`Àb¡˛"/>
          <w:color w:val="000000" w:themeColor="text1"/>
          <w:lang w:val="ka-GE"/>
        </w:rPr>
        <w:t xml:space="preserve"> </w:t>
      </w:r>
      <w:r w:rsidRPr="008634F3">
        <w:rPr>
          <w:rFonts w:ascii="Sylfaen" w:hAnsi="Sylfaen"/>
          <w:color w:val="000000" w:themeColor="text1"/>
          <w:lang w:val="ka-GE"/>
        </w:rPr>
        <w:t>ორგანიზმებში</w:t>
      </w:r>
      <w:r w:rsidRPr="008634F3">
        <w:rPr>
          <w:rFonts w:ascii="Sylfaen" w:hAnsi="Sylfaen" w:cs="`Àb¡˛"/>
          <w:color w:val="000000" w:themeColor="text1"/>
          <w:lang w:val="ka-GE"/>
        </w:rPr>
        <w:t xml:space="preserve"> </w:t>
      </w:r>
      <w:r w:rsidRPr="008634F3">
        <w:rPr>
          <w:rFonts w:ascii="Sylfaen" w:hAnsi="Sylfaen"/>
          <w:color w:val="000000" w:themeColor="text1"/>
          <w:lang w:val="ka-GE"/>
        </w:rPr>
        <w:t>კონცენტრირებული</w:t>
      </w:r>
      <w:r w:rsidRPr="008634F3">
        <w:rPr>
          <w:rFonts w:ascii="Sylfaen" w:hAnsi="Sylfaen" w:cs="`Àb¡˛"/>
          <w:color w:val="000000" w:themeColor="text1"/>
          <w:lang w:val="ka-GE"/>
        </w:rPr>
        <w:t xml:space="preserve"> </w:t>
      </w:r>
      <w:r w:rsidRPr="008634F3">
        <w:rPr>
          <w:rFonts w:ascii="Sylfaen" w:hAnsi="Sylfaen"/>
          <w:color w:val="000000" w:themeColor="text1"/>
          <w:lang w:val="ka-GE"/>
        </w:rPr>
        <w:t>მეტალები და პესტიციდები</w:t>
      </w:r>
      <w:r w:rsidRPr="008634F3">
        <w:rPr>
          <w:rFonts w:ascii="Sylfaen" w:hAnsi="Sylfaen" w:cs="`Àb¡˛"/>
          <w:color w:val="000000" w:themeColor="text1"/>
          <w:lang w:val="ka-GE"/>
        </w:rPr>
        <w:t xml:space="preserve">, </w:t>
      </w:r>
      <w:r w:rsidRPr="008634F3">
        <w:rPr>
          <w:rFonts w:ascii="Sylfaen" w:hAnsi="Sylfaen"/>
          <w:color w:val="000000" w:themeColor="text1"/>
          <w:lang w:val="ka-GE"/>
        </w:rPr>
        <w:t xml:space="preserve">გამომდინარე იმ ფაქტიდან, რომ არც მძიმე მეტალები </w:t>
      </w:r>
      <w:r w:rsidRPr="008634F3">
        <w:rPr>
          <w:rFonts w:ascii="Sylfaen" w:hAnsi="Sylfaen"/>
          <w:color w:val="000000" w:themeColor="text1"/>
          <w:lang w:val="ka-GE"/>
        </w:rPr>
        <w:lastRenderedPageBreak/>
        <w:t>და არც პესტიციდები არ იხსნებიან</w:t>
      </w:r>
      <w:r w:rsidRPr="008634F3">
        <w:rPr>
          <w:rFonts w:ascii="Sylfaen" w:hAnsi="Sylfaen" w:cs="`Àb¡˛"/>
          <w:color w:val="000000" w:themeColor="text1"/>
          <w:lang w:val="ka-GE"/>
        </w:rPr>
        <w:t xml:space="preserve">, </w:t>
      </w:r>
      <w:r w:rsidRPr="008634F3">
        <w:rPr>
          <w:rFonts w:ascii="Sylfaen" w:hAnsi="Sylfaen"/>
          <w:color w:val="000000" w:themeColor="text1"/>
          <w:lang w:val="ka-GE"/>
        </w:rPr>
        <w:t>განუსაზღვრელი</w:t>
      </w:r>
      <w:r w:rsidRPr="008634F3">
        <w:rPr>
          <w:rFonts w:ascii="Sylfaen" w:hAnsi="Sylfaen" w:cs="`Àb¡˛"/>
          <w:color w:val="000000" w:themeColor="text1"/>
          <w:lang w:val="ka-GE"/>
        </w:rPr>
        <w:t xml:space="preserve"> </w:t>
      </w:r>
      <w:r w:rsidRPr="008634F3">
        <w:rPr>
          <w:rFonts w:ascii="Sylfaen" w:hAnsi="Sylfaen"/>
          <w:color w:val="000000" w:themeColor="text1"/>
          <w:lang w:val="ka-GE"/>
        </w:rPr>
        <w:t>ვადით</w:t>
      </w:r>
      <w:r w:rsidRPr="008634F3">
        <w:rPr>
          <w:rFonts w:ascii="Sylfaen" w:hAnsi="Sylfaen" w:cs="`Àb¡˛"/>
          <w:color w:val="000000" w:themeColor="text1"/>
          <w:lang w:val="ka-GE"/>
        </w:rPr>
        <w:t xml:space="preserve"> </w:t>
      </w:r>
      <w:r w:rsidRPr="008634F3">
        <w:rPr>
          <w:rFonts w:ascii="Sylfaen" w:hAnsi="Sylfaen"/>
          <w:color w:val="000000" w:themeColor="text1"/>
          <w:lang w:val="ka-GE"/>
        </w:rPr>
        <w:t>რჩებიან</w:t>
      </w:r>
      <w:r w:rsidRPr="008634F3">
        <w:rPr>
          <w:rFonts w:ascii="Sylfaen" w:hAnsi="Sylfaen" w:cs="`Àb¡˛"/>
          <w:color w:val="000000" w:themeColor="text1"/>
          <w:lang w:val="ka-GE"/>
        </w:rPr>
        <w:t xml:space="preserve"> </w:t>
      </w:r>
      <w:r w:rsidRPr="008634F3">
        <w:rPr>
          <w:rFonts w:ascii="Sylfaen" w:hAnsi="Sylfaen"/>
          <w:color w:val="000000" w:themeColor="text1"/>
          <w:lang w:val="ka-GE"/>
        </w:rPr>
        <w:t>ცოცხალ</w:t>
      </w:r>
      <w:r w:rsidRPr="008634F3">
        <w:rPr>
          <w:rFonts w:ascii="Sylfaen" w:hAnsi="Sylfaen" w:cs="`Àb¡˛"/>
          <w:color w:val="000000" w:themeColor="text1"/>
          <w:lang w:val="ka-GE"/>
        </w:rPr>
        <w:t xml:space="preserve"> </w:t>
      </w:r>
      <w:r w:rsidRPr="008634F3">
        <w:rPr>
          <w:rFonts w:ascii="Sylfaen" w:hAnsi="Sylfaen"/>
          <w:color w:val="000000" w:themeColor="text1"/>
          <w:lang w:val="ka-GE"/>
        </w:rPr>
        <w:t>ქსოვილებში</w:t>
      </w:r>
      <w:r w:rsidRPr="008634F3">
        <w:rPr>
          <w:rFonts w:ascii="Sylfaen" w:hAnsi="Sylfaen" w:cs="`Àb¡˛"/>
          <w:color w:val="000000" w:themeColor="text1"/>
          <w:lang w:val="ka-GE"/>
        </w:rPr>
        <w:t xml:space="preserve">, </w:t>
      </w:r>
      <w:r w:rsidRPr="008634F3">
        <w:rPr>
          <w:rFonts w:ascii="Sylfaen" w:hAnsi="Sylfaen"/>
          <w:color w:val="000000" w:themeColor="text1"/>
          <w:lang w:val="ka-GE"/>
        </w:rPr>
        <w:t>რაც საბოლოო ჯამში</w:t>
      </w:r>
      <w:r w:rsidRPr="008634F3">
        <w:rPr>
          <w:rFonts w:ascii="Sylfaen" w:hAnsi="Sylfaen" w:cs="`Àb¡˛"/>
          <w:color w:val="000000" w:themeColor="text1"/>
          <w:lang w:val="ka-GE"/>
        </w:rPr>
        <w:t xml:space="preserve"> ხელს </w:t>
      </w:r>
      <w:r w:rsidRPr="008634F3">
        <w:rPr>
          <w:rFonts w:ascii="Sylfaen" w:hAnsi="Sylfaen"/>
          <w:color w:val="000000" w:themeColor="text1"/>
          <w:lang w:val="ka-GE"/>
        </w:rPr>
        <w:t>უწყობს</w:t>
      </w:r>
      <w:r w:rsidRPr="008634F3">
        <w:rPr>
          <w:rFonts w:ascii="Sylfaen" w:hAnsi="Sylfaen" w:cs="`Àb¡˛"/>
          <w:color w:val="000000" w:themeColor="text1"/>
          <w:lang w:val="ka-GE"/>
        </w:rPr>
        <w:t xml:space="preserve"> </w:t>
      </w:r>
      <w:r w:rsidRPr="008634F3">
        <w:rPr>
          <w:rFonts w:ascii="Sylfaen" w:hAnsi="Sylfaen"/>
          <w:color w:val="000000" w:themeColor="text1"/>
          <w:lang w:val="ka-GE"/>
        </w:rPr>
        <w:t>პლანქტონის</w:t>
      </w:r>
      <w:r w:rsidRPr="008634F3">
        <w:rPr>
          <w:rFonts w:ascii="Sylfaen" w:hAnsi="Sylfaen" w:cs="`Àb¡˛"/>
          <w:color w:val="000000" w:themeColor="text1"/>
          <w:lang w:val="ka-GE"/>
        </w:rPr>
        <w:t xml:space="preserve"> </w:t>
      </w:r>
      <w:r w:rsidRPr="008634F3">
        <w:rPr>
          <w:rFonts w:ascii="Sylfaen" w:hAnsi="Sylfaen"/>
          <w:color w:val="000000" w:themeColor="text1"/>
          <w:lang w:val="ka-GE"/>
        </w:rPr>
        <w:t>სიკვდილს</w:t>
      </w:r>
      <w:r w:rsidRPr="008634F3">
        <w:rPr>
          <w:rFonts w:ascii="Sylfaen" w:hAnsi="Sylfaen" w:cs="`Àb¡˛"/>
          <w:color w:val="000000" w:themeColor="text1"/>
          <w:lang w:val="ka-GE"/>
        </w:rPr>
        <w:t>.</w:t>
      </w:r>
    </w:p>
    <w:p w14:paraId="37ABC2E1" w14:textId="77777777" w:rsidR="002B06D1" w:rsidRPr="008634F3" w:rsidRDefault="002B06D1" w:rsidP="002B06D1">
      <w:pPr>
        <w:adjustRightInd w:val="0"/>
        <w:jc w:val="both"/>
        <w:rPr>
          <w:rFonts w:ascii="Sylfaen" w:hAnsi="Sylfaen" w:cs="`Àb¡˛"/>
          <w:b/>
          <w:i/>
          <w:color w:val="000000" w:themeColor="text1"/>
          <w:lang w:val="ka-GE"/>
        </w:rPr>
      </w:pPr>
      <w:r w:rsidRPr="008634F3">
        <w:rPr>
          <w:rFonts w:ascii="Sylfaen" w:hAnsi="Sylfaen"/>
          <w:b/>
          <w:i/>
          <w:color w:val="000000" w:themeColor="text1"/>
          <w:lang w:val="ka-GE"/>
        </w:rPr>
        <w:t>მიკრობიოლოგიური</w:t>
      </w:r>
      <w:r w:rsidRPr="008634F3">
        <w:rPr>
          <w:rFonts w:ascii="Sylfaen" w:hAnsi="Sylfaen" w:cs="`Àb¡˛"/>
          <w:b/>
          <w:i/>
          <w:color w:val="000000" w:themeColor="text1"/>
          <w:lang w:val="ka-GE"/>
        </w:rPr>
        <w:t xml:space="preserve"> </w:t>
      </w:r>
      <w:r w:rsidRPr="008634F3">
        <w:rPr>
          <w:rFonts w:ascii="Sylfaen" w:hAnsi="Sylfaen"/>
          <w:b/>
          <w:i/>
          <w:color w:val="000000" w:themeColor="text1"/>
          <w:lang w:val="ka-GE"/>
        </w:rPr>
        <w:t>დამაბინძურებლები</w:t>
      </w:r>
    </w:p>
    <w:p w14:paraId="535FF6DC" w14:textId="77777777" w:rsidR="002B06D1" w:rsidRPr="008634F3" w:rsidRDefault="002B06D1" w:rsidP="002B06D1">
      <w:pPr>
        <w:adjustRightInd w:val="0"/>
        <w:jc w:val="both"/>
        <w:rPr>
          <w:rFonts w:ascii="Sylfaen" w:hAnsi="Sylfaen" w:cs="`Àb¡˛"/>
          <w:color w:val="000000" w:themeColor="text1"/>
          <w:sz w:val="21"/>
          <w:szCs w:val="21"/>
          <w:lang w:val="ka-GE"/>
        </w:rPr>
      </w:pPr>
    </w:p>
    <w:p w14:paraId="238E323C" w14:textId="36CC7486" w:rsidR="002B06D1" w:rsidRPr="008634F3" w:rsidRDefault="002B06D1" w:rsidP="002B06D1">
      <w:pPr>
        <w:adjustRightInd w:val="0"/>
        <w:jc w:val="both"/>
        <w:rPr>
          <w:rFonts w:ascii="Sylfaen" w:hAnsi="Sylfaen" w:cs="`Àb¡˛"/>
          <w:color w:val="000000" w:themeColor="text1"/>
          <w:lang w:val="ka-GE"/>
        </w:rPr>
      </w:pPr>
      <w:r w:rsidRPr="008634F3">
        <w:rPr>
          <w:rFonts w:ascii="Sylfaen" w:hAnsi="Sylfaen" w:cs="`Àb¡˛"/>
          <w:color w:val="000000" w:themeColor="text1"/>
          <w:lang w:val="ka-GE"/>
        </w:rPr>
        <w:t>საპროექტო ზონაში მიკროორგანიზმების მოხვედრის ძირითად წყაროს წარმოადგენს მდინარე რიონის მიმდებარედ განთავსებული ქალაქების და დასახლებული პუნქტების გაუმართავი წყალარინების სისტემა. არც ერთი ქალაქის და დასახლებული პუნქტის წყალგამწმენდი არ აწარმოებს ნარჩენი წყლის  ბიოლოგიურ გაწმენდას. რაც შეეხება მექანიკურ გაწმენდას, აღნიშნული სხადასხვა ხარ</w:t>
      </w:r>
      <w:r w:rsidR="009163DA" w:rsidRPr="008634F3">
        <w:rPr>
          <w:rFonts w:ascii="Sylfaen" w:hAnsi="Sylfaen" w:cs="`Àb¡˛"/>
          <w:color w:val="000000" w:themeColor="text1"/>
          <w:lang w:val="ka-GE"/>
        </w:rPr>
        <w:t>ი</w:t>
      </w:r>
      <w:r w:rsidRPr="008634F3">
        <w:rPr>
          <w:rFonts w:ascii="Sylfaen" w:hAnsi="Sylfaen" w:cs="`Àb¡˛"/>
          <w:color w:val="000000" w:themeColor="text1"/>
          <w:lang w:val="ka-GE"/>
        </w:rPr>
        <w:t>სხით ხორციელდება მხოლოდ რამდენიმე დასახლებულ პუნქტში. შესაბამისად, ათეული წლების განმავლობაში მდინარე რიონს შავ ზღვაში შეჰქონდა მიკროორგანიზმებით დაბინძურებული წყლები, რომელთა შემდგომი დალექვა ხორციელდებოდა საპროექტო ზონაში და მის მიმდებარე ტერიტორიაზე.</w:t>
      </w:r>
    </w:p>
    <w:p w14:paraId="2129F93F" w14:textId="77777777" w:rsidR="002B06D1" w:rsidRPr="008634F3" w:rsidRDefault="002B06D1" w:rsidP="002B06D1">
      <w:pPr>
        <w:adjustRightInd w:val="0"/>
        <w:jc w:val="both"/>
        <w:rPr>
          <w:rFonts w:ascii="Sylfaen" w:hAnsi="Sylfaen"/>
          <w:color w:val="000000" w:themeColor="text1"/>
          <w:lang w:val="ka-GE"/>
        </w:rPr>
      </w:pPr>
    </w:p>
    <w:p w14:paraId="624BAA5F" w14:textId="77777777" w:rsidR="002B06D1" w:rsidRPr="008634F3" w:rsidRDefault="002B06D1" w:rsidP="002B06D1">
      <w:pPr>
        <w:adjustRightInd w:val="0"/>
        <w:jc w:val="both"/>
        <w:rPr>
          <w:rFonts w:ascii="Sylfaen" w:hAnsi="Sylfaen"/>
          <w:color w:val="000000" w:themeColor="text1"/>
          <w:lang w:val="ka-GE"/>
        </w:rPr>
      </w:pPr>
      <w:r w:rsidRPr="008634F3">
        <w:rPr>
          <w:rFonts w:ascii="Sylfaen" w:hAnsi="Sylfaen"/>
          <w:color w:val="000000" w:themeColor="text1"/>
          <w:lang w:val="ka-GE"/>
        </w:rPr>
        <w:t>ზემოაღნიშნულიდან გამომდინარე, ბაქტერიები და ვირუსები წლების განმავლობაში უხვად გვხვდებოდა წყლის ორგანიზმებს შორის. რეპროდუქციული უნარისა და ფიზიკური გარემოს ფაქტორებისადმი ფართო წინააღმდეგობის გამო, ეს მიკროორგანიზმები აქტიურად კოლონიზებენ სანაპირო ეკოსისტემებს. ზღვის წყალში სანიტარულ-ინდიკატური მიკროორგანიზმების არსებობა საზოგადოებრივ ჯანმრთელობას ნამდვილ საფრთხეს უქმნის, ვინაიდან ბევრ მათგანს შეუძლია გამოავლინოს პათოგენური თვისებები.</w:t>
      </w:r>
    </w:p>
    <w:p w14:paraId="0BD3D91B" w14:textId="77777777" w:rsidR="002B06D1" w:rsidRPr="008634F3" w:rsidRDefault="002B06D1" w:rsidP="002B06D1">
      <w:pPr>
        <w:adjustRightInd w:val="0"/>
        <w:jc w:val="both"/>
        <w:rPr>
          <w:rFonts w:ascii="Sylfaen" w:hAnsi="Sylfaen" w:cs="`Àb¡˛"/>
          <w:color w:val="000000" w:themeColor="text1"/>
          <w:lang w:val="ka-GE"/>
        </w:rPr>
      </w:pPr>
    </w:p>
    <w:p w14:paraId="593C8513" w14:textId="77777777" w:rsidR="002B06D1" w:rsidRPr="008634F3" w:rsidRDefault="002B06D1" w:rsidP="002B06D1">
      <w:pPr>
        <w:adjustRightInd w:val="0"/>
        <w:jc w:val="both"/>
        <w:rPr>
          <w:rFonts w:ascii="Sylfaen" w:hAnsi="Sylfaen"/>
          <w:color w:val="000000" w:themeColor="text1"/>
          <w:lang w:val="ka-GE"/>
        </w:rPr>
      </w:pPr>
      <w:r w:rsidRPr="008634F3">
        <w:rPr>
          <w:rFonts w:ascii="Sylfaen" w:hAnsi="Sylfaen"/>
          <w:color w:val="000000" w:themeColor="text1"/>
          <w:lang w:val="ka-GE"/>
        </w:rPr>
        <w:t>ფსკერდაღრმავების, ასევე ამოღებული მასალის განთავსების უბნებზე ჩატარებული სამუშაოების შედეგად, ზღვის წყალში მოხვდება ზღვის ფსკერზე სხვადასხვა სიღრმეზე არსებული მიკრობიოლოგიური დამაბინძურებლები. სხვადასხვა კლიმატური თუ ჰიდროლოგიური ზეგავლენების გამო მიკრობიოლოგიური დამაბინძურებლების გავრცელება მოსალოდნელია როგორც ჰორიზონტალურად, ასევე ვერტიკალურად.</w:t>
      </w:r>
    </w:p>
    <w:p w14:paraId="01CA0073" w14:textId="77777777" w:rsidR="002B06D1" w:rsidRPr="008634F3" w:rsidRDefault="002B06D1" w:rsidP="002B06D1">
      <w:pPr>
        <w:adjustRightInd w:val="0"/>
        <w:jc w:val="both"/>
        <w:rPr>
          <w:rFonts w:ascii="Sylfaen" w:hAnsi="Sylfaen"/>
          <w:color w:val="000000" w:themeColor="text1"/>
          <w:lang w:val="ka-GE"/>
        </w:rPr>
      </w:pPr>
    </w:p>
    <w:p w14:paraId="645042F3" w14:textId="77777777" w:rsidR="002B06D1" w:rsidRPr="008634F3" w:rsidRDefault="002B06D1" w:rsidP="002B06D1">
      <w:pPr>
        <w:spacing w:line="0" w:lineRule="atLeast"/>
        <w:rPr>
          <w:rFonts w:ascii="Sylfaen" w:hAnsi="Sylfaen"/>
          <w:b/>
          <w:i/>
          <w:color w:val="000000" w:themeColor="text1"/>
          <w:lang w:val="ka-GE"/>
        </w:rPr>
      </w:pPr>
      <w:r w:rsidRPr="008634F3">
        <w:rPr>
          <w:rFonts w:ascii="Sylfaen" w:hAnsi="Sylfaen"/>
          <w:b/>
          <w:i/>
          <w:color w:val="000000" w:themeColor="text1"/>
          <w:lang w:val="ka-GE"/>
        </w:rPr>
        <w:t>მოლოს და სხვა ნაგებობების მშენებლობა</w:t>
      </w:r>
    </w:p>
    <w:p w14:paraId="76255052" w14:textId="77777777" w:rsidR="002B06D1" w:rsidRPr="008634F3" w:rsidRDefault="002B06D1" w:rsidP="002B06D1">
      <w:pPr>
        <w:spacing w:line="183" w:lineRule="exact"/>
        <w:rPr>
          <w:rFonts w:ascii="Sylfaen" w:hAnsi="Sylfaen"/>
          <w:color w:val="000000" w:themeColor="text1"/>
          <w:lang w:val="ka-GE"/>
        </w:rPr>
      </w:pPr>
    </w:p>
    <w:p w14:paraId="10875726" w14:textId="03A4D510" w:rsidR="002B06D1" w:rsidRPr="008634F3" w:rsidRDefault="002B06D1" w:rsidP="002B06D1">
      <w:pPr>
        <w:spacing w:line="226" w:lineRule="auto"/>
        <w:jc w:val="both"/>
        <w:rPr>
          <w:rFonts w:ascii="Sylfaen" w:hAnsi="Sylfaen"/>
          <w:color w:val="000000" w:themeColor="text1"/>
          <w:lang w:val="ka-GE"/>
        </w:rPr>
      </w:pPr>
      <w:r w:rsidRPr="008634F3">
        <w:rPr>
          <w:rFonts w:ascii="Sylfaen" w:hAnsi="Sylfaen"/>
          <w:color w:val="000000" w:themeColor="text1"/>
          <w:lang w:val="ka-GE"/>
        </w:rPr>
        <w:t xml:space="preserve">შემუშავებული </w:t>
      </w:r>
      <w:r w:rsidR="00B3748C" w:rsidRPr="008634F3">
        <w:rPr>
          <w:rFonts w:ascii="Sylfaen" w:hAnsi="Sylfaen"/>
          <w:color w:val="000000" w:themeColor="text1"/>
          <w:lang w:val="ka-GE"/>
        </w:rPr>
        <w:t xml:space="preserve">პროექტის </w:t>
      </w:r>
      <w:r w:rsidRPr="008634F3">
        <w:rPr>
          <w:rFonts w:ascii="Sylfaen" w:hAnsi="Sylfaen"/>
          <w:color w:val="000000" w:themeColor="text1"/>
          <w:lang w:val="ka-GE"/>
        </w:rPr>
        <w:t>თანახმად, მოლოს მშენებლობისათვის, მოლოს პირველი მონაკვეთის მშენებლობის მიზნით მოხდება</w:t>
      </w:r>
      <w:r w:rsidRPr="008634F3">
        <w:rPr>
          <w:rFonts w:ascii="Sylfaen" w:hAnsi="Sylfaen" w:cs="Arial"/>
          <w:color w:val="000000" w:themeColor="text1"/>
          <w:lang w:val="ka-GE"/>
        </w:rPr>
        <w:t xml:space="preserve"> 0.1.- 2 მ</w:t>
      </w:r>
      <w:r w:rsidRPr="008634F3">
        <w:rPr>
          <w:rFonts w:ascii="Sylfaen" w:hAnsi="Sylfaen" w:cs="Arial"/>
          <w:color w:val="000000" w:themeColor="text1"/>
          <w:vertAlign w:val="superscript"/>
          <w:lang w:val="ka-GE"/>
        </w:rPr>
        <w:t>3</w:t>
      </w:r>
      <w:r w:rsidRPr="008634F3">
        <w:rPr>
          <w:rFonts w:ascii="Sylfaen" w:eastAsia="Calibri" w:hAnsi="Sylfaen" w:cs="Arial"/>
          <w:color w:val="000000" w:themeColor="text1"/>
          <w:lang w:val="ka-GE"/>
        </w:rPr>
        <w:t xml:space="preserve"> </w:t>
      </w:r>
      <w:r w:rsidRPr="008634F3">
        <w:rPr>
          <w:rFonts w:ascii="Sylfaen" w:hAnsi="Sylfaen"/>
          <w:color w:val="000000" w:themeColor="text1"/>
          <w:lang w:val="ka-GE"/>
        </w:rPr>
        <w:t xml:space="preserve">მოცულობის ლოდების გამოყენება, ხოლო შემდეგი მონაკვეთების მშენებლობისათვის გამოიყენებენ </w:t>
      </w:r>
      <w:r w:rsidR="00B3748C" w:rsidRPr="008634F3">
        <w:rPr>
          <w:rFonts w:ascii="Sylfaen" w:hAnsi="Sylfaen"/>
          <w:color w:val="000000" w:themeColor="text1"/>
        </w:rPr>
        <w:t xml:space="preserve">X </w:t>
      </w:r>
      <w:r w:rsidR="00B3748C" w:rsidRPr="008634F3">
        <w:rPr>
          <w:rFonts w:ascii="Sylfaen" w:hAnsi="Sylfaen"/>
          <w:color w:val="000000" w:themeColor="text1"/>
          <w:lang w:val="ka-GE"/>
        </w:rPr>
        <w:t>ბლოკებს</w:t>
      </w:r>
      <w:r w:rsidRPr="008634F3">
        <w:rPr>
          <w:rFonts w:ascii="Sylfaen" w:hAnsi="Sylfaen"/>
          <w:color w:val="000000" w:themeColor="text1"/>
          <w:lang w:val="ka-GE"/>
        </w:rPr>
        <w:t>.</w:t>
      </w:r>
    </w:p>
    <w:p w14:paraId="3326FBF0" w14:textId="77777777" w:rsidR="002B06D1" w:rsidRPr="008634F3" w:rsidRDefault="002B06D1" w:rsidP="002B06D1">
      <w:pPr>
        <w:spacing w:line="226" w:lineRule="auto"/>
        <w:jc w:val="both"/>
        <w:rPr>
          <w:rFonts w:ascii="Sylfaen" w:hAnsi="Sylfaen"/>
          <w:color w:val="000000" w:themeColor="text1"/>
          <w:lang w:val="ka-GE"/>
        </w:rPr>
      </w:pPr>
    </w:p>
    <w:p w14:paraId="799BE353" w14:textId="0075CB9E" w:rsidR="002B06D1" w:rsidRPr="008634F3" w:rsidRDefault="002B06D1" w:rsidP="002B06D1">
      <w:pPr>
        <w:spacing w:line="227" w:lineRule="auto"/>
        <w:jc w:val="both"/>
        <w:rPr>
          <w:rFonts w:ascii="Sylfaen" w:hAnsi="Sylfaen"/>
          <w:color w:val="000000" w:themeColor="text1"/>
          <w:lang w:val="ka-GE"/>
        </w:rPr>
      </w:pPr>
      <w:r w:rsidRPr="008634F3">
        <w:rPr>
          <w:rFonts w:ascii="Sylfaen" w:hAnsi="Sylfaen"/>
          <w:color w:val="000000" w:themeColor="text1"/>
          <w:lang w:val="ka-GE"/>
        </w:rPr>
        <w:t xml:space="preserve">მოლოს მშენებლობა განხორციელდება ეტაპობრივად, ყველა ეტაპზე გამომდინარე მეთოდოლოგიიდან, რომელიც გამოიყენება ლოდების </w:t>
      </w:r>
      <w:r w:rsidR="009163DA" w:rsidRPr="008634F3">
        <w:rPr>
          <w:rFonts w:ascii="Sylfaen" w:hAnsi="Sylfaen"/>
          <w:color w:val="000000" w:themeColor="text1"/>
          <w:lang w:val="ka-GE"/>
        </w:rPr>
        <w:t>ზ</w:t>
      </w:r>
      <w:r w:rsidRPr="008634F3">
        <w:rPr>
          <w:rFonts w:ascii="Sylfaen" w:hAnsi="Sylfaen"/>
          <w:color w:val="000000" w:themeColor="text1"/>
          <w:lang w:val="ka-GE"/>
        </w:rPr>
        <w:t>ღვის ფსკერზე განთავსებისას. ზღვის წყლის ხარი</w:t>
      </w:r>
      <w:r w:rsidR="009163DA" w:rsidRPr="008634F3">
        <w:rPr>
          <w:rFonts w:ascii="Sylfaen" w:hAnsi="Sylfaen"/>
          <w:color w:val="000000" w:themeColor="text1"/>
          <w:lang w:val="ka-GE"/>
        </w:rPr>
        <w:t>ს</w:t>
      </w:r>
      <w:r w:rsidRPr="008634F3">
        <w:rPr>
          <w:rFonts w:ascii="Sylfaen" w:hAnsi="Sylfaen"/>
          <w:color w:val="000000" w:themeColor="text1"/>
          <w:lang w:val="ka-GE"/>
        </w:rPr>
        <w:t xml:space="preserve">ხზე ძირითადი ზეგავლენა გამოწვეული იქნება შეწონილი ნაწლაკების წარმოქმნით. შეწონილი ნაწილაკების ზღვის წყალთან დაკავშირებული ზემოქმედება იქნება ფსკერდაღრმავების სამუშაოების დროს მოსალოდნელი ზემოქმედების იდენტური, თუმცა აღსანიშნავია, რომ </w:t>
      </w:r>
      <w:r w:rsidRPr="008634F3">
        <w:rPr>
          <w:rFonts w:ascii="Sylfaen" w:hAnsi="Sylfaen"/>
          <w:color w:val="000000" w:themeColor="text1"/>
          <w:lang w:val="ka-GE"/>
        </w:rPr>
        <w:br/>
        <w:t>ზეგავლენის ხარისხი იქნება ნაკლები.</w:t>
      </w:r>
    </w:p>
    <w:p w14:paraId="6C6CEFBF" w14:textId="77777777" w:rsidR="002B06D1" w:rsidRPr="008634F3" w:rsidRDefault="002B06D1" w:rsidP="002B06D1">
      <w:pPr>
        <w:spacing w:line="226" w:lineRule="auto"/>
        <w:jc w:val="both"/>
        <w:rPr>
          <w:rFonts w:ascii="Sylfaen" w:hAnsi="Sylfaen"/>
          <w:color w:val="000000" w:themeColor="text1"/>
          <w:lang w:val="ka-GE"/>
        </w:rPr>
      </w:pPr>
    </w:p>
    <w:p w14:paraId="2A365153" w14:textId="77777777" w:rsidR="002B06D1" w:rsidRPr="008634F3" w:rsidRDefault="002B06D1" w:rsidP="002B06D1">
      <w:pPr>
        <w:spacing w:line="226" w:lineRule="auto"/>
        <w:jc w:val="both"/>
        <w:rPr>
          <w:rFonts w:ascii="Sylfaen" w:hAnsi="Sylfaen"/>
          <w:color w:val="000000" w:themeColor="text1"/>
          <w:lang w:val="ka-GE"/>
        </w:rPr>
      </w:pPr>
      <w:r w:rsidRPr="008634F3">
        <w:rPr>
          <w:rFonts w:ascii="Sylfaen" w:hAnsi="Sylfaen"/>
          <w:color w:val="000000" w:themeColor="text1"/>
          <w:lang w:val="ka-GE"/>
        </w:rPr>
        <w:lastRenderedPageBreak/>
        <w:t>ზღვის წყლის ხარისხზე ზემოქმედების მაღალი რისკი არსებობს მოლოს, ბეტონის კედლისა და ნავმისადგომების მოწყობის სამუშაოებისას. ამ დროს შესაძლებელია ადგილი ექნეს ზღვის წყალში შეწონილი ნაწილაკების და სხვა მავნე ნივთიერებების კონცენტრაციების მნიშვნელოვან მომატებას.</w:t>
      </w:r>
    </w:p>
    <w:p w14:paraId="00DA9607" w14:textId="77777777" w:rsidR="002B06D1" w:rsidRPr="008634F3" w:rsidRDefault="002B06D1" w:rsidP="002B06D1">
      <w:pPr>
        <w:spacing w:line="183" w:lineRule="exact"/>
        <w:rPr>
          <w:rFonts w:ascii="Sylfaen" w:hAnsi="Sylfaen"/>
          <w:color w:val="000000" w:themeColor="text1"/>
          <w:lang w:val="ka-GE"/>
        </w:rPr>
      </w:pPr>
    </w:p>
    <w:p w14:paraId="5CBA38D9" w14:textId="77777777" w:rsidR="002B06D1" w:rsidRPr="008634F3" w:rsidRDefault="002B06D1" w:rsidP="002B06D1">
      <w:pPr>
        <w:spacing w:line="229" w:lineRule="auto"/>
        <w:jc w:val="both"/>
        <w:rPr>
          <w:rFonts w:ascii="Sylfaen" w:hAnsi="Sylfaen"/>
          <w:color w:val="000000" w:themeColor="text1"/>
          <w:lang w:val="ka-GE"/>
        </w:rPr>
      </w:pPr>
      <w:r w:rsidRPr="008634F3">
        <w:rPr>
          <w:rFonts w:ascii="Sylfaen" w:hAnsi="Sylfaen"/>
          <w:color w:val="000000" w:themeColor="text1"/>
          <w:lang w:val="ka-GE"/>
        </w:rPr>
        <w:t>არასწორი გარემოსდაცვითი მენეჯმენტის შემთხვევაში, ზღვის წყლის და ფსკერული ნალექების დაბინძურება შესაძლებელია ნავთობპროდუქტებით (საწვავი, ზეთები) და სამშენებლო მასალების ნარჩენებით. ნავთობპროდუქტებით ზღვის წყლის დაბინძურება შესაძლებელია სამშენებლო ტექნიკიდან საწვავის და ზეთების გაჟონვის ან მათი საწვავით გამართვისას ავარიული დაღვრის შემთხვევაში.</w:t>
      </w:r>
    </w:p>
    <w:p w14:paraId="6F23C069" w14:textId="77777777" w:rsidR="002B06D1" w:rsidRPr="008634F3" w:rsidRDefault="002B06D1" w:rsidP="002B06D1">
      <w:pPr>
        <w:spacing w:line="187" w:lineRule="exact"/>
        <w:rPr>
          <w:rFonts w:ascii="Sylfaen" w:hAnsi="Sylfaen"/>
          <w:color w:val="000000" w:themeColor="text1"/>
          <w:lang w:val="ka-GE"/>
        </w:rPr>
      </w:pPr>
    </w:p>
    <w:p w14:paraId="499970CF" w14:textId="77777777" w:rsidR="002B06D1" w:rsidRPr="008634F3" w:rsidRDefault="002B06D1" w:rsidP="002B06D1">
      <w:pPr>
        <w:adjustRightInd w:val="0"/>
        <w:jc w:val="both"/>
        <w:rPr>
          <w:rFonts w:ascii="Sylfaen" w:hAnsi="Sylfaen"/>
          <w:color w:val="000000" w:themeColor="text1"/>
          <w:lang w:val="ka-GE"/>
        </w:rPr>
      </w:pPr>
      <w:r w:rsidRPr="008634F3">
        <w:rPr>
          <w:rFonts w:ascii="Sylfaen" w:hAnsi="Sylfaen"/>
          <w:color w:val="000000" w:themeColor="text1"/>
          <w:lang w:val="ka-GE"/>
        </w:rPr>
        <w:t>ზღვის წყლის და ფსკერული ნალექების ნავთობპროდუქტებით, სხვა ქიმიური ნივთიერებებით და სამშენებლო ნარჩენებით დაბინძურების მინიმიზაციის მიზნით გასატარებელი ღონისძიებები მოცემულია ქვემოთ.</w:t>
      </w:r>
    </w:p>
    <w:p w14:paraId="0DD563BD" w14:textId="77777777" w:rsidR="002B06D1" w:rsidRPr="008634F3" w:rsidRDefault="002B06D1" w:rsidP="002B06D1">
      <w:pPr>
        <w:adjustRightInd w:val="0"/>
        <w:jc w:val="both"/>
        <w:rPr>
          <w:rFonts w:ascii="Sylfaen" w:hAnsi="Sylfaen"/>
          <w:color w:val="000000" w:themeColor="text1"/>
          <w:lang w:val="ka-GE"/>
        </w:rPr>
      </w:pPr>
    </w:p>
    <w:p w14:paraId="4E60072D" w14:textId="77777777" w:rsidR="002B06D1" w:rsidRPr="008634F3" w:rsidRDefault="002B06D1" w:rsidP="002B06D1">
      <w:pPr>
        <w:spacing w:line="0" w:lineRule="atLeast"/>
        <w:rPr>
          <w:rFonts w:ascii="Sylfaen" w:hAnsi="Sylfaen"/>
          <w:b/>
          <w:i/>
          <w:color w:val="000000" w:themeColor="text1"/>
          <w:lang w:val="ka-GE"/>
        </w:rPr>
      </w:pPr>
      <w:r w:rsidRPr="008634F3">
        <w:rPr>
          <w:rFonts w:ascii="Sylfaen" w:hAnsi="Sylfaen"/>
          <w:b/>
          <w:i/>
          <w:color w:val="000000" w:themeColor="text1"/>
          <w:lang w:val="ka-GE"/>
        </w:rPr>
        <w:t>ზედაპირული ჩამონადენი</w:t>
      </w:r>
    </w:p>
    <w:p w14:paraId="5500280E" w14:textId="77777777" w:rsidR="002B06D1" w:rsidRPr="008634F3" w:rsidRDefault="002B06D1" w:rsidP="002B06D1">
      <w:pPr>
        <w:spacing w:line="0" w:lineRule="atLeast"/>
        <w:rPr>
          <w:rFonts w:ascii="Sylfaen" w:hAnsi="Sylfaen"/>
          <w:b/>
          <w:color w:val="000000" w:themeColor="text1"/>
          <w:lang w:val="ka-GE"/>
        </w:rPr>
      </w:pPr>
    </w:p>
    <w:p w14:paraId="020D91B5" w14:textId="77777777" w:rsidR="002B06D1" w:rsidRPr="008634F3" w:rsidRDefault="002B06D1" w:rsidP="002B06D1">
      <w:pPr>
        <w:spacing w:line="228" w:lineRule="auto"/>
        <w:jc w:val="both"/>
        <w:rPr>
          <w:rFonts w:ascii="Sylfaen" w:hAnsi="Sylfaen"/>
          <w:color w:val="000000" w:themeColor="text1"/>
          <w:lang w:val="ka-GE"/>
        </w:rPr>
      </w:pPr>
      <w:r w:rsidRPr="008634F3">
        <w:rPr>
          <w:rFonts w:ascii="Sylfaen" w:hAnsi="Sylfaen"/>
          <w:color w:val="000000" w:themeColor="text1"/>
          <w:lang w:val="ka-GE"/>
        </w:rPr>
        <w:t>მშენებლობის ფაზაზე ზღვის წყლის და შესაბამისად ფსკერული ნალექების ხარისხზე ზემოქმედებას შესაძლებელია ადგილი ექნეს სამშენებლო ბანაკის და სამშენებლო მოედნების ტერიტორიებზე წარმოქმნილი ჩამდინარე წყლების მართვის წესების დარღვევის შემთხვევაში, კერძოდ, აღნიშნული წყლების ზღვის აკვატორიაში გაწმენდის გარეშე ჩაშვების შემთხვევაში. ფეკალური წყლების ჩაშვების შემთხვევაში ადგილი ექნება ზღვის წყლის ორგანული ნივთიერებებით დაბინძურებას, ხოლო საწარმოო-სანიაღვრე წყლები გამოიწვევს ნავთობპროდუქტებით და შეწონილი ნაწილაკებით ან სხვა სახიფათო ნივთიერებებით დაბინძურებას.</w:t>
      </w:r>
    </w:p>
    <w:p w14:paraId="5D9B8074" w14:textId="77777777" w:rsidR="002B06D1" w:rsidRPr="008634F3" w:rsidRDefault="002B06D1" w:rsidP="002B06D1">
      <w:pPr>
        <w:spacing w:line="185" w:lineRule="exact"/>
        <w:rPr>
          <w:rFonts w:ascii="Sylfaen" w:hAnsi="Sylfaen"/>
          <w:color w:val="000000" w:themeColor="text1"/>
          <w:lang w:val="ka-GE"/>
        </w:rPr>
      </w:pPr>
    </w:p>
    <w:p w14:paraId="319BC8B9" w14:textId="78B3B0A3" w:rsidR="002B06D1" w:rsidRPr="008634F3" w:rsidRDefault="002B06D1" w:rsidP="002B06D1">
      <w:pPr>
        <w:spacing w:line="213" w:lineRule="auto"/>
        <w:jc w:val="both"/>
        <w:rPr>
          <w:rFonts w:ascii="Sylfaen" w:hAnsi="Sylfaen"/>
          <w:color w:val="000000" w:themeColor="text1"/>
          <w:lang w:val="ka-GE"/>
        </w:rPr>
      </w:pPr>
      <w:r w:rsidRPr="008634F3">
        <w:rPr>
          <w:rFonts w:ascii="Sylfaen" w:hAnsi="Sylfaen"/>
          <w:color w:val="000000" w:themeColor="text1"/>
          <w:lang w:val="ka-GE"/>
        </w:rPr>
        <w:t xml:space="preserve">სამშენებლო ბანაკის საშხაპეების და სხვა მომსახურების ობიექტების წყლის შეგროვება მოხდება რეზერვუარებში. </w:t>
      </w:r>
    </w:p>
    <w:p w14:paraId="40701EE0" w14:textId="77777777" w:rsidR="002B06D1" w:rsidRPr="008634F3" w:rsidRDefault="002B06D1" w:rsidP="002B06D1">
      <w:pPr>
        <w:spacing w:line="184" w:lineRule="exact"/>
        <w:rPr>
          <w:rFonts w:ascii="Sylfaen" w:hAnsi="Sylfaen"/>
          <w:color w:val="000000" w:themeColor="text1"/>
          <w:lang w:val="ka-GE"/>
        </w:rPr>
      </w:pPr>
    </w:p>
    <w:p w14:paraId="285D3DA9" w14:textId="77777777" w:rsidR="002B06D1" w:rsidRPr="008634F3" w:rsidRDefault="002B06D1" w:rsidP="002B06D1">
      <w:pPr>
        <w:spacing w:line="222" w:lineRule="auto"/>
        <w:ind w:right="20"/>
        <w:jc w:val="both"/>
        <w:rPr>
          <w:rFonts w:ascii="Sylfaen" w:hAnsi="Sylfaen"/>
          <w:color w:val="000000" w:themeColor="text1"/>
          <w:lang w:val="ka-GE"/>
        </w:rPr>
      </w:pPr>
      <w:r w:rsidRPr="008634F3">
        <w:rPr>
          <w:rFonts w:ascii="Sylfaen" w:hAnsi="Sylfaen"/>
          <w:color w:val="000000" w:themeColor="text1"/>
          <w:lang w:val="ka-GE"/>
        </w:rPr>
        <w:t>ნავსადგურის სახმელეთო ნაწილზე მიწის სამუშაოების დროს წარმოქმნილი, შეწონილი ნაწილაკებით დაბინძურებული წყლების გაწმენდისთვის კი დაგეგმილია სასედიმენტაციო გუბურების მოწყობა.</w:t>
      </w:r>
    </w:p>
    <w:p w14:paraId="1C133E69" w14:textId="77777777" w:rsidR="002B06D1" w:rsidRPr="008634F3" w:rsidRDefault="002B06D1" w:rsidP="002B06D1">
      <w:pPr>
        <w:spacing w:line="188" w:lineRule="exact"/>
        <w:rPr>
          <w:rFonts w:ascii="Sylfaen" w:hAnsi="Sylfaen"/>
          <w:color w:val="000000" w:themeColor="text1"/>
          <w:lang w:val="ka-GE"/>
        </w:rPr>
      </w:pPr>
    </w:p>
    <w:p w14:paraId="294DF699" w14:textId="77777777" w:rsidR="002B06D1" w:rsidRPr="008634F3" w:rsidRDefault="002B06D1" w:rsidP="002B06D1">
      <w:pPr>
        <w:spacing w:line="229" w:lineRule="auto"/>
        <w:jc w:val="both"/>
        <w:rPr>
          <w:rFonts w:ascii="Sylfaen" w:hAnsi="Sylfaen"/>
          <w:color w:val="000000" w:themeColor="text1"/>
          <w:lang w:val="ka-GE"/>
        </w:rPr>
      </w:pPr>
      <w:r w:rsidRPr="008634F3">
        <w:rPr>
          <w:rFonts w:ascii="Sylfaen" w:hAnsi="Sylfaen"/>
          <w:color w:val="000000" w:themeColor="text1"/>
          <w:lang w:val="ka-GE"/>
        </w:rPr>
        <w:t xml:space="preserve">ზემოთ აღნიშნული საპროექტო ღონისძიებები, სწორი გარემოსდაცვითი მენეჯმენტი და ავარიული ჩაშვებების პრევენციის კონტროლი მინიმუმამდე შეამცირებს ზედაპირული ჩამონადენის ზღვის წყლის ხარისხზე ზემოქმედების რისკს. </w:t>
      </w:r>
    </w:p>
    <w:p w14:paraId="3D5445AE" w14:textId="3EDBDBE5" w:rsidR="006553EE" w:rsidRPr="008634F3" w:rsidRDefault="006553EE" w:rsidP="005858D8">
      <w:pPr>
        <w:rPr>
          <w:rFonts w:ascii="Sylfaen" w:hAnsi="Sylfaen"/>
          <w:color w:val="000000" w:themeColor="text1"/>
          <w:lang w:val="ka-GE"/>
        </w:rPr>
      </w:pPr>
    </w:p>
    <w:p w14:paraId="0F3C2827" w14:textId="43FCC2CA" w:rsidR="00D14562" w:rsidRPr="008634F3" w:rsidRDefault="00B3748C" w:rsidP="00D14562">
      <w:pPr>
        <w:rPr>
          <w:rFonts w:ascii="Sylfaen" w:hAnsi="Sylfaen"/>
          <w:b/>
          <w:color w:val="000000" w:themeColor="text1"/>
          <w:lang w:val="ka-GE"/>
        </w:rPr>
      </w:pPr>
      <w:r w:rsidRPr="008634F3">
        <w:rPr>
          <w:rFonts w:ascii="Sylfaen" w:hAnsi="Sylfaen"/>
          <w:b/>
          <w:color w:val="000000" w:themeColor="text1"/>
          <w:lang w:val="ka-GE"/>
        </w:rPr>
        <w:t>3</w:t>
      </w:r>
      <w:r w:rsidR="00D14562" w:rsidRPr="008634F3">
        <w:rPr>
          <w:rFonts w:ascii="Sylfaen" w:hAnsi="Sylfaen"/>
          <w:b/>
          <w:color w:val="000000" w:themeColor="text1"/>
          <w:lang w:val="ka-GE"/>
        </w:rPr>
        <w:t xml:space="preserve">.3.3 ზეგავლენა </w:t>
      </w:r>
    </w:p>
    <w:p w14:paraId="1381F5A2" w14:textId="77777777" w:rsidR="00D14562" w:rsidRPr="008634F3" w:rsidRDefault="00D14562" w:rsidP="00D14562">
      <w:pPr>
        <w:pStyle w:val="CommentText"/>
        <w:jc w:val="both"/>
        <w:rPr>
          <w:rFonts w:ascii="Sylfaen" w:hAnsi="Sylfaen" w:cs="Sylfaen"/>
          <w:color w:val="000000" w:themeColor="text1"/>
          <w:sz w:val="24"/>
          <w:szCs w:val="24"/>
          <w:lang w:val="ka-GE"/>
        </w:rPr>
      </w:pPr>
    </w:p>
    <w:p w14:paraId="7641575D" w14:textId="49057FA7" w:rsidR="00D14562" w:rsidRPr="008634F3" w:rsidRDefault="00D14562" w:rsidP="00D14562">
      <w:pPr>
        <w:pStyle w:val="CommentText"/>
        <w:jc w:val="both"/>
        <w:rPr>
          <w:rFonts w:ascii="Sylfaen" w:hAnsi="Sylfaen"/>
          <w:color w:val="000000" w:themeColor="text1"/>
          <w:sz w:val="24"/>
          <w:szCs w:val="24"/>
          <w:lang w:val="ka-GE"/>
        </w:rPr>
      </w:pPr>
      <w:r w:rsidRPr="008634F3">
        <w:rPr>
          <w:rFonts w:ascii="Sylfaen" w:hAnsi="Sylfaen" w:cs="Sylfaen"/>
          <w:color w:val="000000" w:themeColor="text1"/>
          <w:sz w:val="24"/>
          <w:szCs w:val="24"/>
          <w:lang w:val="ka-GE"/>
        </w:rPr>
        <w:t>პროექტის მიხედვით</w:t>
      </w:r>
      <w:r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lang w:val="ka-GE"/>
        </w:rPr>
        <w:t>ახალი ნავსადგურის მოსაწყობად</w:t>
      </w:r>
      <w:r w:rsidR="009E5D78" w:rsidRPr="008634F3">
        <w:rPr>
          <w:rFonts w:ascii="Sylfaen" w:hAnsi="Sylfaen" w:cs="Sylfaen"/>
          <w:color w:val="000000" w:themeColor="text1"/>
          <w:sz w:val="24"/>
          <w:szCs w:val="24"/>
          <w:lang w:val="ka-GE"/>
        </w:rPr>
        <w:t xml:space="preserve"> </w:t>
      </w:r>
      <w:r w:rsidRPr="008634F3">
        <w:rPr>
          <w:rFonts w:ascii="Sylfaen" w:hAnsi="Sylfaen"/>
          <w:color w:val="000000" w:themeColor="text1"/>
          <w:sz w:val="24"/>
          <w:szCs w:val="24"/>
          <w:lang w:val="ka-GE"/>
        </w:rPr>
        <w:t xml:space="preserve">ზღვის აკვატორიაში საჭირო იქნება შემდეგი ინფრასტრუქტურული ერთეულების აშენება: </w:t>
      </w:r>
      <w:r w:rsidRPr="008634F3">
        <w:rPr>
          <w:rFonts w:ascii="Sylfaen" w:hAnsi="Sylfaen" w:cs="Sylfaen"/>
          <w:color w:val="000000" w:themeColor="text1"/>
          <w:sz w:val="24"/>
          <w:szCs w:val="24"/>
          <w:lang w:val="ka-GE"/>
        </w:rPr>
        <w:t>ნავმისადგომის</w:t>
      </w:r>
      <w:r w:rsidR="009E5D78"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lang w:val="ka-GE"/>
        </w:rPr>
        <w:t>კედლის და მოლოს მოწყობა</w:t>
      </w:r>
      <w:r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lang w:val="ka-GE"/>
        </w:rPr>
        <w:t>ასევე აუცილებელია შემოსასვლელი არხისა და შიდა აკვატორიის ფსკერდაღრმავება</w:t>
      </w:r>
      <w:r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lang w:val="ka-GE"/>
        </w:rPr>
        <w:t xml:space="preserve">ნავსადგურის შიდა აკვატორიაში და შემოსასვლელ არხში შესასრულებელი იქნება დიდი მოცულობის </w:t>
      </w:r>
      <w:r w:rsidRPr="008634F3">
        <w:rPr>
          <w:rFonts w:ascii="Sylfaen" w:hAnsi="Sylfaen" w:cs="Sylfaen"/>
          <w:color w:val="000000" w:themeColor="text1"/>
          <w:sz w:val="24"/>
          <w:szCs w:val="24"/>
          <w:lang w:val="ka-GE"/>
        </w:rPr>
        <w:lastRenderedPageBreak/>
        <w:t>ფსკერდაღრმავების სამუშაოები</w:t>
      </w:r>
      <w:r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lang w:val="ka-GE"/>
        </w:rPr>
        <w:t xml:space="preserve">რაც </w:t>
      </w:r>
      <w:r w:rsidRPr="008634F3">
        <w:rPr>
          <w:rFonts w:ascii="Sylfaen" w:hAnsi="Sylfaen"/>
          <w:color w:val="000000" w:themeColor="text1"/>
          <w:sz w:val="24"/>
          <w:szCs w:val="24"/>
          <w:lang w:val="ka-GE"/>
        </w:rPr>
        <w:t xml:space="preserve">დაახლოებით 175-180 </w:t>
      </w:r>
      <w:r w:rsidRPr="008634F3">
        <w:rPr>
          <w:rFonts w:ascii="Sylfaen" w:hAnsi="Sylfaen" w:cs="Sylfaen"/>
          <w:color w:val="000000" w:themeColor="text1"/>
          <w:sz w:val="24"/>
          <w:szCs w:val="24"/>
          <w:lang w:val="ka-GE"/>
        </w:rPr>
        <w:t>ჰა ზღვის ჰაბიტატზე მოახდენს გავლენას</w:t>
      </w:r>
      <w:r w:rsidRPr="008634F3">
        <w:rPr>
          <w:rFonts w:ascii="Sylfaen" w:hAnsi="Sylfaen"/>
          <w:color w:val="000000" w:themeColor="text1"/>
          <w:sz w:val="24"/>
          <w:szCs w:val="24"/>
          <w:lang w:val="ka-GE"/>
        </w:rPr>
        <w:t>.</w:t>
      </w:r>
    </w:p>
    <w:p w14:paraId="43C170C3" w14:textId="77777777" w:rsidR="00D14562" w:rsidRPr="008634F3" w:rsidRDefault="00D14562" w:rsidP="00D14562">
      <w:pPr>
        <w:shd w:val="clear" w:color="auto" w:fill="FFFFFF"/>
        <w:jc w:val="both"/>
        <w:rPr>
          <w:rFonts w:ascii="Sylfaen" w:hAnsi="Sylfaen" w:cs="Helvetica"/>
          <w:color w:val="000000" w:themeColor="text1"/>
          <w:lang w:val="ka-GE"/>
        </w:rPr>
      </w:pPr>
    </w:p>
    <w:p w14:paraId="6F0FCAEB" w14:textId="355F83A5" w:rsidR="00D14562" w:rsidRPr="008634F3" w:rsidRDefault="00D14562" w:rsidP="00D14562">
      <w:pPr>
        <w:pStyle w:val="CommentText"/>
        <w:jc w:val="both"/>
        <w:rPr>
          <w:rFonts w:ascii="Sylfaen" w:hAnsi="Sylfaen"/>
          <w:color w:val="000000" w:themeColor="text1"/>
          <w:sz w:val="24"/>
          <w:szCs w:val="24"/>
          <w:lang w:val="ka-GE"/>
        </w:rPr>
      </w:pPr>
      <w:r w:rsidRPr="008634F3">
        <w:rPr>
          <w:rFonts w:ascii="Sylfaen" w:hAnsi="Sylfaen" w:cs="Sylfaen"/>
          <w:color w:val="000000" w:themeColor="text1"/>
          <w:sz w:val="24"/>
          <w:szCs w:val="24"/>
          <w:lang w:val="ka-GE"/>
        </w:rPr>
        <w:t xml:space="preserve">ფსკერდაღრმავების სამუშაოები სამშენებლო გრაფიკით </w:t>
      </w:r>
      <w:r w:rsidRPr="008634F3">
        <w:rPr>
          <w:rFonts w:ascii="Sylfaen" w:hAnsi="Sylfaen"/>
          <w:color w:val="000000" w:themeColor="text1"/>
          <w:sz w:val="24"/>
          <w:szCs w:val="24"/>
          <w:lang w:val="ka-GE"/>
        </w:rPr>
        <w:t>2.0-2.5</w:t>
      </w:r>
      <w:r w:rsidR="009E5D78"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lang w:val="ka-GE"/>
        </w:rPr>
        <w:t>წელი გა</w:t>
      </w:r>
      <w:r w:rsidR="009E5D78" w:rsidRPr="008634F3">
        <w:rPr>
          <w:rFonts w:ascii="Sylfaen" w:hAnsi="Sylfaen" w:cs="Sylfaen"/>
          <w:color w:val="000000" w:themeColor="text1"/>
          <w:sz w:val="24"/>
          <w:szCs w:val="24"/>
          <w:lang w:val="ka-GE"/>
        </w:rPr>
        <w:t>გრ</w:t>
      </w:r>
      <w:r w:rsidRPr="008634F3">
        <w:rPr>
          <w:rFonts w:ascii="Sylfaen" w:hAnsi="Sylfaen" w:cs="Sylfaen"/>
          <w:color w:val="000000" w:themeColor="text1"/>
          <w:sz w:val="24"/>
          <w:szCs w:val="24"/>
          <w:lang w:val="ka-GE"/>
        </w:rPr>
        <w:t>ძ</w:t>
      </w:r>
      <w:r w:rsidR="009E5D78" w:rsidRPr="008634F3">
        <w:rPr>
          <w:rFonts w:ascii="Sylfaen" w:hAnsi="Sylfaen" w:cs="Sylfaen"/>
          <w:color w:val="000000" w:themeColor="text1"/>
          <w:sz w:val="24"/>
          <w:szCs w:val="24"/>
          <w:lang w:val="ka-GE"/>
        </w:rPr>
        <w:t>ე</w:t>
      </w:r>
      <w:r w:rsidRPr="008634F3">
        <w:rPr>
          <w:rFonts w:ascii="Sylfaen" w:hAnsi="Sylfaen" w:cs="Sylfaen"/>
          <w:color w:val="000000" w:themeColor="text1"/>
          <w:sz w:val="24"/>
          <w:szCs w:val="24"/>
          <w:lang w:val="ka-GE"/>
        </w:rPr>
        <w:t xml:space="preserve">ლდება და რა თქმა უნდა, აღნიშნულ პროცესს ზეგავლენა ექნება მთელ საპროექტო ტერიტორიაზე. გამომდინარე იმ ფაქტიდან, რომ ერთის მხრივ ფსკერდაღრმავების ტერიტორია დასილვის ზონაში მდებარეობს და მეორეს მხრივ, აკვატორიაში გემების გაზრდილი რაოდენობა გააქტიურებს ნატანის მოძრაობას, </w:t>
      </w:r>
      <w:r w:rsidRPr="008634F3">
        <w:rPr>
          <w:rFonts w:ascii="Sylfaen" w:hAnsi="Sylfaen" w:cs="Sylfaen"/>
          <w:color w:val="000000" w:themeColor="text1"/>
          <w:sz w:val="24"/>
          <w:szCs w:val="24"/>
          <w:lang w:val="ka-GE"/>
        </w:rPr>
        <w:br/>
        <w:t xml:space="preserve">გარკვეული პერიოდულობით აუცილებელი იქნება გეგმიური თუ არაგეგმიური ფსკერდაღრმავების სამუშაობის </w:t>
      </w:r>
      <w:r w:rsidRPr="008634F3">
        <w:rPr>
          <w:rFonts w:ascii="Sylfaen" w:hAnsi="Sylfaen"/>
          <w:color w:val="000000" w:themeColor="text1"/>
          <w:sz w:val="24"/>
          <w:szCs w:val="24"/>
          <w:lang w:val="ka-GE"/>
        </w:rPr>
        <w:t xml:space="preserve">განხორციელება. </w:t>
      </w:r>
    </w:p>
    <w:p w14:paraId="4BE890A8" w14:textId="3DAD54A8" w:rsidR="00D14562" w:rsidRPr="008634F3" w:rsidRDefault="00D14562" w:rsidP="00D14562">
      <w:pPr>
        <w:pStyle w:val="CommentText"/>
        <w:jc w:val="both"/>
        <w:rPr>
          <w:rFonts w:ascii="Sylfaen" w:hAnsi="Sylfaen" w:cs="Sylfaen"/>
          <w:color w:val="000000" w:themeColor="text1"/>
          <w:sz w:val="24"/>
          <w:szCs w:val="24"/>
          <w:lang w:val="ka-GE"/>
        </w:rPr>
      </w:pPr>
      <w:r w:rsidRPr="008634F3">
        <w:rPr>
          <w:rFonts w:ascii="Sylfaen" w:hAnsi="Sylfaen" w:cs="Sylfaen"/>
          <w:color w:val="000000" w:themeColor="text1"/>
          <w:sz w:val="24"/>
          <w:szCs w:val="24"/>
          <w:lang w:val="ka-GE"/>
        </w:rPr>
        <w:br/>
        <w:t>როგორც რიგმა ჩატარებულმა კვლევებმა აჩვენა, ფსკერდაღ</w:t>
      </w:r>
      <w:r w:rsidR="009E5D78" w:rsidRPr="008634F3">
        <w:rPr>
          <w:rFonts w:ascii="Sylfaen" w:hAnsi="Sylfaen" w:cs="Sylfaen"/>
          <w:color w:val="000000" w:themeColor="text1"/>
          <w:sz w:val="24"/>
          <w:szCs w:val="24"/>
          <w:lang w:val="ka-GE"/>
        </w:rPr>
        <w:t>რ</w:t>
      </w:r>
      <w:r w:rsidRPr="008634F3">
        <w:rPr>
          <w:rFonts w:ascii="Sylfaen" w:hAnsi="Sylfaen" w:cs="Sylfaen"/>
          <w:color w:val="000000" w:themeColor="text1"/>
          <w:sz w:val="24"/>
          <w:szCs w:val="24"/>
          <w:lang w:val="ka-GE"/>
        </w:rPr>
        <w:t>მავების სამუშაოების ჩატარების შემდეგ ბენთიკური საზოგადოებების აღდგენას</w:t>
      </w:r>
      <w:r w:rsidRPr="008634F3">
        <w:rPr>
          <w:rFonts w:ascii="Sylfaen" w:hAnsi="Sylfaen"/>
          <w:color w:val="000000" w:themeColor="text1"/>
          <w:sz w:val="24"/>
          <w:szCs w:val="24"/>
          <w:lang w:val="ka-GE"/>
        </w:rPr>
        <w:t xml:space="preserve"> 6-7 </w:t>
      </w:r>
      <w:r w:rsidRPr="008634F3">
        <w:rPr>
          <w:rFonts w:ascii="Sylfaen" w:hAnsi="Sylfaen" w:cs="Sylfaen"/>
          <w:color w:val="000000" w:themeColor="text1"/>
          <w:sz w:val="24"/>
          <w:szCs w:val="24"/>
          <w:lang w:val="ka-GE"/>
        </w:rPr>
        <w:t>წელი სჭი</w:t>
      </w:r>
      <w:r w:rsidR="00F664E8" w:rsidRPr="008634F3">
        <w:rPr>
          <w:rFonts w:ascii="Sylfaen" w:hAnsi="Sylfaen" w:cs="Sylfaen"/>
          <w:color w:val="000000" w:themeColor="text1"/>
          <w:sz w:val="24"/>
          <w:szCs w:val="24"/>
          <w:lang w:val="ka-GE"/>
        </w:rPr>
        <w:t>რ</w:t>
      </w:r>
      <w:r w:rsidRPr="008634F3">
        <w:rPr>
          <w:rFonts w:ascii="Sylfaen" w:hAnsi="Sylfaen" w:cs="Sylfaen"/>
          <w:color w:val="000000" w:themeColor="text1"/>
          <w:sz w:val="24"/>
          <w:szCs w:val="24"/>
          <w:lang w:val="ka-GE"/>
        </w:rPr>
        <w:t>დება</w:t>
      </w:r>
      <w:r w:rsidRPr="008634F3">
        <w:rPr>
          <w:rFonts w:ascii="Sylfaen" w:hAnsi="Sylfaen"/>
          <w:color w:val="000000" w:themeColor="text1"/>
          <w:sz w:val="24"/>
          <w:szCs w:val="24"/>
          <w:lang w:val="ka-GE"/>
        </w:rPr>
        <w:t>. შესაბამისად, დიდი ალბათობით შეგვიძლია ვთქვათ, რომ ფსკერდაღ</w:t>
      </w:r>
      <w:r w:rsidR="00F664E8" w:rsidRPr="008634F3">
        <w:rPr>
          <w:rFonts w:ascii="Sylfaen" w:hAnsi="Sylfaen"/>
          <w:color w:val="000000" w:themeColor="text1"/>
          <w:sz w:val="24"/>
          <w:szCs w:val="24"/>
          <w:lang w:val="ka-GE"/>
        </w:rPr>
        <w:t>რ</w:t>
      </w:r>
      <w:r w:rsidRPr="008634F3">
        <w:rPr>
          <w:rFonts w:ascii="Sylfaen" w:hAnsi="Sylfaen"/>
          <w:color w:val="000000" w:themeColor="text1"/>
          <w:sz w:val="24"/>
          <w:szCs w:val="24"/>
          <w:lang w:val="ka-GE"/>
        </w:rPr>
        <w:t xml:space="preserve">მავების სამუშაოებს შორის პერიოდში, </w:t>
      </w:r>
      <w:r w:rsidRPr="008634F3">
        <w:rPr>
          <w:rFonts w:ascii="Sylfaen" w:hAnsi="Sylfaen" w:cs="Sylfaen"/>
          <w:color w:val="000000" w:themeColor="text1"/>
          <w:sz w:val="24"/>
          <w:szCs w:val="24"/>
          <w:lang w:val="ka-GE"/>
        </w:rPr>
        <w:t>უხერხემლოების და წყალმცენარეების საზოგადოებები ბოლომდე აღდგენას ვერ მოასწრებს. საპროექტო ნავსადგურის ტერიტორიაზე არსებული მდგომარეობის შესწავლის მიზნით, შესრულებული კვლევების მიხედვით</w:t>
      </w:r>
      <w:r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lang w:val="ka-GE"/>
        </w:rPr>
        <w:t xml:space="preserve">აქ არსებული ბენთიკური საზოგადოებები ტიპიურია შავი ზღვის საქართველოს სანაპიროსთვის და </w:t>
      </w:r>
      <w:r w:rsidR="00F664E8" w:rsidRPr="008634F3">
        <w:rPr>
          <w:rFonts w:ascii="Sylfaen" w:hAnsi="Sylfaen" w:cs="Sylfaen"/>
          <w:color w:val="000000" w:themeColor="text1"/>
          <w:sz w:val="24"/>
          <w:szCs w:val="24"/>
          <w:lang w:val="ka-GE"/>
        </w:rPr>
        <w:t>ა</w:t>
      </w:r>
      <w:r w:rsidRPr="008634F3">
        <w:rPr>
          <w:rFonts w:ascii="Sylfaen" w:hAnsi="Sylfaen" w:cs="Sylfaen"/>
          <w:color w:val="000000" w:themeColor="text1"/>
          <w:sz w:val="24"/>
          <w:szCs w:val="24"/>
          <w:lang w:val="ka-GE"/>
        </w:rPr>
        <w:t>მიტომაც</w:t>
      </w:r>
      <w:r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lang w:val="ka-GE"/>
        </w:rPr>
        <w:t>ზეგავლენის ქვეშ მოხვედრილი ტერიტორია წარმოადგენს არსებული რესურსის მცირე ნაწილს</w:t>
      </w:r>
      <w:r w:rsidRPr="008634F3">
        <w:rPr>
          <w:rFonts w:ascii="Sylfaen" w:hAnsi="Sylfaen"/>
          <w:color w:val="000000" w:themeColor="text1"/>
          <w:sz w:val="24"/>
          <w:szCs w:val="24"/>
          <w:lang w:val="ka-GE"/>
        </w:rPr>
        <w:t xml:space="preserve">. </w:t>
      </w:r>
    </w:p>
    <w:p w14:paraId="34025D77" w14:textId="77777777" w:rsidR="00D14562" w:rsidRPr="008634F3" w:rsidRDefault="00D14562" w:rsidP="00D14562">
      <w:pPr>
        <w:shd w:val="clear" w:color="auto" w:fill="FFFFFF"/>
        <w:jc w:val="both"/>
        <w:rPr>
          <w:rFonts w:ascii="Sylfaen" w:hAnsi="Sylfaen" w:cs="Helvetica"/>
          <w:color w:val="000000" w:themeColor="text1"/>
          <w:lang w:val="ka-GE"/>
        </w:rPr>
      </w:pPr>
    </w:p>
    <w:p w14:paraId="59C86F4D" w14:textId="2B904F1C" w:rsidR="00D14562" w:rsidRPr="008634F3" w:rsidRDefault="00D14562" w:rsidP="00D14562">
      <w:pPr>
        <w:pStyle w:val="CommentText"/>
        <w:jc w:val="both"/>
        <w:rPr>
          <w:rFonts w:ascii="Sylfaen" w:hAnsi="Sylfaen"/>
          <w:color w:val="000000" w:themeColor="text1"/>
          <w:sz w:val="24"/>
          <w:szCs w:val="24"/>
          <w:lang w:val="ka-GE"/>
        </w:rPr>
      </w:pPr>
      <w:r w:rsidRPr="008634F3">
        <w:rPr>
          <w:rFonts w:ascii="Sylfaen" w:hAnsi="Sylfaen"/>
          <w:color w:val="000000" w:themeColor="text1"/>
          <w:sz w:val="24"/>
          <w:szCs w:val="24"/>
          <w:lang w:val="ka-GE"/>
        </w:rPr>
        <w:t>ნაკლებად სავარაუდოა, ატივტივებულ ნაწილაკებს გააჩნდეთ ტო</w:t>
      </w:r>
      <w:r w:rsidR="00F664E8" w:rsidRPr="008634F3">
        <w:rPr>
          <w:rFonts w:ascii="Sylfaen" w:hAnsi="Sylfaen"/>
          <w:color w:val="000000" w:themeColor="text1"/>
          <w:sz w:val="24"/>
          <w:szCs w:val="24"/>
          <w:lang w:val="ka-GE"/>
        </w:rPr>
        <w:t>ქ</w:t>
      </w:r>
      <w:r w:rsidRPr="008634F3">
        <w:rPr>
          <w:rFonts w:ascii="Sylfaen" w:hAnsi="Sylfaen"/>
          <w:color w:val="000000" w:themeColor="text1"/>
          <w:sz w:val="24"/>
          <w:szCs w:val="24"/>
          <w:lang w:val="ka-GE"/>
        </w:rPr>
        <w:t>სიკური ეფექტი, კონსულტანტის მიერ ზღვის ფსკერის ხარისხზე ჩატარებულმა ანალიზებმა დაბინძურება ვერ დააფიქსირა. თუმცა, გამომდინარე იმ ფაქტიდან, რომ ფსკერდაღრმავება უნდა განხორციელდეს 6-10 მეტრის სიღრმეზე, მუშაობის ეტაპზე აუცილებელია გარკვეული პერიოდულობით ჩატარდეს ამოღებული ნიადაგის ხარისხის ანალიზი.</w:t>
      </w:r>
    </w:p>
    <w:p w14:paraId="7962CB57" w14:textId="3BEA80D1" w:rsidR="00D14562" w:rsidRPr="008634F3" w:rsidRDefault="00D14562" w:rsidP="00D14562">
      <w:pPr>
        <w:pStyle w:val="CommentText"/>
        <w:jc w:val="both"/>
        <w:rPr>
          <w:rFonts w:ascii="Sylfaen" w:hAnsi="Sylfaen"/>
          <w:color w:val="000000" w:themeColor="text1"/>
          <w:sz w:val="24"/>
          <w:szCs w:val="24"/>
          <w:lang w:val="ka-GE"/>
        </w:rPr>
      </w:pPr>
      <w:r w:rsidRPr="008634F3">
        <w:rPr>
          <w:rFonts w:ascii="Sylfaen" w:hAnsi="Sylfaen"/>
          <w:color w:val="000000" w:themeColor="text1"/>
          <w:sz w:val="24"/>
          <w:szCs w:val="24"/>
          <w:lang w:val="ka-GE"/>
        </w:rPr>
        <w:br/>
        <w:t>საქართველოს სანაპირო ზოლში არსებული მდინარეებიდან, მდინარე რიონის შესართავი გამორჩეულია ძირითადა</w:t>
      </w:r>
      <w:r w:rsidR="00F664E8" w:rsidRPr="008634F3">
        <w:rPr>
          <w:rFonts w:ascii="Sylfaen" w:hAnsi="Sylfaen"/>
          <w:color w:val="000000" w:themeColor="text1"/>
          <w:sz w:val="24"/>
          <w:szCs w:val="24"/>
          <w:lang w:val="ka-GE"/>
        </w:rPr>
        <w:t>დ</w:t>
      </w:r>
      <w:r w:rsidRPr="008634F3">
        <w:rPr>
          <w:rFonts w:ascii="Sylfaen" w:hAnsi="Sylfaen"/>
          <w:color w:val="000000" w:themeColor="text1"/>
          <w:sz w:val="24"/>
          <w:szCs w:val="24"/>
          <w:lang w:val="ka-GE"/>
        </w:rPr>
        <w:t xml:space="preserve"> ზუთხისებრთა სახეობის კონცენტრაციით. აღნიშნული სახეობები ქვირითობისას უპირატესად მდინარე რიონს იყენებენ. როგორც </w:t>
      </w:r>
      <w:r w:rsidR="006D6E07" w:rsidRPr="008634F3">
        <w:rPr>
          <w:rFonts w:ascii="Sylfaen" w:hAnsi="Sylfaen"/>
          <w:color w:val="000000" w:themeColor="text1"/>
          <w:sz w:val="24"/>
          <w:szCs w:val="24"/>
          <w:lang w:val="ka-GE"/>
        </w:rPr>
        <w:t>სურათი 3 ჩანს</w:t>
      </w:r>
      <w:r w:rsidR="007C6EF2" w:rsidRPr="008634F3">
        <w:rPr>
          <w:rFonts w:ascii="Sylfaen" w:hAnsi="Sylfaen"/>
          <w:color w:val="000000" w:themeColor="text1"/>
          <w:sz w:val="24"/>
          <w:szCs w:val="24"/>
          <w:lang w:val="ka-GE"/>
        </w:rPr>
        <w:t>,</w:t>
      </w:r>
      <w:r w:rsidR="006D6E07" w:rsidRPr="008634F3">
        <w:rPr>
          <w:rFonts w:ascii="Sylfaen" w:hAnsi="Sylfaen"/>
          <w:color w:val="000000" w:themeColor="text1"/>
          <w:sz w:val="24"/>
          <w:szCs w:val="24"/>
          <w:lang w:val="ka-GE"/>
        </w:rPr>
        <w:t xml:space="preserve"> მდინარე რიონი შავ ზღვას უერთდება ორი შე</w:t>
      </w:r>
      <w:r w:rsidR="009F56AE" w:rsidRPr="008634F3">
        <w:rPr>
          <w:rFonts w:ascii="Sylfaen" w:hAnsi="Sylfaen"/>
          <w:color w:val="000000" w:themeColor="text1"/>
          <w:sz w:val="24"/>
          <w:szCs w:val="24"/>
          <w:lang w:val="ka-GE"/>
        </w:rPr>
        <w:t>ნ</w:t>
      </w:r>
      <w:r w:rsidR="006D6E07" w:rsidRPr="008634F3">
        <w:rPr>
          <w:rFonts w:ascii="Sylfaen" w:hAnsi="Sylfaen"/>
          <w:color w:val="000000" w:themeColor="text1"/>
          <w:sz w:val="24"/>
          <w:szCs w:val="24"/>
          <w:lang w:val="ka-GE"/>
        </w:rPr>
        <w:t>აკადით</w:t>
      </w:r>
      <w:r w:rsidR="007C6EF2" w:rsidRPr="008634F3">
        <w:rPr>
          <w:rFonts w:ascii="Sylfaen" w:hAnsi="Sylfaen"/>
          <w:color w:val="000000" w:themeColor="text1"/>
          <w:sz w:val="24"/>
          <w:szCs w:val="24"/>
          <w:lang w:val="ka-GE"/>
        </w:rPr>
        <w:t>,</w:t>
      </w:r>
      <w:r w:rsidR="006D6E07" w:rsidRPr="008634F3">
        <w:rPr>
          <w:rFonts w:ascii="Sylfaen" w:hAnsi="Sylfaen"/>
          <w:color w:val="000000" w:themeColor="text1"/>
          <w:sz w:val="24"/>
          <w:szCs w:val="24"/>
          <w:lang w:val="ka-GE"/>
        </w:rPr>
        <w:t xml:space="preserve"> რომ</w:t>
      </w:r>
      <w:r w:rsidR="007C6EF2" w:rsidRPr="008634F3">
        <w:rPr>
          <w:rFonts w:ascii="Sylfaen" w:hAnsi="Sylfaen"/>
          <w:color w:val="000000" w:themeColor="text1"/>
          <w:sz w:val="24"/>
          <w:szCs w:val="24"/>
          <w:lang w:val="ka-GE"/>
        </w:rPr>
        <w:t>ე</w:t>
      </w:r>
      <w:r w:rsidR="006D6E07" w:rsidRPr="008634F3">
        <w:rPr>
          <w:rFonts w:ascii="Sylfaen" w:hAnsi="Sylfaen"/>
          <w:color w:val="000000" w:themeColor="text1"/>
          <w:sz w:val="24"/>
          <w:szCs w:val="24"/>
          <w:lang w:val="ka-GE"/>
        </w:rPr>
        <w:t>ლიც გაყოფილია დელტ</w:t>
      </w:r>
      <w:r w:rsidR="00E97106" w:rsidRPr="008634F3">
        <w:rPr>
          <w:rFonts w:ascii="Sylfaen" w:hAnsi="Sylfaen"/>
          <w:color w:val="000000" w:themeColor="text1"/>
          <w:sz w:val="24"/>
          <w:szCs w:val="24"/>
          <w:lang w:val="ka-GE"/>
        </w:rPr>
        <w:t>ი</w:t>
      </w:r>
      <w:r w:rsidR="006D6E07" w:rsidRPr="008634F3">
        <w:rPr>
          <w:rFonts w:ascii="Sylfaen" w:hAnsi="Sylfaen"/>
          <w:color w:val="000000" w:themeColor="text1"/>
          <w:sz w:val="24"/>
          <w:szCs w:val="24"/>
          <w:lang w:val="ka-GE"/>
        </w:rPr>
        <w:t>თ. მდინარე რიონის დელტის სამხრეთი</w:t>
      </w:r>
      <w:r w:rsidR="009F56AE" w:rsidRPr="008634F3">
        <w:rPr>
          <w:rFonts w:ascii="Sylfaen" w:hAnsi="Sylfaen"/>
          <w:color w:val="000000" w:themeColor="text1"/>
          <w:sz w:val="24"/>
          <w:szCs w:val="24"/>
          <w:lang w:val="ka-GE"/>
        </w:rPr>
        <w:t>თ</w:t>
      </w:r>
      <w:r w:rsidR="006D6E07" w:rsidRPr="008634F3">
        <w:rPr>
          <w:rFonts w:ascii="Sylfaen" w:hAnsi="Sylfaen"/>
          <w:color w:val="000000" w:themeColor="text1"/>
          <w:sz w:val="24"/>
          <w:szCs w:val="24"/>
          <w:lang w:val="ka-GE"/>
        </w:rPr>
        <w:t xml:space="preserve"> განლაგებული შენაკადი დაშორებულია საპროექტო ტერიტორიიდან 950 მეტრით, ხოლო ჩრდილო</w:t>
      </w:r>
      <w:r w:rsidR="009F56AE" w:rsidRPr="008634F3">
        <w:rPr>
          <w:rFonts w:ascii="Sylfaen" w:hAnsi="Sylfaen"/>
          <w:color w:val="000000" w:themeColor="text1"/>
          <w:sz w:val="24"/>
          <w:szCs w:val="24"/>
          <w:lang w:val="ka-GE"/>
        </w:rPr>
        <w:t>ე</w:t>
      </w:r>
      <w:r w:rsidR="006D6E07" w:rsidRPr="008634F3">
        <w:rPr>
          <w:rFonts w:ascii="Sylfaen" w:hAnsi="Sylfaen"/>
          <w:color w:val="000000" w:themeColor="text1"/>
          <w:sz w:val="24"/>
          <w:szCs w:val="24"/>
          <w:lang w:val="ka-GE"/>
        </w:rPr>
        <w:t xml:space="preserve">თ შენაკადი </w:t>
      </w:r>
      <w:r w:rsidR="007C6EF2" w:rsidRPr="008634F3">
        <w:rPr>
          <w:rFonts w:ascii="Sylfaen" w:hAnsi="Sylfaen"/>
          <w:color w:val="000000" w:themeColor="text1"/>
          <w:sz w:val="24"/>
          <w:szCs w:val="24"/>
          <w:lang w:val="ka-GE"/>
        </w:rPr>
        <w:t xml:space="preserve">- </w:t>
      </w:r>
      <w:r w:rsidR="006D6E07" w:rsidRPr="008634F3">
        <w:rPr>
          <w:rFonts w:ascii="Sylfaen" w:hAnsi="Sylfaen"/>
          <w:color w:val="000000" w:themeColor="text1"/>
          <w:sz w:val="24"/>
          <w:szCs w:val="24"/>
          <w:lang w:val="ka-GE"/>
        </w:rPr>
        <w:t xml:space="preserve">3600 მეტრით. </w:t>
      </w:r>
    </w:p>
    <w:p w14:paraId="31A90F01" w14:textId="491D901E" w:rsidR="006D6E07" w:rsidRPr="008634F3" w:rsidRDefault="006D6E07" w:rsidP="00D14562">
      <w:pPr>
        <w:pStyle w:val="CommentText"/>
        <w:jc w:val="both"/>
        <w:rPr>
          <w:rFonts w:ascii="Sylfaen" w:hAnsi="Sylfaen"/>
          <w:color w:val="000000" w:themeColor="text1"/>
          <w:sz w:val="24"/>
          <w:szCs w:val="24"/>
          <w:lang w:val="ka-GE"/>
        </w:rPr>
      </w:pPr>
    </w:p>
    <w:p w14:paraId="0E2EAEA9" w14:textId="2FEF421E" w:rsidR="006D6E07" w:rsidRPr="008634F3" w:rsidRDefault="006D6E07" w:rsidP="00D14562">
      <w:pPr>
        <w:pStyle w:val="CommentText"/>
        <w:jc w:val="both"/>
        <w:rPr>
          <w:rFonts w:ascii="Sylfaen" w:hAnsi="Sylfaen"/>
          <w:color w:val="000000" w:themeColor="text1"/>
          <w:sz w:val="24"/>
          <w:szCs w:val="24"/>
          <w:lang w:val="ka-GE"/>
        </w:rPr>
      </w:pPr>
    </w:p>
    <w:p w14:paraId="08C83FA2" w14:textId="053DEF50" w:rsidR="006D6E07" w:rsidRPr="008634F3" w:rsidRDefault="006D6E07" w:rsidP="00D14562">
      <w:pPr>
        <w:pStyle w:val="CommentText"/>
        <w:jc w:val="both"/>
        <w:rPr>
          <w:rFonts w:ascii="Sylfaen" w:hAnsi="Sylfaen"/>
          <w:color w:val="000000" w:themeColor="text1"/>
          <w:sz w:val="24"/>
          <w:szCs w:val="24"/>
          <w:lang w:val="ka-GE"/>
        </w:rPr>
      </w:pPr>
    </w:p>
    <w:p w14:paraId="34129226" w14:textId="477D9D96" w:rsidR="006D6E07" w:rsidRPr="008634F3" w:rsidRDefault="006D6E07" w:rsidP="00D14562">
      <w:pPr>
        <w:pStyle w:val="CommentText"/>
        <w:jc w:val="both"/>
        <w:rPr>
          <w:rFonts w:ascii="Sylfaen" w:hAnsi="Sylfaen"/>
          <w:color w:val="000000" w:themeColor="text1"/>
          <w:sz w:val="24"/>
          <w:szCs w:val="24"/>
          <w:lang w:val="ka-GE"/>
        </w:rPr>
      </w:pPr>
    </w:p>
    <w:p w14:paraId="39135EE8" w14:textId="372CB4D6" w:rsidR="006D6E07" w:rsidRPr="008634F3" w:rsidRDefault="006D6E07" w:rsidP="00D14562">
      <w:pPr>
        <w:pStyle w:val="CommentText"/>
        <w:jc w:val="both"/>
        <w:rPr>
          <w:rFonts w:ascii="Sylfaen" w:hAnsi="Sylfaen"/>
          <w:color w:val="000000" w:themeColor="text1"/>
          <w:sz w:val="24"/>
          <w:szCs w:val="24"/>
          <w:lang w:val="ka-GE"/>
        </w:rPr>
      </w:pPr>
    </w:p>
    <w:p w14:paraId="49224551" w14:textId="42CA0A85" w:rsidR="006D6E07" w:rsidRPr="008634F3" w:rsidRDefault="006D6E07" w:rsidP="00D14562">
      <w:pPr>
        <w:pStyle w:val="CommentText"/>
        <w:jc w:val="both"/>
        <w:rPr>
          <w:rFonts w:ascii="Sylfaen" w:hAnsi="Sylfaen"/>
          <w:color w:val="000000" w:themeColor="text1"/>
          <w:sz w:val="24"/>
          <w:szCs w:val="24"/>
          <w:lang w:val="ka-GE"/>
        </w:rPr>
      </w:pPr>
    </w:p>
    <w:p w14:paraId="5C025ED7" w14:textId="61FD45BB" w:rsidR="006D6E07" w:rsidRPr="008634F3" w:rsidRDefault="006D6E07" w:rsidP="00D14562">
      <w:pPr>
        <w:pStyle w:val="CommentText"/>
        <w:jc w:val="both"/>
        <w:rPr>
          <w:rFonts w:ascii="Sylfaen" w:hAnsi="Sylfaen"/>
          <w:color w:val="000000" w:themeColor="text1"/>
          <w:sz w:val="24"/>
          <w:szCs w:val="24"/>
          <w:lang w:val="ka-GE"/>
        </w:rPr>
      </w:pPr>
    </w:p>
    <w:p w14:paraId="4C68F8CA" w14:textId="721D3FC3" w:rsidR="006D6E07" w:rsidRPr="008634F3" w:rsidRDefault="006D6E07" w:rsidP="00D14562">
      <w:pPr>
        <w:pStyle w:val="CommentText"/>
        <w:jc w:val="both"/>
        <w:rPr>
          <w:rFonts w:ascii="Sylfaen" w:hAnsi="Sylfaen"/>
          <w:color w:val="000000" w:themeColor="text1"/>
          <w:sz w:val="24"/>
          <w:szCs w:val="24"/>
          <w:lang w:val="ka-GE"/>
        </w:rPr>
      </w:pPr>
    </w:p>
    <w:p w14:paraId="672408A2" w14:textId="77777777" w:rsidR="006D6E07" w:rsidRPr="008634F3" w:rsidRDefault="006D6E07" w:rsidP="00D14562">
      <w:pPr>
        <w:pStyle w:val="CommentText"/>
        <w:jc w:val="both"/>
        <w:rPr>
          <w:rFonts w:ascii="Sylfaen" w:hAnsi="Sylfaen"/>
          <w:color w:val="000000" w:themeColor="text1"/>
          <w:sz w:val="24"/>
          <w:szCs w:val="24"/>
          <w:lang w:val="ka-GE"/>
        </w:rPr>
      </w:pPr>
    </w:p>
    <w:p w14:paraId="71CC41F4" w14:textId="37070D1D" w:rsidR="006D6E07" w:rsidRPr="008634F3" w:rsidRDefault="006D6E07" w:rsidP="006D6E07">
      <w:pPr>
        <w:pStyle w:val="CommentText"/>
        <w:jc w:val="center"/>
        <w:rPr>
          <w:rFonts w:ascii="Sylfaen" w:hAnsi="Sylfaen"/>
          <w:b/>
          <w:color w:val="000000" w:themeColor="text1"/>
          <w:sz w:val="24"/>
          <w:szCs w:val="24"/>
          <w:lang w:val="ka-GE"/>
        </w:rPr>
      </w:pPr>
      <w:r w:rsidRPr="008634F3">
        <w:rPr>
          <w:rFonts w:ascii="Sylfaen" w:hAnsi="Sylfaen"/>
          <w:b/>
          <w:color w:val="000000" w:themeColor="text1"/>
          <w:sz w:val="24"/>
          <w:szCs w:val="24"/>
          <w:lang w:val="ka-GE"/>
        </w:rPr>
        <w:lastRenderedPageBreak/>
        <w:t>სურათი 3: მდინარე რიონის სამხრეთ და ჩრდილოეთ შენაკადების დაშო</w:t>
      </w:r>
      <w:r w:rsidR="00E22B9E" w:rsidRPr="008634F3">
        <w:rPr>
          <w:rFonts w:ascii="Sylfaen" w:hAnsi="Sylfaen"/>
          <w:b/>
          <w:color w:val="000000" w:themeColor="text1"/>
          <w:sz w:val="24"/>
          <w:szCs w:val="24"/>
          <w:lang w:val="ka-GE"/>
        </w:rPr>
        <w:t>რე</w:t>
      </w:r>
      <w:r w:rsidRPr="008634F3">
        <w:rPr>
          <w:rFonts w:ascii="Sylfaen" w:hAnsi="Sylfaen"/>
          <w:b/>
          <w:color w:val="000000" w:themeColor="text1"/>
          <w:sz w:val="24"/>
          <w:szCs w:val="24"/>
          <w:lang w:val="ka-GE"/>
        </w:rPr>
        <w:t>ბა საპროექტო ზონიდან</w:t>
      </w:r>
    </w:p>
    <w:p w14:paraId="64ED6E55" w14:textId="39B4625B" w:rsidR="006D6E07" w:rsidRPr="008634F3" w:rsidRDefault="006D6E07" w:rsidP="00D14562">
      <w:pPr>
        <w:pStyle w:val="CommentText"/>
        <w:jc w:val="both"/>
        <w:rPr>
          <w:rFonts w:ascii="Sylfaen" w:hAnsi="Sylfaen"/>
          <w:color w:val="000000" w:themeColor="text1"/>
          <w:sz w:val="24"/>
          <w:szCs w:val="24"/>
          <w:lang w:val="ka-GE"/>
        </w:rPr>
      </w:pPr>
      <w:r w:rsidRPr="008634F3">
        <w:rPr>
          <w:rFonts w:ascii="Sylfaen" w:hAnsi="Sylfaen"/>
          <w:noProof/>
          <w:color w:val="000000" w:themeColor="text1"/>
          <w:sz w:val="24"/>
          <w:szCs w:val="24"/>
          <w:lang w:val="ka-GE"/>
        </w:rPr>
        <w:drawing>
          <wp:inline distT="0" distB="0" distL="0" distR="0" wp14:anchorId="582E0C08" wp14:editId="0DC1404B">
            <wp:extent cx="5727700" cy="3925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7700" cy="3925570"/>
                    </a:xfrm>
                    <a:prstGeom prst="rect">
                      <a:avLst/>
                    </a:prstGeom>
                  </pic:spPr>
                </pic:pic>
              </a:graphicData>
            </a:graphic>
          </wp:inline>
        </w:drawing>
      </w:r>
    </w:p>
    <w:p w14:paraId="5F81313A" w14:textId="77777777" w:rsidR="009F56AE" w:rsidRPr="008634F3" w:rsidRDefault="00D14562" w:rsidP="00D14562">
      <w:pPr>
        <w:pStyle w:val="CommentText"/>
        <w:jc w:val="both"/>
        <w:rPr>
          <w:rFonts w:ascii="Sylfaen" w:hAnsi="Sylfaen"/>
          <w:color w:val="000000" w:themeColor="text1"/>
          <w:sz w:val="24"/>
          <w:szCs w:val="24"/>
          <w:lang w:val="ka-GE"/>
        </w:rPr>
      </w:pPr>
      <w:r w:rsidRPr="008634F3">
        <w:rPr>
          <w:rFonts w:ascii="Sylfaen" w:hAnsi="Sylfaen"/>
          <w:color w:val="000000" w:themeColor="text1"/>
          <w:sz w:val="24"/>
          <w:szCs w:val="24"/>
          <w:lang w:val="ka-GE"/>
        </w:rPr>
        <w:br/>
      </w:r>
    </w:p>
    <w:p w14:paraId="5E1FB7CC" w14:textId="2C0ED44C" w:rsidR="00D14562" w:rsidRPr="008634F3" w:rsidRDefault="00D14562" w:rsidP="00D14562">
      <w:pPr>
        <w:pStyle w:val="CommentText"/>
        <w:jc w:val="both"/>
        <w:rPr>
          <w:rFonts w:ascii="Sylfaen" w:hAnsi="Sylfaen"/>
          <w:color w:val="000000" w:themeColor="text1"/>
          <w:sz w:val="24"/>
          <w:szCs w:val="24"/>
          <w:lang w:val="ka-GE"/>
        </w:rPr>
      </w:pPr>
      <w:r w:rsidRPr="008634F3">
        <w:rPr>
          <w:rFonts w:ascii="Sylfaen" w:hAnsi="Sylfaen"/>
          <w:color w:val="000000" w:themeColor="text1"/>
          <w:sz w:val="24"/>
          <w:szCs w:val="24"/>
          <w:lang w:val="ka-GE"/>
        </w:rPr>
        <w:t>რიონის</w:t>
      </w:r>
      <w:r w:rsidR="009F56AE" w:rsidRPr="008634F3">
        <w:rPr>
          <w:rFonts w:ascii="Sylfaen" w:hAnsi="Sylfaen"/>
          <w:color w:val="000000" w:themeColor="text1"/>
          <w:sz w:val="24"/>
          <w:szCs w:val="24"/>
          <w:lang w:val="ka-GE"/>
        </w:rPr>
        <w:t xml:space="preserve"> დელტის</w:t>
      </w:r>
      <w:r w:rsidRPr="008634F3">
        <w:rPr>
          <w:rFonts w:ascii="Sylfaen" w:hAnsi="Sylfaen"/>
          <w:color w:val="000000" w:themeColor="text1"/>
          <w:sz w:val="24"/>
          <w:szCs w:val="24"/>
          <w:lang w:val="ka-GE"/>
        </w:rPr>
        <w:t xml:space="preserve"> სამხრეთი</w:t>
      </w:r>
      <w:r w:rsidR="009F56AE" w:rsidRPr="008634F3">
        <w:rPr>
          <w:rFonts w:ascii="Sylfaen" w:hAnsi="Sylfaen"/>
          <w:color w:val="000000" w:themeColor="text1"/>
          <w:sz w:val="24"/>
          <w:szCs w:val="24"/>
          <w:lang w:val="ka-GE"/>
        </w:rPr>
        <w:t>თ არსებული</w:t>
      </w:r>
      <w:r w:rsidRPr="008634F3">
        <w:rPr>
          <w:rFonts w:ascii="Sylfaen" w:hAnsi="Sylfaen"/>
          <w:color w:val="000000" w:themeColor="text1"/>
          <w:sz w:val="24"/>
          <w:szCs w:val="24"/>
          <w:lang w:val="ka-GE"/>
        </w:rPr>
        <w:t xml:space="preserve"> შენაკადის სიღრმე ძალიან დაბალია, შინაური საქონელი, რომელიც მდინარე რიონის დელტას საძოვრად იყენებს, აღნიშნულ შენაკადზე თავისუფლად გადადი</w:t>
      </w:r>
      <w:r w:rsidR="007C6EF2" w:rsidRPr="008634F3">
        <w:rPr>
          <w:rFonts w:ascii="Sylfaen" w:hAnsi="Sylfaen"/>
          <w:color w:val="000000" w:themeColor="text1"/>
          <w:sz w:val="24"/>
          <w:szCs w:val="24"/>
          <w:lang w:val="ka-GE"/>
        </w:rPr>
        <w:t>ს</w:t>
      </w:r>
      <w:r w:rsidRPr="008634F3">
        <w:rPr>
          <w:rFonts w:ascii="Sylfaen" w:hAnsi="Sylfaen"/>
          <w:color w:val="000000" w:themeColor="text1"/>
          <w:sz w:val="24"/>
          <w:szCs w:val="24"/>
          <w:lang w:val="ka-GE"/>
        </w:rPr>
        <w:t xml:space="preserve">. მრავალწლიანი კვლევებით დასაბუთებულია, რომ ზუთხისებრნი ქვირითობისას  იყენებენ მდინარე რიონის </w:t>
      </w:r>
      <w:r w:rsidR="009F56AE" w:rsidRPr="008634F3">
        <w:rPr>
          <w:rFonts w:ascii="Sylfaen" w:hAnsi="Sylfaen"/>
          <w:color w:val="000000" w:themeColor="text1"/>
          <w:sz w:val="24"/>
          <w:szCs w:val="24"/>
          <w:lang w:val="ka-GE"/>
        </w:rPr>
        <w:t xml:space="preserve"> დელტის ჩრდილოეთით განთავსებულ </w:t>
      </w:r>
      <w:r w:rsidRPr="008634F3">
        <w:rPr>
          <w:rFonts w:ascii="Sylfaen" w:hAnsi="Sylfaen"/>
          <w:color w:val="000000" w:themeColor="text1"/>
          <w:sz w:val="24"/>
          <w:szCs w:val="24"/>
          <w:lang w:val="ka-GE"/>
        </w:rPr>
        <w:t>შენაკადს</w:t>
      </w:r>
      <w:r w:rsidR="009F56AE" w:rsidRPr="008634F3">
        <w:rPr>
          <w:rFonts w:ascii="Sylfaen" w:hAnsi="Sylfaen"/>
          <w:color w:val="000000" w:themeColor="text1"/>
          <w:sz w:val="24"/>
          <w:szCs w:val="24"/>
          <w:lang w:val="ka-GE"/>
        </w:rPr>
        <w:t>, რომელიც საპროექტო ზონიდან განთავსებულია 3600 მეტრში.</w:t>
      </w:r>
    </w:p>
    <w:p w14:paraId="490B2538" w14:textId="5DC88980" w:rsidR="00D14562" w:rsidRPr="008634F3" w:rsidRDefault="008847B7" w:rsidP="00D14562">
      <w:pPr>
        <w:pStyle w:val="CommentText"/>
        <w:jc w:val="both"/>
        <w:rPr>
          <w:rFonts w:ascii="Sylfaen" w:hAnsi="Sylfaen"/>
          <w:color w:val="000000" w:themeColor="text1"/>
          <w:sz w:val="24"/>
          <w:szCs w:val="24"/>
          <w:lang w:val="ka-GE"/>
        </w:rPr>
      </w:pPr>
      <w:r w:rsidRPr="008634F3">
        <w:rPr>
          <w:rFonts w:ascii="Sylfaen" w:hAnsi="Sylfaen" w:cs="Sylfaen"/>
          <w:color w:val="000000" w:themeColor="text1"/>
          <w:sz w:val="24"/>
          <w:szCs w:val="24"/>
          <w:lang w:val="ka-GE"/>
        </w:rPr>
        <w:br/>
      </w:r>
      <w:r w:rsidR="00D14562" w:rsidRPr="008634F3">
        <w:rPr>
          <w:rFonts w:ascii="Sylfaen" w:hAnsi="Sylfaen" w:cs="Sylfaen"/>
          <w:color w:val="000000" w:themeColor="text1"/>
          <w:sz w:val="24"/>
          <w:szCs w:val="24"/>
          <w:lang w:val="ka-GE"/>
        </w:rPr>
        <w:t>ატლანტიკის ორაგულზე</w:t>
      </w:r>
      <w:r w:rsidR="00D14562" w:rsidRPr="008634F3">
        <w:rPr>
          <w:rFonts w:ascii="Sylfaen" w:hAnsi="Sylfaen"/>
          <w:color w:val="000000" w:themeColor="text1"/>
          <w:sz w:val="24"/>
          <w:szCs w:val="24"/>
          <w:lang w:val="ka-GE"/>
        </w:rPr>
        <w:t xml:space="preserve"> (Salmo salar) </w:t>
      </w:r>
      <w:r w:rsidR="00D14562" w:rsidRPr="008634F3">
        <w:rPr>
          <w:rFonts w:ascii="Sylfaen" w:hAnsi="Sylfaen" w:cs="Sylfaen"/>
          <w:color w:val="000000" w:themeColor="text1"/>
          <w:sz w:val="24"/>
          <w:szCs w:val="24"/>
          <w:lang w:val="ka-GE"/>
        </w:rPr>
        <w:t>ჩატარებულმა კვლევებმა აჩვენა</w:t>
      </w:r>
      <w:r w:rsidR="00D14562" w:rsidRPr="008634F3">
        <w:rPr>
          <w:rFonts w:ascii="Sylfaen" w:hAnsi="Sylfaen"/>
          <w:color w:val="000000" w:themeColor="text1"/>
          <w:sz w:val="24"/>
          <w:szCs w:val="24"/>
          <w:lang w:val="ka-GE"/>
        </w:rPr>
        <w:t xml:space="preserve">, </w:t>
      </w:r>
      <w:r w:rsidR="00D14562" w:rsidRPr="008634F3">
        <w:rPr>
          <w:rFonts w:ascii="Sylfaen" w:hAnsi="Sylfaen" w:cs="Sylfaen"/>
          <w:color w:val="000000" w:themeColor="text1"/>
          <w:sz w:val="24"/>
          <w:szCs w:val="24"/>
          <w:lang w:val="ka-GE"/>
        </w:rPr>
        <w:t xml:space="preserve">რომ ჰიდროკარბონატებით მცირე დაბინძურების შემთხვევაშიც კი </w:t>
      </w:r>
      <w:r w:rsidR="00D14562" w:rsidRPr="008634F3">
        <w:rPr>
          <w:rFonts w:ascii="Sylfaen" w:hAnsi="Sylfaen"/>
          <w:color w:val="000000" w:themeColor="text1"/>
          <w:sz w:val="24"/>
          <w:szCs w:val="24"/>
          <w:lang w:val="ka-GE"/>
        </w:rPr>
        <w:t>აღნიშნული სახეობ</w:t>
      </w:r>
      <w:r w:rsidR="009F4D8C" w:rsidRPr="008634F3">
        <w:rPr>
          <w:rFonts w:ascii="Sylfaen" w:hAnsi="Sylfaen"/>
          <w:color w:val="000000" w:themeColor="text1"/>
          <w:sz w:val="24"/>
          <w:szCs w:val="24"/>
          <w:lang w:val="ka-GE"/>
        </w:rPr>
        <w:t>ი</w:t>
      </w:r>
      <w:r w:rsidR="00D14562" w:rsidRPr="008634F3">
        <w:rPr>
          <w:rFonts w:ascii="Sylfaen" w:hAnsi="Sylfaen"/>
          <w:color w:val="000000" w:themeColor="text1"/>
          <w:sz w:val="24"/>
          <w:szCs w:val="24"/>
          <w:lang w:val="ka-GE"/>
        </w:rPr>
        <w:t xml:space="preserve">ს </w:t>
      </w:r>
      <w:r w:rsidR="00D14562" w:rsidRPr="008634F3">
        <w:rPr>
          <w:rFonts w:ascii="Sylfaen" w:hAnsi="Sylfaen" w:cs="Sylfaen"/>
          <w:color w:val="000000" w:themeColor="text1"/>
          <w:sz w:val="24"/>
          <w:szCs w:val="24"/>
          <w:lang w:val="ka-GE"/>
        </w:rPr>
        <w:t>ქვირითობა წყდება</w:t>
      </w:r>
      <w:r w:rsidR="00D14562" w:rsidRPr="008634F3">
        <w:rPr>
          <w:rFonts w:ascii="Sylfaen" w:hAnsi="Sylfaen"/>
          <w:color w:val="000000" w:themeColor="text1"/>
          <w:sz w:val="24"/>
          <w:szCs w:val="24"/>
          <w:lang w:val="ka-GE"/>
        </w:rPr>
        <w:t xml:space="preserve">. </w:t>
      </w:r>
      <w:r w:rsidR="00D14562" w:rsidRPr="008634F3">
        <w:rPr>
          <w:rFonts w:ascii="Sylfaen" w:hAnsi="Sylfaen" w:cs="Sylfaen"/>
          <w:color w:val="000000" w:themeColor="text1"/>
          <w:sz w:val="24"/>
          <w:szCs w:val="24"/>
          <w:lang w:val="ka-GE"/>
        </w:rPr>
        <w:t xml:space="preserve">ამ დამაბინძურებელმა ასევე შეიძლება დააზიანოს </w:t>
      </w:r>
      <w:r w:rsidR="00D14562" w:rsidRPr="008634F3">
        <w:rPr>
          <w:rFonts w:ascii="Sylfaen" w:hAnsi="Sylfaen"/>
          <w:color w:val="000000" w:themeColor="text1"/>
          <w:sz w:val="24"/>
          <w:szCs w:val="24"/>
          <w:lang w:val="ka-GE"/>
        </w:rPr>
        <w:t xml:space="preserve">მათი </w:t>
      </w:r>
      <w:r w:rsidR="00D14562" w:rsidRPr="008634F3">
        <w:rPr>
          <w:rFonts w:ascii="Sylfaen" w:hAnsi="Sylfaen" w:cs="Sylfaen"/>
          <w:color w:val="000000" w:themeColor="text1"/>
          <w:sz w:val="24"/>
          <w:szCs w:val="24"/>
          <w:lang w:val="ka-GE"/>
        </w:rPr>
        <w:t>ყნოსვის სისტემა</w:t>
      </w:r>
      <w:r w:rsidR="00D14562" w:rsidRPr="008634F3">
        <w:rPr>
          <w:rFonts w:ascii="Sylfaen" w:hAnsi="Sylfaen"/>
          <w:color w:val="000000" w:themeColor="text1"/>
          <w:sz w:val="24"/>
          <w:szCs w:val="24"/>
          <w:lang w:val="ka-GE"/>
        </w:rPr>
        <w:t xml:space="preserve">, </w:t>
      </w:r>
      <w:r w:rsidR="00D14562" w:rsidRPr="008634F3">
        <w:rPr>
          <w:rFonts w:ascii="Sylfaen" w:hAnsi="Sylfaen" w:cs="Sylfaen"/>
          <w:color w:val="000000" w:themeColor="text1"/>
          <w:sz w:val="24"/>
          <w:szCs w:val="24"/>
          <w:lang w:val="ka-GE"/>
        </w:rPr>
        <w:t>რის გამოც ზღვიდან შემოსულმა ზრდასრულმა ორაგულმა შეიძლება ვერ შეძლოს თავისი მშობლიური მდინარის მიგნება</w:t>
      </w:r>
      <w:r w:rsidR="00D14562" w:rsidRPr="008634F3">
        <w:rPr>
          <w:rFonts w:ascii="Sylfaen" w:hAnsi="Sylfaen"/>
          <w:color w:val="000000" w:themeColor="text1"/>
          <w:sz w:val="24"/>
          <w:szCs w:val="24"/>
          <w:lang w:val="ka-GE"/>
        </w:rPr>
        <w:t xml:space="preserve"> (Potter &amp; Dare 2003). </w:t>
      </w:r>
      <w:r w:rsidR="00D14562" w:rsidRPr="008634F3">
        <w:rPr>
          <w:rFonts w:ascii="Sylfaen" w:hAnsi="Sylfaen" w:cs="Sylfaen"/>
          <w:color w:val="000000" w:themeColor="text1"/>
          <w:sz w:val="24"/>
          <w:szCs w:val="24"/>
          <w:lang w:val="ka-GE"/>
        </w:rPr>
        <w:t>ვინაიდან, მდ</w:t>
      </w:r>
      <w:r w:rsidR="00D14562" w:rsidRPr="008634F3">
        <w:rPr>
          <w:rFonts w:ascii="Sylfaen" w:hAnsi="Sylfaen"/>
          <w:color w:val="000000" w:themeColor="text1"/>
          <w:sz w:val="24"/>
          <w:szCs w:val="24"/>
          <w:lang w:val="ka-GE"/>
        </w:rPr>
        <w:t xml:space="preserve">. </w:t>
      </w:r>
      <w:r w:rsidR="00D14562" w:rsidRPr="008634F3">
        <w:rPr>
          <w:rFonts w:ascii="Sylfaen" w:hAnsi="Sylfaen" w:cs="Sylfaen"/>
          <w:color w:val="000000" w:themeColor="text1"/>
          <w:sz w:val="24"/>
          <w:szCs w:val="24"/>
          <w:lang w:val="ka-GE"/>
        </w:rPr>
        <w:t>რიონში მობინადრე თევზები</w:t>
      </w:r>
      <w:r w:rsidR="00D14562" w:rsidRPr="008634F3">
        <w:rPr>
          <w:rFonts w:ascii="Sylfaen" w:hAnsi="Sylfaen"/>
          <w:color w:val="000000" w:themeColor="text1"/>
          <w:sz w:val="24"/>
          <w:szCs w:val="24"/>
          <w:lang w:val="ka-GE"/>
        </w:rPr>
        <w:t xml:space="preserve">, </w:t>
      </w:r>
      <w:r w:rsidR="00D14562" w:rsidRPr="008634F3">
        <w:rPr>
          <w:rFonts w:ascii="Sylfaen" w:hAnsi="Sylfaen" w:cs="Sylfaen"/>
          <w:color w:val="000000" w:themeColor="text1"/>
          <w:sz w:val="24"/>
          <w:szCs w:val="24"/>
          <w:lang w:val="ka-GE"/>
        </w:rPr>
        <w:t>მათ შორის რიგი გამსვლელი სახეობები</w:t>
      </w:r>
      <w:r w:rsidR="00D14562" w:rsidRPr="008634F3">
        <w:rPr>
          <w:rFonts w:ascii="Sylfaen" w:hAnsi="Sylfaen"/>
          <w:color w:val="000000" w:themeColor="text1"/>
          <w:sz w:val="24"/>
          <w:szCs w:val="24"/>
          <w:lang w:val="ka-GE"/>
        </w:rPr>
        <w:t xml:space="preserve"> (</w:t>
      </w:r>
      <w:r w:rsidR="00D14562" w:rsidRPr="008634F3">
        <w:rPr>
          <w:rFonts w:ascii="Sylfaen" w:hAnsi="Sylfaen" w:cs="Sylfaen"/>
          <w:color w:val="000000" w:themeColor="text1"/>
          <w:sz w:val="24"/>
          <w:szCs w:val="24"/>
          <w:lang w:val="ka-GE"/>
        </w:rPr>
        <w:t>მათ შორის ზუთხისებრთა სახ</w:t>
      </w:r>
      <w:r w:rsidR="00BA5B61" w:rsidRPr="008634F3">
        <w:rPr>
          <w:rFonts w:ascii="Sylfaen" w:hAnsi="Sylfaen" w:cs="Sylfaen"/>
          <w:color w:val="000000" w:themeColor="text1"/>
          <w:sz w:val="24"/>
          <w:szCs w:val="24"/>
          <w:lang w:val="ka-GE"/>
        </w:rPr>
        <w:t>ე</w:t>
      </w:r>
      <w:r w:rsidR="00D14562" w:rsidRPr="008634F3">
        <w:rPr>
          <w:rFonts w:ascii="Sylfaen" w:hAnsi="Sylfaen" w:cs="Sylfaen"/>
          <w:color w:val="000000" w:themeColor="text1"/>
          <w:sz w:val="24"/>
          <w:szCs w:val="24"/>
          <w:lang w:val="ka-GE"/>
        </w:rPr>
        <w:t>ობები</w:t>
      </w:r>
      <w:r w:rsidR="00D14562" w:rsidRPr="008634F3">
        <w:rPr>
          <w:rFonts w:ascii="Sylfaen" w:hAnsi="Sylfaen"/>
          <w:color w:val="000000" w:themeColor="text1"/>
          <w:sz w:val="24"/>
          <w:szCs w:val="24"/>
          <w:lang w:val="ka-GE"/>
        </w:rPr>
        <w:t xml:space="preserve">), </w:t>
      </w:r>
      <w:r w:rsidR="00D14562" w:rsidRPr="008634F3">
        <w:rPr>
          <w:rFonts w:ascii="Sylfaen" w:hAnsi="Sylfaen" w:cs="Sylfaen"/>
          <w:color w:val="000000" w:themeColor="text1"/>
          <w:sz w:val="24"/>
          <w:szCs w:val="24"/>
          <w:lang w:val="ka-GE"/>
        </w:rPr>
        <w:t>მაღალი ღირებულებისაა</w:t>
      </w:r>
      <w:r w:rsidR="00D14562" w:rsidRPr="008634F3">
        <w:rPr>
          <w:rFonts w:ascii="Sylfaen" w:hAnsi="Sylfaen"/>
          <w:color w:val="000000" w:themeColor="text1"/>
          <w:sz w:val="24"/>
          <w:szCs w:val="24"/>
          <w:lang w:val="ka-GE"/>
        </w:rPr>
        <w:t xml:space="preserve">, </w:t>
      </w:r>
      <w:r w:rsidR="00D14562" w:rsidRPr="008634F3">
        <w:rPr>
          <w:rFonts w:ascii="Sylfaen" w:hAnsi="Sylfaen" w:cs="Sylfaen"/>
          <w:color w:val="000000" w:themeColor="text1"/>
          <w:sz w:val="24"/>
          <w:szCs w:val="24"/>
          <w:lang w:val="ka-GE"/>
        </w:rPr>
        <w:t xml:space="preserve">ფსკერდაღრმავების სამუშაოების არასათანადო მენეჯმენტის გარეშე დროებითი უარყოფითი ზემოქმედება </w:t>
      </w:r>
      <w:r w:rsidR="00D14562" w:rsidRPr="008634F3">
        <w:rPr>
          <w:rFonts w:ascii="Sylfaen" w:hAnsi="Sylfaen"/>
          <w:color w:val="000000" w:themeColor="text1"/>
          <w:sz w:val="24"/>
          <w:szCs w:val="24"/>
          <w:lang w:val="ka-GE"/>
        </w:rPr>
        <w:t xml:space="preserve">უნდა შეფასდეს, როგორც </w:t>
      </w:r>
      <w:r w:rsidR="00D14562" w:rsidRPr="008634F3">
        <w:rPr>
          <w:rFonts w:ascii="Sylfaen" w:hAnsi="Sylfaen" w:cs="Sylfaen"/>
          <w:color w:val="000000" w:themeColor="text1"/>
          <w:sz w:val="24"/>
          <w:szCs w:val="24"/>
          <w:lang w:val="ka-GE"/>
        </w:rPr>
        <w:t>მაღალი</w:t>
      </w:r>
      <w:r w:rsidR="00D14562" w:rsidRPr="008634F3">
        <w:rPr>
          <w:rFonts w:ascii="Sylfaen" w:hAnsi="Sylfaen"/>
          <w:color w:val="000000" w:themeColor="text1"/>
          <w:sz w:val="24"/>
          <w:szCs w:val="24"/>
          <w:lang w:val="ka-GE"/>
        </w:rPr>
        <w:t xml:space="preserve">. </w:t>
      </w:r>
    </w:p>
    <w:p w14:paraId="4B9FC19E" w14:textId="77777777" w:rsidR="00D14562" w:rsidRPr="008634F3" w:rsidRDefault="00D14562" w:rsidP="00D14562">
      <w:pPr>
        <w:pStyle w:val="CommentText"/>
        <w:jc w:val="both"/>
        <w:rPr>
          <w:rFonts w:ascii="Sylfaen" w:hAnsi="Sylfaen"/>
          <w:color w:val="000000" w:themeColor="text1"/>
          <w:sz w:val="24"/>
          <w:szCs w:val="24"/>
          <w:lang w:val="ka-GE"/>
        </w:rPr>
      </w:pPr>
    </w:p>
    <w:p w14:paraId="4AD3A6EF" w14:textId="77777777" w:rsidR="00D14562" w:rsidRPr="008634F3" w:rsidRDefault="00D14562" w:rsidP="00D14562">
      <w:pPr>
        <w:pStyle w:val="CommentText"/>
        <w:jc w:val="both"/>
        <w:rPr>
          <w:rFonts w:ascii="Sylfaen" w:hAnsi="Sylfaen"/>
          <w:color w:val="000000" w:themeColor="text1"/>
          <w:sz w:val="24"/>
          <w:szCs w:val="24"/>
          <w:lang w:val="ka-GE"/>
        </w:rPr>
      </w:pPr>
      <w:r w:rsidRPr="008634F3">
        <w:rPr>
          <w:rFonts w:ascii="Sylfaen" w:hAnsi="Sylfaen"/>
          <w:color w:val="000000" w:themeColor="text1"/>
          <w:sz w:val="24"/>
          <w:szCs w:val="24"/>
          <w:lang w:val="ka-GE"/>
        </w:rPr>
        <w:t>ასევე უნდა აღინიშნოს, რომ ახალი პორტის მშენებლობას და ოპერირებას  მდინარე რიონის სამხრეთ შენაკადზე, რიგი მიზეზების გამო არ ექნება ზეგავლენა, კერძოდ:</w:t>
      </w:r>
    </w:p>
    <w:p w14:paraId="34B8052D" w14:textId="77777777" w:rsidR="00D14562" w:rsidRPr="008634F3" w:rsidRDefault="00D14562" w:rsidP="00D14562">
      <w:pPr>
        <w:shd w:val="clear" w:color="auto" w:fill="FFFFFF"/>
        <w:jc w:val="both"/>
        <w:rPr>
          <w:rFonts w:ascii="Sylfaen" w:hAnsi="Sylfaen" w:cs="Helvetica"/>
          <w:color w:val="000000" w:themeColor="text1"/>
          <w:lang w:val="en"/>
        </w:rPr>
      </w:pPr>
    </w:p>
    <w:p w14:paraId="12AB6DD6" w14:textId="19D57618" w:rsidR="00D14562" w:rsidRPr="008634F3" w:rsidRDefault="00D14562" w:rsidP="002E1562">
      <w:pPr>
        <w:pStyle w:val="CommentText"/>
        <w:numPr>
          <w:ilvl w:val="0"/>
          <w:numId w:val="19"/>
        </w:numPr>
        <w:spacing w:after="160"/>
        <w:jc w:val="both"/>
        <w:rPr>
          <w:rFonts w:ascii="Sylfaen" w:hAnsi="Sylfaen"/>
          <w:color w:val="000000" w:themeColor="text1"/>
          <w:sz w:val="24"/>
          <w:szCs w:val="24"/>
          <w:lang w:val="ka-GE"/>
        </w:rPr>
      </w:pPr>
      <w:r w:rsidRPr="008634F3">
        <w:rPr>
          <w:rFonts w:ascii="Sylfaen" w:hAnsi="Sylfaen" w:cs="Sylfaen"/>
          <w:color w:val="000000" w:themeColor="text1"/>
          <w:sz w:val="24"/>
          <w:szCs w:val="24"/>
        </w:rPr>
        <w:lastRenderedPageBreak/>
        <w:t>ფსკერდაღრმავებისას</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ატივნარებული</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ნატანი</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ჩრდილოეთისკენ</w:t>
      </w:r>
      <w:r w:rsidRPr="008634F3">
        <w:rPr>
          <w:rFonts w:ascii="Sylfaen" w:hAnsi="Sylfaen"/>
          <w:color w:val="000000" w:themeColor="text1"/>
          <w:sz w:val="24"/>
          <w:szCs w:val="24"/>
        </w:rPr>
        <w:t>,</w:t>
      </w:r>
      <w:r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rPr>
        <w:t>მდ</w:t>
      </w:r>
      <w:r w:rsidRPr="008634F3">
        <w:rPr>
          <w:rFonts w:ascii="Sylfaen" w:hAnsi="Sylfaen"/>
          <w:color w:val="000000" w:themeColor="text1"/>
          <w:sz w:val="24"/>
          <w:szCs w:val="24"/>
        </w:rPr>
        <w:t>.</w:t>
      </w:r>
      <w:r w:rsidR="008847B7" w:rsidRPr="008634F3">
        <w:rPr>
          <w:rFonts w:ascii="Sylfaen" w:hAnsi="Sylfaen"/>
          <w:color w:val="000000" w:themeColor="text1"/>
          <w:sz w:val="24"/>
          <w:szCs w:val="24"/>
          <w:lang w:val="ka-GE"/>
        </w:rPr>
        <w:t xml:space="preserve"> </w:t>
      </w:r>
      <w:r w:rsidR="008847B7" w:rsidRPr="008634F3">
        <w:rPr>
          <w:rFonts w:ascii="Sylfaen" w:hAnsi="Sylfaen" w:cs="Sylfaen"/>
          <w:color w:val="000000" w:themeColor="text1"/>
          <w:sz w:val="24"/>
          <w:szCs w:val="24"/>
        </w:rPr>
        <w:t>რიონის</w:t>
      </w:r>
      <w:r w:rsidR="008847B7" w:rsidRPr="008634F3">
        <w:rPr>
          <w:rFonts w:ascii="Sylfaen" w:hAnsi="Sylfaen" w:cs="Sylfaen"/>
          <w:color w:val="000000" w:themeColor="text1"/>
          <w:sz w:val="24"/>
          <w:szCs w:val="24"/>
          <w:lang w:val="ka-GE"/>
        </w:rPr>
        <w:t xml:space="preserve"> შესართავისკენ</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გადაადგილდება</w:t>
      </w:r>
      <w:r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rPr>
        <w:t>მსგავსი</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სამუშაოების</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მონიტორინგის</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მონაცემების</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მიხედვით</w:t>
      </w:r>
      <w:r w:rsidRPr="008634F3">
        <w:rPr>
          <w:rFonts w:ascii="Sylfaen" w:hAnsi="Sylfaen"/>
          <w:color w:val="000000" w:themeColor="text1"/>
          <w:sz w:val="24"/>
          <w:szCs w:val="24"/>
        </w:rPr>
        <w:t>,</w:t>
      </w:r>
      <w:r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rPr>
        <w:t>სიმღვრივის</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ზრდა</w:t>
      </w:r>
      <w:r w:rsidRPr="008634F3">
        <w:rPr>
          <w:rFonts w:ascii="Sylfaen" w:hAnsi="Sylfaen" w:cs="Sylfaen"/>
          <w:color w:val="000000" w:themeColor="text1"/>
          <w:sz w:val="24"/>
          <w:szCs w:val="24"/>
          <w:lang w:val="ka-GE"/>
        </w:rPr>
        <w:t xml:space="preserve"> ამღვრევის წერტილიდან</w:t>
      </w:r>
      <w:r w:rsidRPr="008634F3">
        <w:rPr>
          <w:rFonts w:ascii="Sylfaen" w:hAnsi="Sylfaen"/>
          <w:color w:val="000000" w:themeColor="text1"/>
          <w:sz w:val="24"/>
          <w:szCs w:val="24"/>
        </w:rPr>
        <w:t xml:space="preserve"> 200-250</w:t>
      </w:r>
      <w:r w:rsidR="009F4D8C"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rPr>
        <w:t>მ</w:t>
      </w:r>
      <w:r w:rsidRPr="008634F3">
        <w:rPr>
          <w:rFonts w:ascii="Sylfaen" w:hAnsi="Sylfaen"/>
          <w:color w:val="000000" w:themeColor="text1"/>
          <w:sz w:val="24"/>
          <w:szCs w:val="24"/>
        </w:rPr>
        <w:t>-</w:t>
      </w:r>
      <w:r w:rsidRPr="008634F3">
        <w:rPr>
          <w:rFonts w:ascii="Sylfaen" w:hAnsi="Sylfaen" w:cs="Sylfaen"/>
          <w:color w:val="000000" w:themeColor="text1"/>
          <w:sz w:val="24"/>
          <w:szCs w:val="24"/>
        </w:rPr>
        <w:t>ის</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მანძილზე</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იქნება</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შესამჩნევი</w:t>
      </w:r>
      <w:r w:rsidRPr="008634F3">
        <w:rPr>
          <w:rFonts w:ascii="Sylfaen" w:hAnsi="Sylfaen"/>
          <w:color w:val="000000" w:themeColor="text1"/>
          <w:sz w:val="24"/>
          <w:szCs w:val="24"/>
        </w:rPr>
        <w:t>.</w:t>
      </w:r>
      <w:r w:rsidRPr="008634F3">
        <w:rPr>
          <w:rFonts w:ascii="Sylfaen" w:hAnsi="Sylfaen"/>
          <w:color w:val="000000" w:themeColor="text1"/>
          <w:sz w:val="24"/>
          <w:szCs w:val="24"/>
          <w:lang w:val="ka-GE"/>
        </w:rPr>
        <w:t xml:space="preserve"> </w:t>
      </w:r>
      <w:r w:rsidRPr="008634F3">
        <w:rPr>
          <w:rFonts w:ascii="Sylfaen" w:hAnsi="Sylfaen" w:cs="Sylfaen"/>
          <w:color w:val="000000" w:themeColor="text1"/>
          <w:sz w:val="24"/>
          <w:szCs w:val="24"/>
        </w:rPr>
        <w:t>სიმღვრივ</w:t>
      </w:r>
      <w:r w:rsidRPr="008634F3">
        <w:rPr>
          <w:rFonts w:ascii="Sylfaen" w:hAnsi="Sylfaen" w:cs="Sylfaen"/>
          <w:color w:val="000000" w:themeColor="text1"/>
          <w:sz w:val="24"/>
          <w:szCs w:val="24"/>
          <w:lang w:val="ka-GE"/>
        </w:rPr>
        <w:t xml:space="preserve">ე </w:t>
      </w:r>
      <w:r w:rsidRPr="008634F3">
        <w:rPr>
          <w:rFonts w:ascii="Sylfaen" w:hAnsi="Sylfaen" w:cs="Sylfaen"/>
          <w:color w:val="000000" w:themeColor="text1"/>
          <w:sz w:val="24"/>
          <w:szCs w:val="24"/>
        </w:rPr>
        <w:t>თანდათანობით</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შემცირდება</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და</w:t>
      </w:r>
      <w:r w:rsidRPr="008634F3">
        <w:rPr>
          <w:rFonts w:ascii="Sylfaen" w:hAnsi="Sylfaen"/>
          <w:color w:val="000000" w:themeColor="text1"/>
          <w:sz w:val="24"/>
          <w:szCs w:val="24"/>
        </w:rPr>
        <w:t xml:space="preserve"> 500-600 </w:t>
      </w:r>
      <w:r w:rsidRPr="008634F3">
        <w:rPr>
          <w:rFonts w:ascii="Sylfaen" w:hAnsi="Sylfaen" w:cs="Sylfaen"/>
          <w:color w:val="000000" w:themeColor="text1"/>
          <w:sz w:val="24"/>
          <w:szCs w:val="24"/>
        </w:rPr>
        <w:t>მ</w:t>
      </w:r>
      <w:r w:rsidRPr="008634F3">
        <w:rPr>
          <w:rFonts w:ascii="Sylfaen" w:hAnsi="Sylfaen"/>
          <w:color w:val="000000" w:themeColor="text1"/>
          <w:sz w:val="24"/>
          <w:szCs w:val="24"/>
        </w:rPr>
        <w:t>-</w:t>
      </w:r>
      <w:r w:rsidRPr="008634F3">
        <w:rPr>
          <w:rFonts w:ascii="Sylfaen" w:hAnsi="Sylfaen" w:cs="Sylfaen"/>
          <w:color w:val="000000" w:themeColor="text1"/>
          <w:sz w:val="24"/>
          <w:szCs w:val="24"/>
        </w:rPr>
        <w:t>ის</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ფარგლებში</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ბუნებრივ</w:t>
      </w:r>
      <w:r w:rsidRPr="008634F3">
        <w:rPr>
          <w:rFonts w:ascii="Sylfaen" w:hAnsi="Sylfaen" w:cs="Sylfaen"/>
          <w:color w:val="000000" w:themeColor="text1"/>
          <w:sz w:val="24"/>
          <w:szCs w:val="24"/>
          <w:lang w:val="ka-GE"/>
        </w:rPr>
        <w:t xml:space="preserve"> </w:t>
      </w:r>
      <w:r w:rsidRPr="008634F3">
        <w:rPr>
          <w:rFonts w:ascii="Sylfaen" w:hAnsi="Sylfaen" w:cs="Sylfaen"/>
          <w:color w:val="000000" w:themeColor="text1"/>
          <w:sz w:val="24"/>
          <w:szCs w:val="24"/>
        </w:rPr>
        <w:t>ფონს</w:t>
      </w:r>
      <w:r w:rsidRPr="008634F3">
        <w:rPr>
          <w:rFonts w:ascii="Sylfaen" w:hAnsi="Sylfaen" w:cs="Sylfaen"/>
          <w:color w:val="000000" w:themeColor="text1"/>
          <w:sz w:val="24"/>
          <w:szCs w:val="24"/>
          <w:lang w:val="ka-GE"/>
        </w:rPr>
        <w:t xml:space="preserve"> უბრუნდება.</w:t>
      </w:r>
    </w:p>
    <w:p w14:paraId="55A16017" w14:textId="17211EB0" w:rsidR="00D14562" w:rsidRPr="008634F3" w:rsidRDefault="00D14562" w:rsidP="00D14562">
      <w:pPr>
        <w:shd w:val="clear" w:color="auto" w:fill="FFFFFF"/>
        <w:jc w:val="both"/>
        <w:rPr>
          <w:rFonts w:ascii="Sylfaen" w:hAnsi="Sylfaen"/>
          <w:color w:val="000000" w:themeColor="text1"/>
          <w:lang w:val="ka-GE"/>
        </w:rPr>
      </w:pPr>
      <w:r w:rsidRPr="008634F3">
        <w:rPr>
          <w:rFonts w:ascii="Sylfaen" w:hAnsi="Sylfaen"/>
          <w:color w:val="000000" w:themeColor="text1"/>
          <w:lang w:val="ka-GE"/>
        </w:rPr>
        <w:t>ამ ეტაპზე, ფსკერდაღრმავებითი სამუშაოების შემსრულებელი კონტრაქტორი შერჩეული არ არის. მიუხედავად რეკომენდაციისა, გამომდინარე ფსკერდაღრმავებითი სამუშაოების მასშტაბებისა, ნაკლებად სავარაუდოა, რომ ფსკერდაღრმავებისთვის საჭრისიანი მიწისმწოვი იქნას გამოყენებული. როგორც დიზაინშია მოცემული, ამოღებული მასალის ნაწილი გამოსადეგი იქნება მშენებლობისთვის და გადაიტუმბება ნაპირზე. თუმცა, წვრილმარცვლოვანი ნატანის დიდი რაოდენობა, რომელიც უვარგისია შემავსებლად, განთავსდება წყალქვეშა კანიონში 80-100</w:t>
      </w:r>
      <w:r w:rsidR="009F4D8C" w:rsidRPr="008634F3">
        <w:rPr>
          <w:rFonts w:ascii="Sylfaen" w:hAnsi="Sylfaen"/>
          <w:color w:val="000000" w:themeColor="text1"/>
          <w:lang w:val="ka-GE"/>
        </w:rPr>
        <w:t xml:space="preserve"> </w:t>
      </w:r>
      <w:r w:rsidRPr="008634F3">
        <w:rPr>
          <w:rFonts w:ascii="Sylfaen" w:hAnsi="Sylfaen"/>
          <w:color w:val="000000" w:themeColor="text1"/>
          <w:lang w:val="ka-GE"/>
        </w:rPr>
        <w:t>მ სიღრმეებზე. განთავსების ადგილის მიხედვით, შესაძლებელია არსებობდეს მაღალი რისკი იმისა, რომ წვრილმარცვლოვანი ნატანის მასალა დააზიანებს ზღვის ბენთოსს. გამომდინარე იმ ფაქტიდან, რომ გეგმიური და არაგეგმიური ფსკერდაღ</w:t>
      </w:r>
      <w:r w:rsidR="009F4D8C" w:rsidRPr="008634F3">
        <w:rPr>
          <w:rFonts w:ascii="Sylfaen" w:hAnsi="Sylfaen"/>
          <w:color w:val="000000" w:themeColor="text1"/>
          <w:lang w:val="ka-GE"/>
        </w:rPr>
        <w:t>რ</w:t>
      </w:r>
      <w:r w:rsidRPr="008634F3">
        <w:rPr>
          <w:rFonts w:ascii="Sylfaen" w:hAnsi="Sylfaen"/>
          <w:color w:val="000000" w:themeColor="text1"/>
          <w:lang w:val="ka-GE"/>
        </w:rPr>
        <w:t>მავებისას ამოღებული ნიადაგის განსათავსებლად ასევე აღნიშნული ტერიტორიის გამოყენება იგეგმება, შეგვიძლია ვთქვათ, რომ ტერიტორიაზე  ბენთიკური საზოგადოებები აღდგენას ვერ მოასწრებს.</w:t>
      </w:r>
    </w:p>
    <w:p w14:paraId="2AF038C9" w14:textId="77777777" w:rsidR="00D14562" w:rsidRPr="008634F3" w:rsidRDefault="00D14562" w:rsidP="00D14562">
      <w:pPr>
        <w:shd w:val="clear" w:color="auto" w:fill="FFFFFF"/>
        <w:jc w:val="both"/>
        <w:rPr>
          <w:rFonts w:ascii="Sylfaen" w:hAnsi="Sylfaen"/>
          <w:color w:val="000000" w:themeColor="text1"/>
          <w:lang w:val="ka-GE"/>
        </w:rPr>
      </w:pPr>
    </w:p>
    <w:p w14:paraId="5CBF361C" w14:textId="7EFF5E0C" w:rsidR="00D14562" w:rsidRPr="008634F3" w:rsidRDefault="00D14562" w:rsidP="00D14562">
      <w:pPr>
        <w:spacing w:line="222" w:lineRule="auto"/>
        <w:jc w:val="both"/>
        <w:rPr>
          <w:rFonts w:ascii="Sylfaen" w:hAnsi="Sylfaen"/>
          <w:color w:val="000000" w:themeColor="text1"/>
          <w:lang w:val="ka-GE"/>
        </w:rPr>
      </w:pPr>
      <w:r w:rsidRPr="008634F3">
        <w:rPr>
          <w:rFonts w:ascii="Sylfaen" w:hAnsi="Sylfaen"/>
          <w:color w:val="000000" w:themeColor="text1"/>
          <w:lang w:val="ka-GE"/>
        </w:rPr>
        <w:t>სამშენებლო საქმიანობას ასევე შეუძლია იქონიოს ფიზიოლოგიური ხასიათის ზემოქმედება (მაგ. ლეტალური, ფიზიკური დაზიანება და სმენის დაზიანება) და ქცევითი ზემოქმედება (მაგ. კომუნიკაციის დარღვევა და შენიღბვა) მგრძნობიარე სახეობებზე, განსაკუთრებით კი - ზღვის ძუძუმწოვრებზე.</w:t>
      </w:r>
    </w:p>
    <w:p w14:paraId="14C8133B" w14:textId="77777777" w:rsidR="00D14562" w:rsidRPr="008634F3" w:rsidRDefault="00D14562" w:rsidP="00D14562">
      <w:pPr>
        <w:pStyle w:val="Heading3"/>
        <w:rPr>
          <w:rFonts w:ascii="Sylfaen" w:hAnsi="Sylfaen"/>
          <w:color w:val="000000" w:themeColor="text1"/>
          <w:lang w:val="ka-GE"/>
        </w:rPr>
      </w:pPr>
    </w:p>
    <w:p w14:paraId="2DE112E1" w14:textId="42E24A80" w:rsidR="00C533EB" w:rsidRPr="008634F3" w:rsidRDefault="008847B7" w:rsidP="00C533EB">
      <w:pPr>
        <w:pStyle w:val="Heading3"/>
        <w:ind w:hanging="432"/>
        <w:rPr>
          <w:rFonts w:ascii="Sylfaen" w:hAnsi="Sylfaen"/>
          <w:color w:val="000000" w:themeColor="text1"/>
        </w:rPr>
      </w:pPr>
      <w:bookmarkStart w:id="8" w:name="_Toc83646052"/>
      <w:r w:rsidRPr="008634F3">
        <w:rPr>
          <w:rFonts w:ascii="Sylfaen" w:hAnsi="Sylfaen"/>
          <w:b/>
          <w:color w:val="000000" w:themeColor="text1"/>
          <w:lang w:val="ka-GE"/>
        </w:rPr>
        <w:t xml:space="preserve">       3</w:t>
      </w:r>
      <w:r w:rsidR="00C533EB" w:rsidRPr="008634F3">
        <w:rPr>
          <w:rFonts w:ascii="Sylfaen" w:hAnsi="Sylfaen"/>
          <w:b/>
          <w:color w:val="000000" w:themeColor="text1"/>
          <w:lang w:val="ka-GE"/>
        </w:rPr>
        <w:t xml:space="preserve">.3.4 </w:t>
      </w:r>
      <w:r w:rsidR="00D14562" w:rsidRPr="008634F3">
        <w:rPr>
          <w:rFonts w:ascii="Sylfaen" w:hAnsi="Sylfaen"/>
          <w:b/>
          <w:color w:val="000000" w:themeColor="text1"/>
          <w:lang w:val="ka-GE"/>
        </w:rPr>
        <w:t xml:space="preserve"> პროექტის ზეგავლენა წითელ </w:t>
      </w:r>
      <w:r w:rsidR="009F4D8C" w:rsidRPr="008634F3">
        <w:rPr>
          <w:rFonts w:ascii="Sylfaen" w:hAnsi="Sylfaen"/>
          <w:b/>
          <w:color w:val="000000" w:themeColor="text1"/>
          <w:lang w:val="ka-GE"/>
        </w:rPr>
        <w:t>ნუსხაში</w:t>
      </w:r>
      <w:r w:rsidR="00D14562" w:rsidRPr="008634F3">
        <w:rPr>
          <w:rFonts w:ascii="Sylfaen" w:hAnsi="Sylfaen"/>
          <w:b/>
          <w:color w:val="000000" w:themeColor="text1"/>
          <w:lang w:val="ka-GE"/>
        </w:rPr>
        <w:t xml:space="preserve"> შეყვანილი იხტიოფაუნის სახეობებზე</w:t>
      </w:r>
      <w:bookmarkStart w:id="9" w:name="_Toc83646054"/>
      <w:bookmarkEnd w:id="8"/>
      <w:r w:rsidR="00D14562" w:rsidRPr="008634F3">
        <w:rPr>
          <w:rFonts w:ascii="Sylfaen" w:hAnsi="Sylfaen"/>
          <w:color w:val="000000" w:themeColor="text1"/>
        </w:rPr>
        <w:t xml:space="preserve"> </w:t>
      </w:r>
    </w:p>
    <w:p w14:paraId="198E95D1" w14:textId="77777777" w:rsidR="008847B7" w:rsidRPr="008634F3" w:rsidRDefault="008847B7" w:rsidP="00C533EB">
      <w:pPr>
        <w:pStyle w:val="Heading3"/>
        <w:ind w:hanging="432"/>
        <w:rPr>
          <w:rFonts w:ascii="Sylfaen" w:hAnsi="Sylfaen"/>
          <w:b/>
          <w:color w:val="000000" w:themeColor="text1"/>
          <w:lang w:val="ka-GE"/>
        </w:rPr>
      </w:pPr>
    </w:p>
    <w:p w14:paraId="383A3661" w14:textId="6E827D5B" w:rsidR="00D14562" w:rsidRPr="008634F3" w:rsidRDefault="008847B7" w:rsidP="00C533EB">
      <w:pPr>
        <w:pStyle w:val="Heading3"/>
        <w:ind w:hanging="432"/>
        <w:rPr>
          <w:rFonts w:ascii="Sylfaen" w:hAnsi="Sylfaen"/>
          <w:b/>
          <w:color w:val="000000" w:themeColor="text1"/>
          <w:lang w:val="ka-GE"/>
        </w:rPr>
      </w:pPr>
      <w:r w:rsidRPr="008634F3">
        <w:rPr>
          <w:rFonts w:ascii="Sylfaen" w:hAnsi="Sylfaen"/>
          <w:b/>
          <w:color w:val="000000" w:themeColor="text1"/>
          <w:lang w:val="ka-GE"/>
        </w:rPr>
        <w:t xml:space="preserve">       3</w:t>
      </w:r>
      <w:r w:rsidR="00C533EB" w:rsidRPr="008634F3">
        <w:rPr>
          <w:rFonts w:ascii="Sylfaen" w:hAnsi="Sylfaen"/>
          <w:b/>
          <w:color w:val="000000" w:themeColor="text1"/>
          <w:lang w:val="ka-GE"/>
        </w:rPr>
        <w:t>.3.4.1</w:t>
      </w:r>
      <w:r w:rsidR="009F4D8C" w:rsidRPr="008634F3">
        <w:rPr>
          <w:rFonts w:ascii="Sylfaen" w:hAnsi="Sylfaen"/>
          <w:b/>
          <w:color w:val="000000" w:themeColor="text1"/>
          <w:lang w:val="ka-GE"/>
        </w:rPr>
        <w:t xml:space="preserve"> </w:t>
      </w:r>
      <w:r w:rsidR="00D14562" w:rsidRPr="008634F3">
        <w:rPr>
          <w:rFonts w:ascii="Sylfaen" w:hAnsi="Sylfaen" w:cs="Sylfaen"/>
          <w:b/>
          <w:color w:val="000000" w:themeColor="text1"/>
        </w:rPr>
        <w:t>პროექტის</w:t>
      </w:r>
      <w:r w:rsidR="00D14562" w:rsidRPr="008634F3">
        <w:rPr>
          <w:rFonts w:ascii="Sylfaen" w:hAnsi="Sylfaen"/>
          <w:b/>
          <w:color w:val="000000" w:themeColor="text1"/>
        </w:rPr>
        <w:t xml:space="preserve"> </w:t>
      </w:r>
      <w:r w:rsidR="00D14562" w:rsidRPr="008634F3">
        <w:rPr>
          <w:rFonts w:ascii="Sylfaen" w:hAnsi="Sylfaen" w:cs="Sylfaen"/>
          <w:b/>
          <w:color w:val="000000" w:themeColor="text1"/>
        </w:rPr>
        <w:t>შესაძლო</w:t>
      </w:r>
      <w:r w:rsidR="00D14562" w:rsidRPr="008634F3">
        <w:rPr>
          <w:rFonts w:ascii="Sylfaen" w:hAnsi="Sylfaen"/>
          <w:b/>
          <w:color w:val="000000" w:themeColor="text1"/>
        </w:rPr>
        <w:t xml:space="preserve"> </w:t>
      </w:r>
      <w:r w:rsidR="00D14562" w:rsidRPr="008634F3">
        <w:rPr>
          <w:rFonts w:ascii="Sylfaen" w:hAnsi="Sylfaen" w:cs="Sylfaen"/>
          <w:b/>
          <w:color w:val="000000" w:themeColor="text1"/>
        </w:rPr>
        <w:t>ზეგავლენა</w:t>
      </w:r>
      <w:r w:rsidR="00D14562" w:rsidRPr="008634F3">
        <w:rPr>
          <w:rFonts w:ascii="Sylfaen" w:hAnsi="Sylfaen"/>
          <w:b/>
          <w:color w:val="000000" w:themeColor="text1"/>
        </w:rPr>
        <w:t xml:space="preserve"> </w:t>
      </w:r>
      <w:r w:rsidR="00D14562" w:rsidRPr="008634F3">
        <w:rPr>
          <w:rFonts w:ascii="Sylfaen" w:hAnsi="Sylfaen" w:cs="Sylfaen"/>
          <w:b/>
          <w:color w:val="000000" w:themeColor="text1"/>
        </w:rPr>
        <w:t>ზუთხისებრზე</w:t>
      </w:r>
      <w:bookmarkEnd w:id="9"/>
    </w:p>
    <w:p w14:paraId="2C44E907" w14:textId="77777777" w:rsidR="00D14562" w:rsidRPr="008634F3" w:rsidRDefault="00D14562" w:rsidP="00D14562">
      <w:pPr>
        <w:rPr>
          <w:rFonts w:ascii="Sylfaen" w:hAnsi="Sylfaen"/>
          <w:color w:val="000000" w:themeColor="text1"/>
          <w:lang w:val="ka-GE"/>
        </w:rPr>
      </w:pPr>
    </w:p>
    <w:p w14:paraId="6AAC7773" w14:textId="764E5F0D"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 xml:space="preserve">საქართველოს ტერიტორიის მიმდებარე  შავი ზღვის აკვატორიაში ზუთხისებრთა გავრცელების ყველაზე დიდი არეალი მდებარეობს ქ. ფოთიდან კოდორის კონცხამდე. აღნიშნული სანაპირო ზოლი დაახლოებით 120 კმ-ის სიგრძისაა და პროექტს, რომელიც იწყება ქ. ფოთის ტერიტორიაზე (ნაბადას დასახლების მიპირდაპირე მხარეს) პირდაპირი ზეგავლენა გააჩნია ზუთხისებრთა გავრცელების სამხრეთით განთავსებული ტერიტორიის მცირე ნაწილზე. პროექტის პირდაპირი ზეგავლენის ქვეშ მოქცეული ტერიტორია დაახლოებით 0.5 კმ-ის სიგრძისაა.  შესაბამისად, პროექტის მშენებლობის და ოპერირების ეტაპზე არ განხორციელდება  ზუთხისებრთა გავრცელების არეალის სეგმენტაცია. თუმცა, ზუთხისებრთა გავრცელების არეალი შემცირდება დაახლოებით ხუთასი მეტრით, რაც  ქ. ფოთიდან კოდორის კონცხამდე ზუთხისებრთა გავრცელების მთლიანი სეგმენტის 0.5%-ზე ნაკლებია. </w:t>
      </w:r>
    </w:p>
    <w:p w14:paraId="756F62AC" w14:textId="77777777" w:rsidR="00D14562" w:rsidRPr="008634F3" w:rsidRDefault="00D14562" w:rsidP="00D14562">
      <w:pPr>
        <w:jc w:val="both"/>
        <w:rPr>
          <w:rFonts w:ascii="Sylfaen" w:hAnsi="Sylfaen"/>
          <w:color w:val="000000" w:themeColor="text1"/>
          <w:lang w:val="ka-GE"/>
        </w:rPr>
      </w:pPr>
    </w:p>
    <w:p w14:paraId="4D294FE7" w14:textId="5DE51F4E"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lastRenderedPageBreak/>
        <w:t xml:space="preserve">შესაბამისად, შეგვიძლია ვთქვათ, რომ პროექტის მშენებლობის და ოპერირების ეტაპზე, შავი ზღვის სანაპირო ზოლში, ზუთხისებრთა გავრცელების არეალის სპეციფიკიდან გამომდინარე,  მათზე ზეგავლენა </w:t>
      </w:r>
      <w:r w:rsidR="00964DE2" w:rsidRPr="008634F3">
        <w:rPr>
          <w:rFonts w:ascii="Sylfaen" w:hAnsi="Sylfaen"/>
          <w:color w:val="000000" w:themeColor="text1"/>
          <w:lang w:val="ka-GE"/>
        </w:rPr>
        <w:t>მაღალი</w:t>
      </w:r>
      <w:r w:rsidR="009F4D8C" w:rsidRPr="008634F3">
        <w:rPr>
          <w:rFonts w:ascii="Sylfaen" w:hAnsi="Sylfaen"/>
          <w:color w:val="000000" w:themeColor="text1"/>
          <w:lang w:val="ka-GE"/>
        </w:rPr>
        <w:t xml:space="preserve"> </w:t>
      </w:r>
      <w:r w:rsidR="00964DE2" w:rsidRPr="008634F3">
        <w:rPr>
          <w:rFonts w:ascii="Sylfaen" w:hAnsi="Sylfaen"/>
          <w:color w:val="000000" w:themeColor="text1"/>
          <w:lang w:val="ka-GE"/>
        </w:rPr>
        <w:t>არ იქნება</w:t>
      </w:r>
      <w:r w:rsidRPr="008634F3">
        <w:rPr>
          <w:rFonts w:ascii="Sylfaen" w:hAnsi="Sylfaen"/>
          <w:color w:val="000000" w:themeColor="text1"/>
          <w:lang w:val="ka-GE"/>
        </w:rPr>
        <w:t xml:space="preserve">  და ზუთხისებრი სახეობები გადაინაცვლებენ საპროექტო ზონის ჩრდილოეთით.</w:t>
      </w:r>
    </w:p>
    <w:p w14:paraId="44EB2EA7" w14:textId="77777777" w:rsidR="00D14562" w:rsidRPr="008634F3" w:rsidRDefault="00D14562" w:rsidP="00D14562">
      <w:pPr>
        <w:jc w:val="both"/>
        <w:rPr>
          <w:rFonts w:ascii="Sylfaen" w:hAnsi="Sylfaen"/>
          <w:color w:val="000000" w:themeColor="text1"/>
          <w:lang w:val="ka-GE"/>
        </w:rPr>
      </w:pPr>
    </w:p>
    <w:p w14:paraId="0D699F6D"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იმისათვის, რომ განვიხილოთ პროექტის ზეგავლენა ზუთხისებრთა ტოფობის პერიოდზე, ქვემოთ მოცემულია ანალიზი ზუთხისებრთა ტოფობის ტერიტორიებზე, მათ ჰორიზონტალურ და ვერტიკალურ გადანაწილებაზე და ზემოქმედების ძირითად ფაქტორებზე.</w:t>
      </w:r>
    </w:p>
    <w:p w14:paraId="4888DD39" w14:textId="093EE128" w:rsidR="00D14562" w:rsidRPr="008634F3" w:rsidRDefault="00D14562" w:rsidP="00964DE2">
      <w:pPr>
        <w:rPr>
          <w:rFonts w:ascii="Sylfaen" w:hAnsi="Sylfaen"/>
          <w:b/>
          <w:color w:val="000000" w:themeColor="text1"/>
          <w:lang w:val="ka-GE"/>
        </w:rPr>
      </w:pPr>
    </w:p>
    <w:p w14:paraId="459BAD52"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ზუთხისებრთა სატოფეები განლაგებული იყო მდინარე რიონში, ენგურსა და ცხენისწყალში. ამ მდინარეებში სატოფეები იწყებოდა იქ, სადაც ჩნდებოდა ქვა-ქვიშიანი გრუნტი და სრულდებოდა იქ, სადაც დინების სიჩქარე ჩვეულებრივ შეადგენდა ან აღემატებოდა წამში 2 მეტრს.</w:t>
      </w:r>
    </w:p>
    <w:p w14:paraId="005505EC" w14:textId="77777777" w:rsidR="00D14562" w:rsidRPr="008634F3" w:rsidRDefault="00D14562" w:rsidP="00D14562">
      <w:pPr>
        <w:jc w:val="both"/>
        <w:rPr>
          <w:rFonts w:ascii="Sylfaen" w:hAnsi="Sylfaen"/>
          <w:color w:val="000000" w:themeColor="text1"/>
          <w:lang w:val="ka-GE"/>
        </w:rPr>
      </w:pPr>
    </w:p>
    <w:p w14:paraId="58D0EE1F" w14:textId="39EEED05"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ტიხისა (Тихий, 1929 (а)) და მარტის (Марти, 1939, 1940) ცნობით</w:t>
      </w:r>
      <w:r w:rsidR="009F4D8C" w:rsidRPr="008634F3">
        <w:rPr>
          <w:rFonts w:ascii="Sylfaen" w:hAnsi="Sylfaen"/>
          <w:color w:val="000000" w:themeColor="text1"/>
          <w:lang w:val="ka-GE"/>
        </w:rPr>
        <w:t>,</w:t>
      </w:r>
      <w:r w:rsidRPr="008634F3">
        <w:rPr>
          <w:rFonts w:ascii="Sylfaen" w:hAnsi="Sylfaen"/>
          <w:color w:val="000000" w:themeColor="text1"/>
          <w:lang w:val="ka-GE"/>
        </w:rPr>
        <w:t xml:space="preserve"> მდინარე რიონში სატოფეები საჯავახო-სამტრედიის სარკინიგზო ხიდის სიახლოვეს იწყებოდა და მდინარე ყვირილას შესართავთან მთავრდებოდა (მოიცავდა მდინარე ყვირილას შესართავსაც). ტიხი (Тихий, 1929 (а)) სატოფეებში კიდევ უფრო ზევით, ყვირილას შესართავიდან -ქუთაისამდე მონაკვეთსაც მოისაზრებდა, თუმცა აქვე აღნიშნავდა, რომ ამ ადგილისათვის სახასიათო სწრაფი დინების გამო აქ ტოფობას მხოლოდ ზოგ შემთხვევებში დინების შენელებისას ჰქონოდა ადგილი. ზუთხისებრთა ქუთაისამდე გავრცელებას აღნიშნავდნენ დანილევსკი (Данилевскიй, 1871), კესლერი (Кесслер, 1878) და კავრაისკი (Каврайскიй, 1906). ბურჭულაძის (бурчуладзе и др., 1973-1989) ცნობით, სატოფეები რიონზე სამტრედიის სიახლოვეს იწყებოდა და ყვირილას შესართავის ზევით, სოფელ რიონთან, რიონზე გამავალი სარკინიგზო ხიდის სიახლოვეს მთავრდებოდა. აღნიშნულიდან გამომდინარე, შეგვიძლია მივიჩნიოთ, რომ მდინარე რიონში სატოფე უბნის სიგრძე საჯავახო-სამტრედიის სარკინიგზო ხიდიდან ქ. ქუთაისამდე დაახლოებით 57 კმ-ს შეადგენდა, იწყებოდა შესართავიდან დაახლოებით მე-80, ხოლო მთავრდებოდა 137-ე კილომეტრზე. სატოფეთა ფართობის შესახებ მოგვეპოვება მხოლოდ ბურჭულაძის (бурчуладзе и др., 1973-1989) ცნობა, რომელიც რიონის სატოფეთა (სიღრმე არანაკლები 1 მეტრისა, დინების სიჩქარე არაუმეტეს 2 მ/წამში, ქვიანი გრუნტი, დიამეტრით არაუმეტეს 5-6 სმ-სა) ფართობს 200 ჰექტარით აფასებდა.</w:t>
      </w:r>
    </w:p>
    <w:p w14:paraId="624C0EBA" w14:textId="77777777" w:rsidR="00D14562" w:rsidRPr="008634F3" w:rsidRDefault="00D14562" w:rsidP="00D14562">
      <w:pPr>
        <w:jc w:val="both"/>
        <w:rPr>
          <w:rFonts w:ascii="Sylfaen" w:hAnsi="Sylfaen"/>
          <w:color w:val="000000" w:themeColor="text1"/>
          <w:lang w:val="ka-GE"/>
        </w:rPr>
      </w:pPr>
    </w:p>
    <w:p w14:paraId="1ADDDA47" w14:textId="5B4E9824" w:rsidR="00D14562" w:rsidRPr="008634F3" w:rsidRDefault="00D14562" w:rsidP="00D14562">
      <w:pPr>
        <w:jc w:val="both"/>
        <w:rPr>
          <w:rFonts w:ascii="Sylfaen" w:hAnsi="Sylfaen"/>
          <w:b/>
          <w:color w:val="000000" w:themeColor="text1"/>
          <w:lang w:val="ka-GE"/>
        </w:rPr>
      </w:pPr>
      <w:r w:rsidRPr="008634F3">
        <w:rPr>
          <w:rFonts w:ascii="Sylfaen" w:hAnsi="Sylfaen"/>
          <w:color w:val="000000" w:themeColor="text1"/>
          <w:lang w:val="ka-GE"/>
        </w:rPr>
        <w:t xml:space="preserve">დღეისათვის მდინარე რიონში სატოფე უბანი იწყება ნაკადულ ოჭოფას შესართავის მახლობლად, საჯავახო-სამტრედიის სარკინიგზო ხიდიდან დაახლოებით 4 კმ-ით ზევით და მთავრდება ვარციხეჰესის სადერივაციო არხის შესართავთან. მისი სიგრძე დაახლოებით 9 კილომეტრს შეადგენს. სადერივაციო არხის ექსპლუატაციაში შესვლის შედეგად, განადგურებულია რიონის სატოფეთა 44 კილომეტრიანი მონაკვეთი ქუთაისიდან  ვარციხეჰესის სადერივაციო არხამდე, ხოლო 4 კილომეტრიანი მონაკვეთი საჯავახო-სამტრედიის სარკინიგზო ხიდიდან ნაკადულ ოჭოფას შესართავის სიახლოვემდე განადგურდა ბუნებრივად ძლიერი წყალმოვარდნის შედეგად, ანუ 57 კილომეტრიდან შემორჩა მხოლოდ მდინარის 9 </w:t>
      </w:r>
      <w:r w:rsidRPr="008634F3">
        <w:rPr>
          <w:rFonts w:ascii="Sylfaen" w:hAnsi="Sylfaen"/>
          <w:color w:val="000000" w:themeColor="text1"/>
          <w:lang w:val="ka-GE"/>
        </w:rPr>
        <w:lastRenderedPageBreak/>
        <w:t>კმ-იან მონაკვეთზე არსებული სატოფეები, ანუ დაახლოებით 16 %. ფართობის მხრივ, რიონის სატოფეთა 200 ჰექტარიდან (бурчуладзе и др., 1973-1989) მაქსიმუმ 30 ჰექტარი, ანუ 15 % შემორჩა. სადერივაციო არხის ექსპლუატაციაში შესვლის შედეგად, მთლიანადაა განადგურებული ენგურის 35 კმ. და ცხენისწყლის 32 კმ. სიგრძის სატოფე უბნები</w:t>
      </w:r>
      <w:r w:rsidRPr="008634F3">
        <w:rPr>
          <w:rFonts w:ascii="Sylfaen" w:hAnsi="Sylfaen"/>
          <w:b/>
          <w:color w:val="000000" w:themeColor="text1"/>
          <w:lang w:val="ka-GE"/>
        </w:rPr>
        <w:t>.</w:t>
      </w:r>
    </w:p>
    <w:p w14:paraId="093ADE3B" w14:textId="326C309C" w:rsidR="00A815FB" w:rsidRPr="008634F3" w:rsidRDefault="00A815FB" w:rsidP="00D14562">
      <w:pPr>
        <w:jc w:val="both"/>
        <w:rPr>
          <w:rFonts w:ascii="Sylfaen" w:hAnsi="Sylfaen"/>
          <w:color w:val="000000" w:themeColor="text1"/>
          <w:lang w:val="ka-GE"/>
        </w:rPr>
      </w:pPr>
    </w:p>
    <w:p w14:paraId="7B91ACD5" w14:textId="3D1C7851" w:rsidR="00A815FB" w:rsidRPr="008634F3" w:rsidRDefault="00A815FB" w:rsidP="00D14562">
      <w:pPr>
        <w:jc w:val="both"/>
        <w:rPr>
          <w:rFonts w:ascii="Sylfaen" w:hAnsi="Sylfaen"/>
          <w:color w:val="000000" w:themeColor="text1"/>
          <w:lang w:val="ka-GE"/>
        </w:rPr>
      </w:pPr>
      <w:r w:rsidRPr="008634F3">
        <w:rPr>
          <w:rFonts w:ascii="Sylfaen" w:hAnsi="Sylfaen"/>
          <w:color w:val="000000" w:themeColor="text1"/>
          <w:lang w:val="ka-GE"/>
        </w:rPr>
        <w:t>გამომდინარე იმ ფაქტიდან</w:t>
      </w:r>
      <w:r w:rsidR="00A214A3" w:rsidRPr="008634F3">
        <w:rPr>
          <w:rFonts w:ascii="Sylfaen" w:hAnsi="Sylfaen"/>
          <w:color w:val="000000" w:themeColor="text1"/>
          <w:lang w:val="ka-GE"/>
        </w:rPr>
        <w:t>,</w:t>
      </w:r>
      <w:r w:rsidRPr="008634F3">
        <w:rPr>
          <w:rFonts w:ascii="Sylfaen" w:hAnsi="Sylfaen"/>
          <w:color w:val="000000" w:themeColor="text1"/>
          <w:lang w:val="ka-GE"/>
        </w:rPr>
        <w:t xml:space="preserve"> რომ ზუთხისებრები</w:t>
      </w:r>
      <w:r w:rsidR="00C533EB" w:rsidRPr="008634F3">
        <w:rPr>
          <w:rFonts w:ascii="Sylfaen" w:hAnsi="Sylfaen"/>
          <w:color w:val="000000" w:themeColor="text1"/>
          <w:lang w:val="ka-GE"/>
        </w:rPr>
        <w:t xml:space="preserve"> ტ</w:t>
      </w:r>
      <w:r w:rsidR="00A214A3" w:rsidRPr="008634F3">
        <w:rPr>
          <w:rFonts w:ascii="Sylfaen" w:hAnsi="Sylfaen"/>
          <w:color w:val="000000" w:themeColor="text1"/>
          <w:lang w:val="ka-GE"/>
        </w:rPr>
        <w:t>ო</w:t>
      </w:r>
      <w:r w:rsidR="00C533EB" w:rsidRPr="008634F3">
        <w:rPr>
          <w:rFonts w:ascii="Sylfaen" w:hAnsi="Sylfaen"/>
          <w:color w:val="000000" w:themeColor="text1"/>
          <w:lang w:val="ka-GE"/>
        </w:rPr>
        <w:t>ფობის დროს მდინარე რიონში შესასვლელად</w:t>
      </w:r>
      <w:r w:rsidRPr="008634F3">
        <w:rPr>
          <w:rFonts w:ascii="Sylfaen" w:hAnsi="Sylfaen"/>
          <w:color w:val="000000" w:themeColor="text1"/>
          <w:lang w:val="ka-GE"/>
        </w:rPr>
        <w:t xml:space="preserve"> იყენებენ მდინარე რიონის </w:t>
      </w:r>
      <w:r w:rsidR="009F56AE" w:rsidRPr="008634F3">
        <w:rPr>
          <w:rFonts w:ascii="Sylfaen" w:hAnsi="Sylfaen"/>
          <w:color w:val="000000" w:themeColor="text1"/>
          <w:lang w:val="ka-GE"/>
        </w:rPr>
        <w:t xml:space="preserve"> დელტის </w:t>
      </w:r>
      <w:r w:rsidRPr="008634F3">
        <w:rPr>
          <w:rFonts w:ascii="Sylfaen" w:hAnsi="Sylfaen"/>
          <w:color w:val="000000" w:themeColor="text1"/>
          <w:lang w:val="ka-GE"/>
        </w:rPr>
        <w:t>ჩრდილოეთ</w:t>
      </w:r>
      <w:r w:rsidR="00CF7EBA" w:rsidRPr="008634F3">
        <w:rPr>
          <w:rFonts w:ascii="Sylfaen" w:hAnsi="Sylfaen"/>
          <w:color w:val="000000" w:themeColor="text1"/>
          <w:lang w:val="ka-GE"/>
        </w:rPr>
        <w:t xml:space="preserve">ით განთავსებულ </w:t>
      </w:r>
      <w:r w:rsidRPr="008634F3">
        <w:rPr>
          <w:rFonts w:ascii="Sylfaen" w:hAnsi="Sylfaen"/>
          <w:color w:val="000000" w:themeColor="text1"/>
          <w:lang w:val="ka-GE"/>
        </w:rPr>
        <w:t>ტოტს, რომელიც საპროექტო ზონიდან დაშორებულია 3</w:t>
      </w:r>
      <w:r w:rsidR="009F56AE" w:rsidRPr="008634F3">
        <w:rPr>
          <w:rFonts w:ascii="Sylfaen" w:hAnsi="Sylfaen"/>
          <w:color w:val="000000" w:themeColor="text1"/>
          <w:lang w:val="ka-GE"/>
        </w:rPr>
        <w:t>.5</w:t>
      </w:r>
      <w:r w:rsidRPr="008634F3">
        <w:rPr>
          <w:rFonts w:ascii="Sylfaen" w:hAnsi="Sylfaen"/>
          <w:color w:val="000000" w:themeColor="text1"/>
          <w:lang w:val="ka-GE"/>
        </w:rPr>
        <w:t xml:space="preserve"> კმ-ზე მეტი მანძილით</w:t>
      </w:r>
      <w:r w:rsidR="00126306" w:rsidRPr="008634F3">
        <w:rPr>
          <w:rFonts w:ascii="Sylfaen" w:hAnsi="Sylfaen"/>
          <w:color w:val="000000" w:themeColor="text1"/>
          <w:lang w:val="ka-GE"/>
        </w:rPr>
        <w:t>,</w:t>
      </w:r>
      <w:r w:rsidR="00C533EB" w:rsidRPr="008634F3">
        <w:rPr>
          <w:rFonts w:ascii="Sylfaen" w:hAnsi="Sylfaen"/>
          <w:color w:val="000000" w:themeColor="text1"/>
          <w:lang w:val="ka-GE"/>
        </w:rPr>
        <w:t xml:space="preserve"> </w:t>
      </w:r>
      <w:r w:rsidR="00CF7EBA" w:rsidRPr="008634F3">
        <w:rPr>
          <w:rFonts w:ascii="Sylfaen" w:hAnsi="Sylfaen"/>
          <w:color w:val="000000" w:themeColor="text1"/>
          <w:lang w:val="ka-GE"/>
        </w:rPr>
        <w:t>პროექტს არც მშენებლობის და არც ექსპლუატაციის ეტაპზე არ ექნება ზეგავლენა ზუთხისებრთა ტ</w:t>
      </w:r>
      <w:r w:rsidR="00126306" w:rsidRPr="008634F3">
        <w:rPr>
          <w:rFonts w:ascii="Sylfaen" w:hAnsi="Sylfaen"/>
          <w:color w:val="000000" w:themeColor="text1"/>
          <w:lang w:val="ka-GE"/>
        </w:rPr>
        <w:t>ო</w:t>
      </w:r>
      <w:r w:rsidR="00CF7EBA" w:rsidRPr="008634F3">
        <w:rPr>
          <w:rFonts w:ascii="Sylfaen" w:hAnsi="Sylfaen"/>
          <w:color w:val="000000" w:themeColor="text1"/>
          <w:lang w:val="ka-GE"/>
        </w:rPr>
        <w:t>ფობის პროცესზე.</w:t>
      </w:r>
    </w:p>
    <w:p w14:paraId="4C0B8E10" w14:textId="77777777" w:rsidR="00D14562" w:rsidRPr="008634F3" w:rsidRDefault="00D14562" w:rsidP="00D14562">
      <w:pPr>
        <w:jc w:val="both"/>
        <w:rPr>
          <w:rFonts w:ascii="Sylfaen" w:hAnsi="Sylfaen"/>
          <w:color w:val="000000" w:themeColor="text1"/>
          <w:lang w:val="ka-GE"/>
        </w:rPr>
      </w:pPr>
    </w:p>
    <w:p w14:paraId="70BB06C9" w14:textId="20F26AB9" w:rsidR="00D14562" w:rsidRPr="008634F3" w:rsidRDefault="00D14562" w:rsidP="007C6EF2">
      <w:pPr>
        <w:pStyle w:val="Heading4"/>
      </w:pPr>
      <w:bookmarkStart w:id="10" w:name="_Toc83646055"/>
      <w:r w:rsidRPr="008634F3">
        <w:t>ვერტიკალური და ჰორიზონტალური გადანაწილება</w:t>
      </w:r>
      <w:bookmarkEnd w:id="10"/>
    </w:p>
    <w:p w14:paraId="520031F2" w14:textId="77777777" w:rsidR="00D14562" w:rsidRPr="008634F3" w:rsidRDefault="00D14562" w:rsidP="00D14562">
      <w:pPr>
        <w:rPr>
          <w:rFonts w:ascii="Sylfaen" w:hAnsi="Sylfaen"/>
          <w:color w:val="000000" w:themeColor="text1"/>
          <w:lang w:val="ka-GE"/>
        </w:rPr>
      </w:pPr>
    </w:p>
    <w:p w14:paraId="6C890487"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საქართველოს ტერიტორიის მიმდებარე სანაპირო ზოლში ზუთხისებრთა ვერტიკალური  და ჰორიზონტალური განაწილება მოცემულია ბოლო წლებში წარმოებულ კვლევებში. საქართველოს შავი ზღვის სანაპიროზე სვია გვხვდება 5-85 მეტრზე, იშვიათად უფრო ღრმადაც, უპირატესად 10-55 მეტრ სიღრმეზე. ხოლო ტარაღანა და კოლხური ზუთხი 5-80 მეტრ, უპირატესად 10-45 მეტრ სიღრმეზე. საქართველოს შავი ზღვის სანაპიროზე, ყველა სეზონზე, ზუთხისებრთა სხვადასხვა ასაკობრივი ჯგუფის არსებობა - ლოკალურ პოპულაციებზე მიგვანიშნებს, რაზეც ჯერ კიდევ გასული საუკუნის 30-იან წლებში მარტი (Марти, 1940) აღნიშნავდა.</w:t>
      </w:r>
    </w:p>
    <w:p w14:paraId="5F7F934C" w14:textId="77777777" w:rsidR="00D14562" w:rsidRPr="008634F3" w:rsidRDefault="00D14562" w:rsidP="00D14562">
      <w:pPr>
        <w:jc w:val="both"/>
        <w:rPr>
          <w:rFonts w:ascii="Sylfaen" w:hAnsi="Sylfaen"/>
          <w:color w:val="000000" w:themeColor="text1"/>
          <w:lang w:val="ka-GE"/>
        </w:rPr>
      </w:pPr>
    </w:p>
    <w:p w14:paraId="3C42A5F3"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 xml:space="preserve">ზუთხისებრთა საერთო რიცხოვნების 94,1% თავმოყრილია სანაპიროს კოდორის კონცხიდან - ანაკლიის კონცხამდე და ანაკლიის კონცხიდან - ფოთამდე უბნებზე. 3,1% თავმოყრილია ბიჭვინთის კონცხიდან-სოხუმის კონცხამდე უბანზე, 1,1% ბათუმის კონცხიდან-ჭოროხის შესართავის, ხოლო 1,7% ფოთი-ქობულეთის უბანზე. </w:t>
      </w:r>
    </w:p>
    <w:p w14:paraId="63E51EDC" w14:textId="77777777" w:rsidR="00D14562" w:rsidRPr="008634F3" w:rsidRDefault="00D14562" w:rsidP="00D14562">
      <w:pPr>
        <w:jc w:val="both"/>
        <w:rPr>
          <w:rFonts w:ascii="Sylfaen" w:hAnsi="Sylfaen"/>
          <w:color w:val="000000" w:themeColor="text1"/>
          <w:lang w:val="ka-GE"/>
        </w:rPr>
      </w:pPr>
    </w:p>
    <w:p w14:paraId="67DDD7FA"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საქართველოს კონტინენტური შელფის (85 მეტრ სიღრმემდე ნაწილი) 1 კმ² ზე საშუალოდ 8 ზუთხისებრი მოდის. თუმცა კონტინენტური შელფის საზუთხე ზონაში ფოთიდან-კოდორის კონცხამდე 16, ჭოროხის შესართავიდან-ბათუმის კონცხამდე 3.5, ქობულეთიდან-ფოთამდე 1.6 და გუდაუთის კონცხიდან-სოხუმის კონცხამდე 0.9.</w:t>
      </w:r>
    </w:p>
    <w:p w14:paraId="44B38DE7" w14:textId="77777777" w:rsidR="00D14562" w:rsidRPr="008634F3" w:rsidRDefault="00D14562" w:rsidP="00D14562">
      <w:pPr>
        <w:tabs>
          <w:tab w:val="left" w:pos="1046"/>
        </w:tabs>
        <w:rPr>
          <w:rFonts w:ascii="Sylfaen" w:hAnsi="Sylfaen"/>
          <w:color w:val="000000" w:themeColor="text1"/>
          <w:lang w:val="ka-GE"/>
        </w:rPr>
      </w:pPr>
    </w:p>
    <w:p w14:paraId="3757A8F7" w14:textId="2F0BBCC2" w:rsidR="00D14562" w:rsidRPr="008634F3" w:rsidRDefault="00D14562" w:rsidP="00D14562">
      <w:pPr>
        <w:tabs>
          <w:tab w:val="left" w:pos="1046"/>
        </w:tabs>
        <w:jc w:val="both"/>
        <w:rPr>
          <w:rFonts w:ascii="Sylfaen" w:hAnsi="Sylfaen"/>
          <w:color w:val="000000" w:themeColor="text1"/>
          <w:lang w:val="ka-GE"/>
        </w:rPr>
      </w:pPr>
      <w:r w:rsidRPr="008634F3">
        <w:rPr>
          <w:rFonts w:ascii="Sylfaen" w:hAnsi="Sylfaen"/>
          <w:color w:val="000000" w:themeColor="text1"/>
          <w:lang w:val="ka-GE"/>
        </w:rPr>
        <w:t>ზუთხისებრთა საერთო რიცხოვნების ამგვარი ვერტიკალური განაწილებით ნათელია, რომ ზუთხისებრთა უმნიშვნელოვანეს ლოკალიზაციას ფოთი-კოდორის კონცხის ზონა წარმოადგენს. სანაპიროს სხვა ლოკალიზაციების მნიშვნელობა ბევრად ნაკლებია. ფოთი-კოდორის კონცხის ზონაში, ზუთხისებრთა თავმოყრით გამოირჩევა სანაპირო ფოთი-ოჩამჩირეს შორის.</w:t>
      </w:r>
    </w:p>
    <w:p w14:paraId="5DE0AA4D" w14:textId="77777777" w:rsidR="00D14562" w:rsidRPr="008634F3" w:rsidRDefault="00D14562" w:rsidP="00D14562">
      <w:pPr>
        <w:tabs>
          <w:tab w:val="left" w:pos="1046"/>
        </w:tabs>
        <w:jc w:val="both"/>
        <w:rPr>
          <w:rFonts w:ascii="Sylfaen" w:hAnsi="Sylfaen"/>
          <w:color w:val="000000" w:themeColor="text1"/>
          <w:lang w:val="ka-GE"/>
        </w:rPr>
      </w:pPr>
    </w:p>
    <w:p w14:paraId="7BA9E255" w14:textId="6FC70DF0" w:rsidR="00D14562" w:rsidRPr="008634F3" w:rsidRDefault="00D14562" w:rsidP="007C6EF2">
      <w:pPr>
        <w:pStyle w:val="Heading4"/>
      </w:pPr>
      <w:bookmarkStart w:id="11" w:name="_Toc83646056"/>
      <w:r w:rsidRPr="008634F3">
        <w:lastRenderedPageBreak/>
        <w:t>ზუთხისებრთა რიცხოვნობის კლების და არეალის შემცირების მიზეზები</w:t>
      </w:r>
      <w:bookmarkEnd w:id="11"/>
      <w:r w:rsidRPr="008634F3">
        <w:tab/>
      </w:r>
    </w:p>
    <w:p w14:paraId="7C72EAE8" w14:textId="77777777" w:rsidR="00C533EB" w:rsidRPr="008634F3" w:rsidRDefault="00C533EB" w:rsidP="00D14562">
      <w:pPr>
        <w:adjustRightInd w:val="0"/>
        <w:jc w:val="both"/>
        <w:rPr>
          <w:rFonts w:ascii="Sylfaen" w:hAnsi="Sylfaen"/>
          <w:color w:val="000000" w:themeColor="text1"/>
          <w:lang w:val="ka-GE"/>
        </w:rPr>
      </w:pPr>
    </w:p>
    <w:p w14:paraId="3F5CDB21" w14:textId="16B6C366" w:rsidR="00D14562" w:rsidRPr="008634F3" w:rsidRDefault="00D14562" w:rsidP="00D14562">
      <w:pPr>
        <w:adjustRightInd w:val="0"/>
        <w:jc w:val="both"/>
        <w:rPr>
          <w:rFonts w:ascii="Sylfaen" w:hAnsi="Sylfaen"/>
          <w:color w:val="000000" w:themeColor="text1"/>
          <w:lang w:val="ka-GE"/>
        </w:rPr>
      </w:pPr>
      <w:r w:rsidRPr="008634F3">
        <w:rPr>
          <w:rFonts w:ascii="Sylfaen" w:hAnsi="Sylfaen"/>
          <w:color w:val="000000" w:themeColor="text1"/>
          <w:lang w:val="ka-GE"/>
        </w:rPr>
        <w:t>რიცხოვნობის კლება და არეალის შემცირება ჰაბიტატების დესტრუქციის, არალეგალური და არარაციონალური ჭერის შედეგია. ჰაბიტატების დესტრუქცია ძირითადად გამოწვეულია - ჰიდროელექტროსადგურების მშენებლობით, მდინარეებისა და სანაპირო ზონის დაბინძურებით, ყულევში ნავსადგურის მოწყობით. ამას გარდა, აღნიშვნას საჭიროებს სატოფე მდინარეებზე ხე-ტყის დაცურება და ქვიშა-ხრეშის მოპოვება.</w:t>
      </w:r>
    </w:p>
    <w:p w14:paraId="684F4B64" w14:textId="77777777" w:rsidR="00D14562" w:rsidRPr="008634F3" w:rsidRDefault="00D14562" w:rsidP="00D14562">
      <w:pPr>
        <w:adjustRightInd w:val="0"/>
        <w:jc w:val="both"/>
        <w:rPr>
          <w:rFonts w:ascii="Sylfaen" w:hAnsi="Sylfaen"/>
          <w:color w:val="000000" w:themeColor="text1"/>
          <w:lang w:val="ka-GE"/>
        </w:rPr>
      </w:pPr>
    </w:p>
    <w:p w14:paraId="450C2354" w14:textId="62AC44DA" w:rsidR="00D14562" w:rsidRPr="008634F3" w:rsidRDefault="00D14562" w:rsidP="00D14562">
      <w:pPr>
        <w:adjustRightInd w:val="0"/>
        <w:jc w:val="both"/>
        <w:rPr>
          <w:rFonts w:ascii="Sylfaen" w:hAnsi="Sylfaen"/>
          <w:b/>
          <w:color w:val="000000" w:themeColor="text1"/>
          <w:lang w:val="ka-GE"/>
        </w:rPr>
      </w:pPr>
      <w:r w:rsidRPr="008634F3">
        <w:rPr>
          <w:rFonts w:ascii="Sylfaen" w:hAnsi="Sylfaen"/>
          <w:b/>
          <w:i/>
          <w:iCs/>
          <w:color w:val="000000" w:themeColor="text1"/>
          <w:lang w:val="ka-GE"/>
        </w:rPr>
        <w:t>ჰიდროელექტროსადგურები</w:t>
      </w:r>
    </w:p>
    <w:p w14:paraId="7DB42BD9" w14:textId="77777777" w:rsidR="00D14562" w:rsidRPr="008634F3" w:rsidRDefault="00D14562" w:rsidP="00D14562">
      <w:pPr>
        <w:adjustRightInd w:val="0"/>
        <w:jc w:val="both"/>
        <w:rPr>
          <w:rFonts w:ascii="Sylfaen" w:hAnsi="Sylfaen"/>
          <w:color w:val="000000" w:themeColor="text1"/>
          <w:lang w:val="ka-GE"/>
        </w:rPr>
      </w:pPr>
    </w:p>
    <w:p w14:paraId="040317FA" w14:textId="08FA019B" w:rsidR="00D14562" w:rsidRPr="008634F3" w:rsidRDefault="00D14562" w:rsidP="00D14562">
      <w:pPr>
        <w:adjustRightInd w:val="0"/>
        <w:jc w:val="both"/>
        <w:rPr>
          <w:rFonts w:ascii="Sylfaen" w:hAnsi="Sylfaen"/>
          <w:color w:val="000000" w:themeColor="text1"/>
          <w:lang w:val="ka-GE"/>
        </w:rPr>
      </w:pPr>
      <w:r w:rsidRPr="008634F3">
        <w:rPr>
          <w:rFonts w:ascii="Sylfaen" w:hAnsi="Sylfaen"/>
          <w:color w:val="000000" w:themeColor="text1"/>
          <w:lang w:val="ka-GE"/>
        </w:rPr>
        <w:t>1927-1934 წლებში აგებულ იქნა რიონჰესი. რიონჰესის კაშხალი მოეწყო მდინარე რიონზე, ქუთაისის ჩრდილოეთ საზღვართან. კაშხლიდან რიონის წყალი სადერივაციო არხით გადადის ქუთაისის სამხრეთით დაახლოებით 4 კმ-ში და მდინარის აღმოსავლეთით დაახლოებით 1 კმ-ში მდებარე - რიონჰესში. ჰესზე გამოყენებული წყალი სპეციალური არხით ხვდება მდინარე ყვირილაში. ჰესს რიონის წყლის ხარჯის დიდი ნაწილი დერივაციაში მიაქვს, რითაც მდინარის კალაპოტს ქუთაისიდან-მდინარე ყვირილას შესართავემდე ხშირ შემთხვევაში თითქმის გაუწყლოებულს ტოვებს (Чоговадзе,1971). რიონჰესის აგების შედეგად</w:t>
      </w:r>
      <w:r w:rsidR="00C07A21" w:rsidRPr="008634F3">
        <w:rPr>
          <w:rFonts w:ascii="Sylfaen" w:hAnsi="Sylfaen"/>
          <w:color w:val="000000" w:themeColor="text1"/>
          <w:lang w:val="ka-GE"/>
        </w:rPr>
        <w:t>,</w:t>
      </w:r>
      <w:r w:rsidRPr="008634F3">
        <w:rPr>
          <w:rFonts w:ascii="Sylfaen" w:hAnsi="Sylfaen"/>
          <w:color w:val="000000" w:themeColor="text1"/>
          <w:lang w:val="ka-GE"/>
        </w:rPr>
        <w:t xml:space="preserve"> ზუთხისებრთა გავრცელება რიონზე დაახლოებით მდინარის 12 კმ-იან მონაკვეთზე შეიზღუდა. არეალმა ქუთაისიდან მდინარე ყვირილას შესართავამდე დაიწია (Эланидзе, 1983), თუმცა, აქვე უნდა აღინიშნოს, რომ რიონჰესი სატოფეთა ძირითად ნაწილს არ შეხებია და შესაბამისად მისი გავლენა ზუთხისებრთა პოპულაციებზე მნიშვნელოვანი არ იყო (Марти, 1940; Нинуа, 1976).</w:t>
      </w:r>
    </w:p>
    <w:p w14:paraId="05BB73EB" w14:textId="77777777" w:rsidR="00D14562" w:rsidRPr="008634F3" w:rsidRDefault="00D14562" w:rsidP="00D14562">
      <w:pPr>
        <w:adjustRightInd w:val="0"/>
        <w:jc w:val="both"/>
        <w:rPr>
          <w:rFonts w:ascii="Sylfaen" w:hAnsi="Sylfaen"/>
          <w:color w:val="000000" w:themeColor="text1"/>
          <w:lang w:val="ka-GE"/>
        </w:rPr>
      </w:pPr>
    </w:p>
    <w:p w14:paraId="035AA44A" w14:textId="77777777" w:rsidR="00D14562" w:rsidRPr="008634F3" w:rsidRDefault="00D14562" w:rsidP="00D14562">
      <w:pPr>
        <w:adjustRightInd w:val="0"/>
        <w:jc w:val="both"/>
        <w:rPr>
          <w:rFonts w:ascii="Sylfaen" w:hAnsi="Sylfaen"/>
          <w:color w:val="000000" w:themeColor="text1"/>
          <w:lang w:val="ka-GE"/>
        </w:rPr>
      </w:pPr>
      <w:r w:rsidRPr="008634F3">
        <w:rPr>
          <w:rFonts w:ascii="Sylfaen" w:hAnsi="Sylfaen"/>
          <w:color w:val="000000" w:themeColor="text1"/>
          <w:lang w:val="ka-GE"/>
        </w:rPr>
        <w:t xml:space="preserve">1953-1987 წლებში ჰიდროელექტროსადგურების მშენებლობის შედეგად, მთლიანად ნადგურდება ცხენისწყლისა და ენგურის სატოფეები და ნადგურდება რიონის სატოფეთა უმეტესი ნაწილი. </w:t>
      </w:r>
    </w:p>
    <w:p w14:paraId="475D5AE9" w14:textId="77777777" w:rsidR="00D14562" w:rsidRPr="008634F3" w:rsidRDefault="00D14562" w:rsidP="00D14562">
      <w:pPr>
        <w:adjustRightInd w:val="0"/>
        <w:jc w:val="both"/>
        <w:rPr>
          <w:rFonts w:ascii="Sylfaen" w:hAnsi="Sylfaen"/>
          <w:color w:val="000000" w:themeColor="text1"/>
          <w:lang w:val="ka-GE"/>
        </w:rPr>
      </w:pPr>
    </w:p>
    <w:p w14:paraId="155B5BE8" w14:textId="6024D330" w:rsidR="00D14562" w:rsidRPr="008634F3" w:rsidRDefault="00D14562" w:rsidP="00D14562">
      <w:pPr>
        <w:adjustRightInd w:val="0"/>
        <w:jc w:val="both"/>
        <w:rPr>
          <w:rFonts w:ascii="Sylfaen" w:hAnsi="Sylfaen"/>
          <w:color w:val="000000" w:themeColor="text1"/>
          <w:lang w:val="ka-GE"/>
        </w:rPr>
      </w:pPr>
      <w:r w:rsidRPr="008634F3">
        <w:rPr>
          <w:rFonts w:ascii="Sylfaen" w:hAnsi="Sylfaen"/>
          <w:color w:val="000000" w:themeColor="text1"/>
          <w:lang w:val="ka-GE"/>
        </w:rPr>
        <w:t>1953 წელს დაიწყო და 1960 წელს დასრულდა მდინარე რიონის შენაკად ლაჯანურაზე (ცაგერის რაიონი) ჰიდროელექტროსადგურის მშენებლობა (იხ სურათი 3). ჰესი აიგო არამხოლოდ ლაჯანურას ნაკადზე. ქ. ცაგერთან, მდინარე ცხენისწყლიდან გამოყვანილი 6.5 კმ სიგრძის არხით ცხენისწყლის ნაკადი გადაგდებული იქნა მდინარე ლაჯანურაში, საიდანაც მიეწოდა ლაჯანურის ჰიდროელექტროსადგურს (ქ.ს.ე., Чоговадзе, 1971). ნაკადის რიონის აუზში გადაგდებით ცხენისწყლის შუა და ქვემო წელი, მათ შორის სატოფეები, წყალმცირედ დარჩა. ამას გარდა, ქ. ცაგერის ქვემოთ ცხენისწყლიდან 16500 ჰექტ</w:t>
      </w:r>
      <w:r w:rsidR="00A214A3" w:rsidRPr="008634F3">
        <w:rPr>
          <w:rFonts w:ascii="Sylfaen" w:hAnsi="Sylfaen"/>
          <w:color w:val="000000" w:themeColor="text1"/>
          <w:lang w:val="ka-GE"/>
        </w:rPr>
        <w:t>ა</w:t>
      </w:r>
      <w:r w:rsidRPr="008634F3">
        <w:rPr>
          <w:rFonts w:ascii="Sylfaen" w:hAnsi="Sylfaen"/>
          <w:color w:val="000000" w:themeColor="text1"/>
          <w:lang w:val="ka-GE"/>
        </w:rPr>
        <w:t>რამდე ტერიტორიის მოსარწყავად გაყვანილი იქნა 8 არხი (ქ.ს.ე.), რაც კიდევ უფრო ამცირებდა ნაკადს. შედეგად, ცხენისწყალი ამოვარდა არეალის რეპროდუქციული ნაწილიდან.</w:t>
      </w:r>
    </w:p>
    <w:p w14:paraId="3CAE842A" w14:textId="752FFB04" w:rsidR="00A815FB" w:rsidRPr="008634F3" w:rsidRDefault="00A815FB" w:rsidP="00D14562">
      <w:pPr>
        <w:adjustRightInd w:val="0"/>
        <w:jc w:val="both"/>
        <w:rPr>
          <w:rFonts w:ascii="Sylfaen" w:hAnsi="Sylfaen"/>
          <w:color w:val="000000" w:themeColor="text1"/>
          <w:lang w:val="ka-GE"/>
        </w:rPr>
      </w:pPr>
    </w:p>
    <w:p w14:paraId="4CBDC9C7" w14:textId="27F2C4EA" w:rsidR="009F56AE" w:rsidRPr="008634F3" w:rsidRDefault="009F56AE" w:rsidP="00D14562">
      <w:pPr>
        <w:adjustRightInd w:val="0"/>
        <w:jc w:val="both"/>
        <w:rPr>
          <w:rFonts w:ascii="Sylfaen" w:hAnsi="Sylfaen"/>
          <w:color w:val="000000" w:themeColor="text1"/>
          <w:lang w:val="ka-GE"/>
        </w:rPr>
      </w:pPr>
    </w:p>
    <w:p w14:paraId="277914E2" w14:textId="6B22EDB4" w:rsidR="009F56AE" w:rsidRPr="008634F3" w:rsidRDefault="009F56AE" w:rsidP="00D14562">
      <w:pPr>
        <w:adjustRightInd w:val="0"/>
        <w:jc w:val="both"/>
        <w:rPr>
          <w:rFonts w:ascii="Sylfaen" w:hAnsi="Sylfaen"/>
          <w:color w:val="000000" w:themeColor="text1"/>
          <w:lang w:val="ka-GE"/>
        </w:rPr>
      </w:pPr>
    </w:p>
    <w:p w14:paraId="3605F6CC" w14:textId="1DD9B2DF" w:rsidR="009F56AE" w:rsidRPr="008634F3" w:rsidRDefault="009F56AE" w:rsidP="00D14562">
      <w:pPr>
        <w:adjustRightInd w:val="0"/>
        <w:jc w:val="both"/>
        <w:rPr>
          <w:rFonts w:ascii="Sylfaen" w:hAnsi="Sylfaen"/>
          <w:color w:val="000000" w:themeColor="text1"/>
          <w:lang w:val="ka-GE"/>
        </w:rPr>
      </w:pPr>
    </w:p>
    <w:p w14:paraId="43AFE8C8" w14:textId="77777777" w:rsidR="009F56AE" w:rsidRPr="008634F3" w:rsidRDefault="009F56AE" w:rsidP="00D14562">
      <w:pPr>
        <w:adjustRightInd w:val="0"/>
        <w:jc w:val="both"/>
        <w:rPr>
          <w:rFonts w:ascii="Sylfaen" w:hAnsi="Sylfaen"/>
          <w:color w:val="000000" w:themeColor="text1"/>
          <w:lang w:val="ka-GE"/>
        </w:rPr>
      </w:pPr>
    </w:p>
    <w:p w14:paraId="6CE18EFF" w14:textId="33022AC8" w:rsidR="00D14562" w:rsidRPr="008634F3" w:rsidRDefault="00D14562" w:rsidP="00D14562">
      <w:pPr>
        <w:adjustRightInd w:val="0"/>
        <w:jc w:val="center"/>
        <w:rPr>
          <w:rFonts w:ascii="Sylfaen" w:hAnsi="Sylfaen"/>
          <w:b/>
          <w:color w:val="000000" w:themeColor="text1"/>
          <w:lang w:val="ka-GE"/>
        </w:rPr>
      </w:pPr>
      <w:r w:rsidRPr="008634F3">
        <w:rPr>
          <w:rFonts w:ascii="Sylfaen" w:hAnsi="Sylfaen"/>
          <w:b/>
          <w:color w:val="000000" w:themeColor="text1"/>
          <w:lang w:val="ka-GE"/>
        </w:rPr>
        <w:t xml:space="preserve">სურათი </w:t>
      </w:r>
      <w:r w:rsidR="009F56AE" w:rsidRPr="008634F3">
        <w:rPr>
          <w:rFonts w:ascii="Sylfaen" w:hAnsi="Sylfaen"/>
          <w:b/>
          <w:color w:val="000000" w:themeColor="text1"/>
          <w:lang w:val="ka-GE"/>
        </w:rPr>
        <w:t>4</w:t>
      </w:r>
      <w:r w:rsidRPr="008634F3">
        <w:rPr>
          <w:rFonts w:ascii="Sylfaen" w:hAnsi="Sylfaen"/>
          <w:b/>
          <w:color w:val="000000" w:themeColor="text1"/>
          <w:lang w:val="ka-GE"/>
        </w:rPr>
        <w:t>: მდინარე რიონზე ჰიდროელექტროსადგურების განლაგების სქემა</w:t>
      </w:r>
      <w:r w:rsidRPr="008634F3">
        <w:rPr>
          <w:rFonts w:ascii="Sylfaen" w:hAnsi="Sylfaen"/>
          <w:b/>
          <w:color w:val="000000" w:themeColor="text1"/>
          <w:lang w:val="ka-GE"/>
        </w:rPr>
        <w:br/>
      </w:r>
    </w:p>
    <w:p w14:paraId="2437C3ED" w14:textId="77777777" w:rsidR="00D14562" w:rsidRPr="008634F3" w:rsidRDefault="00D14562" w:rsidP="00D14562">
      <w:pPr>
        <w:adjustRightInd w:val="0"/>
        <w:jc w:val="center"/>
        <w:rPr>
          <w:rFonts w:ascii="Sylfaen" w:hAnsi="Sylfaen"/>
          <w:color w:val="000000" w:themeColor="text1"/>
        </w:rPr>
      </w:pPr>
      <w:r w:rsidRPr="008634F3">
        <w:rPr>
          <w:rFonts w:ascii="Sylfaen" w:hAnsi="Sylfaen"/>
          <w:noProof/>
          <w:color w:val="000000" w:themeColor="text1"/>
        </w:rPr>
        <w:drawing>
          <wp:inline distT="0" distB="0" distL="0" distR="0" wp14:anchorId="5CFAE300" wp14:editId="1FE37149">
            <wp:extent cx="5727700" cy="3133090"/>
            <wp:effectExtent l="0" t="0" r="0" b="381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3133090"/>
                    </a:xfrm>
                    <a:prstGeom prst="rect">
                      <a:avLst/>
                    </a:prstGeom>
                  </pic:spPr>
                </pic:pic>
              </a:graphicData>
            </a:graphic>
          </wp:inline>
        </w:drawing>
      </w:r>
    </w:p>
    <w:p w14:paraId="0A64152C" w14:textId="77777777" w:rsidR="00D14562" w:rsidRPr="008634F3" w:rsidRDefault="00D14562" w:rsidP="00D14562">
      <w:pPr>
        <w:adjustRightInd w:val="0"/>
        <w:jc w:val="both"/>
        <w:rPr>
          <w:rFonts w:ascii="Sylfaen" w:hAnsi="Sylfaen"/>
          <w:color w:val="000000" w:themeColor="text1"/>
        </w:rPr>
      </w:pPr>
    </w:p>
    <w:p w14:paraId="3C8CE3B2" w14:textId="77777777" w:rsidR="00D14562" w:rsidRPr="008634F3" w:rsidRDefault="00D14562" w:rsidP="00D14562">
      <w:pPr>
        <w:adjustRightInd w:val="0"/>
        <w:jc w:val="both"/>
        <w:rPr>
          <w:rFonts w:ascii="Sylfaen" w:hAnsi="Sylfaen"/>
          <w:color w:val="000000" w:themeColor="text1"/>
          <w:lang w:val="ka-GE"/>
        </w:rPr>
      </w:pPr>
      <w:r w:rsidRPr="008634F3">
        <w:rPr>
          <w:rFonts w:ascii="Sylfaen" w:hAnsi="Sylfaen"/>
          <w:color w:val="000000" w:themeColor="text1"/>
        </w:rPr>
        <w:t>1963 წელს დაიწყო და 1978 წელს დასრულდა ენგურჰესის მშენებლობა. საკუთრივ ენგურჰესის მთავარ ნაგებობას 271.5</w:t>
      </w:r>
      <w:r w:rsidRPr="008634F3">
        <w:rPr>
          <w:rFonts w:ascii="Sylfaen" w:hAnsi="Sylfaen"/>
          <w:color w:val="000000" w:themeColor="text1"/>
          <w:lang w:val="ka-GE"/>
        </w:rPr>
        <w:t xml:space="preserve"> </w:t>
      </w:r>
      <w:r w:rsidRPr="008634F3">
        <w:rPr>
          <w:rFonts w:ascii="Sylfaen" w:hAnsi="Sylfaen"/>
          <w:color w:val="000000" w:themeColor="text1"/>
        </w:rPr>
        <w:t>მეტრის სიმაღლის თაღოვანი კაშხალი წარმოადგენს, რომელიც ქალაქ ჯვრის</w:t>
      </w:r>
      <w:r w:rsidRPr="008634F3">
        <w:rPr>
          <w:rFonts w:ascii="Sylfaen" w:hAnsi="Sylfaen"/>
          <w:color w:val="000000" w:themeColor="text1"/>
          <w:lang w:val="ka-GE"/>
        </w:rPr>
        <w:t xml:space="preserve"> </w:t>
      </w:r>
      <w:r w:rsidRPr="008634F3">
        <w:rPr>
          <w:rFonts w:ascii="Sylfaen" w:hAnsi="Sylfaen"/>
          <w:color w:val="000000" w:themeColor="text1"/>
        </w:rPr>
        <w:t>მახლობლად, მის ჩრდილოეთით არის აღმართული. წყალსაცავის საერთო</w:t>
      </w:r>
      <w:r w:rsidRPr="008634F3">
        <w:rPr>
          <w:rFonts w:ascii="Sylfaen" w:hAnsi="Sylfaen"/>
          <w:color w:val="000000" w:themeColor="text1"/>
          <w:lang w:val="ka-GE"/>
        </w:rPr>
        <w:t xml:space="preserve"> </w:t>
      </w:r>
      <w:r w:rsidRPr="008634F3">
        <w:rPr>
          <w:rFonts w:ascii="Sylfaen" w:hAnsi="Sylfaen"/>
          <w:color w:val="000000" w:themeColor="text1"/>
        </w:rPr>
        <w:t>ფართობი</w:t>
      </w:r>
      <w:r w:rsidRPr="008634F3">
        <w:rPr>
          <w:rFonts w:ascii="Sylfaen" w:hAnsi="Sylfaen"/>
          <w:color w:val="000000" w:themeColor="text1"/>
          <w:lang w:val="ka-GE"/>
        </w:rPr>
        <w:t>,</w:t>
      </w:r>
      <w:r w:rsidRPr="008634F3">
        <w:rPr>
          <w:rFonts w:ascii="Sylfaen" w:hAnsi="Sylfaen"/>
          <w:color w:val="000000" w:themeColor="text1"/>
        </w:rPr>
        <w:t xml:space="preserve"> რომელიც ამ კაშხლის აგების შედეგად შეიქმნა</w:t>
      </w:r>
      <w:r w:rsidRPr="008634F3">
        <w:rPr>
          <w:rFonts w:ascii="Sylfaen" w:hAnsi="Sylfaen"/>
          <w:color w:val="000000" w:themeColor="text1"/>
          <w:lang w:val="ka-GE"/>
        </w:rPr>
        <w:t>,</w:t>
      </w:r>
      <w:r w:rsidRPr="008634F3">
        <w:rPr>
          <w:rFonts w:ascii="Sylfaen" w:hAnsi="Sylfaen"/>
          <w:color w:val="000000" w:themeColor="text1"/>
        </w:rPr>
        <w:t xml:space="preserve"> 13.31 კმ²-ია. თაღოვანი</w:t>
      </w:r>
      <w:r w:rsidRPr="008634F3">
        <w:rPr>
          <w:rFonts w:ascii="Sylfaen" w:hAnsi="Sylfaen"/>
          <w:color w:val="000000" w:themeColor="text1"/>
          <w:lang w:val="ka-GE"/>
        </w:rPr>
        <w:t xml:space="preserve"> </w:t>
      </w:r>
      <w:r w:rsidRPr="008634F3">
        <w:rPr>
          <w:rFonts w:ascii="Sylfaen" w:hAnsi="Sylfaen"/>
          <w:color w:val="000000" w:themeColor="text1"/>
        </w:rPr>
        <w:t>კაშხლიდან ენგურის წყალი სადერივაციო გვირაბით, რომლის სიგრძე 15 კმ-ია</w:t>
      </w:r>
      <w:r w:rsidRPr="008634F3">
        <w:rPr>
          <w:rFonts w:ascii="Sylfaen" w:hAnsi="Sylfaen"/>
          <w:color w:val="000000" w:themeColor="text1"/>
          <w:lang w:val="ka-GE"/>
        </w:rPr>
        <w:t xml:space="preserve">, </w:t>
      </w:r>
      <w:r w:rsidRPr="008634F3">
        <w:rPr>
          <w:rFonts w:ascii="Sylfaen" w:hAnsi="Sylfaen"/>
          <w:color w:val="000000" w:themeColor="text1"/>
        </w:rPr>
        <w:t>გადადის ენგურჰესში. ჰესზე გამოყენებული წყალი ჩადის ენგურის დასავლეთით</w:t>
      </w:r>
      <w:r w:rsidRPr="008634F3">
        <w:rPr>
          <w:rFonts w:ascii="Sylfaen" w:hAnsi="Sylfaen"/>
          <w:color w:val="000000" w:themeColor="text1"/>
          <w:lang w:val="ka-GE"/>
        </w:rPr>
        <w:t xml:space="preserve"> </w:t>
      </w:r>
      <w:r w:rsidRPr="008634F3">
        <w:rPr>
          <w:rFonts w:ascii="Sylfaen" w:hAnsi="Sylfaen"/>
          <w:color w:val="000000" w:themeColor="text1"/>
        </w:rPr>
        <w:t>- მდინარე ერისწყალზე არსებულ – გალის (ერისწყლის) წყალსაცავში,</w:t>
      </w:r>
      <w:r w:rsidRPr="008634F3">
        <w:rPr>
          <w:rFonts w:ascii="Sylfaen" w:hAnsi="Sylfaen"/>
          <w:color w:val="000000" w:themeColor="text1"/>
          <w:lang w:val="ka-GE"/>
        </w:rPr>
        <w:t xml:space="preserve"> </w:t>
      </w:r>
      <w:r w:rsidRPr="008634F3">
        <w:rPr>
          <w:rFonts w:ascii="Sylfaen" w:hAnsi="Sylfaen"/>
          <w:color w:val="000000" w:themeColor="text1"/>
        </w:rPr>
        <w:t>რომელიც აგრეთვე კაშხლითაა შეზღუდული და, რომელზედაც ვარდნილ ჰესი I</w:t>
      </w:r>
      <w:r w:rsidRPr="008634F3">
        <w:rPr>
          <w:rFonts w:ascii="Sylfaen" w:hAnsi="Sylfaen"/>
          <w:color w:val="000000" w:themeColor="text1"/>
          <w:lang w:val="ka-GE"/>
        </w:rPr>
        <w:t>-</w:t>
      </w:r>
      <w:r w:rsidRPr="008634F3">
        <w:rPr>
          <w:rFonts w:ascii="Sylfaen" w:hAnsi="Sylfaen"/>
          <w:color w:val="000000" w:themeColor="text1"/>
        </w:rPr>
        <w:t>ია</w:t>
      </w:r>
      <w:r w:rsidRPr="008634F3">
        <w:rPr>
          <w:rFonts w:ascii="Sylfaen" w:hAnsi="Sylfaen"/>
          <w:color w:val="000000" w:themeColor="text1"/>
          <w:lang w:val="ka-GE"/>
        </w:rPr>
        <w:t xml:space="preserve"> </w:t>
      </w:r>
      <w:r w:rsidRPr="008634F3">
        <w:rPr>
          <w:rFonts w:ascii="Sylfaen" w:hAnsi="Sylfaen"/>
          <w:color w:val="000000" w:themeColor="text1"/>
        </w:rPr>
        <w:t>აგებული. აქედან სპეციალური არხით, რომლის სიგრძე დაახლოებით 30</w:t>
      </w:r>
      <w:r w:rsidRPr="008634F3">
        <w:rPr>
          <w:rFonts w:ascii="Sylfaen" w:hAnsi="Sylfaen"/>
          <w:color w:val="000000" w:themeColor="text1"/>
          <w:lang w:val="ka-GE"/>
        </w:rPr>
        <w:t xml:space="preserve"> კ</w:t>
      </w:r>
      <w:r w:rsidRPr="008634F3">
        <w:rPr>
          <w:rFonts w:ascii="Sylfaen" w:hAnsi="Sylfaen"/>
          <w:color w:val="000000" w:themeColor="text1"/>
        </w:rPr>
        <w:t>ილომეტრია, წყალი შავ ზღვას უერთდება</w:t>
      </w:r>
      <w:r w:rsidRPr="008634F3">
        <w:rPr>
          <w:rFonts w:ascii="Sylfaen" w:hAnsi="Sylfaen"/>
          <w:color w:val="000000" w:themeColor="text1"/>
          <w:lang w:val="ka-GE"/>
        </w:rPr>
        <w:t>,</w:t>
      </w:r>
      <w:r w:rsidRPr="008634F3">
        <w:rPr>
          <w:rFonts w:ascii="Sylfaen" w:hAnsi="Sylfaen"/>
          <w:color w:val="000000" w:themeColor="text1"/>
        </w:rPr>
        <w:t xml:space="preserve"> ამუშავებს რა გზად კიდევ სამ</w:t>
      </w:r>
      <w:r w:rsidRPr="008634F3">
        <w:rPr>
          <w:rFonts w:ascii="Sylfaen" w:hAnsi="Sylfaen"/>
          <w:color w:val="000000" w:themeColor="text1"/>
          <w:lang w:val="ka-GE"/>
        </w:rPr>
        <w:t xml:space="preserve"> </w:t>
      </w:r>
      <w:r w:rsidRPr="008634F3">
        <w:rPr>
          <w:rFonts w:ascii="Sylfaen" w:hAnsi="Sylfaen"/>
          <w:color w:val="000000" w:themeColor="text1"/>
        </w:rPr>
        <w:t>ვარდნილჰესს. საკუთრივ ენგურის კალაპოტში სანიტარული მიზნებისთვის</w:t>
      </w:r>
      <w:r w:rsidRPr="008634F3">
        <w:rPr>
          <w:rFonts w:ascii="Sylfaen" w:hAnsi="Sylfaen"/>
          <w:color w:val="000000" w:themeColor="text1"/>
          <w:lang w:val="ka-GE"/>
        </w:rPr>
        <w:t xml:space="preserve"> </w:t>
      </w:r>
      <w:r w:rsidRPr="008634F3">
        <w:rPr>
          <w:rFonts w:ascii="Sylfaen" w:hAnsi="Sylfaen"/>
          <w:color w:val="000000" w:themeColor="text1"/>
        </w:rPr>
        <w:t>ენგურის კაშხლის ქვემოთ მდინარის წყლის მხოლოდ 10 % თუ მიედინება.</w:t>
      </w:r>
      <w:r w:rsidRPr="008634F3">
        <w:rPr>
          <w:rFonts w:ascii="Sylfaen" w:hAnsi="Sylfaen"/>
          <w:color w:val="000000" w:themeColor="text1"/>
          <w:lang w:val="ka-GE"/>
        </w:rPr>
        <w:t xml:space="preserve"> </w:t>
      </w:r>
    </w:p>
    <w:p w14:paraId="0407EBAD" w14:textId="77777777" w:rsidR="00D14562" w:rsidRPr="008634F3" w:rsidRDefault="00D14562" w:rsidP="00D14562">
      <w:pPr>
        <w:rPr>
          <w:rFonts w:ascii="Sylfaen" w:hAnsi="Sylfaen"/>
          <w:color w:val="000000" w:themeColor="text1"/>
          <w:lang w:val="ka-GE"/>
        </w:rPr>
      </w:pPr>
    </w:p>
    <w:p w14:paraId="3EE8EE51"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მიუხედავად იმისა, რომ კაშხლის ქვემოთ ენგურის შენაკადები მაგანა და ჯუმი გარკვეულწილად ავსებს წყლის მასას, ის მაინც არასაკმარისია ზუთხისებრთა ანადრომული მიგრაციისათვის (ბერაძე, 1986; ქ.ს.ე.). გასული საუკუნის 70-იანი წლებიდან საქართველოს მეორე საზუთხე მდინარეში სატოფე მიგრაციები შეწყდა. მთლიანად განადგურდა ენგურის სატოფეები. ამჟამად, მდინარეში მცირე რაოდენობით მხოლოდ სანასუქოდ შესული ზუთხისებრთა (კოლხური ზუთხისა და ტარაღანის) ახალმოზარდეული გვხვდება და ისიც მხოლოდ შესართავ უბანში.</w:t>
      </w:r>
    </w:p>
    <w:p w14:paraId="090B622F" w14:textId="77777777" w:rsidR="00D14562" w:rsidRPr="008634F3" w:rsidRDefault="00D14562" w:rsidP="00D14562">
      <w:pPr>
        <w:jc w:val="both"/>
        <w:rPr>
          <w:rFonts w:ascii="Sylfaen" w:hAnsi="Sylfaen"/>
          <w:color w:val="000000" w:themeColor="text1"/>
          <w:lang w:val="ka-GE"/>
        </w:rPr>
      </w:pPr>
    </w:p>
    <w:p w14:paraId="14C266DD"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 xml:space="preserve">გასული საუკუნის 70-იან წლებში მდინარე რიონზე დაიწყო ვარციხეჰესის მშენებლობა. ასაშენებლად გამოყენებული იქნა მდინარე რიონის დაახლოებით 36 </w:t>
      </w:r>
      <w:r w:rsidRPr="008634F3">
        <w:rPr>
          <w:rFonts w:ascii="Sylfaen" w:hAnsi="Sylfaen"/>
          <w:color w:val="000000" w:themeColor="text1"/>
          <w:lang w:val="ka-GE"/>
        </w:rPr>
        <w:lastRenderedPageBreak/>
        <w:t xml:space="preserve">კილომეტრიანი მონაკვეთი სოფელ ვარციხიდან - მდინარე გუბისწყლის შესართავამდე. კაშხალი მოეწყო მდინარე რიონზე, მდინარე ყვირილასა და მდინარე ხანისწყლის შესართავის მახლობლად. კაშხლიდან რიონის ჩრდილოეთ ნაპირზე გამავალ სადერივაციო არხზე აიგო ჰიდროელექტროსადგურების კასკადი. კასკადში გაერთიანებული იქნა 4 ჰესი - ვარციხეჰესი 1,2,3 და 4. ვარციხეჰესი-1 ექსპლუატაციაში შევიდა 1976 წელს, ვარციხეჰესი-2 - 1978 წელს, ვარციხეჰესი-3 - 1980 წელს და ვარციხეჰესი-4 - 1987 წელს (ქ.ს.ე.). ვარციხეჰესის სადერივაციო არხი ღებულობს მდინარე რიონის წყლის ძირითად ნაკადს, რითაც მდინარის კალაპოტს დაახლოებით 36 კილომეტრის მანძილზე, ხშირ შემთხვევაში, თითქმის გაუწყლოებულს ტოვებს. ეს ხდება მაშინაც, როდესაც ზუთხისებრნი სატოფედ რიონში აღმართობენ. </w:t>
      </w:r>
    </w:p>
    <w:p w14:paraId="00F0F233" w14:textId="77777777" w:rsidR="00D14562" w:rsidRPr="008634F3" w:rsidRDefault="00D14562" w:rsidP="00D14562">
      <w:pPr>
        <w:jc w:val="both"/>
        <w:rPr>
          <w:rFonts w:ascii="Sylfaen" w:hAnsi="Sylfaen"/>
          <w:color w:val="000000" w:themeColor="text1"/>
          <w:lang w:val="ka-GE"/>
        </w:rPr>
      </w:pPr>
    </w:p>
    <w:p w14:paraId="36882DB3"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ვარციხეჰესის მშენებლობის შედეგად, რიონის სატოფეთა უმეტესი ნაწილი განადგურდა. სატოფეებმა 36 კმ-ით ქვემოთ, ყვირილას შესართავიდან - სადერივაციო არხის ბოლომდე (მდინარე გუბისწყლის შესართავის სიახლოვეს) დაიწიეს, რამაც ბუნებრივია მეტად უარყოფითი ასახვა ჰპოვა პოპულაციათა რაოდენობასა და სტრუქტურაზე. დღეისათვის, რიონში სადერივაციო არხის ზემოთ ზუთხისებრთა ერთეული ეგზემპლარები თუ აღწევენ და ისიც მხოლოდ მდინარის შედარებით ხანგრძლივი უხვწყლიანობის დროს.</w:t>
      </w:r>
    </w:p>
    <w:p w14:paraId="214DF516" w14:textId="77777777" w:rsidR="00D14562" w:rsidRPr="008634F3" w:rsidRDefault="00D14562" w:rsidP="00D14562">
      <w:pPr>
        <w:jc w:val="both"/>
        <w:rPr>
          <w:rFonts w:ascii="Sylfaen" w:hAnsi="Sylfaen"/>
          <w:color w:val="000000" w:themeColor="text1"/>
          <w:lang w:val="ka-GE"/>
        </w:rPr>
      </w:pPr>
    </w:p>
    <w:p w14:paraId="46C00FC1" w14:textId="640C57F2" w:rsidR="00D14562" w:rsidRPr="008634F3" w:rsidRDefault="00D14562" w:rsidP="00D14562">
      <w:pPr>
        <w:jc w:val="both"/>
        <w:rPr>
          <w:rFonts w:ascii="Sylfaen" w:hAnsi="Sylfaen"/>
          <w:b/>
          <w:i/>
          <w:iCs/>
          <w:color w:val="000000" w:themeColor="text1"/>
          <w:lang w:val="ka-GE"/>
        </w:rPr>
      </w:pPr>
      <w:r w:rsidRPr="008634F3">
        <w:rPr>
          <w:rFonts w:ascii="Sylfaen" w:hAnsi="Sylfaen"/>
          <w:b/>
          <w:i/>
          <w:iCs/>
          <w:color w:val="000000" w:themeColor="text1"/>
          <w:lang w:val="ka-GE"/>
        </w:rPr>
        <w:t>დაბინძურება</w:t>
      </w:r>
    </w:p>
    <w:p w14:paraId="512932E2" w14:textId="77777777" w:rsidR="00D14562" w:rsidRPr="008634F3" w:rsidRDefault="00D14562" w:rsidP="00D14562">
      <w:pPr>
        <w:rPr>
          <w:rFonts w:ascii="Sylfaen" w:hAnsi="Sylfaen"/>
          <w:color w:val="000000" w:themeColor="text1"/>
          <w:lang w:val="ka-GE"/>
        </w:rPr>
      </w:pPr>
    </w:p>
    <w:p w14:paraId="3491E4CA"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დაბინძურების ზეგავლენას ზუთხისებრნი როგორც სატოფე და სატოფეებთან მისასვლელ, ისე ზრდა-ნასუქობის ადგილებში განიცდიდნენ, თუმცა სატოფეებში დაბინძურების ზეგავლენა უფრო მწვავე ხასიათს ატარებდა.</w:t>
      </w:r>
    </w:p>
    <w:p w14:paraId="5C02E74F" w14:textId="77777777" w:rsidR="00D14562" w:rsidRPr="008634F3" w:rsidRDefault="00D14562" w:rsidP="00D14562">
      <w:pPr>
        <w:rPr>
          <w:rFonts w:ascii="Sylfaen" w:hAnsi="Sylfaen"/>
          <w:color w:val="000000" w:themeColor="text1"/>
          <w:lang w:val="ka-GE"/>
        </w:rPr>
      </w:pPr>
    </w:p>
    <w:p w14:paraId="767097F0"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 xml:space="preserve">მდინარე რიონი ძირითადად შენაკად ყვირილას ხეობაში და ქუთაისის ტერიტორიაზე არსებული სამრეწველო ობიექტებიდან ბინძურდებოდა. </w:t>
      </w:r>
    </w:p>
    <w:p w14:paraId="5881D503" w14:textId="77777777" w:rsidR="00D14562" w:rsidRPr="008634F3" w:rsidRDefault="00D14562" w:rsidP="00D14562">
      <w:pPr>
        <w:rPr>
          <w:rFonts w:ascii="Sylfaen" w:hAnsi="Sylfaen"/>
          <w:color w:val="000000" w:themeColor="text1"/>
          <w:lang w:val="ka-GE"/>
        </w:rPr>
      </w:pPr>
    </w:p>
    <w:p w14:paraId="07D5B3A1"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მდინარე ყვირილას ხეობაში ძირითად დამაბინძურებლებს წარმოადგენდნენ ,,ჭიათურმანგანუმი” (ქ. ჭიათურის შემოგარენში არსებული მანგანუმის მადნის საბადო და მის ბაზაზე წარმოქმნილი მრეწველობა). აქ მანგანუმის მადნის მოპოვება 1879 წლიდან დაიწყო (ქ.ს.ე.)) და ზესტაფონის ფეროშენადნობთა ქარხანა (შავი მეტალურგიის ერთ-ერთი უდიდესი საწარმო ქ. ზესტაფონში დაარსდა 1933 წელს ჭიათურის მანგანუმის მაღალხარისხოვანი მადნის, ტყიბულის ქვანახშირისა და რიონჰესის ელექტროენერგიის ბაზაზე (ქ.ს.ე.)) (бурчуладзе и др., 1973-1989).</w:t>
      </w:r>
    </w:p>
    <w:p w14:paraId="2C58CB4E" w14:textId="77777777" w:rsidR="00D14562" w:rsidRPr="008634F3" w:rsidRDefault="00D14562" w:rsidP="00D14562">
      <w:pPr>
        <w:rPr>
          <w:rFonts w:ascii="Sylfaen" w:hAnsi="Sylfaen"/>
          <w:color w:val="000000" w:themeColor="text1"/>
          <w:lang w:val="ka-GE"/>
        </w:rPr>
      </w:pPr>
    </w:p>
    <w:p w14:paraId="657C426E"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 xml:space="preserve">ქუთაისის ტერიტორიაზე ძირითად დამაბინძურებლებს წარმოადგენდნენ: მანქანათმშენებელი, ქიმიური, მსუბუქი და კვების მრეწველობის ობიექტები. განსაკუთრებით კი: საავტომობილო ქარხანა (ბერაძე, 1988), რეზინის ქარხანა, აბრეშუმის კომბინატი, მაუდის ფაბრიკა, ტყავ-ფეხსაცმლის კომბინატი, ხორცის კომბინატი, აგრეთვე სალოკომოტივო დეპო (бурчуладзе и др., 1973-1989). </w:t>
      </w:r>
    </w:p>
    <w:p w14:paraId="6B0D60A8" w14:textId="77777777" w:rsidR="00D14562" w:rsidRPr="008634F3" w:rsidRDefault="00D14562" w:rsidP="00D14562">
      <w:pPr>
        <w:rPr>
          <w:rFonts w:ascii="Sylfaen" w:hAnsi="Sylfaen"/>
          <w:color w:val="000000" w:themeColor="text1"/>
          <w:lang w:val="ka-GE"/>
        </w:rPr>
      </w:pPr>
    </w:p>
    <w:p w14:paraId="7B42000B"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lastRenderedPageBreak/>
        <w:t xml:space="preserve">როგორც ჩანს, ზუთხისებრთა მდგომარეობაზე ყველაზე უარყოფით ზეგავლენას მდინარე ყვირილადან მიღებული დაბინძურება ახდენდა. 1973 წელს, ბურჭულაძე (бурчуладзе и др., 1973-1989) აღნიშნავდა, რომ ყვირილა ათწლეულების მანძილზე ბინძურდებოდა ჭიათურმანგანუმისა და ზესტაფონის ფეროშენადნობთა ქარხნის გაუწმენდავი ჩამდინარე წყლებით. ამ დროისათვის, ყვირილას წყალში მანგანუმის შემცველობა მერყეობდა 1600-43000 გრ/მ³-ის ფარგლებში. ყვირილადან დაბინძურებას ღებულობდა მდინარე რიონის სატოფეები, რადგან ისინი ძირითადად ყვირილას შესართავიდან-ქვევით სამტრედიამდე ვრცელდებოდა. ბურჭულაძის ცნობით (бурчуладзе и др., 1973-1989), რიონის ზუთხისებრთა სატოფეების გრუნტი, განსაკუთრებით, ყვირილას შესართავის სიახლოვეს დაფარული იყო შენაკად ყვირილას ნატანი მანგანუმის შემცველი შავი ფერის შლამის თხელი ფენით, მათ შორის ჩქარი დინების ადგილებიც კი (წამში - 3 მეტრამდე დინების სიჩქარით). მანგანუმის შემცველი შლამის ნადებისგან გარეცხილი და მდინარის ჩქერებში განთავსებული ქვები ერთ ღამეში კვლავინდებურად იფარებოდა შლამის თხელი ფენით. მიუხედავად იმისა რომ, რიონში წყალში გახსნილი მანგანუმის შემცველობა (1600-43000 გრ/მ³) არ აჭარბებდა ტოქსიკურობის ზღვარს, ავტორი მიიჩნევდა, რომ ის უფრო ახდენდა მექანიკურ ზემოქმედებას - ძირითადად, ყვირილას შესართავის მახლობლად დადებული ქვირითი იფარებოდა შლამის თხელი ფენით და ზუთხისებრნი მრავლად იღუპებოდნენ ასფიქსიით. </w:t>
      </w:r>
    </w:p>
    <w:p w14:paraId="2E089F4E" w14:textId="77777777" w:rsidR="00D14562" w:rsidRPr="008634F3" w:rsidRDefault="00D14562" w:rsidP="00D14562">
      <w:pPr>
        <w:jc w:val="both"/>
        <w:rPr>
          <w:rFonts w:ascii="Sylfaen" w:hAnsi="Sylfaen"/>
          <w:color w:val="000000" w:themeColor="text1"/>
          <w:lang w:val="ka-GE"/>
        </w:rPr>
      </w:pPr>
    </w:p>
    <w:p w14:paraId="1BD4502D" w14:textId="0FBB0A5C" w:rsidR="00D14562" w:rsidRPr="008634F3" w:rsidRDefault="00D14562" w:rsidP="00D14562">
      <w:pPr>
        <w:jc w:val="both"/>
        <w:rPr>
          <w:rFonts w:ascii="Sylfaen" w:hAnsi="Sylfaen"/>
          <w:b/>
          <w:i/>
          <w:iCs/>
          <w:color w:val="000000" w:themeColor="text1"/>
          <w:lang w:val="ka-GE"/>
        </w:rPr>
      </w:pPr>
      <w:r w:rsidRPr="008634F3">
        <w:rPr>
          <w:rFonts w:ascii="Sylfaen" w:hAnsi="Sylfaen"/>
          <w:b/>
          <w:i/>
          <w:iCs/>
          <w:color w:val="000000" w:themeColor="text1"/>
          <w:lang w:val="ka-GE"/>
        </w:rPr>
        <w:t>ყულევის ტერმინალი</w:t>
      </w:r>
    </w:p>
    <w:p w14:paraId="3B1483D9" w14:textId="77777777" w:rsidR="00D14562" w:rsidRPr="008634F3" w:rsidRDefault="00D14562" w:rsidP="00D14562">
      <w:pPr>
        <w:rPr>
          <w:rFonts w:ascii="Sylfaen" w:hAnsi="Sylfaen"/>
          <w:color w:val="000000" w:themeColor="text1"/>
          <w:lang w:val="ka-GE"/>
        </w:rPr>
      </w:pPr>
    </w:p>
    <w:p w14:paraId="1D12E9D6"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 xml:space="preserve">სოფელ ყულევში (ქ. ფოთის ჩრდილოეთით 12 კილომეტრში) ნავთობპროდუქტების საზღვაო ტერმინალის მშენებლობა დაიწყო 2000 და დასრულდა 2008 წელს. საზღვაო ტერმინალი წარმოდგენილია: ნავთობპროდუქტების საცავი ტერმინალის (ნავთობსაცავების საერთო მოცულობაა 320+60 ათასი მ³), სარკინიგზო ნაწილის (11 კმ. სარკინიგზო ხაზი სენაკი-ფოთის სარკინიგზო ხაზიდან განშტოებად ყულევამდე, სარკინიგზო ვაგონების დამახარისხებელი პარკით, რომლის საერთო მუშა სიგრძე შედგენს 4,2 კმ-ს, და ვაგონების დასაცლელი ესტაკადები) და ჰიდროტექნიკური ნაწილის ანუ ნავსადგურის სახით. </w:t>
      </w:r>
    </w:p>
    <w:p w14:paraId="79A16D96" w14:textId="77777777" w:rsidR="00D14562" w:rsidRPr="008634F3" w:rsidRDefault="00D14562" w:rsidP="00D14562">
      <w:pPr>
        <w:jc w:val="both"/>
        <w:rPr>
          <w:rFonts w:ascii="Sylfaen" w:hAnsi="Sylfaen"/>
          <w:color w:val="000000" w:themeColor="text1"/>
          <w:lang w:val="ka-GE"/>
        </w:rPr>
      </w:pPr>
    </w:p>
    <w:p w14:paraId="40F61232" w14:textId="77777777"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 xml:space="preserve">ნავსადგური წარმოდგენილია ორი ნავმისადგომით, სიგრძით 300 მ და 250 მ, სიღრმით შესაბამისად 18 მ და 15 მ ნავსადგური ითვალისწინებს 100-120 ათასი ტონა წყალწყვის ტანკერების მიღება-მომსახურებას. ნავსადგურთან საზღვაო მისასვლელის უზრუნველსაყოფად გაიჭრა დაახლოებით 2 კმ. სიგრძის არხი (ფარვატერი). არხის მუშა დაღრმავება 18 მეტრია, სიგანე დაახლოებით 100 მეტრი. ნავსადგურმა და ნავსადგურთან მისასვლელმა საზღვაო არხმა მოიცვა ზუთხისებრთა მაღალი ბიო-კონსერვაციული ღირებულების მქონე ადგილსამყოფელები. სანავიგაციო აქტიურობა, საზღვაო არხის სიღრმის შენარჩუნების მიზნით მიმდინარე წმენდა-დაღრმავებითი სამუშაოები (დრეჯინგი) განაპირობებს დამაფრთხობელი ფაქტორის არსებობას, რის შედეგსაც ყულევის მიმდებარე საზღვაო აკვატორიასა და მდინარე ხობისწყალში ზუთხისებრთა კიდევ </w:t>
      </w:r>
      <w:r w:rsidRPr="008634F3">
        <w:rPr>
          <w:rFonts w:ascii="Sylfaen" w:hAnsi="Sylfaen"/>
          <w:color w:val="000000" w:themeColor="text1"/>
          <w:lang w:val="ka-GE"/>
        </w:rPr>
        <w:lastRenderedPageBreak/>
        <w:t>უფრო გაიშვიათება წარმოადგენს. ბოლო  წლების განმავლობაში, აღნიშნულ ლოკალიზაციაზე ცნობილია ზუთხისებრთა ჭერის მხოლოდ სამი ფაქტი, მაშინ როცა 2000 წლამდე მდინარე ხობისწყლის შესართავში, შესართავისპირა საზღვაო სივრცესა და მდინარის ქვემოთში ყოველწლიურად ზუთხისებრთა ჭერის მინიმუმ 10 შემთხვევა აღინიშნებოდა. ყულევში ნავთობტერმინალიდან გამომდინარეობს ნავთობპროდუქტების ავარიული ჩაღვრის მაღალი რისკი. იქედან გამომდინარე, რომ ტერმინალი განლაგებულია ე. წ. საზუთხე ზონის სამხრეთი საზღვრის სიახლოვეს, ნავთობპროდუქტების ჩაღვრას ექნება განსაკუთრებით უარყოფითი გავლენა, რადგან საქართველოს სანაპიროზე ჩრდილოეთის მიმართულებით გაბატონებული საზღვაო ზედაპირული დინება ჩაღვრილ ნავთობპროდუქტს საზუთხე ზონის მთელს პერიმეტრზე გადაანაწილებს. შედეგად, ზუთხისებრთა ზრდა-ნასუქობის ადგილები ტოქსიკური ზეგავლენის ქვეშ მოექცევიან და ამ ზეგავლენის მასშტაბები ჩაღვრილი ნავთობპროდუქტების რაოდენობაზე იქნება დამოკიდებული.</w:t>
      </w:r>
    </w:p>
    <w:p w14:paraId="3B24E7FF" w14:textId="77777777" w:rsidR="00D14562" w:rsidRPr="008634F3" w:rsidRDefault="00D14562" w:rsidP="00D14562">
      <w:pPr>
        <w:jc w:val="both"/>
        <w:rPr>
          <w:rFonts w:ascii="Sylfaen" w:hAnsi="Sylfaen"/>
          <w:color w:val="000000" w:themeColor="text1"/>
          <w:lang w:val="ka-GE"/>
        </w:rPr>
      </w:pPr>
    </w:p>
    <w:p w14:paraId="11E507B1" w14:textId="77777777" w:rsidR="00D14562" w:rsidRPr="008634F3" w:rsidRDefault="00D14562" w:rsidP="00D14562">
      <w:pPr>
        <w:jc w:val="both"/>
        <w:rPr>
          <w:rFonts w:ascii="Sylfaen" w:hAnsi="Sylfaen"/>
          <w:b/>
          <w:i/>
          <w:iCs/>
          <w:color w:val="000000" w:themeColor="text1"/>
          <w:lang w:val="ka-GE"/>
        </w:rPr>
      </w:pPr>
      <w:r w:rsidRPr="008634F3">
        <w:rPr>
          <w:rFonts w:ascii="Sylfaen" w:hAnsi="Sylfaen"/>
          <w:b/>
          <w:i/>
          <w:iCs/>
          <w:color w:val="000000" w:themeColor="text1"/>
          <w:lang w:val="ka-GE"/>
        </w:rPr>
        <w:t>ქვიშა-ხრეშის მოპოვება</w:t>
      </w:r>
    </w:p>
    <w:p w14:paraId="1A64D3EA" w14:textId="77777777" w:rsidR="00D14562" w:rsidRPr="008634F3" w:rsidRDefault="00D14562" w:rsidP="00D14562">
      <w:pPr>
        <w:jc w:val="both"/>
        <w:rPr>
          <w:rFonts w:ascii="Sylfaen" w:hAnsi="Sylfaen"/>
          <w:color w:val="000000" w:themeColor="text1"/>
          <w:lang w:val="ka-GE"/>
        </w:rPr>
      </w:pPr>
    </w:p>
    <w:p w14:paraId="29227DD8" w14:textId="2EBF40CE" w:rsidR="00D14562" w:rsidRPr="008634F3" w:rsidRDefault="00D14562" w:rsidP="00D14562">
      <w:pPr>
        <w:jc w:val="both"/>
        <w:rPr>
          <w:rFonts w:ascii="Sylfaen" w:hAnsi="Sylfaen"/>
          <w:color w:val="000000" w:themeColor="text1"/>
          <w:lang w:val="ka-GE"/>
        </w:rPr>
      </w:pPr>
      <w:r w:rsidRPr="008634F3">
        <w:rPr>
          <w:rFonts w:ascii="Sylfaen" w:hAnsi="Sylfaen"/>
          <w:color w:val="000000" w:themeColor="text1"/>
          <w:lang w:val="ka-GE"/>
        </w:rPr>
        <w:t>რიონის კალაპოტში საჯავახო (ორპირი)-ქვიშანჭალის საბადოზე სამშენებლო ქვიშა-ხრეშის მოპოვებას დღესაც ეწევიან, მათ შორის სატოფე მიგრაციების დროსაც. აღნიშნული საქმიანობისათვის სახასიათო ხმაური თევზის დამაფრთხობელ გარემოებას წარმოშობს, რაც ზღუდავს ზუთხისებრთა აღმართობას (აღმა ასვლას) სატოფეებზე.</w:t>
      </w:r>
    </w:p>
    <w:p w14:paraId="7A25E33E" w14:textId="1A8BBB82" w:rsidR="003D55CF" w:rsidRPr="008634F3" w:rsidRDefault="003D55CF" w:rsidP="00D14562">
      <w:pPr>
        <w:jc w:val="both"/>
        <w:rPr>
          <w:rFonts w:ascii="Sylfaen" w:hAnsi="Sylfaen"/>
          <w:color w:val="000000" w:themeColor="text1"/>
          <w:lang w:val="ka-GE"/>
        </w:rPr>
      </w:pPr>
    </w:p>
    <w:p w14:paraId="4687A4FD" w14:textId="7F0D8C28" w:rsidR="003D55CF" w:rsidRPr="008634F3" w:rsidRDefault="00336027" w:rsidP="003D55CF">
      <w:pPr>
        <w:pStyle w:val="Heading3"/>
        <w:rPr>
          <w:rFonts w:ascii="Sylfaen" w:hAnsi="Sylfaen"/>
          <w:b/>
          <w:color w:val="000000" w:themeColor="text1"/>
          <w:lang w:val="ka-GE"/>
        </w:rPr>
      </w:pPr>
      <w:r w:rsidRPr="008634F3">
        <w:rPr>
          <w:rFonts w:ascii="Sylfaen" w:hAnsi="Sylfaen"/>
          <w:b/>
          <w:color w:val="000000" w:themeColor="text1"/>
          <w:lang w:val="ka-GE"/>
        </w:rPr>
        <w:t>3</w:t>
      </w:r>
      <w:r w:rsidR="00C533EB" w:rsidRPr="008634F3">
        <w:rPr>
          <w:rFonts w:ascii="Sylfaen" w:hAnsi="Sylfaen"/>
          <w:b/>
          <w:color w:val="000000" w:themeColor="text1"/>
          <w:lang w:val="ka-GE"/>
        </w:rPr>
        <w:t xml:space="preserve">.3.4.2 </w:t>
      </w:r>
      <w:r w:rsidR="003D55CF" w:rsidRPr="008634F3">
        <w:rPr>
          <w:rFonts w:ascii="Sylfaen" w:hAnsi="Sylfaen"/>
          <w:b/>
          <w:color w:val="000000" w:themeColor="text1"/>
          <w:lang w:val="ka-GE"/>
        </w:rPr>
        <w:t xml:space="preserve">პროექტის შესაძლო ზეგავლენა </w:t>
      </w:r>
      <w:r w:rsidR="00F263AE" w:rsidRPr="008634F3">
        <w:rPr>
          <w:rFonts w:ascii="Sylfaen" w:hAnsi="Sylfaen"/>
          <w:b/>
          <w:color w:val="000000" w:themeColor="text1"/>
          <w:lang w:val="ka-GE"/>
        </w:rPr>
        <w:t>ზღვის ძუძუმწოვრებზე</w:t>
      </w:r>
    </w:p>
    <w:p w14:paraId="5CD1538D" w14:textId="77777777" w:rsidR="003D55CF" w:rsidRPr="008634F3" w:rsidRDefault="003D55CF" w:rsidP="003D55CF">
      <w:pPr>
        <w:rPr>
          <w:rFonts w:ascii="Sylfaen" w:hAnsi="Sylfaen"/>
          <w:color w:val="000000" w:themeColor="text1"/>
          <w:lang w:val="ka-GE"/>
        </w:rPr>
      </w:pPr>
    </w:p>
    <w:p w14:paraId="657F39AA" w14:textId="0ED6D26F" w:rsidR="003D55CF" w:rsidRPr="008634F3" w:rsidRDefault="003D55CF" w:rsidP="007C6EF2">
      <w:pPr>
        <w:pStyle w:val="Heading4"/>
      </w:pPr>
      <w:bookmarkStart w:id="12" w:name="_Toc83646059"/>
      <w:r w:rsidRPr="008634F3">
        <w:t>შესავალი</w:t>
      </w:r>
      <w:bookmarkEnd w:id="12"/>
      <w:r w:rsidRPr="008634F3">
        <w:t xml:space="preserve"> </w:t>
      </w:r>
    </w:p>
    <w:p w14:paraId="5CD408BF" w14:textId="77777777" w:rsidR="003D55CF" w:rsidRPr="008634F3" w:rsidRDefault="003D55CF" w:rsidP="003D55CF">
      <w:pPr>
        <w:pStyle w:val="NormalWeb"/>
        <w:shd w:val="clear" w:color="auto" w:fill="FFFFFF"/>
        <w:spacing w:before="150" w:beforeAutospacing="0" w:after="300" w:afterAutospacing="0"/>
        <w:jc w:val="both"/>
        <w:rPr>
          <w:rFonts w:ascii="Sylfaen" w:hAnsi="Sylfaen"/>
          <w:color w:val="000000" w:themeColor="text1"/>
          <w:lang w:val="ka-GE"/>
        </w:rPr>
      </w:pPr>
      <w:r w:rsidRPr="008634F3">
        <w:rPr>
          <w:rFonts w:ascii="Sylfaen" w:hAnsi="Sylfaen" w:cs="Sylfaen"/>
          <w:color w:val="000000" w:themeColor="text1"/>
          <w:lang w:val="ka-GE"/>
        </w:rPr>
        <w:t>შავ</w:t>
      </w:r>
      <w:r w:rsidRPr="008634F3">
        <w:rPr>
          <w:rFonts w:ascii="Sylfaen" w:hAnsi="Sylfaen"/>
          <w:color w:val="000000" w:themeColor="text1"/>
          <w:lang w:val="ka-GE"/>
        </w:rPr>
        <w:t xml:space="preserve"> </w:t>
      </w:r>
      <w:r w:rsidRPr="008634F3">
        <w:rPr>
          <w:rFonts w:ascii="Sylfaen" w:hAnsi="Sylfaen" w:cs="Sylfaen"/>
          <w:color w:val="000000" w:themeColor="text1"/>
          <w:lang w:val="ka-GE"/>
        </w:rPr>
        <w:t>ზღვაში</w:t>
      </w:r>
      <w:r w:rsidRPr="008634F3">
        <w:rPr>
          <w:rFonts w:ascii="Sylfaen" w:hAnsi="Sylfaen"/>
          <w:color w:val="000000" w:themeColor="text1"/>
          <w:lang w:val="ka-GE"/>
        </w:rPr>
        <w:t xml:space="preserve"> </w:t>
      </w:r>
      <w:r w:rsidRPr="008634F3">
        <w:rPr>
          <w:rFonts w:ascii="Sylfaen" w:hAnsi="Sylfaen" w:cs="Sylfaen"/>
          <w:color w:val="000000" w:themeColor="text1"/>
          <w:lang w:val="ka-GE"/>
        </w:rPr>
        <w:t>ძუძუმწოვრების</w:t>
      </w:r>
      <w:r w:rsidRPr="008634F3">
        <w:rPr>
          <w:rFonts w:ascii="Sylfaen" w:hAnsi="Sylfaen"/>
          <w:color w:val="000000" w:themeColor="text1"/>
          <w:lang w:val="ka-GE"/>
        </w:rPr>
        <w:t xml:space="preserve"> </w:t>
      </w:r>
      <w:r w:rsidRPr="008634F3">
        <w:rPr>
          <w:rFonts w:ascii="Sylfaen" w:hAnsi="Sylfaen" w:cs="Sylfaen"/>
          <w:color w:val="000000" w:themeColor="text1"/>
          <w:lang w:val="ka-GE"/>
        </w:rPr>
        <w:t>სამი</w:t>
      </w:r>
      <w:r w:rsidRPr="008634F3">
        <w:rPr>
          <w:rFonts w:ascii="Sylfaen" w:hAnsi="Sylfaen"/>
          <w:color w:val="000000" w:themeColor="text1"/>
          <w:lang w:val="ka-GE"/>
        </w:rPr>
        <w:t xml:space="preserve"> </w:t>
      </w:r>
      <w:r w:rsidRPr="008634F3">
        <w:rPr>
          <w:rFonts w:ascii="Sylfaen" w:hAnsi="Sylfaen" w:cs="Sylfaen"/>
          <w:color w:val="000000" w:themeColor="text1"/>
          <w:lang w:val="ka-GE"/>
        </w:rPr>
        <w:t>სახეობა</w:t>
      </w:r>
      <w:r w:rsidRPr="008634F3">
        <w:rPr>
          <w:rFonts w:ascii="Sylfaen" w:hAnsi="Sylfaen"/>
          <w:color w:val="000000" w:themeColor="text1"/>
          <w:lang w:val="ka-GE"/>
        </w:rPr>
        <w:t xml:space="preserve"> </w:t>
      </w:r>
      <w:r w:rsidRPr="008634F3">
        <w:rPr>
          <w:rFonts w:ascii="Sylfaen" w:hAnsi="Sylfaen" w:cs="Sylfaen"/>
          <w:color w:val="000000" w:themeColor="text1"/>
          <w:lang w:val="ka-GE"/>
        </w:rPr>
        <w:t>ბინადრობს</w:t>
      </w:r>
      <w:r w:rsidRPr="008634F3">
        <w:rPr>
          <w:rFonts w:ascii="Sylfaen" w:hAnsi="Sylfaen"/>
          <w:color w:val="000000" w:themeColor="text1"/>
          <w:lang w:val="ka-GE"/>
        </w:rPr>
        <w:t xml:space="preserve">: </w:t>
      </w:r>
      <w:r w:rsidRPr="008634F3">
        <w:rPr>
          <w:rFonts w:ascii="Sylfaen" w:hAnsi="Sylfaen" w:cs="Sylfaen"/>
          <w:color w:val="000000" w:themeColor="text1"/>
          <w:lang w:val="ka-GE"/>
        </w:rPr>
        <w:t>ზღვის</w:t>
      </w:r>
      <w:r w:rsidRPr="008634F3">
        <w:rPr>
          <w:rFonts w:ascii="Sylfaen" w:hAnsi="Sylfaen"/>
          <w:color w:val="000000" w:themeColor="text1"/>
          <w:lang w:val="ka-GE"/>
        </w:rPr>
        <w:t xml:space="preserve">, </w:t>
      </w:r>
      <w:r w:rsidRPr="008634F3">
        <w:rPr>
          <w:rFonts w:ascii="Sylfaen" w:hAnsi="Sylfaen" w:cs="Sylfaen"/>
          <w:color w:val="000000" w:themeColor="text1"/>
          <w:lang w:val="ka-GE"/>
        </w:rPr>
        <w:t>თეთრგვერდა</w:t>
      </w:r>
      <w:r w:rsidRPr="008634F3">
        <w:rPr>
          <w:rFonts w:ascii="Sylfaen" w:hAnsi="Sylfaen"/>
          <w:color w:val="000000" w:themeColor="text1"/>
          <w:lang w:val="ka-GE"/>
        </w:rPr>
        <w:t xml:space="preserve"> </w:t>
      </w:r>
      <w:r w:rsidRPr="008634F3">
        <w:rPr>
          <w:rFonts w:ascii="Sylfaen" w:hAnsi="Sylfaen" w:cs="Sylfaen"/>
          <w:color w:val="000000" w:themeColor="text1"/>
          <w:lang w:val="ka-GE"/>
        </w:rPr>
        <w:t>დელფინი</w:t>
      </w:r>
      <w:r w:rsidRPr="008634F3">
        <w:rPr>
          <w:rFonts w:ascii="Sylfaen" w:hAnsi="Sylfaen"/>
          <w:color w:val="000000" w:themeColor="text1"/>
          <w:lang w:val="ka-GE"/>
        </w:rPr>
        <w:t xml:space="preserve">, და </w:t>
      </w:r>
      <w:r w:rsidRPr="008634F3">
        <w:rPr>
          <w:rFonts w:ascii="Sylfaen" w:hAnsi="Sylfaen" w:cs="Sylfaen"/>
          <w:color w:val="000000" w:themeColor="text1"/>
          <w:lang w:val="ka-GE"/>
        </w:rPr>
        <w:t>აფალინა</w:t>
      </w:r>
      <w:r w:rsidRPr="008634F3">
        <w:rPr>
          <w:rFonts w:ascii="Sylfaen" w:hAnsi="Sylfaen"/>
          <w:color w:val="000000" w:themeColor="text1"/>
          <w:lang w:val="ka-GE"/>
        </w:rPr>
        <w:t xml:space="preserve">. </w:t>
      </w:r>
      <w:r w:rsidRPr="008634F3">
        <w:rPr>
          <w:rFonts w:ascii="Sylfaen" w:hAnsi="Sylfaen" w:cs="Sylfaen"/>
          <w:color w:val="000000" w:themeColor="text1"/>
          <w:lang w:val="ka-GE"/>
        </w:rPr>
        <w:t>სამივე</w:t>
      </w:r>
      <w:r w:rsidRPr="008634F3">
        <w:rPr>
          <w:rFonts w:ascii="Sylfaen" w:hAnsi="Sylfaen"/>
          <w:color w:val="000000" w:themeColor="text1"/>
          <w:lang w:val="ka-GE"/>
        </w:rPr>
        <w:t xml:space="preserve"> </w:t>
      </w:r>
      <w:r w:rsidRPr="008634F3">
        <w:rPr>
          <w:rFonts w:ascii="Sylfaen" w:hAnsi="Sylfaen" w:cs="Sylfaen"/>
          <w:color w:val="000000" w:themeColor="text1"/>
          <w:lang w:val="ka-GE"/>
        </w:rPr>
        <w:t>სახეობის</w:t>
      </w:r>
      <w:r w:rsidRPr="008634F3">
        <w:rPr>
          <w:rFonts w:ascii="Sylfaen" w:hAnsi="Sylfaen"/>
          <w:color w:val="000000" w:themeColor="text1"/>
          <w:lang w:val="ka-GE"/>
        </w:rPr>
        <w:t xml:space="preserve"> </w:t>
      </w:r>
      <w:r w:rsidRPr="008634F3">
        <w:rPr>
          <w:rFonts w:ascii="Sylfaen" w:hAnsi="Sylfaen" w:cs="Sylfaen"/>
          <w:color w:val="000000" w:themeColor="text1"/>
          <w:lang w:val="ka-GE"/>
        </w:rPr>
        <w:t>შავ</w:t>
      </w:r>
      <w:r w:rsidRPr="008634F3">
        <w:rPr>
          <w:rFonts w:ascii="Sylfaen" w:hAnsi="Sylfaen"/>
          <w:color w:val="000000" w:themeColor="text1"/>
          <w:lang w:val="ka-GE"/>
        </w:rPr>
        <w:t xml:space="preserve"> </w:t>
      </w:r>
      <w:r w:rsidRPr="008634F3">
        <w:rPr>
          <w:rFonts w:ascii="Sylfaen" w:hAnsi="Sylfaen" w:cs="Sylfaen"/>
          <w:color w:val="000000" w:themeColor="text1"/>
          <w:lang w:val="ka-GE"/>
        </w:rPr>
        <w:t>ზღვაში</w:t>
      </w:r>
      <w:r w:rsidRPr="008634F3">
        <w:rPr>
          <w:rFonts w:ascii="Sylfaen" w:hAnsi="Sylfaen"/>
          <w:color w:val="000000" w:themeColor="text1"/>
          <w:lang w:val="ka-GE"/>
        </w:rPr>
        <w:t xml:space="preserve"> </w:t>
      </w:r>
      <w:r w:rsidRPr="008634F3">
        <w:rPr>
          <w:rFonts w:ascii="Sylfaen" w:hAnsi="Sylfaen" w:cs="Sylfaen"/>
          <w:color w:val="000000" w:themeColor="text1"/>
          <w:lang w:val="ka-GE"/>
        </w:rPr>
        <w:t>მობინადრე</w:t>
      </w:r>
      <w:r w:rsidRPr="008634F3">
        <w:rPr>
          <w:rFonts w:ascii="Sylfaen" w:hAnsi="Sylfaen"/>
          <w:color w:val="000000" w:themeColor="text1"/>
          <w:lang w:val="ka-GE"/>
        </w:rPr>
        <w:t xml:space="preserve"> </w:t>
      </w:r>
      <w:r w:rsidRPr="008634F3">
        <w:rPr>
          <w:rFonts w:ascii="Sylfaen" w:hAnsi="Sylfaen" w:cs="Sylfaen"/>
          <w:color w:val="000000" w:themeColor="text1"/>
          <w:lang w:val="ka-GE"/>
        </w:rPr>
        <w:t>პოპულაციები</w:t>
      </w:r>
      <w:r w:rsidRPr="008634F3">
        <w:rPr>
          <w:rFonts w:ascii="Sylfaen" w:hAnsi="Sylfaen"/>
          <w:color w:val="000000" w:themeColor="text1"/>
          <w:lang w:val="ka-GE"/>
        </w:rPr>
        <w:t xml:space="preserve"> </w:t>
      </w:r>
      <w:r w:rsidRPr="008634F3">
        <w:rPr>
          <w:rFonts w:ascii="Sylfaen" w:hAnsi="Sylfaen" w:cs="Sylfaen"/>
          <w:color w:val="000000" w:themeColor="text1"/>
          <w:lang w:val="ka-GE"/>
        </w:rPr>
        <w:t>განსხვავებულია</w:t>
      </w:r>
      <w:r w:rsidRPr="008634F3">
        <w:rPr>
          <w:rFonts w:ascii="Sylfaen" w:hAnsi="Sylfaen"/>
          <w:color w:val="000000" w:themeColor="text1"/>
          <w:lang w:val="ka-GE"/>
        </w:rPr>
        <w:t xml:space="preserve"> </w:t>
      </w:r>
      <w:r w:rsidRPr="008634F3">
        <w:rPr>
          <w:rFonts w:ascii="Sylfaen" w:hAnsi="Sylfaen" w:cs="Sylfaen"/>
          <w:color w:val="000000" w:themeColor="text1"/>
          <w:lang w:val="ka-GE"/>
        </w:rPr>
        <w:t>სხვაგან</w:t>
      </w:r>
      <w:r w:rsidRPr="008634F3">
        <w:rPr>
          <w:rFonts w:ascii="Sylfaen" w:hAnsi="Sylfaen"/>
          <w:color w:val="000000" w:themeColor="text1"/>
          <w:lang w:val="ka-GE"/>
        </w:rPr>
        <w:t xml:space="preserve"> </w:t>
      </w:r>
      <w:r w:rsidRPr="008634F3">
        <w:rPr>
          <w:rFonts w:ascii="Sylfaen" w:hAnsi="Sylfaen" w:cs="Sylfaen"/>
          <w:color w:val="000000" w:themeColor="text1"/>
          <w:lang w:val="ka-GE"/>
        </w:rPr>
        <w:t>მობინადრე</w:t>
      </w:r>
      <w:r w:rsidRPr="008634F3">
        <w:rPr>
          <w:rFonts w:ascii="Sylfaen" w:hAnsi="Sylfaen"/>
          <w:color w:val="000000" w:themeColor="text1"/>
          <w:lang w:val="ka-GE"/>
        </w:rPr>
        <w:t xml:space="preserve"> </w:t>
      </w:r>
      <w:r w:rsidRPr="008634F3">
        <w:rPr>
          <w:rFonts w:ascii="Sylfaen" w:hAnsi="Sylfaen" w:cs="Sylfaen"/>
          <w:color w:val="000000" w:themeColor="text1"/>
          <w:lang w:val="ka-GE"/>
        </w:rPr>
        <w:t>იმავე</w:t>
      </w:r>
      <w:r w:rsidRPr="008634F3">
        <w:rPr>
          <w:rFonts w:ascii="Sylfaen" w:hAnsi="Sylfaen"/>
          <w:color w:val="000000" w:themeColor="text1"/>
          <w:lang w:val="ka-GE"/>
        </w:rPr>
        <w:t xml:space="preserve"> </w:t>
      </w:r>
      <w:r w:rsidRPr="008634F3">
        <w:rPr>
          <w:rFonts w:ascii="Sylfaen" w:hAnsi="Sylfaen" w:cs="Sylfaen"/>
          <w:color w:val="000000" w:themeColor="text1"/>
          <w:lang w:val="ka-GE"/>
        </w:rPr>
        <w:t>სახეობების</w:t>
      </w:r>
      <w:r w:rsidRPr="008634F3">
        <w:rPr>
          <w:rFonts w:ascii="Sylfaen" w:hAnsi="Sylfaen"/>
          <w:color w:val="000000" w:themeColor="text1"/>
          <w:lang w:val="ka-GE"/>
        </w:rPr>
        <w:t xml:space="preserve"> </w:t>
      </w:r>
      <w:r w:rsidRPr="008634F3">
        <w:rPr>
          <w:rFonts w:ascii="Sylfaen" w:hAnsi="Sylfaen" w:cs="Sylfaen"/>
          <w:color w:val="000000" w:themeColor="text1"/>
          <w:lang w:val="ka-GE"/>
        </w:rPr>
        <w:t>პოპულაციებისგან</w:t>
      </w:r>
      <w:r w:rsidRPr="008634F3">
        <w:rPr>
          <w:rFonts w:ascii="Sylfaen" w:hAnsi="Sylfaen"/>
          <w:color w:val="000000" w:themeColor="text1"/>
          <w:lang w:val="ka-GE"/>
        </w:rPr>
        <w:t xml:space="preserve">, </w:t>
      </w:r>
      <w:r w:rsidRPr="008634F3">
        <w:rPr>
          <w:rFonts w:ascii="Sylfaen" w:hAnsi="Sylfaen" w:cs="Sylfaen"/>
          <w:color w:val="000000" w:themeColor="text1"/>
          <w:lang w:val="ka-GE"/>
        </w:rPr>
        <w:t>ამიტომ</w:t>
      </w:r>
      <w:r w:rsidRPr="008634F3">
        <w:rPr>
          <w:rFonts w:ascii="Sylfaen" w:hAnsi="Sylfaen"/>
          <w:color w:val="000000" w:themeColor="text1"/>
          <w:lang w:val="ka-GE"/>
        </w:rPr>
        <w:t xml:space="preserve"> </w:t>
      </w:r>
      <w:r w:rsidRPr="008634F3">
        <w:rPr>
          <w:rFonts w:ascii="Sylfaen" w:hAnsi="Sylfaen" w:cs="Sylfaen"/>
          <w:color w:val="000000" w:themeColor="text1"/>
          <w:lang w:val="ka-GE"/>
        </w:rPr>
        <w:t>ისინი</w:t>
      </w:r>
      <w:r w:rsidRPr="008634F3">
        <w:rPr>
          <w:rFonts w:ascii="Sylfaen" w:hAnsi="Sylfaen"/>
          <w:color w:val="000000" w:themeColor="text1"/>
          <w:lang w:val="ka-GE"/>
        </w:rPr>
        <w:t xml:space="preserve"> </w:t>
      </w:r>
      <w:r w:rsidRPr="008634F3">
        <w:rPr>
          <w:rFonts w:ascii="Sylfaen" w:hAnsi="Sylfaen" w:cs="Sylfaen"/>
          <w:color w:val="000000" w:themeColor="text1"/>
          <w:lang w:val="ka-GE"/>
        </w:rPr>
        <w:t>ცალკე</w:t>
      </w:r>
      <w:r w:rsidRPr="008634F3">
        <w:rPr>
          <w:rFonts w:ascii="Sylfaen" w:hAnsi="Sylfaen"/>
          <w:color w:val="000000" w:themeColor="text1"/>
          <w:lang w:val="ka-GE"/>
        </w:rPr>
        <w:t xml:space="preserve"> </w:t>
      </w:r>
      <w:r w:rsidRPr="008634F3">
        <w:rPr>
          <w:rFonts w:ascii="Sylfaen" w:hAnsi="Sylfaen" w:cs="Sylfaen"/>
          <w:color w:val="000000" w:themeColor="text1"/>
          <w:lang w:val="ka-GE"/>
        </w:rPr>
        <w:t>ქვესახეობებად</w:t>
      </w:r>
      <w:r w:rsidRPr="008634F3">
        <w:rPr>
          <w:rFonts w:ascii="Sylfaen" w:hAnsi="Sylfaen"/>
          <w:color w:val="000000" w:themeColor="text1"/>
          <w:lang w:val="ka-GE"/>
        </w:rPr>
        <w:t xml:space="preserve"> </w:t>
      </w:r>
      <w:r w:rsidRPr="008634F3">
        <w:rPr>
          <w:rFonts w:ascii="Sylfaen" w:hAnsi="Sylfaen" w:cs="Sylfaen"/>
          <w:color w:val="000000" w:themeColor="text1"/>
          <w:lang w:val="ka-GE"/>
        </w:rPr>
        <w:t>არიან</w:t>
      </w:r>
      <w:r w:rsidRPr="008634F3">
        <w:rPr>
          <w:rFonts w:ascii="Sylfaen" w:hAnsi="Sylfaen"/>
          <w:color w:val="000000" w:themeColor="text1"/>
          <w:lang w:val="ka-GE"/>
        </w:rPr>
        <w:t xml:space="preserve"> </w:t>
      </w:r>
      <w:r w:rsidRPr="008634F3">
        <w:rPr>
          <w:rFonts w:ascii="Sylfaen" w:hAnsi="Sylfaen" w:cs="Sylfaen"/>
          <w:color w:val="000000" w:themeColor="text1"/>
          <w:lang w:val="ka-GE"/>
        </w:rPr>
        <w:t>გამოყოფილნი</w:t>
      </w:r>
      <w:r w:rsidRPr="008634F3">
        <w:rPr>
          <w:rFonts w:ascii="Sylfaen" w:hAnsi="Sylfaen"/>
          <w:color w:val="000000" w:themeColor="text1"/>
          <w:lang w:val="ka-GE"/>
        </w:rPr>
        <w:t xml:space="preserve">. </w:t>
      </w:r>
      <w:r w:rsidRPr="008634F3">
        <w:rPr>
          <w:rFonts w:ascii="Sylfaen" w:hAnsi="Sylfaen" w:cs="Sylfaen"/>
          <w:color w:val="000000" w:themeColor="text1"/>
          <w:lang w:val="ka-GE"/>
        </w:rPr>
        <w:t>ბუნების</w:t>
      </w:r>
      <w:r w:rsidRPr="008634F3">
        <w:rPr>
          <w:rFonts w:ascii="Sylfaen" w:hAnsi="Sylfaen"/>
          <w:color w:val="000000" w:themeColor="text1"/>
          <w:lang w:val="ka-GE"/>
        </w:rPr>
        <w:t xml:space="preserve"> </w:t>
      </w:r>
      <w:r w:rsidRPr="008634F3">
        <w:rPr>
          <w:rFonts w:ascii="Sylfaen" w:hAnsi="Sylfaen" w:cs="Sylfaen"/>
          <w:color w:val="000000" w:themeColor="text1"/>
          <w:lang w:val="ka-GE"/>
        </w:rPr>
        <w:t>დაცვის</w:t>
      </w:r>
      <w:r w:rsidRPr="008634F3">
        <w:rPr>
          <w:rFonts w:ascii="Sylfaen" w:hAnsi="Sylfaen"/>
          <w:color w:val="000000" w:themeColor="text1"/>
          <w:lang w:val="ka-GE"/>
        </w:rPr>
        <w:t xml:space="preserve"> </w:t>
      </w:r>
      <w:r w:rsidRPr="008634F3">
        <w:rPr>
          <w:rFonts w:ascii="Sylfaen" w:hAnsi="Sylfaen" w:cs="Sylfaen"/>
          <w:color w:val="000000" w:themeColor="text1"/>
          <w:lang w:val="ka-GE"/>
        </w:rPr>
        <w:t>საერთაშორისო</w:t>
      </w:r>
      <w:r w:rsidRPr="008634F3">
        <w:rPr>
          <w:rFonts w:ascii="Sylfaen" w:hAnsi="Sylfaen"/>
          <w:color w:val="000000" w:themeColor="text1"/>
          <w:lang w:val="ka-GE"/>
        </w:rPr>
        <w:t xml:space="preserve"> </w:t>
      </w:r>
      <w:r w:rsidRPr="008634F3">
        <w:rPr>
          <w:rFonts w:ascii="Sylfaen" w:hAnsi="Sylfaen" w:cs="Sylfaen"/>
          <w:color w:val="000000" w:themeColor="text1"/>
          <w:lang w:val="ka-GE"/>
        </w:rPr>
        <w:t>კავშირმა</w:t>
      </w:r>
      <w:r w:rsidRPr="008634F3">
        <w:rPr>
          <w:rFonts w:ascii="Sylfaen" w:hAnsi="Sylfaen"/>
          <w:color w:val="000000" w:themeColor="text1"/>
          <w:lang w:val="ka-GE"/>
        </w:rPr>
        <w:t xml:space="preserve"> (IUCN) </w:t>
      </w:r>
      <w:r w:rsidRPr="008634F3">
        <w:rPr>
          <w:rFonts w:ascii="Sylfaen" w:hAnsi="Sylfaen" w:cs="Sylfaen"/>
          <w:color w:val="000000" w:themeColor="text1"/>
          <w:lang w:val="ka-GE"/>
        </w:rPr>
        <w:t>ისინი</w:t>
      </w:r>
      <w:r w:rsidRPr="008634F3">
        <w:rPr>
          <w:rFonts w:ascii="Sylfaen" w:hAnsi="Sylfaen"/>
          <w:color w:val="000000" w:themeColor="text1"/>
          <w:lang w:val="ka-GE"/>
        </w:rPr>
        <w:t xml:space="preserve"> </w:t>
      </w:r>
      <w:r w:rsidRPr="008634F3">
        <w:rPr>
          <w:rFonts w:ascii="Sylfaen" w:hAnsi="Sylfaen" w:cs="Sylfaen"/>
          <w:color w:val="000000" w:themeColor="text1"/>
          <w:lang w:val="ka-GE"/>
        </w:rPr>
        <w:t>წითელ</w:t>
      </w:r>
      <w:r w:rsidRPr="008634F3">
        <w:rPr>
          <w:rFonts w:ascii="Sylfaen" w:hAnsi="Sylfaen"/>
          <w:color w:val="000000" w:themeColor="text1"/>
          <w:lang w:val="ka-GE"/>
        </w:rPr>
        <w:t xml:space="preserve"> </w:t>
      </w:r>
      <w:r w:rsidRPr="008634F3">
        <w:rPr>
          <w:rFonts w:ascii="Sylfaen" w:hAnsi="Sylfaen" w:cs="Sylfaen"/>
          <w:color w:val="000000" w:themeColor="text1"/>
          <w:lang w:val="ka-GE"/>
        </w:rPr>
        <w:t>ნუსხაში</w:t>
      </w:r>
      <w:r w:rsidRPr="008634F3">
        <w:rPr>
          <w:rFonts w:ascii="Sylfaen" w:hAnsi="Sylfaen"/>
          <w:color w:val="000000" w:themeColor="text1"/>
          <w:lang w:val="ka-GE"/>
        </w:rPr>
        <w:t xml:space="preserve"> </w:t>
      </w:r>
      <w:r w:rsidRPr="008634F3">
        <w:rPr>
          <w:rFonts w:ascii="Sylfaen" w:hAnsi="Sylfaen" w:cs="Sylfaen"/>
          <w:color w:val="000000" w:themeColor="text1"/>
          <w:lang w:val="ka-GE"/>
        </w:rPr>
        <w:t>შეიტანა,</w:t>
      </w:r>
      <w:r w:rsidRPr="008634F3">
        <w:rPr>
          <w:rFonts w:ascii="Sylfaen" w:hAnsi="Sylfaen"/>
          <w:color w:val="000000" w:themeColor="text1"/>
          <w:lang w:val="ka-GE"/>
        </w:rPr>
        <w:t xml:space="preserve"> </w:t>
      </w:r>
      <w:r w:rsidRPr="008634F3">
        <w:rPr>
          <w:rFonts w:ascii="Sylfaen" w:hAnsi="Sylfaen" w:cs="Sylfaen"/>
          <w:color w:val="000000" w:themeColor="text1"/>
          <w:lang w:val="ka-GE"/>
        </w:rPr>
        <w:t>როგორც</w:t>
      </w:r>
      <w:r w:rsidRPr="008634F3">
        <w:rPr>
          <w:rFonts w:ascii="Sylfaen" w:hAnsi="Sylfaen"/>
          <w:color w:val="000000" w:themeColor="text1"/>
          <w:lang w:val="ka-GE"/>
        </w:rPr>
        <w:t xml:space="preserve"> </w:t>
      </w:r>
      <w:r w:rsidRPr="008634F3">
        <w:rPr>
          <w:rFonts w:ascii="Sylfaen" w:hAnsi="Sylfaen" w:cs="Sylfaen"/>
          <w:color w:val="000000" w:themeColor="text1"/>
          <w:lang w:val="ka-GE"/>
        </w:rPr>
        <w:t>გადაშენების</w:t>
      </w:r>
      <w:r w:rsidRPr="008634F3">
        <w:rPr>
          <w:rFonts w:ascii="Sylfaen" w:hAnsi="Sylfaen"/>
          <w:color w:val="000000" w:themeColor="text1"/>
          <w:lang w:val="ka-GE"/>
        </w:rPr>
        <w:t xml:space="preserve"> </w:t>
      </w:r>
      <w:r w:rsidRPr="008634F3">
        <w:rPr>
          <w:rFonts w:ascii="Sylfaen" w:hAnsi="Sylfaen" w:cs="Sylfaen"/>
          <w:color w:val="000000" w:themeColor="text1"/>
          <w:lang w:val="ka-GE"/>
        </w:rPr>
        <w:t>საფრთხის</w:t>
      </w:r>
      <w:r w:rsidRPr="008634F3">
        <w:rPr>
          <w:rFonts w:ascii="Sylfaen" w:hAnsi="Sylfaen"/>
          <w:color w:val="000000" w:themeColor="text1"/>
          <w:lang w:val="ka-GE"/>
        </w:rPr>
        <w:t xml:space="preserve"> </w:t>
      </w:r>
      <w:r w:rsidRPr="008634F3">
        <w:rPr>
          <w:rFonts w:ascii="Sylfaen" w:hAnsi="Sylfaen" w:cs="Sylfaen"/>
          <w:color w:val="000000" w:themeColor="text1"/>
          <w:lang w:val="ka-GE"/>
        </w:rPr>
        <w:t>წინაშე</w:t>
      </w:r>
      <w:r w:rsidRPr="008634F3">
        <w:rPr>
          <w:rFonts w:ascii="Sylfaen" w:hAnsi="Sylfaen"/>
          <w:color w:val="000000" w:themeColor="text1"/>
          <w:lang w:val="ka-GE"/>
        </w:rPr>
        <w:t xml:space="preserve"> </w:t>
      </w:r>
      <w:r w:rsidRPr="008634F3">
        <w:rPr>
          <w:rFonts w:ascii="Sylfaen" w:hAnsi="Sylfaen" w:cs="Sylfaen"/>
          <w:color w:val="000000" w:themeColor="text1"/>
          <w:lang w:val="ka-GE"/>
        </w:rPr>
        <w:t>მყოფები</w:t>
      </w:r>
      <w:r w:rsidRPr="008634F3">
        <w:rPr>
          <w:rFonts w:ascii="Sylfaen" w:hAnsi="Sylfaen"/>
          <w:color w:val="000000" w:themeColor="text1"/>
          <w:lang w:val="ka-GE"/>
        </w:rPr>
        <w:t>.</w:t>
      </w:r>
    </w:p>
    <w:p w14:paraId="4D6066FF" w14:textId="77777777" w:rsidR="003D55CF" w:rsidRPr="008634F3" w:rsidRDefault="003D55CF" w:rsidP="003D55CF">
      <w:pPr>
        <w:jc w:val="both"/>
        <w:rPr>
          <w:rFonts w:ascii="Sylfaen" w:hAnsi="Sylfaen"/>
          <w:color w:val="000000" w:themeColor="text1"/>
          <w:shd w:val="clear" w:color="auto" w:fill="FFFFFF"/>
          <w:lang w:val="ka-GE"/>
        </w:rPr>
      </w:pPr>
      <w:r w:rsidRPr="008634F3">
        <w:rPr>
          <w:rFonts w:ascii="Sylfaen" w:hAnsi="Sylfaen"/>
          <w:color w:val="000000" w:themeColor="text1"/>
          <w:lang w:val="ka-GE"/>
        </w:rPr>
        <w:t xml:space="preserve">სულ ცოტა ხნის წინ შავი ზღვის ვეშაპისნაირებზე კომერციული ნადირობა წარმოებდა და ნადავლი წელიწადში 10 000 ტონას აჭარბებდა. შავ ზღვაში ჯამში 6 მილიონი ზღვის ძუძუმწოვარი დაიჭირეს XX საუკუნეში. </w:t>
      </w:r>
      <w:r w:rsidRPr="008634F3">
        <w:rPr>
          <w:rFonts w:ascii="Sylfaen" w:hAnsi="Sylfaen"/>
          <w:color w:val="000000" w:themeColor="text1"/>
          <w:shd w:val="clear" w:color="auto" w:fill="FFFFFF"/>
          <w:lang w:val="ka-GE"/>
        </w:rPr>
        <w:t>შავი ზღვის ქვეყნებმა 1966 წელს კონვენციაზე ხელის მოწერით აკრძალეს ზღვის ძუძუმწოვრების ჭერა და მხოლოდ თურქეთი განაგრძობდა ამ საქმიანობას 1983 წლამდე.</w:t>
      </w:r>
    </w:p>
    <w:p w14:paraId="065C15CA" w14:textId="77777777" w:rsidR="003D55CF" w:rsidRPr="008634F3" w:rsidRDefault="003D55CF" w:rsidP="003D55CF">
      <w:pPr>
        <w:jc w:val="both"/>
        <w:rPr>
          <w:rFonts w:ascii="Sylfaen" w:hAnsi="Sylfaen"/>
          <w:color w:val="000000" w:themeColor="text1"/>
          <w:lang w:val="ka-GE"/>
        </w:rPr>
      </w:pPr>
    </w:p>
    <w:p w14:paraId="7DC69158" w14:textId="45C6C3CE" w:rsidR="003D55CF" w:rsidRPr="008634F3" w:rsidRDefault="003D55CF" w:rsidP="003D55CF">
      <w:pPr>
        <w:jc w:val="both"/>
        <w:rPr>
          <w:rFonts w:ascii="Sylfaen" w:hAnsi="Sylfaen"/>
          <w:b/>
          <w:i/>
          <w:iCs/>
          <w:color w:val="000000" w:themeColor="text1"/>
          <w:lang w:val="ka-GE"/>
        </w:rPr>
      </w:pPr>
      <w:r w:rsidRPr="008634F3">
        <w:rPr>
          <w:rFonts w:ascii="Sylfaen" w:hAnsi="Sylfaen"/>
          <w:b/>
          <w:i/>
          <w:iCs/>
          <w:color w:val="000000" w:themeColor="text1"/>
          <w:lang w:val="ka-GE"/>
        </w:rPr>
        <w:t>ზღვის ძუძუმწოვრებზე  უარყოფითი ზეგავლენის ძირითადი ანთროპოგენური ფაქტორები</w:t>
      </w:r>
    </w:p>
    <w:p w14:paraId="45C2CC76" w14:textId="77777777" w:rsidR="003D55CF" w:rsidRPr="008634F3" w:rsidRDefault="003D55CF" w:rsidP="003D55CF">
      <w:pPr>
        <w:jc w:val="both"/>
        <w:rPr>
          <w:rFonts w:ascii="Sylfaen" w:hAnsi="Sylfaen"/>
          <w:color w:val="000000" w:themeColor="text1"/>
          <w:lang w:val="ka-GE"/>
        </w:rPr>
      </w:pPr>
    </w:p>
    <w:p w14:paraId="5D2AAF7F" w14:textId="77777777" w:rsidR="003D55CF" w:rsidRPr="008634F3" w:rsidRDefault="003D55CF" w:rsidP="003D55CF">
      <w:pPr>
        <w:jc w:val="both"/>
        <w:rPr>
          <w:rFonts w:ascii="Sylfaen" w:hAnsi="Sylfaen"/>
          <w:color w:val="000000" w:themeColor="text1"/>
          <w:lang w:val="ka-GE"/>
        </w:rPr>
      </w:pPr>
      <w:r w:rsidRPr="008634F3">
        <w:rPr>
          <w:rFonts w:ascii="Sylfaen" w:hAnsi="Sylfaen"/>
          <w:color w:val="000000" w:themeColor="text1"/>
          <w:lang w:val="ka-GE"/>
        </w:rPr>
        <w:lastRenderedPageBreak/>
        <w:t>ვეშაპისნაირნი აკუსტიკური ცხოველებია. ისინი სხვადასხვა სიხშირის ბგერების მეშვეობით ახერხებენ მათთვის აუცილებელ სასიცოცხლო ქმედებებს. მიგრირება, ურთიერთკომუნიკაცია, საკვების მოპოვება, მტაცებლების აღმოჩენა და სხვა ხორციელდება სონარის მეშვეობით (Tyack, 1999; 2000). ადამიანების მიერ გამოყენებული სხვადასხვა სახის წყალქვეშა ხმოვანი სიგნალები ახშობენ ან ფარავენ დელფინების მიერ გენერირებულ საორიენტაციო თუ სხვა აუცილებელ სიგნალებს, რაც ქმნის ურთულეს პრობლემას მათი ნორმალური რეპროდუქციისა და არსებობისათვის. ყოველივე ეს დიდ ზიანს აყენებს ვეშაპისნაირთა პოპულაციას სასიცოცხლო აქტივობის ისეთ ფაზებში, როგორიცაა: მიგრაციები, რეპროდუქციული აქტივობები, მშობიარობა, მეძუძურობის პერიოდი, დასვენება, კვება და სხვ.</w:t>
      </w:r>
    </w:p>
    <w:p w14:paraId="499B72CD" w14:textId="77777777" w:rsidR="003D55CF" w:rsidRPr="008634F3" w:rsidRDefault="003D55CF" w:rsidP="003D55CF">
      <w:pPr>
        <w:jc w:val="both"/>
        <w:rPr>
          <w:rFonts w:ascii="Sylfaen" w:hAnsi="Sylfaen"/>
          <w:color w:val="000000" w:themeColor="text1"/>
          <w:lang w:val="ka-GE"/>
        </w:rPr>
      </w:pPr>
    </w:p>
    <w:p w14:paraId="6B90103E" w14:textId="77777777" w:rsidR="003D55CF" w:rsidRPr="008634F3" w:rsidRDefault="003D55CF" w:rsidP="003D55CF">
      <w:pPr>
        <w:jc w:val="both"/>
        <w:rPr>
          <w:rFonts w:ascii="Sylfaen" w:hAnsi="Sylfaen"/>
          <w:color w:val="000000" w:themeColor="text1"/>
          <w:lang w:val="ka-GE"/>
        </w:rPr>
      </w:pPr>
      <w:r w:rsidRPr="008634F3">
        <w:rPr>
          <w:rFonts w:ascii="Sylfaen" w:hAnsi="Sylfaen"/>
          <w:color w:val="000000" w:themeColor="text1"/>
          <w:lang w:val="ka-GE"/>
        </w:rPr>
        <w:t>ხშირად, ვეშაპისნაირთა მასიური გამორიყვების დროს, ინდივიდებს არ აღენიშნებათ ფიზიკური ტრავმა, არ არსებობს მათი დაავადების სიმპტომები, არც მეთევზეთა ბადეებში გახლართვის ან სიკვდილის გამომწვევი სხვა მიზეზის კვალი. შესაბამისად, ნათელი ხდება, რომ ეს შემთხვევები კორელაციაშია საზღვაო, სამხედრო და სხვა სახის აქტივობებთან (Frantzis, 1998; Balcomb and Claridge, 2001).</w:t>
      </w:r>
    </w:p>
    <w:p w14:paraId="10CBF856" w14:textId="77777777" w:rsidR="003D55CF" w:rsidRPr="008634F3" w:rsidRDefault="003D55CF" w:rsidP="003D55CF">
      <w:pPr>
        <w:jc w:val="both"/>
        <w:rPr>
          <w:rFonts w:ascii="Sylfaen" w:hAnsi="Sylfaen"/>
          <w:color w:val="000000" w:themeColor="text1"/>
          <w:lang w:val="ka-GE"/>
        </w:rPr>
      </w:pPr>
    </w:p>
    <w:p w14:paraId="7C02BE99" w14:textId="77777777" w:rsidR="003D55CF" w:rsidRPr="008634F3" w:rsidRDefault="003D55CF" w:rsidP="003D55CF">
      <w:pPr>
        <w:jc w:val="both"/>
        <w:rPr>
          <w:rFonts w:ascii="Sylfaen" w:hAnsi="Sylfaen"/>
          <w:color w:val="000000" w:themeColor="text1"/>
          <w:lang w:val="ka-GE"/>
        </w:rPr>
      </w:pPr>
      <w:r w:rsidRPr="008634F3">
        <w:rPr>
          <w:rFonts w:ascii="Sylfaen" w:hAnsi="Sylfaen"/>
          <w:color w:val="000000" w:themeColor="text1"/>
          <w:lang w:val="ka-GE"/>
        </w:rPr>
        <w:t>რაც შეეხება ქიმიურ დაბინძურებას, არანაკლებ სარისკოა ვეშაპისნაირთათვის, რადგანაც ცნობილია, რომ საარსებო გარემოს ქიმიური დაბინძურების შედეგად სუსტდება მათი იმუნიტეტი და ორგანიზმი ადვილად ავადდება სხვადასხვა ინფექციური დაავადებით, უქვეითდებათ რეპროდუქციის უნარი და შესაძლოა, ფატალური შედეგითაც დასრულდეს. ჩრდილოეთ ნახევარსფეროს მრავალ ადგილას კბილებიან ვეშაპისებრთა წარმომადგენლებს აღენიშნება ქსოვილებში ორგანოქლორიდების მაღალი კონცენტრაცია და მძიმე მეტალების დაგროვება (O’ Shea 1999; O’ Shea et al., 1976; Rejinders et al., 1999 ; Ross et al., 2000).</w:t>
      </w:r>
    </w:p>
    <w:p w14:paraId="1056FF1A" w14:textId="77777777" w:rsidR="003D55CF" w:rsidRPr="008634F3" w:rsidRDefault="003D55CF" w:rsidP="003D55CF">
      <w:pPr>
        <w:jc w:val="both"/>
        <w:rPr>
          <w:rFonts w:ascii="Sylfaen" w:hAnsi="Sylfaen"/>
          <w:color w:val="000000" w:themeColor="text1"/>
          <w:lang w:val="ka-GE"/>
        </w:rPr>
      </w:pPr>
    </w:p>
    <w:p w14:paraId="7485444F" w14:textId="77777777" w:rsidR="003D55CF" w:rsidRPr="008634F3" w:rsidRDefault="003D55CF" w:rsidP="003D55CF">
      <w:pPr>
        <w:jc w:val="both"/>
        <w:rPr>
          <w:rFonts w:ascii="Sylfaen" w:hAnsi="Sylfaen"/>
          <w:color w:val="000000" w:themeColor="text1"/>
          <w:lang w:val="ka-GE"/>
        </w:rPr>
      </w:pPr>
      <w:r w:rsidRPr="008634F3">
        <w:rPr>
          <w:rFonts w:ascii="Sylfaen" w:hAnsi="Sylfaen"/>
          <w:color w:val="000000" w:themeColor="text1"/>
          <w:lang w:val="ka-GE"/>
        </w:rPr>
        <w:t xml:space="preserve">ქიმიური დაბინძურების საშიშროება გამოიხატება იმაში, რომ გარემოდან, საკვებიდან ორგანიზმში მოხვედრილი ორგანოქლორიდები იოლად აკუმულირდება ვეშაპისებრთა კანქვეშა ცხიმოვან ქსოვილში. იმ პერიოდისათვის, როდესაც აღინიშნება საკვების დეფიციტი, ცხოველები იწყებენ საკუთარი ცხიმის მოხმარებას. ორგანიზმი ადვილად ითვისებს ცხიმში დაგროვილ შხამებს, რომლებიც შემდეგ ჰორმონებშიც აღწევენ და აზიანებენ მათ იმუნურ სისტემას. ზოგიერთი დამაბინძურებელი უკვე ტოქსინია და მისი გარკვეული კონცენტრაციით შეთვისება მომაკვდინებელია ცხოველისათვის. ცნობილია, რომ ზოგიერთი ორგანოქლორიდი, განსაკუთრებით კი პოლიქლორირებული ბიფენილები (PCBs) უკავშირდება ჰორმონებსაც და ამ ტოქსინების მაღალი კონცენტრაცია იწვევს იმუნური სისტემისა და გამრავლების სისტემის მოშლას. ზოგიერთი დამაბინძურებელი ორგანოქლორიდი და მათი დაშლის პროდუქტები (წარმოადგენენ ტოქსინებს) ორგანიზმში მოხვედრისას იწვევს სიკვდილს (O’ Shea 1999; O’ Shea et al., 1976). </w:t>
      </w:r>
    </w:p>
    <w:p w14:paraId="379A8FEC" w14:textId="77777777" w:rsidR="003D55CF" w:rsidRPr="008634F3" w:rsidRDefault="003D55CF" w:rsidP="003D55CF">
      <w:pPr>
        <w:jc w:val="both"/>
        <w:rPr>
          <w:rFonts w:ascii="Sylfaen" w:hAnsi="Sylfaen"/>
          <w:color w:val="000000" w:themeColor="text1"/>
          <w:lang w:val="ka-GE"/>
        </w:rPr>
      </w:pPr>
    </w:p>
    <w:p w14:paraId="3F902913" w14:textId="77777777" w:rsidR="003D55CF" w:rsidRPr="008634F3" w:rsidRDefault="003D55CF" w:rsidP="003D55CF">
      <w:pPr>
        <w:jc w:val="both"/>
        <w:rPr>
          <w:rFonts w:ascii="Sylfaen" w:hAnsi="Sylfaen"/>
          <w:color w:val="000000" w:themeColor="text1"/>
        </w:rPr>
      </w:pPr>
      <w:r w:rsidRPr="008634F3">
        <w:rPr>
          <w:rFonts w:ascii="Sylfaen" w:hAnsi="Sylfaen"/>
          <w:color w:val="000000" w:themeColor="text1"/>
        </w:rPr>
        <w:t xml:space="preserve">ნავთობისა და ნავთობპროდუქტების მოხვედრა ვეშაპისნაირთა საარსებო გარემოში ისეთივე საზიანო და უარყოფითი ეფექტის გამომწვევია, როგორც სხვა </w:t>
      </w:r>
      <w:r w:rsidRPr="008634F3">
        <w:rPr>
          <w:rFonts w:ascii="Sylfaen" w:hAnsi="Sylfaen"/>
          <w:color w:val="000000" w:themeColor="text1"/>
        </w:rPr>
        <w:lastRenderedPageBreak/>
        <w:t xml:space="preserve">ტოქსიკური ნივთიერებები. ცხოველის ორგანიზმში ნავთობისა და ნავთობპროდუქტების მოხვედრის უმთავრესი გზა არის საკვები, რომლებშიც ხდება ამ არასასურველი ნივთიერებების დაგროვება. </w:t>
      </w:r>
    </w:p>
    <w:p w14:paraId="18849DAA" w14:textId="77777777" w:rsidR="003D55CF" w:rsidRPr="008634F3" w:rsidRDefault="003D55CF" w:rsidP="003D55CF">
      <w:pPr>
        <w:jc w:val="both"/>
        <w:rPr>
          <w:rFonts w:ascii="Sylfaen" w:hAnsi="Sylfaen"/>
          <w:color w:val="000000" w:themeColor="text1"/>
        </w:rPr>
      </w:pPr>
    </w:p>
    <w:p w14:paraId="32A13B7B" w14:textId="4667F2A8" w:rsidR="003D55CF" w:rsidRPr="008634F3" w:rsidRDefault="003D55CF" w:rsidP="003D55CF">
      <w:pPr>
        <w:jc w:val="both"/>
        <w:rPr>
          <w:rFonts w:ascii="Sylfaen" w:hAnsi="Sylfaen"/>
          <w:color w:val="000000" w:themeColor="text1"/>
        </w:rPr>
      </w:pPr>
      <w:r w:rsidRPr="008634F3">
        <w:rPr>
          <w:rFonts w:ascii="Sylfaen" w:hAnsi="Sylfaen"/>
          <w:color w:val="000000" w:themeColor="text1"/>
        </w:rPr>
        <w:t>2013-2015 წლებში</w:t>
      </w:r>
      <w:r w:rsidR="00F263AE" w:rsidRPr="008634F3">
        <w:rPr>
          <w:rFonts w:ascii="Sylfaen" w:hAnsi="Sylfaen"/>
          <w:color w:val="000000" w:themeColor="text1"/>
          <w:lang w:val="ka-GE"/>
        </w:rPr>
        <w:t xml:space="preserve"> შავ ზღვაში</w:t>
      </w:r>
      <w:r w:rsidRPr="008634F3">
        <w:rPr>
          <w:rFonts w:ascii="Sylfaen" w:hAnsi="Sylfaen"/>
          <w:color w:val="000000" w:themeColor="text1"/>
        </w:rPr>
        <w:t xml:space="preserve"> დელფინების სიკვდილიანობის მკვეთრად შემცირების შემდეგ, მათი გამორიყვის მკვეთრი ზრდა 2016-2017 წლების განმავლობაში ნამდვილად არასახარბიელოა. რა თქმა უნდა, დელფინების დაღუპვის მიზეზები მრავალგვარია</w:t>
      </w:r>
      <w:r w:rsidRPr="008634F3">
        <w:rPr>
          <w:rFonts w:ascii="Sylfaen" w:hAnsi="Sylfaen"/>
          <w:color w:val="000000" w:themeColor="text1"/>
          <w:lang w:val="ka-GE"/>
        </w:rPr>
        <w:t xml:space="preserve"> (</w:t>
      </w:r>
      <w:r w:rsidRPr="008634F3">
        <w:rPr>
          <w:rFonts w:ascii="Sylfaen" w:hAnsi="Sylfaen"/>
          <w:color w:val="000000" w:themeColor="text1"/>
        </w:rPr>
        <w:t>ტარიელ წეროძე</w:t>
      </w:r>
      <w:r w:rsidRPr="008634F3">
        <w:rPr>
          <w:rFonts w:ascii="Sylfaen" w:hAnsi="Sylfaen"/>
          <w:color w:val="000000" w:themeColor="text1"/>
          <w:lang w:val="ka-GE"/>
        </w:rPr>
        <w:t>, 2018), კერძოდ</w:t>
      </w:r>
      <w:r w:rsidRPr="008634F3">
        <w:rPr>
          <w:rFonts w:ascii="Sylfaen" w:hAnsi="Sylfaen"/>
          <w:color w:val="000000" w:themeColor="text1"/>
        </w:rPr>
        <w:t xml:space="preserve">: </w:t>
      </w:r>
    </w:p>
    <w:p w14:paraId="6E73A46A" w14:textId="77777777" w:rsidR="003D55CF" w:rsidRPr="008634F3" w:rsidRDefault="003D55CF" w:rsidP="003D55CF">
      <w:pPr>
        <w:jc w:val="both"/>
        <w:rPr>
          <w:rFonts w:ascii="Sylfaen" w:hAnsi="Sylfaen"/>
          <w:color w:val="000000" w:themeColor="text1"/>
        </w:rPr>
      </w:pPr>
    </w:p>
    <w:p w14:paraId="1BC99E7D" w14:textId="77777777" w:rsidR="003D265A" w:rsidRPr="008634F3" w:rsidRDefault="003D55CF" w:rsidP="003D55CF">
      <w:pPr>
        <w:pStyle w:val="ListParagraph"/>
        <w:numPr>
          <w:ilvl w:val="0"/>
          <w:numId w:val="35"/>
        </w:numPr>
        <w:jc w:val="both"/>
        <w:rPr>
          <w:rFonts w:ascii="Sylfaen" w:hAnsi="Sylfaen"/>
          <w:color w:val="000000" w:themeColor="text1"/>
        </w:rPr>
      </w:pPr>
      <w:r w:rsidRPr="008634F3">
        <w:rPr>
          <w:rFonts w:ascii="Sylfaen" w:hAnsi="Sylfaen"/>
          <w:color w:val="000000" w:themeColor="text1"/>
        </w:rPr>
        <w:t xml:space="preserve">ნავიგაციური ტრავმები, რომელზეც მრავალწლიან მონაცემთა ანალიზით, მოდის დაღუპულ ცხოველთა 4-5 %; </w:t>
      </w:r>
    </w:p>
    <w:p w14:paraId="0B8EA07A" w14:textId="77777777" w:rsidR="003D265A" w:rsidRPr="008634F3" w:rsidRDefault="003D55CF" w:rsidP="003D55CF">
      <w:pPr>
        <w:pStyle w:val="ListParagraph"/>
        <w:numPr>
          <w:ilvl w:val="0"/>
          <w:numId w:val="35"/>
        </w:numPr>
        <w:jc w:val="both"/>
        <w:rPr>
          <w:rFonts w:ascii="Sylfaen" w:hAnsi="Sylfaen"/>
          <w:color w:val="000000" w:themeColor="text1"/>
        </w:rPr>
      </w:pPr>
      <w:r w:rsidRPr="008634F3">
        <w:rPr>
          <w:rFonts w:ascii="Sylfaen" w:hAnsi="Sylfaen"/>
          <w:color w:val="000000" w:themeColor="text1"/>
        </w:rPr>
        <w:t xml:space="preserve">მეთევზეობისა და თევზჭერის ფაქტორები - დრიფტერულ, მოსასმელ, სალაყუჩე, სახლართ და ქისა ბადეებში, მიტოვებულ ბადე-იარაღებში დელფინების გახლართვა და დაღუპვა; ამ ფაქტორებზე შეიძლება მოდიოდეს დაღუპულ და გამორიყულ ცხოველთა </w:t>
      </w:r>
      <w:r w:rsidRPr="008634F3">
        <w:rPr>
          <w:rFonts w:ascii="Sylfaen" w:hAnsi="Sylfaen"/>
          <w:color w:val="000000" w:themeColor="text1"/>
          <w:lang w:val="ka-GE"/>
        </w:rPr>
        <w:t xml:space="preserve">- </w:t>
      </w:r>
      <w:r w:rsidRPr="008634F3">
        <w:rPr>
          <w:rFonts w:ascii="Sylfaen" w:hAnsi="Sylfaen"/>
          <w:color w:val="000000" w:themeColor="text1"/>
        </w:rPr>
        <w:t>5-7 %;</w:t>
      </w:r>
    </w:p>
    <w:p w14:paraId="657AE4F6" w14:textId="77777777" w:rsidR="003D265A" w:rsidRPr="008634F3" w:rsidRDefault="003D55CF" w:rsidP="003D55CF">
      <w:pPr>
        <w:pStyle w:val="ListParagraph"/>
        <w:numPr>
          <w:ilvl w:val="0"/>
          <w:numId w:val="35"/>
        </w:numPr>
        <w:jc w:val="both"/>
        <w:rPr>
          <w:rFonts w:ascii="Sylfaen" w:hAnsi="Sylfaen"/>
          <w:color w:val="000000" w:themeColor="text1"/>
        </w:rPr>
      </w:pPr>
      <w:r w:rsidRPr="008634F3">
        <w:rPr>
          <w:rFonts w:ascii="Sylfaen" w:hAnsi="Sylfaen"/>
          <w:color w:val="000000" w:themeColor="text1"/>
        </w:rPr>
        <w:t xml:space="preserve">ცხოველთა ბუნებრივი, ბიოლოგიური სიკვდილიანობა </w:t>
      </w:r>
      <w:r w:rsidRPr="008634F3">
        <w:rPr>
          <w:rFonts w:ascii="Sylfaen" w:hAnsi="Sylfaen"/>
          <w:color w:val="000000" w:themeColor="text1"/>
          <w:lang w:val="ka-GE"/>
        </w:rPr>
        <w:t xml:space="preserve">- </w:t>
      </w:r>
      <w:r w:rsidRPr="008634F3">
        <w:rPr>
          <w:rFonts w:ascii="Sylfaen" w:hAnsi="Sylfaen"/>
          <w:color w:val="000000" w:themeColor="text1"/>
        </w:rPr>
        <w:t xml:space="preserve">3-4 %; </w:t>
      </w:r>
    </w:p>
    <w:p w14:paraId="7373EFE4" w14:textId="61F3EA93" w:rsidR="003D55CF" w:rsidRPr="008634F3" w:rsidRDefault="003D55CF" w:rsidP="003D55CF">
      <w:pPr>
        <w:pStyle w:val="ListParagraph"/>
        <w:numPr>
          <w:ilvl w:val="0"/>
          <w:numId w:val="35"/>
        </w:numPr>
        <w:jc w:val="both"/>
        <w:rPr>
          <w:rFonts w:ascii="Sylfaen" w:hAnsi="Sylfaen"/>
          <w:color w:val="000000" w:themeColor="text1"/>
        </w:rPr>
      </w:pPr>
      <w:r w:rsidRPr="008634F3">
        <w:rPr>
          <w:rFonts w:ascii="Sylfaen" w:hAnsi="Sylfaen"/>
          <w:color w:val="000000" w:themeColor="text1"/>
        </w:rPr>
        <w:t>პათოლოგო-ტოქსიკოლოგიური ფაქტორები - დაავადებები, ინტოქსიკაცია, საკვების დეფიციტი და სხვა. ამ ფაქტორებზე მოდის ზღვის ძუძუმწოვრების სიკვდილიანობის 85-90 %. მეცნიერებისა და მკვლევარების დიდი ნაწილი უკანასკნელს დელფინების თბილ პერიოდში დაღუპვით ასაბუთებს. მით უმეტეს, რომ უკანასკნელ წლებში იკვეთება თევზჭერასთან დაკავშირებული დელფინების სიკვდილობის შემთხვევების მკვეთრად შემცირება</w:t>
      </w:r>
      <w:r w:rsidRPr="008634F3">
        <w:rPr>
          <w:rFonts w:ascii="Sylfaen" w:hAnsi="Sylfaen"/>
          <w:color w:val="000000" w:themeColor="text1"/>
          <w:lang w:val="ka-GE"/>
        </w:rPr>
        <w:t>.</w:t>
      </w:r>
    </w:p>
    <w:p w14:paraId="41C6EF1F" w14:textId="77777777" w:rsidR="003D55CF" w:rsidRPr="008634F3" w:rsidRDefault="003D55CF" w:rsidP="003D55CF">
      <w:pPr>
        <w:pStyle w:val="NormalWeb"/>
        <w:shd w:val="clear" w:color="auto" w:fill="FFFFFF"/>
        <w:spacing w:before="150" w:beforeAutospacing="0" w:after="300" w:afterAutospacing="0"/>
        <w:jc w:val="both"/>
        <w:rPr>
          <w:rFonts w:ascii="Sylfaen" w:hAnsi="Sylfaen"/>
          <w:color w:val="000000" w:themeColor="text1"/>
          <w:lang w:val="ka-GE"/>
        </w:rPr>
      </w:pPr>
      <w:r w:rsidRPr="008634F3">
        <w:rPr>
          <w:rFonts w:ascii="Sylfaen" w:hAnsi="Sylfaen"/>
          <w:color w:val="000000" w:themeColor="text1"/>
          <w:lang w:val="ka-GE"/>
        </w:rPr>
        <w:t>როგორც წარმოდგენილი სტატისტიკიდან ჩანს, დელფინებზე ანთროპოგენური ზემოქმედება ძალიან მაღალია და სწორედ ანთროპოგენური პირდაპირი თუ ირიბი ზემოქმედების შედეგად იღუპება დელფინების 95%.</w:t>
      </w:r>
    </w:p>
    <w:p w14:paraId="0B696E6C" w14:textId="2B9EDD51" w:rsidR="00961554" w:rsidRPr="008634F3" w:rsidRDefault="003D55CF" w:rsidP="003D265A">
      <w:pPr>
        <w:shd w:val="clear" w:color="auto" w:fill="FFFFFF"/>
        <w:spacing w:before="100" w:beforeAutospacing="1" w:after="100" w:afterAutospacing="1"/>
        <w:jc w:val="both"/>
        <w:rPr>
          <w:rFonts w:ascii="Sylfaen" w:eastAsia="Times New Roman" w:hAnsi="Sylfaen"/>
          <w:color w:val="000000" w:themeColor="text1"/>
          <w:lang w:val="ka-GE"/>
        </w:rPr>
      </w:pPr>
      <w:r w:rsidRPr="008634F3">
        <w:rPr>
          <w:rFonts w:ascii="Sylfaen" w:eastAsia="Times New Roman" w:hAnsi="Sylfaen"/>
          <w:color w:val="000000" w:themeColor="text1"/>
          <w:lang w:val="ka-GE"/>
        </w:rPr>
        <w:t xml:space="preserve">ზემოაღნიშნულიდან გამომდინარე, შეიძლება დავასკვნათ, რომ ფოთის ახალი პორტის მშენებლობამ შეიძლება საშუალო ზემოქმედება მოახდინოს </w:t>
      </w:r>
      <w:r w:rsidR="00F263AE" w:rsidRPr="008634F3">
        <w:rPr>
          <w:rFonts w:ascii="Sylfaen" w:eastAsia="Times New Roman" w:hAnsi="Sylfaen"/>
          <w:color w:val="000000" w:themeColor="text1"/>
          <w:lang w:val="ka-GE"/>
        </w:rPr>
        <w:t>ზღვის ძუძუმწოვრებზე</w:t>
      </w:r>
      <w:r w:rsidRPr="008634F3">
        <w:rPr>
          <w:rFonts w:ascii="Sylfaen" w:eastAsia="Times New Roman" w:hAnsi="Sylfaen"/>
          <w:color w:val="000000" w:themeColor="text1"/>
          <w:lang w:val="ka-GE"/>
        </w:rPr>
        <w:t>. თუმცა, შემარბილებელი ზომების მიღების შედეგად აღნიშნული ზემოქმედებ</w:t>
      </w:r>
      <w:r w:rsidR="00961554" w:rsidRPr="008634F3">
        <w:rPr>
          <w:rFonts w:ascii="Sylfaen" w:eastAsia="Times New Roman" w:hAnsi="Sylfaen"/>
          <w:color w:val="000000" w:themeColor="text1"/>
          <w:lang w:val="ka-GE"/>
        </w:rPr>
        <w:t>ა</w:t>
      </w:r>
      <w:r w:rsidRPr="008634F3">
        <w:rPr>
          <w:rFonts w:ascii="Sylfaen" w:eastAsia="Times New Roman" w:hAnsi="Sylfaen"/>
          <w:color w:val="000000" w:themeColor="text1"/>
          <w:lang w:val="ka-GE"/>
        </w:rPr>
        <w:t xml:space="preserve"> „დაბალ“ მაჩვენებლამდე შემცირდება.</w:t>
      </w:r>
    </w:p>
    <w:p w14:paraId="7AD7FC92" w14:textId="53115079" w:rsidR="003D55CF" w:rsidRPr="008634F3" w:rsidRDefault="003D265A" w:rsidP="003D265A">
      <w:pPr>
        <w:adjustRightInd w:val="0"/>
        <w:jc w:val="both"/>
        <w:rPr>
          <w:rFonts w:ascii="Sylfaen" w:hAnsi="Sylfaen" w:cs="Arial"/>
          <w:b/>
          <w:iCs/>
          <w:color w:val="000000" w:themeColor="text1"/>
        </w:rPr>
      </w:pPr>
      <w:r w:rsidRPr="008634F3">
        <w:rPr>
          <w:rFonts w:ascii="Sylfaen" w:hAnsi="Sylfaen" w:cs="Arial"/>
          <w:b/>
          <w:iCs/>
          <w:color w:val="000000" w:themeColor="text1"/>
          <w:lang w:val="ka-GE"/>
        </w:rPr>
        <w:t>3</w:t>
      </w:r>
      <w:r w:rsidR="00C533EB" w:rsidRPr="008634F3">
        <w:rPr>
          <w:rFonts w:ascii="Sylfaen" w:hAnsi="Sylfaen" w:cs="Arial"/>
          <w:b/>
          <w:iCs/>
          <w:color w:val="000000" w:themeColor="text1"/>
          <w:lang w:val="ka-GE"/>
        </w:rPr>
        <w:t xml:space="preserve">.4 </w:t>
      </w:r>
      <w:r w:rsidR="003D55CF" w:rsidRPr="008634F3">
        <w:rPr>
          <w:rFonts w:ascii="Sylfaen" w:hAnsi="Sylfaen" w:cs="Arial"/>
          <w:b/>
          <w:iCs/>
          <w:color w:val="000000" w:themeColor="text1"/>
          <w:lang w:val="ka-GE"/>
        </w:rPr>
        <w:t xml:space="preserve">უცხო ინვაზიური სახეობები პორტის მშენებლობისა და ექსპლუატაციის ეტაპზე </w:t>
      </w:r>
    </w:p>
    <w:p w14:paraId="4B01641A" w14:textId="77777777" w:rsidR="003D55CF" w:rsidRPr="008634F3" w:rsidRDefault="003D55CF" w:rsidP="003D55CF">
      <w:pPr>
        <w:adjustRightInd w:val="0"/>
        <w:jc w:val="both"/>
        <w:rPr>
          <w:rFonts w:ascii="Sylfaen" w:hAnsi="Sylfaen" w:cs="Arial"/>
          <w:b/>
          <w:color w:val="000000" w:themeColor="text1"/>
        </w:rPr>
      </w:pPr>
    </w:p>
    <w:p w14:paraId="0F6A050D" w14:textId="77777777" w:rsidR="003D55CF" w:rsidRPr="008634F3" w:rsidRDefault="003D55CF" w:rsidP="003D55CF">
      <w:pPr>
        <w:pStyle w:val="yiv2580449935ydpbece8b62p1"/>
        <w:shd w:val="clear" w:color="auto" w:fill="FFFFFF"/>
        <w:spacing w:before="0" w:beforeAutospacing="0" w:after="0" w:afterAutospacing="0"/>
        <w:jc w:val="both"/>
        <w:rPr>
          <w:rFonts w:ascii="Sylfaen" w:hAnsi="Sylfaen" w:cs="Arial"/>
          <w:color w:val="000000" w:themeColor="text1"/>
        </w:rPr>
      </w:pPr>
      <w:r w:rsidRPr="008634F3">
        <w:rPr>
          <w:rFonts w:ascii="Sylfaen" w:hAnsi="Sylfaen" w:cs="Arial"/>
          <w:color w:val="000000" w:themeColor="text1"/>
          <w:lang w:val="ka-GE"/>
        </w:rPr>
        <w:t xml:space="preserve">კომერციული გემები გადასაზიდი ტვირთის რაოდენობისა და მეტეოროლოგიური პირობების გათვალისწინებით, სტაბილურობის გასაუმჯობესებლად იყენებენ ბალასტურ წყალს. ბალასტური წყლის ოპერაციებში შედის სხვადასხვა სახეობების დაჭერა (თევზის, კიბოსნაირების, უხერხემლოების, წყალმცენარეების და სხვ.) ერთ სანაპირო ეკორაიონში და მათი ტრანსპორტირება და გაშვება სხვა ეკორაიონში. გაშვებული სახეობები შეიძლება გადარჩეს, შექმნას კოლონიები და გახდეს დომინანტური ახალ სანაპირო ეკორაიონში - ასეთ სახეობებს ეწოდება უცხო ინვაზიური სახეობები </w:t>
      </w:r>
      <w:r w:rsidRPr="008634F3">
        <w:rPr>
          <w:rFonts w:ascii="Sylfaen" w:hAnsi="Sylfaen" w:cs="Arial"/>
          <w:color w:val="000000" w:themeColor="text1"/>
        </w:rPr>
        <w:t>(</w:t>
      </w:r>
      <w:r w:rsidRPr="008634F3">
        <w:rPr>
          <w:rFonts w:ascii="Sylfaen" w:hAnsi="Sylfaen" w:cs="Arial"/>
          <w:color w:val="000000" w:themeColor="text1"/>
          <w:lang w:val="ka-GE"/>
        </w:rPr>
        <w:t>უის</w:t>
      </w:r>
      <w:r w:rsidRPr="008634F3">
        <w:rPr>
          <w:rFonts w:ascii="Sylfaen" w:hAnsi="Sylfaen" w:cs="Arial"/>
          <w:color w:val="000000" w:themeColor="text1"/>
        </w:rPr>
        <w:t>)</w:t>
      </w:r>
      <w:r w:rsidRPr="008634F3">
        <w:rPr>
          <w:rFonts w:ascii="Sylfaen" w:hAnsi="Sylfaen" w:cs="Arial"/>
          <w:color w:val="000000" w:themeColor="text1"/>
          <w:lang w:val="ka-GE"/>
        </w:rPr>
        <w:t xml:space="preserve">, რაც საფრთხეს უქმნის ადგილობრივ ბიომრავალფეროვნებას. </w:t>
      </w:r>
    </w:p>
    <w:p w14:paraId="715081C3" w14:textId="77777777" w:rsidR="003D55CF" w:rsidRPr="008634F3" w:rsidRDefault="003D55CF" w:rsidP="003D55CF">
      <w:pPr>
        <w:pStyle w:val="yiv2580449935ydpbece8b62p1"/>
        <w:shd w:val="clear" w:color="auto" w:fill="FFFFFF"/>
        <w:spacing w:before="0" w:beforeAutospacing="0" w:after="0" w:afterAutospacing="0"/>
        <w:jc w:val="both"/>
        <w:rPr>
          <w:rFonts w:ascii="Sylfaen" w:hAnsi="Sylfaen" w:cs="Arial"/>
          <w:color w:val="000000" w:themeColor="text1"/>
          <w:lang w:val="ka-GE"/>
        </w:rPr>
      </w:pPr>
    </w:p>
    <w:p w14:paraId="388EFEF7" w14:textId="77777777" w:rsidR="003D55CF" w:rsidRPr="008634F3" w:rsidRDefault="003D55CF" w:rsidP="003D55CF">
      <w:pPr>
        <w:pStyle w:val="yiv2580449935ydpbece8b62p1"/>
        <w:shd w:val="clear" w:color="auto" w:fill="FFFFFF"/>
        <w:spacing w:before="0" w:beforeAutospacing="0" w:after="0" w:afterAutospacing="0"/>
        <w:jc w:val="both"/>
        <w:rPr>
          <w:rFonts w:ascii="Sylfaen" w:hAnsi="Sylfaen" w:cs="Arial"/>
          <w:color w:val="000000" w:themeColor="text1"/>
          <w:lang w:val="ka-GE"/>
        </w:rPr>
      </w:pPr>
      <w:r w:rsidRPr="008634F3">
        <w:rPr>
          <w:rFonts w:ascii="Sylfaen" w:hAnsi="Sylfaen" w:cs="Arial"/>
          <w:color w:val="000000" w:themeColor="text1"/>
          <w:lang w:val="ka-GE"/>
        </w:rPr>
        <w:t xml:space="preserve">იმის ალბათობა, რომ უცხო ინვაზიური სახეობები წარმატებით მოახდენენ ახალი სანაპირო ეკორაიონის კოლონიზაციას, დიდადაა დამოკიდებული სახეობის წარმოშობისა და გაშვების რაიონების მსგავსებაზე. ზოგადად, ამ თვალსაზრისით, ყველაზე დიდ საფრთხეს თბილ ზომიერ შავ ზღვას სხვა თბილი და ზომიერი ზღვები უქმნის (მაგ., ხმელთაშუა ზღვა, კასპიის ზღვა); ნაკლები რისკია მოსალოდნელი ცივი ზომიერი ზღვებიდან (მაგ., ბალტიის ზღვა, წყნარი ოკეანის სანაპირო) და ტროპიკული ზღვებიდან და ყველაზე ნაკლები რისკია მოსალოდნელი ცივი ზღვებიდან (მაგ., არქტიკისა და ანტარქტიკის სანაპიროები). </w:t>
      </w:r>
    </w:p>
    <w:p w14:paraId="60D81D93" w14:textId="6157E3CC" w:rsidR="003D55CF" w:rsidRPr="008634F3" w:rsidRDefault="003D55CF" w:rsidP="003D55CF">
      <w:pPr>
        <w:pStyle w:val="yiv2580449935ydpbece8b62p1"/>
        <w:shd w:val="clear" w:color="auto" w:fill="FFFFFF"/>
        <w:spacing w:before="0" w:beforeAutospacing="0" w:after="0" w:afterAutospacing="0"/>
        <w:jc w:val="both"/>
        <w:rPr>
          <w:rFonts w:ascii="Sylfaen" w:hAnsi="Sylfaen" w:cs="Arial"/>
          <w:color w:val="000000" w:themeColor="text1"/>
          <w:lang w:val="ka-GE"/>
        </w:rPr>
      </w:pPr>
      <w:r w:rsidRPr="008634F3">
        <w:rPr>
          <w:rFonts w:ascii="Sylfaen" w:hAnsi="Sylfaen" w:cs="Arial"/>
          <w:color w:val="000000" w:themeColor="text1"/>
          <w:lang w:val="ka-GE"/>
        </w:rPr>
        <w:br/>
        <w:t>კონტეინერების გადაზიდვის სამუშაოების გლობალური ხასიათის გათვალისწინებით, სავარაუდოდ, პორტის ექსპლუატაციის ეტაპზე მცურავი საკონტეინერო გემები პორტში შემოვლენ მრავალი სხვადასხვა სანაპირო ეკორაიონის პორტებიდან, რით</w:t>
      </w:r>
      <w:r w:rsidR="0049251E" w:rsidRPr="008634F3">
        <w:rPr>
          <w:rFonts w:ascii="Sylfaen" w:hAnsi="Sylfaen" w:cs="Arial"/>
          <w:color w:val="000000" w:themeColor="text1"/>
          <w:lang w:val="ka-GE"/>
        </w:rPr>
        <w:t>ა</w:t>
      </w:r>
      <w:r w:rsidRPr="008634F3">
        <w:rPr>
          <w:rFonts w:ascii="Sylfaen" w:hAnsi="Sylfaen" w:cs="Arial"/>
          <w:color w:val="000000" w:themeColor="text1"/>
          <w:lang w:val="ka-GE"/>
        </w:rPr>
        <w:t>ც შექმნიან შავი ზღვის უცხო ინვაზიური სახეობებით კოლონიზაციის</w:t>
      </w:r>
      <w:r w:rsidRPr="008634F3">
        <w:rPr>
          <w:rFonts w:ascii="Sylfaen" w:hAnsi="Sylfaen" w:cs="Arial"/>
          <w:b/>
          <w:color w:val="000000" w:themeColor="text1"/>
          <w:lang w:val="ka-GE"/>
        </w:rPr>
        <w:t xml:space="preserve"> </w:t>
      </w:r>
      <w:r w:rsidRPr="008634F3">
        <w:rPr>
          <w:rFonts w:ascii="Sylfaen" w:hAnsi="Sylfaen" w:cs="Arial"/>
          <w:color w:val="000000" w:themeColor="text1"/>
          <w:lang w:val="ka-GE"/>
        </w:rPr>
        <w:t xml:space="preserve">დიდ, საშუალო და დაბალ რისკებს. კერძოდ, სავარაუდოდ, ექსპლუატაციის ეტაპზე მცურავი საკონტეინერო გემები პორტში შემოვლენ ხმელთაშუა ზღვის პორტიდან, ან ამ პორტის გავლით. </w:t>
      </w:r>
    </w:p>
    <w:p w14:paraId="3C3C4597" w14:textId="77777777" w:rsidR="00C533EB" w:rsidRPr="008634F3" w:rsidRDefault="00C533EB" w:rsidP="003D55CF">
      <w:pPr>
        <w:pStyle w:val="Heading3"/>
        <w:spacing w:before="120" w:after="120"/>
        <w:rPr>
          <w:rFonts w:ascii="Sylfaen" w:eastAsiaTheme="minorHAnsi" w:hAnsi="Sylfaen" w:cstheme="minorBidi"/>
          <w:color w:val="000000" w:themeColor="text1"/>
          <w:lang w:val="ka-GE"/>
        </w:rPr>
      </w:pPr>
      <w:bookmarkStart w:id="13" w:name="_Toc83646065"/>
    </w:p>
    <w:p w14:paraId="323B547C" w14:textId="70A31A7E" w:rsidR="003D55CF" w:rsidRPr="008634F3" w:rsidRDefault="003D55CF" w:rsidP="003D55CF">
      <w:pPr>
        <w:pStyle w:val="Heading3"/>
        <w:spacing w:before="120" w:after="120"/>
        <w:rPr>
          <w:rFonts w:ascii="Sylfaen" w:hAnsi="Sylfaen"/>
          <w:b/>
          <w:color w:val="000000" w:themeColor="text1"/>
        </w:rPr>
      </w:pPr>
      <w:r w:rsidRPr="008634F3">
        <w:rPr>
          <w:rFonts w:ascii="Sylfaen" w:hAnsi="Sylfaen"/>
          <w:b/>
          <w:color w:val="000000" w:themeColor="text1"/>
        </w:rPr>
        <w:t>შე</w:t>
      </w:r>
      <w:r w:rsidRPr="008634F3">
        <w:rPr>
          <w:rFonts w:ascii="Sylfaen" w:hAnsi="Sylfaen"/>
          <w:b/>
          <w:color w:val="000000" w:themeColor="text1"/>
          <w:lang w:val="ka-GE"/>
        </w:rPr>
        <w:t>მა</w:t>
      </w:r>
      <w:r w:rsidRPr="008634F3">
        <w:rPr>
          <w:rFonts w:ascii="Sylfaen" w:hAnsi="Sylfaen"/>
          <w:b/>
          <w:color w:val="000000" w:themeColor="text1"/>
        </w:rPr>
        <w:t>რბილებელი ღონისძიებები</w:t>
      </w:r>
      <w:bookmarkEnd w:id="13"/>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8133"/>
      </w:tblGrid>
      <w:tr w:rsidR="008634F3" w:rsidRPr="008634F3" w14:paraId="0D79D5C4" w14:textId="77777777" w:rsidTr="00C42290">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924F73C" w14:textId="77777777" w:rsidR="003D55CF" w:rsidRPr="008634F3" w:rsidRDefault="003D55CF" w:rsidP="00C42290">
            <w:pPr>
              <w:jc w:val="center"/>
              <w:rPr>
                <w:rFonts w:ascii="Sylfaen" w:hAnsi="Sylfaen" w:cs="Arial"/>
                <w:b/>
                <w:color w:val="000000" w:themeColor="text1"/>
                <w:lang w:val="ka-GE"/>
              </w:rPr>
            </w:pPr>
            <w:r w:rsidRPr="008634F3">
              <w:rPr>
                <w:rFonts w:ascii="Sylfaen" w:hAnsi="Sylfaen"/>
                <w:b/>
                <w:color w:val="000000" w:themeColor="text1"/>
                <w:lang w:val="ka-GE"/>
              </w:rPr>
              <w:t>საქმიანობის</w:t>
            </w:r>
            <w:r w:rsidRPr="008634F3">
              <w:rPr>
                <w:rFonts w:ascii="Sylfaen" w:hAnsi="Sylfaen" w:cs="Arial"/>
                <w:b/>
                <w:color w:val="000000" w:themeColor="text1"/>
                <w:lang w:val="ka-GE"/>
              </w:rPr>
              <w:t xml:space="preserve"> </w:t>
            </w:r>
            <w:r w:rsidRPr="008634F3">
              <w:rPr>
                <w:rFonts w:ascii="Sylfaen" w:hAnsi="Sylfaen"/>
                <w:b/>
                <w:color w:val="000000" w:themeColor="text1"/>
                <w:lang w:val="ka-GE"/>
              </w:rPr>
              <w:t>ეტაპი</w:t>
            </w:r>
          </w:p>
        </w:tc>
        <w:tc>
          <w:tcPr>
            <w:tcW w:w="793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A2D78A4" w14:textId="77777777" w:rsidR="003D55CF" w:rsidRPr="008634F3" w:rsidRDefault="003D55CF" w:rsidP="00C42290">
            <w:pPr>
              <w:jc w:val="center"/>
              <w:rPr>
                <w:rFonts w:ascii="Sylfaen" w:hAnsi="Sylfaen" w:cs="Arial"/>
                <w:b/>
                <w:color w:val="000000" w:themeColor="text1"/>
                <w:lang w:val="ka-GE"/>
              </w:rPr>
            </w:pPr>
            <w:r w:rsidRPr="008634F3">
              <w:rPr>
                <w:rFonts w:ascii="Sylfaen" w:hAnsi="Sylfaen"/>
                <w:b/>
                <w:color w:val="000000" w:themeColor="text1"/>
                <w:lang w:val="ka-GE"/>
              </w:rPr>
              <w:t>შემარბილებელი</w:t>
            </w:r>
            <w:r w:rsidRPr="008634F3">
              <w:rPr>
                <w:rFonts w:ascii="Sylfaen" w:hAnsi="Sylfaen" w:cs="Arial"/>
                <w:b/>
                <w:color w:val="000000" w:themeColor="text1"/>
                <w:lang w:val="ka-GE"/>
              </w:rPr>
              <w:t xml:space="preserve"> </w:t>
            </w:r>
            <w:r w:rsidRPr="008634F3">
              <w:rPr>
                <w:rFonts w:ascii="Sylfaen" w:hAnsi="Sylfaen"/>
                <w:b/>
                <w:color w:val="000000" w:themeColor="text1"/>
                <w:lang w:val="ka-GE"/>
              </w:rPr>
              <w:t>ღონისძიებები</w:t>
            </w:r>
          </w:p>
        </w:tc>
      </w:tr>
      <w:tr w:rsidR="008634F3" w:rsidRPr="008634F3" w14:paraId="2B88BA6D" w14:textId="77777777" w:rsidTr="00C42290">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0A7DCC" w14:textId="62C27414" w:rsidR="003D55CF" w:rsidRPr="008634F3" w:rsidRDefault="003D55CF" w:rsidP="00C42290">
            <w:pPr>
              <w:jc w:val="center"/>
              <w:rPr>
                <w:rFonts w:ascii="Sylfaen" w:hAnsi="Sylfaen" w:cs="Arial"/>
                <w:b/>
                <w:color w:val="000000" w:themeColor="text1"/>
                <w:lang w:val="ka-GE"/>
              </w:rPr>
            </w:pPr>
            <w:r w:rsidRPr="008634F3">
              <w:rPr>
                <w:rFonts w:ascii="Sylfaen" w:hAnsi="Sylfaen"/>
                <w:b/>
                <w:color w:val="000000" w:themeColor="text1"/>
                <w:lang w:val="ka-GE"/>
              </w:rPr>
              <w:t>მიზანი</w:t>
            </w:r>
            <w:r w:rsidRPr="008634F3">
              <w:rPr>
                <w:rFonts w:ascii="Sylfaen" w:hAnsi="Sylfaen" w:cs="Arial"/>
                <w:b/>
                <w:color w:val="000000" w:themeColor="text1"/>
                <w:lang w:val="ka-GE"/>
              </w:rPr>
              <w:t xml:space="preserve"> - </w:t>
            </w:r>
            <w:r w:rsidR="00787A86" w:rsidRPr="008634F3">
              <w:rPr>
                <w:rFonts w:ascii="Sylfaen" w:hAnsi="Sylfaen"/>
                <w:b/>
                <w:color w:val="000000" w:themeColor="text1"/>
                <w:lang w:val="ka-GE"/>
              </w:rPr>
              <w:t>ბიომრავალფეროვნებაზე მოსალოდნელი ზეგავლენის შემცირება</w:t>
            </w:r>
          </w:p>
        </w:tc>
      </w:tr>
      <w:tr w:rsidR="008634F3" w:rsidRPr="008634F3" w14:paraId="7A2D0929" w14:textId="77777777" w:rsidTr="00C42290">
        <w:trPr>
          <w:trHeight w:val="270"/>
          <w:jc w:val="center"/>
        </w:trPr>
        <w:tc>
          <w:tcPr>
            <w:tcW w:w="1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4ADBB" w14:textId="084AFBAC" w:rsidR="003D55CF" w:rsidRPr="008634F3" w:rsidRDefault="00F263AE" w:rsidP="00C42290">
            <w:pPr>
              <w:jc w:val="right"/>
              <w:rPr>
                <w:rFonts w:ascii="Sylfaen" w:hAnsi="Sylfaen" w:cs="Arial"/>
                <w:i/>
                <w:color w:val="000000" w:themeColor="text1"/>
                <w:lang w:val="ka-GE"/>
              </w:rPr>
            </w:pPr>
            <w:r w:rsidRPr="008634F3">
              <w:rPr>
                <w:rFonts w:ascii="Sylfaen" w:hAnsi="Sylfaen"/>
                <w:i/>
                <w:color w:val="000000" w:themeColor="text1"/>
                <w:lang w:val="ka-GE"/>
              </w:rPr>
              <w:t>წინასამშენებლო ეტაპი</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2C69B960" w14:textId="77777777" w:rsidR="003D55CF" w:rsidRPr="008634F3" w:rsidRDefault="003D55CF" w:rsidP="002E1562">
            <w:pPr>
              <w:numPr>
                <w:ilvl w:val="0"/>
                <w:numId w:val="14"/>
              </w:numPr>
              <w:ind w:left="317" w:hanging="284"/>
              <w:contextualSpacing/>
              <w:jc w:val="both"/>
              <w:rPr>
                <w:rFonts w:ascii="Sylfaen" w:hAnsi="Sylfaen" w:cs="Arial"/>
                <w:color w:val="000000" w:themeColor="text1"/>
                <w:lang w:val="ka-GE"/>
              </w:rPr>
            </w:pPr>
            <w:r w:rsidRPr="008634F3">
              <w:rPr>
                <w:rFonts w:ascii="Sylfaen" w:hAnsi="Sylfaen"/>
                <w:color w:val="000000" w:themeColor="text1"/>
                <w:lang w:val="ka-GE"/>
              </w:rPr>
              <w:t>დეტალური</w:t>
            </w:r>
            <w:r w:rsidRPr="008634F3">
              <w:rPr>
                <w:rFonts w:ascii="Sylfaen" w:hAnsi="Sylfaen"/>
                <w:color w:val="000000" w:themeColor="text1"/>
              </w:rPr>
              <w:t xml:space="preserve"> </w:t>
            </w:r>
            <w:r w:rsidRPr="008634F3">
              <w:rPr>
                <w:rFonts w:ascii="Sylfaen" w:hAnsi="Sylfaen"/>
                <w:color w:val="000000" w:themeColor="text1"/>
                <w:lang w:val="ka-GE"/>
              </w:rPr>
              <w:t>საბოლოო დიზაინის შემუშავების შემდეგ გარემოზე ზემოქმედების გეგმის და მონიტორინგის გეგმის განახლება;</w:t>
            </w:r>
          </w:p>
          <w:p w14:paraId="6EF95490" w14:textId="77777777" w:rsidR="003D55CF" w:rsidRPr="008634F3" w:rsidRDefault="003D55CF" w:rsidP="002E1562">
            <w:pPr>
              <w:numPr>
                <w:ilvl w:val="0"/>
                <w:numId w:val="14"/>
              </w:numPr>
              <w:contextualSpacing/>
              <w:jc w:val="both"/>
              <w:rPr>
                <w:rFonts w:ascii="Sylfaen" w:hAnsi="Sylfaen" w:cs="Arial"/>
                <w:color w:val="000000" w:themeColor="text1"/>
                <w:lang w:val="ka-GE"/>
              </w:rPr>
            </w:pPr>
            <w:r w:rsidRPr="008634F3">
              <w:rPr>
                <w:rFonts w:ascii="Sylfaen" w:hAnsi="Sylfaen"/>
                <w:color w:val="000000" w:themeColor="text1"/>
                <w:lang w:val="ka-GE"/>
              </w:rPr>
              <w:t>მშენებლობის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დაწყებამდე</w:t>
            </w:r>
            <w:r w:rsidRPr="008634F3">
              <w:rPr>
                <w:rFonts w:ascii="Sylfaen" w:hAnsi="Sylfaen" w:cs="Arial"/>
                <w:color w:val="000000" w:themeColor="text1"/>
                <w:lang w:val="ka-GE"/>
              </w:rPr>
              <w:t xml:space="preserve"> მშენებელმა კონტრაქტორმა საჭიროა </w:t>
            </w:r>
            <w:r w:rsidRPr="008634F3">
              <w:rPr>
                <w:rFonts w:ascii="Sylfaen" w:hAnsi="Sylfaen"/>
                <w:color w:val="000000" w:themeColor="text1"/>
                <w:lang w:val="ka-GE"/>
              </w:rPr>
              <w:t>ჩაატაროს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დამატებითი</w:t>
            </w:r>
            <w:r w:rsidRPr="008634F3">
              <w:rPr>
                <w:rFonts w:ascii="Sylfaen" w:hAnsi="Sylfaen" w:cs="Arial"/>
                <w:color w:val="000000" w:themeColor="text1"/>
                <w:lang w:val="ka-GE"/>
              </w:rPr>
              <w:t xml:space="preserve"> </w:t>
            </w:r>
            <w:r w:rsidRPr="008634F3">
              <w:rPr>
                <w:rFonts w:ascii="Sylfaen" w:hAnsi="Sylfaen"/>
                <w:color w:val="000000" w:themeColor="text1"/>
                <w:lang w:val="ka-GE"/>
              </w:rPr>
              <w:t>კვლევა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დაცული</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სახეობების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გამოვლენის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მიზნით</w:t>
            </w:r>
            <w:r w:rsidRPr="008634F3">
              <w:rPr>
                <w:rFonts w:ascii="Sylfaen" w:hAnsi="Sylfaen" w:cs="Arial"/>
                <w:color w:val="000000" w:themeColor="text1"/>
                <w:lang w:val="ka-GE"/>
              </w:rPr>
              <w:t xml:space="preserve"> და აუცილებლობის შემთხევევაში მოამზადოს საკომპენსაციო გეგმები, რომელთა შეთანხმებაც მოხდება გარემოს დაცვის და სოფლის მეურნეობის სამინისტროსთან;</w:t>
            </w:r>
          </w:p>
          <w:p w14:paraId="6BD42832" w14:textId="293E6879" w:rsidR="003D55CF" w:rsidRPr="008634F3" w:rsidRDefault="003D55CF" w:rsidP="002E1562">
            <w:pPr>
              <w:numPr>
                <w:ilvl w:val="0"/>
                <w:numId w:val="14"/>
              </w:numPr>
              <w:contextualSpacing/>
              <w:jc w:val="both"/>
              <w:rPr>
                <w:rFonts w:ascii="Sylfaen" w:hAnsi="Sylfaen" w:cs="Arial"/>
                <w:color w:val="000000" w:themeColor="text1"/>
                <w:lang w:val="ka-GE"/>
              </w:rPr>
            </w:pPr>
            <w:r w:rsidRPr="008634F3">
              <w:rPr>
                <w:rFonts w:ascii="Sylfaen" w:hAnsi="Sylfaen" w:cs="Arial"/>
                <w:color w:val="000000" w:themeColor="text1"/>
                <w:lang w:val="ka-GE"/>
              </w:rPr>
              <w:t>ფსკერდადღრმავებითი სამუშაოებისთვის რისკის შეფასება და ფსკერდაღრმა</w:t>
            </w:r>
            <w:r w:rsidR="00B56338" w:rsidRPr="008634F3">
              <w:rPr>
                <w:rFonts w:ascii="Sylfaen" w:hAnsi="Sylfaen" w:cs="Arial"/>
                <w:color w:val="000000" w:themeColor="text1"/>
                <w:lang w:val="ka-GE"/>
              </w:rPr>
              <w:t>ვე</w:t>
            </w:r>
            <w:r w:rsidRPr="008634F3">
              <w:rPr>
                <w:rFonts w:ascii="Sylfaen" w:hAnsi="Sylfaen" w:cs="Arial"/>
                <w:color w:val="000000" w:themeColor="text1"/>
                <w:lang w:val="ka-GE"/>
              </w:rPr>
              <w:t>ბის მენეჯემენტის გეგმის შემუშავება</w:t>
            </w:r>
            <w:r w:rsidR="00FD6926" w:rsidRPr="008634F3">
              <w:rPr>
                <w:rFonts w:ascii="Sylfaen" w:hAnsi="Sylfaen" w:cs="Arial"/>
                <w:color w:val="000000" w:themeColor="text1"/>
                <w:lang w:val="ka-GE"/>
              </w:rPr>
              <w:t>;</w:t>
            </w:r>
          </w:p>
          <w:p w14:paraId="6E2E1D75" w14:textId="4255E040" w:rsidR="00FD6926" w:rsidRPr="008634F3" w:rsidRDefault="00FD6926" w:rsidP="002E1562">
            <w:pPr>
              <w:numPr>
                <w:ilvl w:val="0"/>
                <w:numId w:val="14"/>
              </w:numPr>
              <w:contextualSpacing/>
              <w:jc w:val="both"/>
              <w:rPr>
                <w:rFonts w:ascii="Sylfaen" w:hAnsi="Sylfaen" w:cs="Arial"/>
                <w:color w:val="000000" w:themeColor="text1"/>
                <w:lang w:val="ka-GE"/>
              </w:rPr>
            </w:pPr>
            <w:r w:rsidRPr="008634F3">
              <w:rPr>
                <w:rFonts w:ascii="Sylfaen" w:hAnsi="Sylfaen" w:cs="Arial"/>
                <w:color w:val="000000" w:themeColor="text1"/>
                <w:lang w:val="ka-GE"/>
              </w:rPr>
              <w:t>ი</w:t>
            </w:r>
            <w:r w:rsidR="003D265A" w:rsidRPr="008634F3">
              <w:rPr>
                <w:rFonts w:ascii="Sylfaen" w:hAnsi="Sylfaen" w:cs="Arial"/>
                <w:color w:val="000000" w:themeColor="text1"/>
                <w:lang w:val="ka-GE"/>
              </w:rPr>
              <w:t>ხ</w:t>
            </w:r>
            <w:r w:rsidRPr="008634F3">
              <w:rPr>
                <w:rFonts w:ascii="Sylfaen" w:hAnsi="Sylfaen" w:cs="Arial"/>
                <w:color w:val="000000" w:themeColor="text1"/>
                <w:lang w:val="ka-GE"/>
              </w:rPr>
              <w:t>ტიოფაუნის მართვის გეგმის მომზადება.</w:t>
            </w:r>
          </w:p>
        </w:tc>
      </w:tr>
      <w:tr w:rsidR="008634F3" w:rsidRPr="008634F3" w14:paraId="141EC3B7" w14:textId="77777777" w:rsidTr="00C42290">
        <w:trPr>
          <w:jc w:val="center"/>
        </w:trPr>
        <w:tc>
          <w:tcPr>
            <w:tcW w:w="1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56D3F" w14:textId="77777777" w:rsidR="003D55CF" w:rsidRPr="008634F3" w:rsidRDefault="003D55CF" w:rsidP="00C42290">
            <w:pPr>
              <w:jc w:val="right"/>
              <w:rPr>
                <w:rFonts w:ascii="Sylfaen" w:hAnsi="Sylfaen" w:cs="Arial"/>
                <w:i/>
                <w:color w:val="000000" w:themeColor="text1"/>
                <w:lang w:val="ka-GE"/>
              </w:rPr>
            </w:pPr>
            <w:r w:rsidRPr="008634F3">
              <w:rPr>
                <w:rFonts w:ascii="Sylfaen" w:hAnsi="Sylfaen"/>
                <w:i/>
                <w:color w:val="000000" w:themeColor="text1"/>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2CFCCD66" w14:textId="77777777" w:rsidR="003D55CF" w:rsidRPr="008634F3" w:rsidRDefault="003D55CF" w:rsidP="002E1562">
            <w:pPr>
              <w:pStyle w:val="ListParagraph"/>
              <w:numPr>
                <w:ilvl w:val="0"/>
                <w:numId w:val="14"/>
              </w:numPr>
              <w:spacing w:before="120"/>
              <w:jc w:val="both"/>
              <w:rPr>
                <w:rFonts w:ascii="Sylfaen" w:hAnsi="Sylfaen" w:cs="Arial"/>
                <w:color w:val="000000" w:themeColor="text1"/>
                <w:lang w:val="ka-GE"/>
              </w:rPr>
            </w:pPr>
            <w:r w:rsidRPr="008634F3">
              <w:rPr>
                <w:rFonts w:ascii="Sylfaen" w:eastAsia="Times New Roman" w:hAnsi="Sylfaen"/>
                <w:color w:val="000000" w:themeColor="text1"/>
                <w:lang w:val="ka-GE"/>
              </w:rPr>
              <w:t>ბიომრავალფეროვნების</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მართვის</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გეგმის</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შემუშავება</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და</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განხორციელება</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შესაბამისი</w:t>
            </w:r>
            <w:r w:rsidRPr="008634F3">
              <w:rPr>
                <w:rFonts w:ascii="Sylfaen" w:eastAsia="Times New Roman" w:hAnsi="Sylfaen" w:cs="Arial"/>
                <w:color w:val="000000" w:themeColor="text1"/>
                <w:lang w:val="ka-GE"/>
              </w:rPr>
              <w:t xml:space="preserve"> სა</w:t>
            </w:r>
            <w:r w:rsidRPr="008634F3">
              <w:rPr>
                <w:rFonts w:ascii="Sylfaen" w:eastAsia="Times New Roman" w:hAnsi="Sylfaen"/>
                <w:color w:val="000000" w:themeColor="text1"/>
                <w:lang w:val="ka-GE"/>
              </w:rPr>
              <w:t>კომპენსაციო</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ზომების</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მიღება</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სამინისტროსთან</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შეთანხმებით</w:t>
            </w:r>
            <w:r w:rsidRPr="008634F3">
              <w:rPr>
                <w:rFonts w:ascii="Sylfaen" w:eastAsia="Times New Roman" w:hAnsi="Sylfaen" w:cs="Arial"/>
                <w:color w:val="000000" w:themeColor="text1"/>
                <w:lang w:val="ka-GE"/>
              </w:rPr>
              <w:t>;</w:t>
            </w:r>
          </w:p>
          <w:p w14:paraId="3727AF8E" w14:textId="7388DCDA" w:rsidR="003D55CF" w:rsidRPr="008634F3" w:rsidRDefault="003D55CF" w:rsidP="002E1562">
            <w:pPr>
              <w:numPr>
                <w:ilvl w:val="0"/>
                <w:numId w:val="14"/>
              </w:numPr>
              <w:shd w:val="clear" w:color="auto" w:fill="FFFFFF"/>
              <w:contextualSpacing/>
              <w:jc w:val="both"/>
              <w:rPr>
                <w:rFonts w:ascii="Sylfaen" w:eastAsia="Times New Roman" w:hAnsi="Sylfaen"/>
                <w:color w:val="000000" w:themeColor="text1"/>
                <w:lang w:val="ka-GE"/>
              </w:rPr>
            </w:pPr>
            <w:r w:rsidRPr="008634F3">
              <w:rPr>
                <w:rFonts w:ascii="Sylfaen" w:hAnsi="Sylfaen"/>
                <w:color w:val="000000" w:themeColor="text1"/>
                <w:shd w:val="clear" w:color="auto" w:fill="FFFFFF" w:themeFill="background1"/>
              </w:rPr>
              <w:t>გატარდება</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ყველა</w:t>
            </w:r>
            <w:r w:rsidRPr="008634F3">
              <w:rPr>
                <w:rFonts w:ascii="Sylfaen" w:hAnsi="Sylfaen" w:cs="Calibri"/>
                <w:color w:val="000000" w:themeColor="text1"/>
                <w:shd w:val="clear" w:color="auto" w:fill="FFFFFF" w:themeFill="background1"/>
              </w:rPr>
              <w:t> </w:t>
            </w:r>
            <w:r w:rsidRPr="008634F3">
              <w:rPr>
                <w:rFonts w:ascii="Sylfaen" w:hAnsi="Sylfaen"/>
                <w:color w:val="000000" w:themeColor="text1"/>
                <w:shd w:val="clear" w:color="auto" w:fill="FFFFFF" w:themeFill="background1"/>
              </w:rPr>
              <w:t>შესაბამისი</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ღონისძიება</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საპროექტო</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ტერიტორიის</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და</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მო</w:t>
            </w:r>
            <w:r w:rsidR="007E6B5B" w:rsidRPr="008634F3">
              <w:rPr>
                <w:rFonts w:ascii="Sylfaen" w:hAnsi="Sylfaen"/>
                <w:color w:val="000000" w:themeColor="text1"/>
                <w:shd w:val="clear" w:color="auto" w:fill="FFFFFF" w:themeFill="background1"/>
                <w:lang w:val="ka-GE"/>
              </w:rPr>
              <w:t>მ</w:t>
            </w:r>
            <w:r w:rsidRPr="008634F3">
              <w:rPr>
                <w:rFonts w:ascii="Sylfaen" w:hAnsi="Sylfaen"/>
                <w:color w:val="000000" w:themeColor="text1"/>
                <w:shd w:val="clear" w:color="auto" w:fill="FFFFFF" w:themeFill="background1"/>
              </w:rPr>
              <w:t>იჯნავე</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უბნების</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სადრენაჟო</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პირობების</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შენარჩუნების</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მიზნით</w:t>
            </w:r>
            <w:r w:rsidRPr="008634F3">
              <w:rPr>
                <w:rFonts w:ascii="Sylfaen" w:hAnsi="Sylfaen" w:cs="Calibri"/>
                <w:color w:val="000000" w:themeColor="text1"/>
                <w:shd w:val="clear" w:color="auto" w:fill="FFFFFF" w:themeFill="background1"/>
              </w:rPr>
              <w:t>;</w:t>
            </w:r>
          </w:p>
          <w:p w14:paraId="6878A87C" w14:textId="4D57B7DA" w:rsidR="003D55CF" w:rsidRPr="008634F3" w:rsidRDefault="003D55CF" w:rsidP="002E1562">
            <w:pPr>
              <w:pStyle w:val="ListParagraph"/>
              <w:widowControl w:val="0"/>
              <w:numPr>
                <w:ilvl w:val="0"/>
                <w:numId w:val="14"/>
              </w:numPr>
              <w:autoSpaceDE w:val="0"/>
              <w:autoSpaceDN w:val="0"/>
              <w:contextualSpacing w:val="0"/>
              <w:jc w:val="both"/>
              <w:rPr>
                <w:rFonts w:ascii="Sylfaen" w:hAnsi="Sylfaen" w:cs="Arial"/>
                <w:color w:val="000000" w:themeColor="text1"/>
                <w:lang w:val="ka-GE"/>
              </w:rPr>
            </w:pPr>
            <w:r w:rsidRPr="008634F3">
              <w:rPr>
                <w:rFonts w:ascii="Sylfaen" w:hAnsi="Sylfaen" w:cs="Arial"/>
                <w:color w:val="000000" w:themeColor="text1"/>
                <w:lang w:val="ka-GE"/>
              </w:rPr>
              <w:t>პერსონალის ინსტრუქტაჟი ბიომრავალფეროვნებასთან დაკავშირებით, მათ შორის ისეთ საკითხებზე, როგორიცაა: სენსიტიური უბნების არსებობა, წესების დაცვა, დაბინძურების აკრძალვა და უკანონო ნადირობაზე</w:t>
            </w:r>
            <w:r w:rsidR="00FD6926" w:rsidRPr="008634F3">
              <w:rPr>
                <w:rFonts w:ascii="Sylfaen" w:hAnsi="Sylfaen" w:cs="Arial"/>
                <w:color w:val="000000" w:themeColor="text1"/>
                <w:lang w:val="ka-GE"/>
              </w:rPr>
              <w:t xml:space="preserve"> და თევზჭერაზე</w:t>
            </w:r>
            <w:r w:rsidRPr="008634F3">
              <w:rPr>
                <w:rFonts w:ascii="Sylfaen" w:hAnsi="Sylfaen" w:cs="Arial"/>
                <w:color w:val="000000" w:themeColor="text1"/>
                <w:lang w:val="ka-GE"/>
              </w:rPr>
              <w:t xml:space="preserve"> დაწესებული სანქციები; </w:t>
            </w:r>
          </w:p>
          <w:p w14:paraId="7CAF3A98" w14:textId="77777777" w:rsidR="003D55CF" w:rsidRPr="008634F3" w:rsidRDefault="00787A86" w:rsidP="002E1562">
            <w:pPr>
              <w:numPr>
                <w:ilvl w:val="0"/>
                <w:numId w:val="14"/>
              </w:numPr>
              <w:contextualSpacing/>
              <w:jc w:val="both"/>
              <w:rPr>
                <w:rFonts w:ascii="Sylfaen" w:hAnsi="Sylfaen" w:cs="Arial"/>
                <w:color w:val="000000" w:themeColor="text1"/>
                <w:lang w:val="ka-GE"/>
              </w:rPr>
            </w:pPr>
            <w:r w:rsidRPr="008634F3">
              <w:rPr>
                <w:rFonts w:ascii="Sylfaen" w:hAnsi="Sylfaen" w:cs="Arial"/>
                <w:color w:val="000000" w:themeColor="text1"/>
                <w:lang w:val="ka-GE"/>
              </w:rPr>
              <w:lastRenderedPageBreak/>
              <w:t>სამშენებლო მოედანზე სატრანსპორტო ოპერაციების და სატრანსპორტო საშუალებებისათვის სიჩქარეების შეზღუდვა;</w:t>
            </w:r>
          </w:p>
          <w:p w14:paraId="3ED6A123" w14:textId="77777777" w:rsidR="00787A86" w:rsidRPr="008634F3" w:rsidRDefault="00787A86" w:rsidP="002E1562">
            <w:pPr>
              <w:numPr>
                <w:ilvl w:val="0"/>
                <w:numId w:val="14"/>
              </w:numPr>
              <w:contextualSpacing/>
              <w:jc w:val="both"/>
              <w:rPr>
                <w:rFonts w:ascii="Sylfaen" w:hAnsi="Sylfaen" w:cs="Arial"/>
                <w:color w:val="000000" w:themeColor="text1"/>
                <w:lang w:val="ka-GE"/>
              </w:rPr>
            </w:pPr>
            <w:r w:rsidRPr="008634F3">
              <w:rPr>
                <w:rFonts w:ascii="Sylfaen" w:hAnsi="Sylfaen"/>
                <w:color w:val="000000" w:themeColor="text1"/>
                <w:lang w:val="ka-GE"/>
              </w:rPr>
              <w:t>სახოფათო მასალებისა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ნარჩენების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სათანადო</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მართვა</w:t>
            </w:r>
            <w:r w:rsidRPr="008634F3">
              <w:rPr>
                <w:rFonts w:ascii="Sylfaen" w:hAnsi="Sylfaen" w:cs="Arial"/>
                <w:color w:val="000000" w:themeColor="text1"/>
                <w:lang w:val="ka-GE"/>
              </w:rPr>
              <w:t>;</w:t>
            </w:r>
          </w:p>
          <w:p w14:paraId="4AF08FEF" w14:textId="77777777" w:rsidR="00787A86" w:rsidRPr="008634F3" w:rsidRDefault="00787A86" w:rsidP="002E1562">
            <w:pPr>
              <w:numPr>
                <w:ilvl w:val="0"/>
                <w:numId w:val="14"/>
              </w:numPr>
              <w:contextualSpacing/>
              <w:jc w:val="both"/>
              <w:rPr>
                <w:rFonts w:ascii="Sylfaen" w:hAnsi="Sylfaen" w:cs="Arial"/>
                <w:color w:val="000000" w:themeColor="text1"/>
                <w:lang w:val="ka-GE"/>
              </w:rPr>
            </w:pPr>
            <w:r w:rsidRPr="008634F3">
              <w:rPr>
                <w:rFonts w:ascii="Sylfaen" w:hAnsi="Sylfaen"/>
                <w:color w:val="000000" w:themeColor="text1"/>
                <w:lang w:val="ka-GE"/>
              </w:rPr>
              <w:t>სატრანსპორტო</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საშუალებების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მოძრაობის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სიჩქარეების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შეზღუდვა</w:t>
            </w:r>
            <w:r w:rsidRPr="008634F3">
              <w:rPr>
                <w:rFonts w:ascii="Sylfaen" w:hAnsi="Sylfaen" w:cs="Arial"/>
                <w:color w:val="000000" w:themeColor="text1"/>
                <w:lang w:val="ka-GE"/>
              </w:rPr>
              <w:t>;</w:t>
            </w:r>
          </w:p>
          <w:p w14:paraId="09CEA3F6" w14:textId="77777777" w:rsidR="00787A86" w:rsidRPr="008634F3" w:rsidRDefault="00787A86" w:rsidP="002E1562">
            <w:pPr>
              <w:numPr>
                <w:ilvl w:val="0"/>
                <w:numId w:val="14"/>
              </w:numPr>
              <w:contextualSpacing/>
              <w:jc w:val="both"/>
              <w:rPr>
                <w:rFonts w:ascii="Sylfaen" w:hAnsi="Sylfaen" w:cs="Arial"/>
                <w:color w:val="000000" w:themeColor="text1"/>
                <w:lang w:val="ka-GE"/>
              </w:rPr>
            </w:pPr>
            <w:r w:rsidRPr="008634F3">
              <w:rPr>
                <w:rFonts w:ascii="Sylfaen" w:hAnsi="Sylfaen"/>
                <w:color w:val="000000" w:themeColor="text1"/>
                <w:lang w:val="ka-GE"/>
              </w:rPr>
              <w:t>ღამის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განათების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მინიმალურად</w:t>
            </w:r>
            <w:r w:rsidRPr="008634F3">
              <w:rPr>
                <w:rFonts w:ascii="Sylfaen" w:hAnsi="Sylfaen" w:cs="Arial"/>
                <w:color w:val="000000" w:themeColor="text1"/>
                <w:lang w:val="ka-GE"/>
              </w:rPr>
              <w:t xml:space="preserve"> </w:t>
            </w:r>
            <w:r w:rsidRPr="008634F3">
              <w:rPr>
                <w:rFonts w:ascii="Sylfaen" w:hAnsi="Sylfaen"/>
                <w:color w:val="000000" w:themeColor="text1"/>
                <w:lang w:val="ka-GE"/>
              </w:rPr>
              <w:t>გამოყენება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სინათლის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სხივი</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მიმართული</w:t>
            </w:r>
            <w:r w:rsidRPr="008634F3">
              <w:rPr>
                <w:rFonts w:ascii="Sylfaen" w:hAnsi="Sylfaen" w:cs="Arial"/>
                <w:color w:val="000000" w:themeColor="text1"/>
                <w:lang w:val="ka-GE"/>
              </w:rPr>
              <w:t xml:space="preserve"> </w:t>
            </w:r>
            <w:r w:rsidRPr="008634F3">
              <w:rPr>
                <w:rFonts w:ascii="Sylfaen" w:hAnsi="Sylfaen"/>
                <w:color w:val="000000" w:themeColor="text1"/>
                <w:lang w:val="ka-GE"/>
              </w:rPr>
              <w:t>უნდა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იყოს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ტერიტორიის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შიდა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მხარეს</w:t>
            </w:r>
            <w:r w:rsidRPr="008634F3">
              <w:rPr>
                <w:rFonts w:ascii="Sylfaen" w:hAnsi="Sylfaen" w:cs="Arial"/>
                <w:color w:val="000000" w:themeColor="text1"/>
                <w:lang w:val="ka-GE"/>
              </w:rPr>
              <w:t>;</w:t>
            </w:r>
          </w:p>
          <w:p w14:paraId="5774C991" w14:textId="77777777" w:rsidR="00787A86" w:rsidRPr="008634F3" w:rsidRDefault="00787A86" w:rsidP="002E1562">
            <w:pPr>
              <w:numPr>
                <w:ilvl w:val="0"/>
                <w:numId w:val="14"/>
              </w:numPr>
              <w:contextualSpacing/>
              <w:jc w:val="both"/>
              <w:rPr>
                <w:rFonts w:ascii="Sylfaen" w:hAnsi="Sylfaen" w:cs="Arial"/>
                <w:color w:val="000000" w:themeColor="text1"/>
                <w:lang w:val="ka-GE"/>
              </w:rPr>
            </w:pPr>
            <w:r w:rsidRPr="008634F3">
              <w:rPr>
                <w:rFonts w:ascii="Sylfaen" w:hAnsi="Sylfaen"/>
                <w:color w:val="000000" w:themeColor="text1"/>
                <w:lang w:val="ka-GE"/>
              </w:rPr>
              <w:t>სამშენებლო</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სამუშაოების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დასრულების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შემდგომ</w:t>
            </w:r>
            <w:r w:rsidRPr="008634F3">
              <w:rPr>
                <w:rFonts w:ascii="Sylfaen" w:hAnsi="Sylfaen" w:cs="Arial"/>
                <w:color w:val="000000" w:themeColor="text1"/>
                <w:lang w:val="ka-GE"/>
              </w:rPr>
              <w:t xml:space="preserve"> </w:t>
            </w:r>
            <w:r w:rsidRPr="008634F3">
              <w:rPr>
                <w:rFonts w:ascii="Sylfaen" w:hAnsi="Sylfaen"/>
                <w:color w:val="000000" w:themeColor="text1"/>
                <w:lang w:val="ka-GE"/>
              </w:rPr>
              <w:t>ტერიტორიების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დასუფთავება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რეკულტივაცია</w:t>
            </w:r>
            <w:r w:rsidRPr="008634F3">
              <w:rPr>
                <w:rFonts w:ascii="Sylfaen" w:hAnsi="Sylfaen" w:cs="Arial"/>
                <w:color w:val="000000" w:themeColor="text1"/>
                <w:lang w:val="ka-GE"/>
              </w:rPr>
              <w:t>;</w:t>
            </w:r>
          </w:p>
          <w:p w14:paraId="6A551A83" w14:textId="77777777" w:rsidR="00787A86" w:rsidRPr="008634F3" w:rsidRDefault="00787A86" w:rsidP="002E1562">
            <w:pPr>
              <w:numPr>
                <w:ilvl w:val="0"/>
                <w:numId w:val="14"/>
              </w:numPr>
              <w:contextualSpacing/>
              <w:jc w:val="both"/>
              <w:rPr>
                <w:rFonts w:ascii="Sylfaen" w:hAnsi="Sylfaen" w:cs="Arial"/>
                <w:color w:val="000000" w:themeColor="text1"/>
                <w:lang w:val="ka-GE"/>
              </w:rPr>
            </w:pPr>
            <w:r w:rsidRPr="008634F3">
              <w:rPr>
                <w:rFonts w:ascii="Sylfaen" w:hAnsi="Sylfaen" w:cs="Arial"/>
                <w:color w:val="000000" w:themeColor="text1"/>
                <w:lang w:val="ka-GE"/>
              </w:rPr>
              <w:t>წყლის ხარისხის შენარჩუნებისა და სატრანსპორტო ნაკადების შემცირების ყველა ზომა</w:t>
            </w:r>
            <w:r w:rsidRPr="008634F3">
              <w:rPr>
                <w:rFonts w:ascii="Sylfaen" w:eastAsia="Times New Roman" w:hAnsi="Sylfaen" w:cs="Helvetica"/>
                <w:color w:val="000000" w:themeColor="text1"/>
              </w:rPr>
              <w:t>;</w:t>
            </w:r>
          </w:p>
          <w:p w14:paraId="5C6881C0" w14:textId="77777777" w:rsidR="00787A86" w:rsidRPr="008634F3" w:rsidRDefault="00787A86" w:rsidP="002E1562">
            <w:pPr>
              <w:numPr>
                <w:ilvl w:val="0"/>
                <w:numId w:val="14"/>
              </w:numPr>
              <w:contextualSpacing/>
              <w:jc w:val="both"/>
              <w:rPr>
                <w:rFonts w:ascii="Sylfaen" w:hAnsi="Sylfaen" w:cs="Arial"/>
                <w:color w:val="000000" w:themeColor="text1"/>
                <w:lang w:val="ka-GE"/>
              </w:rPr>
            </w:pPr>
            <w:r w:rsidRPr="008634F3">
              <w:rPr>
                <w:rFonts w:ascii="Sylfaen" w:hAnsi="Sylfaen" w:cs="Arial"/>
                <w:color w:val="000000" w:themeColor="text1"/>
                <w:lang w:val="ka-GE"/>
              </w:rPr>
              <w:t>ფსკერდაღრმავების სამუშაოების განხორციელების გრაფიკი უნდა ითვალისწინებდეს ისეთ სეზონურ ფაქტორებს, როგორიცაა მიგრაციის პერიოდები (მაგალითად, ზღვის ძუძუმწოვრების, ზუთხისებრთა წარმომადგენლების და ა.შ)</w:t>
            </w:r>
            <w:r w:rsidR="00700EDC" w:rsidRPr="008634F3">
              <w:rPr>
                <w:rFonts w:ascii="Sylfaen" w:hAnsi="Sylfaen" w:cs="Arial"/>
                <w:color w:val="000000" w:themeColor="text1"/>
                <w:lang w:val="ka-GE"/>
              </w:rPr>
              <w:t>, ასევე კვების პერიოდებს და ეკოსისტემის მდგრადობის დაქვეითების პერიოდებს;</w:t>
            </w:r>
          </w:p>
          <w:p w14:paraId="6C13F097" w14:textId="77777777" w:rsidR="00700EDC" w:rsidRPr="008634F3" w:rsidRDefault="00700EDC" w:rsidP="002E1562">
            <w:pPr>
              <w:numPr>
                <w:ilvl w:val="0"/>
                <w:numId w:val="14"/>
              </w:numPr>
              <w:contextualSpacing/>
              <w:jc w:val="both"/>
              <w:rPr>
                <w:rFonts w:ascii="Sylfaen" w:hAnsi="Sylfaen" w:cs="Arial"/>
                <w:color w:val="000000" w:themeColor="text1"/>
                <w:lang w:val="ka-GE"/>
              </w:rPr>
            </w:pPr>
            <w:r w:rsidRPr="008634F3">
              <w:rPr>
                <w:rFonts w:ascii="Sylfaen" w:hAnsi="Sylfaen"/>
                <w:color w:val="000000" w:themeColor="text1"/>
                <w:shd w:val="clear" w:color="auto" w:fill="FFFFFF"/>
              </w:rPr>
              <w:t>ფსკერდაღრმავების</w:t>
            </w:r>
            <w:r w:rsidRPr="008634F3">
              <w:rPr>
                <w:rFonts w:ascii="Sylfaen" w:hAnsi="Sylfaen"/>
                <w:color w:val="000000" w:themeColor="text1"/>
                <w:shd w:val="clear" w:color="auto" w:fill="FFFFFF"/>
                <w:lang w:val="ka-GE"/>
              </w:rPr>
              <w:t xml:space="preserve"> </w:t>
            </w:r>
            <w:r w:rsidRPr="008634F3">
              <w:rPr>
                <w:rFonts w:ascii="Sylfaen" w:hAnsi="Sylfaen"/>
                <w:color w:val="000000" w:themeColor="text1"/>
                <w:shd w:val="clear" w:color="auto" w:fill="FFFFFF"/>
              </w:rPr>
              <w:t>სამუშაოების</w:t>
            </w:r>
            <w:r w:rsidRPr="008634F3">
              <w:rPr>
                <w:rFonts w:ascii="Sylfaen" w:hAnsi="Sylfaen"/>
                <w:color w:val="000000" w:themeColor="text1"/>
                <w:shd w:val="clear" w:color="auto" w:fill="FFFFFF"/>
                <w:lang w:val="ka-GE"/>
              </w:rPr>
              <w:t>ას მოწყობილობის გაშვება და სიჩქარის მატება უნდა მოხდეს ნელა, თანდათანობით, რაც წყლის სენსიტიურ სახეობებს მისცემს სამუშაო უბნის დატოვების საშუალებას;</w:t>
            </w:r>
          </w:p>
          <w:p w14:paraId="2E594089" w14:textId="6B87DBFC" w:rsidR="00700EDC" w:rsidRPr="008634F3" w:rsidRDefault="00700EDC" w:rsidP="002E1562">
            <w:pPr>
              <w:numPr>
                <w:ilvl w:val="0"/>
                <w:numId w:val="14"/>
              </w:numPr>
              <w:shd w:val="clear" w:color="auto" w:fill="FFFFFF"/>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s="Helvetica"/>
                <w:color w:val="000000" w:themeColor="text1"/>
                <w:lang w:val="ka-GE"/>
              </w:rPr>
              <w:t>წყლის სიმღვრივის მონიტორინგი საზღვაო სამუშაოებ</w:t>
            </w:r>
            <w:r w:rsidR="00E14210" w:rsidRPr="008634F3">
              <w:rPr>
                <w:rFonts w:ascii="Sylfaen" w:eastAsia="Times New Roman" w:hAnsi="Sylfaen" w:cs="Helvetica"/>
                <w:color w:val="000000" w:themeColor="text1"/>
                <w:lang w:val="ka-GE"/>
              </w:rPr>
              <w:t>ა</w:t>
            </w:r>
            <w:r w:rsidRPr="008634F3">
              <w:rPr>
                <w:rFonts w:ascii="Sylfaen" w:eastAsia="Times New Roman" w:hAnsi="Sylfaen" w:cs="Helvetica"/>
                <w:color w:val="000000" w:themeColor="text1"/>
                <w:lang w:val="ka-GE"/>
              </w:rPr>
              <w:t xml:space="preserve">მდე, მათი მიმდინარეობისას და მათ შემდეგ იმის შესამოწმებლად, რომ დონეებმა არ აიწია სამუშაოების შედეგად. </w:t>
            </w:r>
            <w:r w:rsidRPr="008634F3">
              <w:rPr>
                <w:rFonts w:ascii="Sylfaen" w:eastAsia="Times New Roman" w:hAnsi="Sylfaen"/>
                <w:color w:val="000000" w:themeColor="text1"/>
                <w:shd w:val="clear" w:color="auto" w:fill="FFFFFF" w:themeFill="background1"/>
              </w:rPr>
              <w:t>იმ</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შემთხვევაში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თუ</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სიმღვრივის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დონე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გადააჭარბებს</w:t>
            </w:r>
            <w:r w:rsidRPr="008634F3">
              <w:rPr>
                <w:rFonts w:ascii="Sylfaen" w:eastAsia="Times New Roman" w:hAnsi="Sylfaen" w:cs="Helvetica"/>
                <w:color w:val="000000" w:themeColor="text1"/>
                <w:shd w:val="clear" w:color="auto" w:fill="FFFFFF" w:themeFill="background1"/>
              </w:rPr>
              <w:t xml:space="preserve"> 250 </w:t>
            </w:r>
            <w:r w:rsidRPr="008634F3">
              <w:rPr>
                <w:rFonts w:ascii="Sylfaen" w:eastAsia="Times New Roman" w:hAnsi="Sylfaen"/>
                <w:color w:val="000000" w:themeColor="text1"/>
                <w:shd w:val="clear" w:color="auto" w:fill="FFFFFF" w:themeFill="background1"/>
              </w:rPr>
              <w:t>მგ</w:t>
            </w:r>
            <w:r w:rsidRPr="008634F3">
              <w:rPr>
                <w:rFonts w:ascii="Sylfaen" w:eastAsia="Times New Roman" w:hAnsi="Sylfaen" w:cs="Helvetica"/>
                <w:color w:val="000000" w:themeColor="text1"/>
                <w:shd w:val="clear" w:color="auto" w:fill="FFFFFF" w:themeFill="background1"/>
              </w:rPr>
              <w:t>/</w:t>
            </w:r>
            <w:r w:rsidRPr="008634F3">
              <w:rPr>
                <w:rFonts w:ascii="Sylfaen" w:eastAsia="Times New Roman" w:hAnsi="Sylfaen"/>
                <w:color w:val="000000" w:themeColor="text1"/>
                <w:shd w:val="clear" w:color="auto" w:fill="FFFFFF" w:themeFill="background1"/>
              </w:rPr>
              <w:t>ლ</w:t>
            </w:r>
            <w:r w:rsidRPr="008634F3">
              <w:rPr>
                <w:rFonts w:ascii="Sylfaen" w:eastAsia="Times New Roman" w:hAnsi="Sylfaen" w:cs="Helvetica"/>
                <w:color w:val="000000" w:themeColor="text1"/>
                <w:shd w:val="clear" w:color="auto" w:fill="FFFFFF" w:themeFill="background1"/>
              </w:rPr>
              <w:t>,</w:t>
            </w:r>
            <w:r w:rsidR="00CB2022" w:rsidRPr="008634F3">
              <w:rPr>
                <w:rFonts w:ascii="Sylfaen" w:eastAsia="Times New Roman" w:hAnsi="Sylfaen" w:cs="Helvetica"/>
                <w:color w:val="000000" w:themeColor="text1"/>
                <w:shd w:val="clear" w:color="auto" w:fill="FFFFFF" w:themeFill="background1"/>
                <w:lang w:val="ka-GE"/>
              </w:rPr>
              <w:t xml:space="preserve"> </w:t>
            </w:r>
            <w:r w:rsidRPr="008634F3">
              <w:rPr>
                <w:rFonts w:ascii="Sylfaen" w:eastAsia="Times New Roman" w:hAnsi="Sylfaen"/>
                <w:color w:val="000000" w:themeColor="text1"/>
                <w:shd w:val="clear" w:color="auto" w:fill="FFFFFF" w:themeFill="background1"/>
              </w:rPr>
              <w:t>ზღვის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აკვატორიაში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მიმდინარე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სამუშაოები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უნდა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შეჩერდეს</w:t>
            </w:r>
            <w:r w:rsidRPr="008634F3">
              <w:rPr>
                <w:rFonts w:ascii="Sylfaen" w:eastAsia="Times New Roman" w:hAnsi="Sylfaen" w:cs="Helvetica"/>
                <w:color w:val="000000" w:themeColor="text1"/>
              </w:rPr>
              <w:t>;</w:t>
            </w:r>
          </w:p>
          <w:p w14:paraId="7270D5AE" w14:textId="77777777" w:rsidR="00700EDC" w:rsidRPr="008634F3" w:rsidRDefault="00700EDC" w:rsidP="002E1562">
            <w:pPr>
              <w:numPr>
                <w:ilvl w:val="0"/>
                <w:numId w:val="14"/>
              </w:numPr>
              <w:shd w:val="clear" w:color="auto" w:fill="FFFFFF" w:themeFill="background1"/>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olor w:val="000000" w:themeColor="text1"/>
                <w:shd w:val="clear" w:color="auto" w:fill="FFFFFF" w:themeFill="background1"/>
              </w:rPr>
              <w:t>ფსკერდაღრმავების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პროცესში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ამოღებული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მასალის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წყალქვეშა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კანიონში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ან</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წყალქვეშა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ფერდზე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განთავსება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უნდა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მოხდეს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ქვედა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ჩამოცლის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სისტემის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მქონე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მცურავი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საშუალებების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გამოყენებით</w:t>
            </w:r>
            <w:r w:rsidRPr="008634F3">
              <w:rPr>
                <w:rFonts w:ascii="Sylfaen" w:eastAsia="Times New Roman" w:hAnsi="Sylfaen" w:cs="Helvetica"/>
                <w:color w:val="000000" w:themeColor="text1"/>
                <w:shd w:val="clear" w:color="auto" w:fill="FFFFFF" w:themeFill="background1"/>
              </w:rPr>
              <w:t>;</w:t>
            </w:r>
          </w:p>
          <w:p w14:paraId="73986D83" w14:textId="66FED9A8" w:rsidR="00AC34C5" w:rsidRPr="008634F3" w:rsidRDefault="00AC34C5" w:rsidP="002E1562">
            <w:pPr>
              <w:numPr>
                <w:ilvl w:val="0"/>
                <w:numId w:val="14"/>
              </w:numPr>
              <w:shd w:val="clear" w:color="auto" w:fill="FFFFFF"/>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olor w:val="000000" w:themeColor="text1"/>
                <w:shd w:val="clear" w:color="auto" w:fill="FFFFFF" w:themeFill="background1"/>
              </w:rPr>
              <w:t>მონიტორინგის</w:t>
            </w:r>
            <w:r w:rsidRPr="008634F3">
              <w:rPr>
                <w:rFonts w:ascii="Sylfaen" w:eastAsia="Times New Roman" w:hAnsi="Sylfaen"/>
                <w:color w:val="000000" w:themeColor="text1"/>
                <w:shd w:val="clear" w:color="auto" w:fill="FFFFFF" w:themeFill="background1"/>
                <w:lang w:val="ka-GE"/>
              </w:rPr>
              <w:t xml:space="preserve"> გეგმის განხორციელება და შედეგების ანალიზი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რათა</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დადგინდეს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თუ</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რამდენად</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ეფექტური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იყო</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შემარბილებელი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ზომები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და</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რამდენად</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საჭიროა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დამატებითი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ზომების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s="Helvetica"/>
                <w:color w:val="000000" w:themeColor="text1"/>
                <w:shd w:val="clear" w:color="auto" w:fill="FFFFFF" w:themeFill="background1"/>
                <w:lang w:val="ka-GE"/>
              </w:rPr>
              <w:t>შემუშავება და განხორცილება</w:t>
            </w:r>
            <w:r w:rsidRPr="008634F3">
              <w:rPr>
                <w:rFonts w:ascii="Sylfaen" w:eastAsia="Times New Roman" w:hAnsi="Sylfaen" w:cs="Helvetica"/>
                <w:color w:val="000000" w:themeColor="text1"/>
                <w:shd w:val="clear" w:color="auto" w:fill="FFFFFF" w:themeFill="background1"/>
              </w:rPr>
              <w:t>.</w:t>
            </w:r>
          </w:p>
          <w:p w14:paraId="77E48066" w14:textId="6D8C4DB9" w:rsidR="00700EDC" w:rsidRPr="008634F3" w:rsidRDefault="00AC34C5" w:rsidP="00CB2022">
            <w:pPr>
              <w:numPr>
                <w:ilvl w:val="0"/>
                <w:numId w:val="14"/>
              </w:numPr>
              <w:shd w:val="clear" w:color="auto" w:fill="FFFFFF"/>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olor w:val="000000" w:themeColor="text1"/>
                <w:shd w:val="clear" w:color="auto" w:fill="FFFFFF" w:themeFill="background1"/>
              </w:rPr>
              <w:t>გემების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სიჩქარის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შეზღუდვა</w:t>
            </w:r>
            <w:r w:rsidRPr="008634F3">
              <w:rPr>
                <w:rFonts w:ascii="Sylfaen" w:eastAsia="Times New Roman" w:hAnsi="Sylfaen" w:cs="Helvetica"/>
                <w:color w:val="000000" w:themeColor="text1"/>
                <w:shd w:val="clear" w:color="auto" w:fill="FFFFFF" w:themeFill="background1"/>
              </w:rPr>
              <w:t> 10 </w:t>
            </w:r>
            <w:r w:rsidRPr="008634F3">
              <w:rPr>
                <w:rFonts w:ascii="Sylfaen" w:eastAsia="Times New Roman" w:hAnsi="Sylfaen"/>
                <w:color w:val="000000" w:themeColor="text1"/>
                <w:shd w:val="clear" w:color="auto" w:fill="FFFFFF" w:themeFill="background1"/>
              </w:rPr>
              <w:t>კვანძზე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ნაკლებ</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სიჩქარემდე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ზღვის</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ძუძუმწოვრებთან</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შეჯახების</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რისკის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თავიდან</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ასაცილებლად</w:t>
            </w:r>
            <w:r w:rsidRPr="008634F3">
              <w:rPr>
                <w:rFonts w:ascii="Sylfaen" w:eastAsia="Times New Roman" w:hAnsi="Sylfaen" w:cs="Helvetica"/>
                <w:color w:val="000000" w:themeColor="text1"/>
                <w:shd w:val="clear" w:color="auto" w:fill="FFFFFF" w:themeFill="background1"/>
              </w:rPr>
              <w:t>;</w:t>
            </w:r>
          </w:p>
        </w:tc>
      </w:tr>
      <w:tr w:rsidR="008634F3" w:rsidRPr="008634F3" w14:paraId="7F6B38DE" w14:textId="77777777" w:rsidTr="00C42290">
        <w:trPr>
          <w:jc w:val="center"/>
        </w:trPr>
        <w:tc>
          <w:tcPr>
            <w:tcW w:w="1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7044A" w14:textId="77777777" w:rsidR="003D55CF" w:rsidRPr="008634F3" w:rsidRDefault="003D55CF" w:rsidP="00C42290">
            <w:pPr>
              <w:jc w:val="both"/>
              <w:rPr>
                <w:rFonts w:ascii="Sylfaen" w:hAnsi="Sylfaen" w:cs="Arial"/>
                <w:i/>
                <w:color w:val="000000" w:themeColor="text1"/>
                <w:lang w:val="ka-GE"/>
              </w:rPr>
            </w:pPr>
            <w:r w:rsidRPr="008634F3">
              <w:rPr>
                <w:rFonts w:ascii="Sylfaen" w:hAnsi="Sylfaen"/>
                <w:i/>
                <w:color w:val="000000" w:themeColor="text1"/>
                <w:lang w:val="ka-GE"/>
              </w:rPr>
              <w:lastRenderedPageBreak/>
              <w:t>ექსპლუატაცია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3566EC25" w14:textId="78C46229" w:rsidR="00AC34C5" w:rsidRPr="008634F3" w:rsidRDefault="00AC34C5" w:rsidP="002E1562">
            <w:pPr>
              <w:pStyle w:val="ListParagraph"/>
              <w:numPr>
                <w:ilvl w:val="0"/>
                <w:numId w:val="14"/>
              </w:numPr>
              <w:spacing w:before="120"/>
              <w:jc w:val="both"/>
              <w:rPr>
                <w:rFonts w:ascii="Sylfaen" w:hAnsi="Sylfaen" w:cs="Arial"/>
                <w:color w:val="000000" w:themeColor="text1"/>
                <w:lang w:val="ka-GE"/>
              </w:rPr>
            </w:pPr>
            <w:r w:rsidRPr="008634F3">
              <w:rPr>
                <w:rFonts w:ascii="Sylfaen" w:eastAsia="Times New Roman" w:hAnsi="Sylfaen"/>
                <w:color w:val="000000" w:themeColor="text1"/>
                <w:lang w:val="ka-GE"/>
              </w:rPr>
              <w:t>ექსპლ</w:t>
            </w:r>
            <w:r w:rsidR="00E14210" w:rsidRPr="008634F3">
              <w:rPr>
                <w:rFonts w:ascii="Sylfaen" w:eastAsia="Times New Roman" w:hAnsi="Sylfaen"/>
                <w:color w:val="000000" w:themeColor="text1"/>
                <w:lang w:val="ka-GE"/>
              </w:rPr>
              <w:t>უა</w:t>
            </w:r>
            <w:r w:rsidRPr="008634F3">
              <w:rPr>
                <w:rFonts w:ascii="Sylfaen" w:eastAsia="Times New Roman" w:hAnsi="Sylfaen"/>
                <w:color w:val="000000" w:themeColor="text1"/>
                <w:lang w:val="ka-GE"/>
              </w:rPr>
              <w:t>ტაციის ეტაპისათვის ბიომრავალფეროვნების</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მართვის</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გეგმის</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შემუშავება</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და</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განხორციელება</w:t>
            </w:r>
            <w:r w:rsidRPr="008634F3">
              <w:rPr>
                <w:rFonts w:ascii="Sylfaen" w:eastAsia="Times New Roman" w:hAnsi="Sylfaen" w:cs="Arial"/>
                <w:color w:val="000000" w:themeColor="text1"/>
                <w:lang w:val="ka-GE"/>
              </w:rPr>
              <w:t xml:space="preserve">. აუცილებლობის შემთხვევაში </w:t>
            </w:r>
            <w:r w:rsidRPr="008634F3">
              <w:rPr>
                <w:rFonts w:ascii="Sylfaen" w:eastAsia="Times New Roman" w:hAnsi="Sylfaen"/>
                <w:color w:val="000000" w:themeColor="text1"/>
                <w:lang w:val="ka-GE"/>
              </w:rPr>
              <w:t>შესაბამისი</w:t>
            </w:r>
            <w:r w:rsidRPr="008634F3">
              <w:rPr>
                <w:rFonts w:ascii="Sylfaen" w:eastAsia="Times New Roman" w:hAnsi="Sylfaen" w:cs="Arial"/>
                <w:color w:val="000000" w:themeColor="text1"/>
                <w:lang w:val="ka-GE"/>
              </w:rPr>
              <w:t xml:space="preserve"> სა</w:t>
            </w:r>
            <w:r w:rsidRPr="008634F3">
              <w:rPr>
                <w:rFonts w:ascii="Sylfaen" w:eastAsia="Times New Roman" w:hAnsi="Sylfaen"/>
                <w:color w:val="000000" w:themeColor="text1"/>
                <w:lang w:val="ka-GE"/>
              </w:rPr>
              <w:t>კომპენსაციო</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ზომების</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მიღება</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სამინისტროსთან</w:t>
            </w:r>
            <w:r w:rsidRPr="008634F3">
              <w:rPr>
                <w:rFonts w:ascii="Sylfaen" w:eastAsia="Times New Roman" w:hAnsi="Sylfaen" w:cs="Arial"/>
                <w:color w:val="000000" w:themeColor="text1"/>
                <w:lang w:val="ka-GE"/>
              </w:rPr>
              <w:t xml:space="preserve"> </w:t>
            </w:r>
            <w:r w:rsidRPr="008634F3">
              <w:rPr>
                <w:rFonts w:ascii="Sylfaen" w:eastAsia="Times New Roman" w:hAnsi="Sylfaen"/>
                <w:color w:val="000000" w:themeColor="text1"/>
                <w:lang w:val="ka-GE"/>
              </w:rPr>
              <w:t>შეთანხმებით</w:t>
            </w:r>
            <w:r w:rsidRPr="008634F3">
              <w:rPr>
                <w:rFonts w:ascii="Sylfaen" w:eastAsia="Times New Roman" w:hAnsi="Sylfaen" w:cs="Arial"/>
                <w:color w:val="000000" w:themeColor="text1"/>
                <w:lang w:val="ka-GE"/>
              </w:rPr>
              <w:t>;</w:t>
            </w:r>
          </w:p>
          <w:p w14:paraId="487E21CE" w14:textId="3A8EAF0A" w:rsidR="00AC34C5" w:rsidRPr="008634F3" w:rsidRDefault="00AC34C5" w:rsidP="002E1562">
            <w:pPr>
              <w:numPr>
                <w:ilvl w:val="0"/>
                <w:numId w:val="14"/>
              </w:numPr>
              <w:shd w:val="clear" w:color="auto" w:fill="FFFFFF"/>
              <w:contextualSpacing/>
              <w:jc w:val="both"/>
              <w:rPr>
                <w:rFonts w:ascii="Sylfaen" w:eastAsia="Times New Roman" w:hAnsi="Sylfaen"/>
                <w:color w:val="000000" w:themeColor="text1"/>
                <w:lang w:val="ka-GE"/>
              </w:rPr>
            </w:pPr>
            <w:r w:rsidRPr="008634F3">
              <w:rPr>
                <w:rFonts w:ascii="Sylfaen" w:hAnsi="Sylfaen"/>
                <w:color w:val="000000" w:themeColor="text1"/>
                <w:shd w:val="clear" w:color="auto" w:fill="FFFFFF" w:themeFill="background1"/>
              </w:rPr>
              <w:t>გატარდება</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ყველა</w:t>
            </w:r>
            <w:r w:rsidRPr="008634F3">
              <w:rPr>
                <w:rFonts w:ascii="Sylfaen" w:hAnsi="Sylfaen" w:cs="Calibri"/>
                <w:color w:val="000000" w:themeColor="text1"/>
                <w:shd w:val="clear" w:color="auto" w:fill="FFFFFF" w:themeFill="background1"/>
              </w:rPr>
              <w:t> </w:t>
            </w:r>
            <w:r w:rsidRPr="008634F3">
              <w:rPr>
                <w:rFonts w:ascii="Sylfaen" w:hAnsi="Sylfaen"/>
                <w:color w:val="000000" w:themeColor="text1"/>
                <w:shd w:val="clear" w:color="auto" w:fill="FFFFFF" w:themeFill="background1"/>
              </w:rPr>
              <w:t>შესაბამისი</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ღონისძიება</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საპროექტო</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ტერიტორიის</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და</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მონიჯნავე</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უბნების</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სადრენაჟო</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პირობების</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შენარჩუნების</w:t>
            </w:r>
            <w:r w:rsidRPr="008634F3">
              <w:rPr>
                <w:rFonts w:ascii="Sylfaen" w:hAnsi="Sylfaen" w:cs="Calibri"/>
                <w:color w:val="000000" w:themeColor="text1"/>
                <w:shd w:val="clear" w:color="auto" w:fill="FFFFFF" w:themeFill="background1"/>
              </w:rPr>
              <w:t xml:space="preserve"> </w:t>
            </w:r>
            <w:r w:rsidRPr="008634F3">
              <w:rPr>
                <w:rFonts w:ascii="Sylfaen" w:hAnsi="Sylfaen"/>
                <w:color w:val="000000" w:themeColor="text1"/>
                <w:shd w:val="clear" w:color="auto" w:fill="FFFFFF" w:themeFill="background1"/>
              </w:rPr>
              <w:t>მიზნით</w:t>
            </w:r>
            <w:r w:rsidRPr="008634F3">
              <w:rPr>
                <w:rFonts w:ascii="Sylfaen" w:hAnsi="Sylfaen" w:cs="Calibri"/>
                <w:color w:val="000000" w:themeColor="text1"/>
                <w:shd w:val="clear" w:color="auto" w:fill="FFFFFF" w:themeFill="background1"/>
              </w:rPr>
              <w:t>;</w:t>
            </w:r>
          </w:p>
          <w:p w14:paraId="543F1B6F" w14:textId="7CDCBC2B" w:rsidR="00AC34C5" w:rsidRPr="008634F3" w:rsidRDefault="00AC34C5" w:rsidP="002E1562">
            <w:pPr>
              <w:pStyle w:val="ListParagraph"/>
              <w:widowControl w:val="0"/>
              <w:numPr>
                <w:ilvl w:val="0"/>
                <w:numId w:val="14"/>
              </w:numPr>
              <w:autoSpaceDE w:val="0"/>
              <w:autoSpaceDN w:val="0"/>
              <w:contextualSpacing w:val="0"/>
              <w:jc w:val="both"/>
              <w:rPr>
                <w:rFonts w:ascii="Sylfaen" w:hAnsi="Sylfaen" w:cs="Arial"/>
                <w:color w:val="000000" w:themeColor="text1"/>
                <w:lang w:val="ka-GE"/>
              </w:rPr>
            </w:pPr>
            <w:r w:rsidRPr="008634F3">
              <w:rPr>
                <w:rFonts w:ascii="Sylfaen" w:hAnsi="Sylfaen" w:cs="Arial"/>
                <w:color w:val="000000" w:themeColor="text1"/>
                <w:lang w:val="ka-GE"/>
              </w:rPr>
              <w:t xml:space="preserve">ფოთის პორტის პერსონალის ინსტრუქტაჟი ბიომრავალფეროვნებასთან დაკავშირებით, მათ შორის ისეთ საკითხებზე, როგორიცაა: სენსიტიური უბნების არსებობა, წესების </w:t>
            </w:r>
            <w:r w:rsidRPr="008634F3">
              <w:rPr>
                <w:rFonts w:ascii="Sylfaen" w:hAnsi="Sylfaen" w:cs="Arial"/>
                <w:color w:val="000000" w:themeColor="text1"/>
                <w:lang w:val="ka-GE"/>
              </w:rPr>
              <w:lastRenderedPageBreak/>
              <w:t xml:space="preserve">დაცვა, დაბინძურების აკრძალვა და უკანონო ნადირობაზე და თევზჭერაზე დაწესებული სანქციები; </w:t>
            </w:r>
          </w:p>
          <w:p w14:paraId="140C664A" w14:textId="77777777" w:rsidR="00AC34C5" w:rsidRPr="008634F3" w:rsidRDefault="00AC34C5" w:rsidP="002E1562">
            <w:pPr>
              <w:numPr>
                <w:ilvl w:val="0"/>
                <w:numId w:val="14"/>
              </w:numPr>
              <w:contextualSpacing/>
              <w:jc w:val="both"/>
              <w:rPr>
                <w:rFonts w:ascii="Sylfaen" w:hAnsi="Sylfaen" w:cs="Arial"/>
                <w:color w:val="000000" w:themeColor="text1"/>
                <w:lang w:val="ka-GE"/>
              </w:rPr>
            </w:pPr>
            <w:r w:rsidRPr="008634F3">
              <w:rPr>
                <w:rFonts w:ascii="Sylfaen" w:hAnsi="Sylfaen" w:cs="Arial"/>
                <w:color w:val="000000" w:themeColor="text1"/>
                <w:lang w:val="ka-GE"/>
              </w:rPr>
              <w:t xml:space="preserve">საკონტეინერო გემების შემოწმება შესაბამისი სერტიფიკატის, ბალასტური წყლის მართვის გგემისა და ბალასტური წყლის აღრიცხვის განახლებული ჟურნალების არსებობაზე; </w:t>
            </w:r>
          </w:p>
          <w:p w14:paraId="3AFF7503" w14:textId="452E22E7" w:rsidR="00AC34C5" w:rsidRPr="008634F3" w:rsidRDefault="00AC34C5" w:rsidP="002E1562">
            <w:pPr>
              <w:numPr>
                <w:ilvl w:val="0"/>
                <w:numId w:val="14"/>
              </w:numPr>
              <w:contextualSpacing/>
              <w:jc w:val="both"/>
              <w:rPr>
                <w:rFonts w:ascii="Sylfaen" w:hAnsi="Sylfaen" w:cs="Arial"/>
                <w:color w:val="000000" w:themeColor="text1"/>
                <w:lang w:val="ka-GE"/>
              </w:rPr>
            </w:pPr>
            <w:r w:rsidRPr="008634F3">
              <w:rPr>
                <w:rFonts w:ascii="Sylfaen" w:hAnsi="Sylfaen" w:cs="Arial"/>
                <w:color w:val="000000" w:themeColor="text1"/>
                <w:lang w:val="ka-GE"/>
              </w:rPr>
              <w:t>პორტის ტერიტორიაზე სატრანსპორტო ოპერაციების და სატრანსპორტო საშუალებებისათვის სიჩქარეების შეზღუდვა;</w:t>
            </w:r>
          </w:p>
          <w:p w14:paraId="7538BA72" w14:textId="77777777" w:rsidR="00AC34C5" w:rsidRPr="008634F3" w:rsidRDefault="00AC34C5" w:rsidP="002E1562">
            <w:pPr>
              <w:numPr>
                <w:ilvl w:val="0"/>
                <w:numId w:val="14"/>
              </w:numPr>
              <w:contextualSpacing/>
              <w:jc w:val="both"/>
              <w:rPr>
                <w:rFonts w:ascii="Sylfaen" w:hAnsi="Sylfaen" w:cs="Arial"/>
                <w:color w:val="000000" w:themeColor="text1"/>
                <w:lang w:val="ka-GE"/>
              </w:rPr>
            </w:pPr>
            <w:r w:rsidRPr="008634F3">
              <w:rPr>
                <w:rFonts w:ascii="Sylfaen" w:hAnsi="Sylfaen"/>
                <w:color w:val="000000" w:themeColor="text1"/>
                <w:lang w:val="ka-GE"/>
              </w:rPr>
              <w:t>სახოფათო მასალებისა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ნარჩენების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სათანადო</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მართვა</w:t>
            </w:r>
            <w:r w:rsidRPr="008634F3">
              <w:rPr>
                <w:rFonts w:ascii="Sylfaen" w:hAnsi="Sylfaen" w:cs="Arial"/>
                <w:color w:val="000000" w:themeColor="text1"/>
                <w:lang w:val="ka-GE"/>
              </w:rPr>
              <w:t>;</w:t>
            </w:r>
          </w:p>
          <w:p w14:paraId="1C5596C3" w14:textId="77777777" w:rsidR="00AC34C5" w:rsidRPr="008634F3" w:rsidRDefault="00AC34C5" w:rsidP="002E1562">
            <w:pPr>
              <w:numPr>
                <w:ilvl w:val="0"/>
                <w:numId w:val="14"/>
              </w:numPr>
              <w:contextualSpacing/>
              <w:jc w:val="both"/>
              <w:rPr>
                <w:rFonts w:ascii="Sylfaen" w:hAnsi="Sylfaen" w:cs="Arial"/>
                <w:color w:val="000000" w:themeColor="text1"/>
                <w:lang w:val="ka-GE"/>
              </w:rPr>
            </w:pPr>
            <w:r w:rsidRPr="008634F3">
              <w:rPr>
                <w:rFonts w:ascii="Sylfaen" w:hAnsi="Sylfaen"/>
                <w:color w:val="000000" w:themeColor="text1"/>
                <w:lang w:val="ka-GE"/>
              </w:rPr>
              <w:t>სატრანსპორტო</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საშუალებების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მოძრაობის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სიჩქარეების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შეზღუდვა</w:t>
            </w:r>
            <w:r w:rsidRPr="008634F3">
              <w:rPr>
                <w:rFonts w:ascii="Sylfaen" w:hAnsi="Sylfaen" w:cs="Arial"/>
                <w:color w:val="000000" w:themeColor="text1"/>
                <w:lang w:val="ka-GE"/>
              </w:rPr>
              <w:t>;</w:t>
            </w:r>
          </w:p>
          <w:p w14:paraId="1A856752" w14:textId="77777777" w:rsidR="00AC34C5" w:rsidRPr="008634F3" w:rsidRDefault="00AC34C5" w:rsidP="002E1562">
            <w:pPr>
              <w:numPr>
                <w:ilvl w:val="0"/>
                <w:numId w:val="14"/>
              </w:numPr>
              <w:contextualSpacing/>
              <w:jc w:val="both"/>
              <w:rPr>
                <w:rFonts w:ascii="Sylfaen" w:hAnsi="Sylfaen" w:cs="Arial"/>
                <w:color w:val="000000" w:themeColor="text1"/>
                <w:lang w:val="ka-GE"/>
              </w:rPr>
            </w:pPr>
            <w:r w:rsidRPr="008634F3">
              <w:rPr>
                <w:rFonts w:ascii="Sylfaen" w:hAnsi="Sylfaen"/>
                <w:color w:val="000000" w:themeColor="text1"/>
                <w:lang w:val="ka-GE"/>
              </w:rPr>
              <w:t>ღამის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განათების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მინიმალურად</w:t>
            </w:r>
            <w:r w:rsidRPr="008634F3">
              <w:rPr>
                <w:rFonts w:ascii="Sylfaen" w:hAnsi="Sylfaen" w:cs="Arial"/>
                <w:color w:val="000000" w:themeColor="text1"/>
                <w:lang w:val="ka-GE"/>
              </w:rPr>
              <w:t xml:space="preserve"> </w:t>
            </w:r>
            <w:r w:rsidRPr="008634F3">
              <w:rPr>
                <w:rFonts w:ascii="Sylfaen" w:hAnsi="Sylfaen"/>
                <w:color w:val="000000" w:themeColor="text1"/>
                <w:lang w:val="ka-GE"/>
              </w:rPr>
              <w:t>გამოყენება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სინათლის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სხივი</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მიმართული</w:t>
            </w:r>
            <w:r w:rsidRPr="008634F3">
              <w:rPr>
                <w:rFonts w:ascii="Sylfaen" w:hAnsi="Sylfaen" w:cs="Arial"/>
                <w:color w:val="000000" w:themeColor="text1"/>
                <w:lang w:val="ka-GE"/>
              </w:rPr>
              <w:t xml:space="preserve"> </w:t>
            </w:r>
            <w:r w:rsidRPr="008634F3">
              <w:rPr>
                <w:rFonts w:ascii="Sylfaen" w:hAnsi="Sylfaen"/>
                <w:color w:val="000000" w:themeColor="text1"/>
                <w:lang w:val="ka-GE"/>
              </w:rPr>
              <w:t>უნდა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იყოს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ტერიტორიის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შიდა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მხარეს</w:t>
            </w:r>
            <w:r w:rsidRPr="008634F3">
              <w:rPr>
                <w:rFonts w:ascii="Sylfaen" w:hAnsi="Sylfaen" w:cs="Arial"/>
                <w:color w:val="000000" w:themeColor="text1"/>
                <w:lang w:val="ka-GE"/>
              </w:rPr>
              <w:t>;</w:t>
            </w:r>
          </w:p>
          <w:p w14:paraId="7C7633C2" w14:textId="1DA7A2F4" w:rsidR="00AC34C5" w:rsidRPr="008634F3" w:rsidRDefault="00AC34C5" w:rsidP="002E1562">
            <w:pPr>
              <w:numPr>
                <w:ilvl w:val="0"/>
                <w:numId w:val="14"/>
              </w:numPr>
              <w:contextualSpacing/>
              <w:jc w:val="both"/>
              <w:rPr>
                <w:rFonts w:ascii="Sylfaen" w:hAnsi="Sylfaen" w:cs="Arial"/>
                <w:color w:val="000000" w:themeColor="text1"/>
                <w:lang w:val="ka-GE"/>
              </w:rPr>
            </w:pPr>
            <w:r w:rsidRPr="008634F3">
              <w:rPr>
                <w:rFonts w:ascii="Sylfaen" w:hAnsi="Sylfaen" w:cs="Arial"/>
                <w:color w:val="000000" w:themeColor="text1"/>
                <w:lang w:val="ka-GE"/>
              </w:rPr>
              <w:t>გეგმიური ფსკერდაღრმავების სამუშაოების განხორციელების გრაფიკი უნდა ითვალისწინებდეს ისეთ სეზონურ ფაქტორებს, როგორიცაა მიგრაციის პერიოდები (მაგალითად, ზღვის ძუძუმწოვრების, ზუთხისებრთა წარმომადგენლების და ა.შ), ასევე კვების პერიოდებს და ეკოსისტემის მდგრადობის დაქვეითების პერიოდებს;</w:t>
            </w:r>
          </w:p>
          <w:p w14:paraId="5DAC9FF9" w14:textId="50085603" w:rsidR="00AC34C5" w:rsidRPr="008634F3" w:rsidRDefault="00AC34C5" w:rsidP="002E1562">
            <w:pPr>
              <w:numPr>
                <w:ilvl w:val="0"/>
                <w:numId w:val="14"/>
              </w:numPr>
              <w:contextualSpacing/>
              <w:jc w:val="both"/>
              <w:rPr>
                <w:rFonts w:ascii="Sylfaen" w:hAnsi="Sylfaen" w:cs="Arial"/>
                <w:color w:val="000000" w:themeColor="text1"/>
                <w:lang w:val="ka-GE"/>
              </w:rPr>
            </w:pPr>
            <w:r w:rsidRPr="008634F3">
              <w:rPr>
                <w:rFonts w:ascii="Sylfaen" w:hAnsi="Sylfaen"/>
                <w:color w:val="000000" w:themeColor="text1"/>
                <w:shd w:val="clear" w:color="auto" w:fill="FFFFFF"/>
                <w:lang w:val="ka-GE"/>
              </w:rPr>
              <w:t xml:space="preserve">გეგმიური </w:t>
            </w:r>
            <w:r w:rsidRPr="008634F3">
              <w:rPr>
                <w:rFonts w:ascii="Sylfaen" w:hAnsi="Sylfaen"/>
                <w:color w:val="000000" w:themeColor="text1"/>
                <w:shd w:val="clear" w:color="auto" w:fill="FFFFFF"/>
              </w:rPr>
              <w:t>ფსკერდაღრმავების</w:t>
            </w:r>
            <w:r w:rsidRPr="008634F3">
              <w:rPr>
                <w:rFonts w:ascii="Sylfaen" w:hAnsi="Sylfaen"/>
                <w:color w:val="000000" w:themeColor="text1"/>
                <w:shd w:val="clear" w:color="auto" w:fill="FFFFFF"/>
                <w:lang w:val="ka-GE"/>
              </w:rPr>
              <w:t xml:space="preserve"> </w:t>
            </w:r>
            <w:r w:rsidRPr="008634F3">
              <w:rPr>
                <w:rFonts w:ascii="Sylfaen" w:hAnsi="Sylfaen"/>
                <w:color w:val="000000" w:themeColor="text1"/>
                <w:shd w:val="clear" w:color="auto" w:fill="FFFFFF"/>
              </w:rPr>
              <w:t>სამუშაოების</w:t>
            </w:r>
            <w:r w:rsidRPr="008634F3">
              <w:rPr>
                <w:rFonts w:ascii="Sylfaen" w:hAnsi="Sylfaen"/>
                <w:color w:val="000000" w:themeColor="text1"/>
                <w:shd w:val="clear" w:color="auto" w:fill="FFFFFF"/>
                <w:lang w:val="ka-GE"/>
              </w:rPr>
              <w:t>ას მოწყობილობის გაშვება და სიჩქარის მატება უნდა მოხდეს ნელა, თანდათანობით, რაც წყლის სენსიტიურ სახეობებს მისცემს სამუშაო უბნის დატოვების საშუალებას;</w:t>
            </w:r>
          </w:p>
          <w:p w14:paraId="1F292ABD" w14:textId="7DE7A1FD" w:rsidR="00764F7E" w:rsidRPr="008634F3" w:rsidRDefault="00AC34C5" w:rsidP="002E1562">
            <w:pPr>
              <w:numPr>
                <w:ilvl w:val="0"/>
                <w:numId w:val="14"/>
              </w:numPr>
              <w:shd w:val="clear" w:color="auto" w:fill="FFFFFF"/>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s="Helvetica"/>
                <w:color w:val="000000" w:themeColor="text1"/>
                <w:lang w:val="ka-GE"/>
              </w:rPr>
              <w:t xml:space="preserve">გეგმიური ფსკერდაღრმავეთი სამუშაოების დროს განხორციელდეს </w:t>
            </w:r>
            <w:r w:rsidR="00764F7E" w:rsidRPr="008634F3">
              <w:rPr>
                <w:rFonts w:ascii="Sylfaen" w:eastAsia="Times New Roman" w:hAnsi="Sylfaen" w:cs="Helvetica"/>
                <w:color w:val="000000" w:themeColor="text1"/>
                <w:lang w:val="ka-GE"/>
              </w:rPr>
              <w:t>პერმანენტული</w:t>
            </w:r>
            <w:r w:rsidRPr="008634F3">
              <w:rPr>
                <w:rFonts w:ascii="Sylfaen" w:eastAsia="Times New Roman" w:hAnsi="Sylfaen" w:cs="Helvetica"/>
                <w:color w:val="000000" w:themeColor="text1"/>
                <w:lang w:val="ka-GE"/>
              </w:rPr>
              <w:t xml:space="preserve"> წყლის სიმღვრივის მონიტორინგი საზღვაო სამუშაოებმდე, მათი მიმდინარეობისას და მათ შემდეგ იმის შესამოწმებლად, რომ დონეებმა არ აიწია სამუშაოების შედეგად. </w:t>
            </w:r>
            <w:r w:rsidRPr="008634F3">
              <w:rPr>
                <w:rFonts w:ascii="Sylfaen" w:eastAsia="Times New Roman" w:hAnsi="Sylfaen"/>
                <w:color w:val="000000" w:themeColor="text1"/>
                <w:shd w:val="clear" w:color="auto" w:fill="FFFFFF" w:themeFill="background1"/>
              </w:rPr>
              <w:t>იმ</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შემთხვევაში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თუ</w:t>
            </w:r>
            <w:r w:rsidR="00764F7E" w:rsidRPr="008634F3">
              <w:rPr>
                <w:rFonts w:ascii="Sylfaen" w:eastAsia="Times New Roman" w:hAnsi="Sylfaen"/>
                <w:color w:val="000000" w:themeColor="text1"/>
                <w:shd w:val="clear" w:color="auto" w:fill="FFFFFF" w:themeFill="background1"/>
                <w:lang w:val="ka-GE"/>
              </w:rPr>
              <w:t xml:space="preserve"> </w:t>
            </w:r>
            <w:r w:rsidR="00764F7E" w:rsidRPr="008634F3">
              <w:rPr>
                <w:rFonts w:ascii="Sylfaen" w:eastAsia="Times New Roman" w:hAnsi="Sylfaen"/>
                <w:color w:val="000000" w:themeColor="text1"/>
                <w:shd w:val="clear" w:color="auto" w:fill="FFFFFF" w:themeFill="background1"/>
              </w:rPr>
              <w:t>სიმღვრივის</w:t>
            </w:r>
            <w:r w:rsidR="00764F7E" w:rsidRPr="008634F3">
              <w:rPr>
                <w:rFonts w:ascii="Sylfaen" w:eastAsia="Times New Roman" w:hAnsi="Sylfaen" w:cs="Helvetica"/>
                <w:color w:val="000000" w:themeColor="text1"/>
                <w:shd w:val="clear" w:color="auto" w:fill="FFFFFF" w:themeFill="background1"/>
              </w:rPr>
              <w:t xml:space="preserve"> </w:t>
            </w:r>
            <w:r w:rsidR="00764F7E" w:rsidRPr="008634F3">
              <w:rPr>
                <w:rFonts w:ascii="Sylfaen" w:eastAsia="Times New Roman" w:hAnsi="Sylfaen"/>
                <w:color w:val="000000" w:themeColor="text1"/>
                <w:shd w:val="clear" w:color="auto" w:fill="FFFFFF" w:themeFill="background1"/>
              </w:rPr>
              <w:t>დონე</w:t>
            </w:r>
            <w:r w:rsidR="00764F7E" w:rsidRPr="008634F3">
              <w:rPr>
                <w:rFonts w:ascii="Sylfaen" w:eastAsia="Times New Roman" w:hAnsi="Sylfaen" w:cs="Helvetica"/>
                <w:color w:val="000000" w:themeColor="text1"/>
                <w:shd w:val="clear" w:color="auto" w:fill="FFFFFF" w:themeFill="background1"/>
              </w:rPr>
              <w:t xml:space="preserve"> </w:t>
            </w:r>
            <w:r w:rsidR="00764F7E" w:rsidRPr="008634F3">
              <w:rPr>
                <w:rFonts w:ascii="Sylfaen" w:eastAsia="Times New Roman" w:hAnsi="Sylfaen"/>
                <w:color w:val="000000" w:themeColor="text1"/>
                <w:shd w:val="clear" w:color="auto" w:fill="FFFFFF" w:themeFill="background1"/>
              </w:rPr>
              <w:t>გადააჭარბებს</w:t>
            </w:r>
            <w:r w:rsidR="00764F7E" w:rsidRPr="008634F3">
              <w:rPr>
                <w:rFonts w:ascii="Sylfaen" w:eastAsia="Times New Roman" w:hAnsi="Sylfaen" w:cs="Helvetica"/>
                <w:color w:val="000000" w:themeColor="text1"/>
                <w:shd w:val="clear" w:color="auto" w:fill="FFFFFF" w:themeFill="background1"/>
              </w:rPr>
              <w:t xml:space="preserve"> 250 </w:t>
            </w:r>
            <w:r w:rsidR="00764F7E" w:rsidRPr="008634F3">
              <w:rPr>
                <w:rFonts w:ascii="Sylfaen" w:eastAsia="Times New Roman" w:hAnsi="Sylfaen"/>
                <w:color w:val="000000" w:themeColor="text1"/>
                <w:shd w:val="clear" w:color="auto" w:fill="FFFFFF" w:themeFill="background1"/>
              </w:rPr>
              <w:t>მგ</w:t>
            </w:r>
            <w:r w:rsidR="00764F7E" w:rsidRPr="008634F3">
              <w:rPr>
                <w:rFonts w:ascii="Sylfaen" w:eastAsia="Times New Roman" w:hAnsi="Sylfaen" w:cs="Helvetica"/>
                <w:color w:val="000000" w:themeColor="text1"/>
                <w:shd w:val="clear" w:color="auto" w:fill="FFFFFF" w:themeFill="background1"/>
              </w:rPr>
              <w:t>/</w:t>
            </w:r>
            <w:r w:rsidR="00764F7E" w:rsidRPr="008634F3">
              <w:rPr>
                <w:rFonts w:ascii="Sylfaen" w:eastAsia="Times New Roman" w:hAnsi="Sylfaen"/>
                <w:color w:val="000000" w:themeColor="text1"/>
                <w:shd w:val="clear" w:color="auto" w:fill="FFFFFF" w:themeFill="background1"/>
              </w:rPr>
              <w:t>ლ</w:t>
            </w:r>
            <w:r w:rsidR="00CB2022" w:rsidRPr="008634F3">
              <w:rPr>
                <w:rFonts w:ascii="Sylfaen" w:eastAsia="Times New Roman" w:hAnsi="Sylfaen"/>
                <w:color w:val="000000" w:themeColor="text1"/>
                <w:shd w:val="clear" w:color="auto" w:fill="FFFFFF" w:themeFill="background1"/>
                <w:lang w:val="ka-GE"/>
              </w:rPr>
              <w:t>-ს</w:t>
            </w:r>
            <w:r w:rsidR="00764F7E" w:rsidRPr="008634F3">
              <w:rPr>
                <w:rFonts w:ascii="Sylfaen" w:eastAsia="Times New Roman" w:hAnsi="Sylfaen" w:cs="Helvetica"/>
                <w:color w:val="000000" w:themeColor="text1"/>
                <w:shd w:val="clear" w:color="auto" w:fill="FFFFFF" w:themeFill="background1"/>
              </w:rPr>
              <w:t>,</w:t>
            </w:r>
            <w:r w:rsidR="00CB2022" w:rsidRPr="008634F3">
              <w:rPr>
                <w:rFonts w:ascii="Sylfaen" w:eastAsia="Times New Roman" w:hAnsi="Sylfaen" w:cs="Helvetica"/>
                <w:color w:val="000000" w:themeColor="text1"/>
                <w:shd w:val="clear" w:color="auto" w:fill="FFFFFF" w:themeFill="background1"/>
                <w:lang w:val="ka-GE"/>
              </w:rPr>
              <w:t xml:space="preserve"> </w:t>
            </w:r>
            <w:r w:rsidR="00764F7E" w:rsidRPr="008634F3">
              <w:rPr>
                <w:rFonts w:ascii="Sylfaen" w:eastAsia="Times New Roman" w:hAnsi="Sylfaen"/>
                <w:color w:val="000000" w:themeColor="text1"/>
                <w:shd w:val="clear" w:color="auto" w:fill="FFFFFF" w:themeFill="background1"/>
              </w:rPr>
              <w:t>ზღვის</w:t>
            </w:r>
            <w:r w:rsidR="00764F7E" w:rsidRPr="008634F3">
              <w:rPr>
                <w:rFonts w:ascii="Sylfaen" w:eastAsia="Times New Roman" w:hAnsi="Sylfaen" w:cs="Helvetica"/>
                <w:color w:val="000000" w:themeColor="text1"/>
                <w:shd w:val="clear" w:color="auto" w:fill="FFFFFF" w:themeFill="background1"/>
              </w:rPr>
              <w:t xml:space="preserve"> </w:t>
            </w:r>
            <w:r w:rsidR="00764F7E" w:rsidRPr="008634F3">
              <w:rPr>
                <w:rFonts w:ascii="Sylfaen" w:eastAsia="Times New Roman" w:hAnsi="Sylfaen"/>
                <w:color w:val="000000" w:themeColor="text1"/>
                <w:shd w:val="clear" w:color="auto" w:fill="FFFFFF" w:themeFill="background1"/>
              </w:rPr>
              <w:t>აკვატორიაში</w:t>
            </w:r>
            <w:r w:rsidR="00764F7E" w:rsidRPr="008634F3">
              <w:rPr>
                <w:rFonts w:ascii="Sylfaen" w:eastAsia="Times New Roman" w:hAnsi="Sylfaen" w:cs="Helvetica"/>
                <w:color w:val="000000" w:themeColor="text1"/>
                <w:shd w:val="clear" w:color="auto" w:fill="FFFFFF" w:themeFill="background1"/>
              </w:rPr>
              <w:t xml:space="preserve"> </w:t>
            </w:r>
            <w:r w:rsidR="00764F7E" w:rsidRPr="008634F3">
              <w:rPr>
                <w:rFonts w:ascii="Sylfaen" w:eastAsia="Times New Roman" w:hAnsi="Sylfaen"/>
                <w:color w:val="000000" w:themeColor="text1"/>
                <w:shd w:val="clear" w:color="auto" w:fill="FFFFFF" w:themeFill="background1"/>
              </w:rPr>
              <w:t>მიმდინარე</w:t>
            </w:r>
            <w:r w:rsidR="00764F7E" w:rsidRPr="008634F3">
              <w:rPr>
                <w:rFonts w:ascii="Sylfaen" w:eastAsia="Times New Roman" w:hAnsi="Sylfaen" w:cs="Helvetica"/>
                <w:color w:val="000000" w:themeColor="text1"/>
                <w:shd w:val="clear" w:color="auto" w:fill="FFFFFF" w:themeFill="background1"/>
              </w:rPr>
              <w:t xml:space="preserve"> </w:t>
            </w:r>
            <w:r w:rsidR="00764F7E" w:rsidRPr="008634F3">
              <w:rPr>
                <w:rFonts w:ascii="Sylfaen" w:eastAsia="Times New Roman" w:hAnsi="Sylfaen"/>
                <w:color w:val="000000" w:themeColor="text1"/>
                <w:shd w:val="clear" w:color="auto" w:fill="FFFFFF" w:themeFill="background1"/>
              </w:rPr>
              <w:t>სამუშაოები</w:t>
            </w:r>
            <w:r w:rsidR="00764F7E" w:rsidRPr="008634F3">
              <w:rPr>
                <w:rFonts w:ascii="Sylfaen" w:eastAsia="Times New Roman" w:hAnsi="Sylfaen" w:cs="Helvetica"/>
                <w:color w:val="000000" w:themeColor="text1"/>
                <w:shd w:val="clear" w:color="auto" w:fill="FFFFFF" w:themeFill="background1"/>
              </w:rPr>
              <w:t xml:space="preserve"> </w:t>
            </w:r>
            <w:r w:rsidR="00764F7E" w:rsidRPr="008634F3">
              <w:rPr>
                <w:rFonts w:ascii="Sylfaen" w:eastAsia="Times New Roman" w:hAnsi="Sylfaen"/>
                <w:color w:val="000000" w:themeColor="text1"/>
                <w:shd w:val="clear" w:color="auto" w:fill="FFFFFF" w:themeFill="background1"/>
              </w:rPr>
              <w:t>უნდა</w:t>
            </w:r>
            <w:r w:rsidR="00764F7E" w:rsidRPr="008634F3">
              <w:rPr>
                <w:rFonts w:ascii="Sylfaen" w:eastAsia="Times New Roman" w:hAnsi="Sylfaen" w:cs="Helvetica"/>
                <w:color w:val="000000" w:themeColor="text1"/>
                <w:shd w:val="clear" w:color="auto" w:fill="FFFFFF" w:themeFill="background1"/>
              </w:rPr>
              <w:t xml:space="preserve"> </w:t>
            </w:r>
            <w:r w:rsidR="00764F7E" w:rsidRPr="008634F3">
              <w:rPr>
                <w:rFonts w:ascii="Sylfaen" w:eastAsia="Times New Roman" w:hAnsi="Sylfaen"/>
                <w:color w:val="000000" w:themeColor="text1"/>
                <w:shd w:val="clear" w:color="auto" w:fill="FFFFFF" w:themeFill="background1"/>
              </w:rPr>
              <w:t>შეჩერდეს</w:t>
            </w:r>
            <w:r w:rsidR="00764F7E" w:rsidRPr="008634F3">
              <w:rPr>
                <w:rFonts w:ascii="Sylfaen" w:eastAsia="Times New Roman" w:hAnsi="Sylfaen" w:cs="Helvetica"/>
                <w:color w:val="000000" w:themeColor="text1"/>
              </w:rPr>
              <w:t>;</w:t>
            </w:r>
          </w:p>
          <w:p w14:paraId="095957BA" w14:textId="0AFBE1A0" w:rsidR="00764F7E" w:rsidRPr="008634F3" w:rsidRDefault="00764F7E" w:rsidP="002E1562">
            <w:pPr>
              <w:numPr>
                <w:ilvl w:val="0"/>
                <w:numId w:val="14"/>
              </w:numPr>
              <w:shd w:val="clear" w:color="auto" w:fill="FFFFFF" w:themeFill="background1"/>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olor w:val="000000" w:themeColor="text1"/>
                <w:shd w:val="clear" w:color="auto" w:fill="FFFFFF" w:themeFill="background1"/>
                <w:lang w:val="ka-GE"/>
              </w:rPr>
              <w:t xml:space="preserve">გეგმიური </w:t>
            </w:r>
            <w:r w:rsidRPr="008634F3">
              <w:rPr>
                <w:rFonts w:ascii="Sylfaen" w:eastAsia="Times New Roman" w:hAnsi="Sylfaen"/>
                <w:color w:val="000000" w:themeColor="text1"/>
                <w:shd w:val="clear" w:color="auto" w:fill="FFFFFF" w:themeFill="background1"/>
              </w:rPr>
              <w:t>ფსკერდაღრმავების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პროცესში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ამოღებული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მასალის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წყალქვეშა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კანიონში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ან</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წყალქვეშა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ფერდზე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განთავსება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უნდა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მოხდეს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ქვედა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ჩამოცლის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სისტემის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მქონე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მცურავი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საშუალებების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გამოყენებით</w:t>
            </w:r>
            <w:r w:rsidRPr="008634F3">
              <w:rPr>
                <w:rFonts w:ascii="Sylfaen" w:eastAsia="Times New Roman" w:hAnsi="Sylfaen" w:cs="Helvetica"/>
                <w:color w:val="000000" w:themeColor="text1"/>
                <w:shd w:val="clear" w:color="auto" w:fill="FFFFFF" w:themeFill="background1"/>
              </w:rPr>
              <w:t>;</w:t>
            </w:r>
          </w:p>
          <w:p w14:paraId="43871D7D" w14:textId="3BA40DAF" w:rsidR="00764F7E" w:rsidRPr="008634F3" w:rsidRDefault="00764F7E" w:rsidP="002E1562">
            <w:pPr>
              <w:numPr>
                <w:ilvl w:val="0"/>
                <w:numId w:val="14"/>
              </w:numPr>
              <w:shd w:val="clear" w:color="auto" w:fill="FFFFFF"/>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olor w:val="000000" w:themeColor="text1"/>
                <w:shd w:val="clear" w:color="auto" w:fill="FFFFFF" w:themeFill="background1"/>
              </w:rPr>
              <w:t>მონიტორინგის</w:t>
            </w:r>
            <w:r w:rsidRPr="008634F3">
              <w:rPr>
                <w:rFonts w:ascii="Sylfaen" w:eastAsia="Times New Roman" w:hAnsi="Sylfaen"/>
                <w:color w:val="000000" w:themeColor="text1"/>
                <w:shd w:val="clear" w:color="auto" w:fill="FFFFFF" w:themeFill="background1"/>
                <w:lang w:val="ka-GE"/>
              </w:rPr>
              <w:t xml:space="preserve"> გეგმის განხორციელება და შედეგების ანალიზი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რათა</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დადგინდეს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თუ</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რამდენად</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ეფექტური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იყო</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შემარბილებელი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ზომები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და</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რამდენად</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საჭიროა</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დამატებითი</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ზომების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s="Helvetica"/>
                <w:color w:val="000000" w:themeColor="text1"/>
                <w:shd w:val="clear" w:color="auto" w:fill="FFFFFF" w:themeFill="background1"/>
                <w:lang w:val="ka-GE"/>
              </w:rPr>
              <w:t>შემუშავება და განხორცილება</w:t>
            </w:r>
            <w:r w:rsidRPr="008634F3">
              <w:rPr>
                <w:rFonts w:ascii="Sylfaen" w:eastAsia="Times New Roman" w:hAnsi="Sylfaen" w:cs="Helvetica"/>
                <w:color w:val="000000" w:themeColor="text1"/>
                <w:shd w:val="clear" w:color="auto" w:fill="FFFFFF" w:themeFill="background1"/>
              </w:rPr>
              <w:t>.</w:t>
            </w:r>
          </w:p>
          <w:p w14:paraId="7051710F" w14:textId="4CA408D5" w:rsidR="00FD6926" w:rsidRPr="008634F3" w:rsidRDefault="00764F7E" w:rsidP="002E1562">
            <w:pPr>
              <w:numPr>
                <w:ilvl w:val="0"/>
                <w:numId w:val="14"/>
              </w:numPr>
              <w:shd w:val="clear" w:color="auto" w:fill="FFFFFF"/>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olor w:val="000000" w:themeColor="text1"/>
                <w:shd w:val="clear" w:color="auto" w:fill="FFFFFF" w:themeFill="background1"/>
              </w:rPr>
              <w:t>გემების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სიჩქარის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შეზღუდვა</w:t>
            </w:r>
            <w:r w:rsidRPr="008634F3">
              <w:rPr>
                <w:rFonts w:ascii="Sylfaen" w:eastAsia="Times New Roman" w:hAnsi="Sylfaen" w:cs="Helvetica"/>
                <w:color w:val="000000" w:themeColor="text1"/>
                <w:shd w:val="clear" w:color="auto" w:fill="FFFFFF" w:themeFill="background1"/>
              </w:rPr>
              <w:t> 10 </w:t>
            </w:r>
            <w:r w:rsidRPr="008634F3">
              <w:rPr>
                <w:rFonts w:ascii="Sylfaen" w:eastAsia="Times New Roman" w:hAnsi="Sylfaen"/>
                <w:color w:val="000000" w:themeColor="text1"/>
                <w:shd w:val="clear" w:color="auto" w:fill="FFFFFF" w:themeFill="background1"/>
              </w:rPr>
              <w:t>კვანძზე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ნაკლებ</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სიჩქარემდე</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ზღვის</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ძუძუმწოვრებთან</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შეჯახების</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რისკის</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თავიდან</w:t>
            </w:r>
            <w:r w:rsidRPr="008634F3">
              <w:rPr>
                <w:rFonts w:ascii="Sylfaen" w:eastAsia="Times New Roman" w:hAnsi="Sylfaen" w:cs="Helvetica"/>
                <w:color w:val="000000" w:themeColor="text1"/>
                <w:shd w:val="clear" w:color="auto" w:fill="FFFFFF" w:themeFill="background1"/>
              </w:rPr>
              <w:t xml:space="preserve"> </w:t>
            </w:r>
            <w:r w:rsidRPr="008634F3">
              <w:rPr>
                <w:rFonts w:ascii="Sylfaen" w:eastAsia="Times New Roman" w:hAnsi="Sylfaen"/>
                <w:color w:val="000000" w:themeColor="text1"/>
                <w:shd w:val="clear" w:color="auto" w:fill="FFFFFF" w:themeFill="background1"/>
              </w:rPr>
              <w:t>ასაცილებლად</w:t>
            </w:r>
            <w:r w:rsidRPr="008634F3">
              <w:rPr>
                <w:rFonts w:ascii="Sylfaen" w:eastAsia="Times New Roman" w:hAnsi="Sylfaen"/>
                <w:color w:val="000000" w:themeColor="text1"/>
                <w:shd w:val="clear" w:color="auto" w:fill="FFFFFF" w:themeFill="background1"/>
                <w:lang w:val="ka-GE"/>
              </w:rPr>
              <w:t>.</w:t>
            </w:r>
          </w:p>
        </w:tc>
      </w:tr>
      <w:tr w:rsidR="003D55CF" w:rsidRPr="008634F3" w14:paraId="3063C718" w14:textId="77777777" w:rsidTr="00C42290">
        <w:trPr>
          <w:jc w:val="center"/>
        </w:trPr>
        <w:tc>
          <w:tcPr>
            <w:tcW w:w="1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1968E" w14:textId="77777777" w:rsidR="003D55CF" w:rsidRPr="008634F3" w:rsidRDefault="003D55CF" w:rsidP="00C42290">
            <w:pPr>
              <w:jc w:val="both"/>
              <w:rPr>
                <w:rFonts w:ascii="Sylfaen" w:hAnsi="Sylfaen" w:cs="Arial"/>
                <w:i/>
                <w:color w:val="000000" w:themeColor="text1"/>
                <w:lang w:val="ka-GE"/>
              </w:rPr>
            </w:pPr>
            <w:r w:rsidRPr="008634F3">
              <w:rPr>
                <w:rFonts w:ascii="Sylfaen" w:hAnsi="Sylfaen"/>
                <w:i/>
                <w:color w:val="000000" w:themeColor="text1"/>
                <w:lang w:val="ka-GE"/>
              </w:rPr>
              <w:lastRenderedPageBreak/>
              <w:t>ლიკვიდაცია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0E310682" w14:textId="77777777" w:rsidR="003D55CF" w:rsidRPr="008634F3" w:rsidRDefault="003D55CF" w:rsidP="002E1562">
            <w:pPr>
              <w:numPr>
                <w:ilvl w:val="0"/>
                <w:numId w:val="14"/>
              </w:numPr>
              <w:ind w:left="317" w:hanging="284"/>
              <w:contextualSpacing/>
              <w:jc w:val="both"/>
              <w:rPr>
                <w:rFonts w:ascii="Sylfaen" w:hAnsi="Sylfaen" w:cs="Arial"/>
                <w:color w:val="000000" w:themeColor="text1"/>
                <w:lang w:val="ka-GE"/>
              </w:rPr>
            </w:pPr>
            <w:r w:rsidRPr="008634F3">
              <w:rPr>
                <w:rFonts w:ascii="Sylfaen" w:hAnsi="Sylfaen"/>
                <w:color w:val="000000" w:themeColor="text1"/>
                <w:lang w:val="ka-GE"/>
              </w:rPr>
              <w:t>მშენებლობის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ეტაპის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ანალოგიურია</w:t>
            </w:r>
            <w:r w:rsidR="00AC34C5" w:rsidRPr="008634F3">
              <w:rPr>
                <w:rFonts w:ascii="Sylfaen" w:hAnsi="Sylfaen"/>
                <w:color w:val="000000" w:themeColor="text1"/>
                <w:lang w:val="ka-GE"/>
              </w:rPr>
              <w:t>;</w:t>
            </w:r>
          </w:p>
          <w:p w14:paraId="29DE5160" w14:textId="77777777" w:rsidR="00764F7E" w:rsidRPr="008634F3" w:rsidRDefault="00764F7E" w:rsidP="002E1562">
            <w:pPr>
              <w:numPr>
                <w:ilvl w:val="0"/>
                <w:numId w:val="14"/>
              </w:numPr>
              <w:contextualSpacing/>
              <w:jc w:val="both"/>
              <w:rPr>
                <w:rFonts w:ascii="Sylfaen" w:hAnsi="Sylfaen" w:cs="Arial"/>
                <w:color w:val="000000" w:themeColor="text1"/>
                <w:lang w:val="ka-GE"/>
              </w:rPr>
            </w:pPr>
            <w:r w:rsidRPr="008634F3">
              <w:rPr>
                <w:rFonts w:ascii="Sylfaen" w:hAnsi="Sylfaen"/>
                <w:color w:val="000000" w:themeColor="text1"/>
                <w:lang w:val="ka-GE"/>
              </w:rPr>
              <w:t>ობიექტების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განთავსების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ადგილებზე</w:t>
            </w:r>
            <w:r w:rsidRPr="008634F3">
              <w:rPr>
                <w:rFonts w:ascii="Sylfaen" w:hAnsi="Sylfaen" w:cs="Arial"/>
                <w:color w:val="000000" w:themeColor="text1"/>
                <w:lang w:val="ka-GE"/>
              </w:rPr>
              <w:t xml:space="preserve"> </w:t>
            </w:r>
            <w:r w:rsidRPr="008634F3">
              <w:rPr>
                <w:rFonts w:ascii="Sylfaen" w:hAnsi="Sylfaen"/>
                <w:color w:val="000000" w:themeColor="text1"/>
                <w:lang w:val="ka-GE"/>
              </w:rPr>
              <w:t>ცხოველთა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სახეობების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მათი</w:t>
            </w:r>
            <w:r w:rsidRPr="008634F3">
              <w:rPr>
                <w:rFonts w:ascii="Sylfaen" w:hAnsi="Sylfaen" w:cs="Arial"/>
                <w:color w:val="000000" w:themeColor="text1"/>
                <w:lang w:val="ka-GE"/>
              </w:rPr>
              <w:t xml:space="preserve"> </w:t>
            </w:r>
            <w:r w:rsidRPr="008634F3">
              <w:rPr>
                <w:rFonts w:ascii="Sylfaen" w:hAnsi="Sylfaen"/>
                <w:color w:val="000000" w:themeColor="text1"/>
                <w:lang w:val="ka-GE"/>
              </w:rPr>
              <w:t>საცხოვრებელი</w:t>
            </w:r>
            <w:r w:rsidRPr="008634F3">
              <w:rPr>
                <w:rFonts w:ascii="Sylfaen" w:hAnsi="Sylfaen" w:cs="Arial"/>
                <w:color w:val="000000" w:themeColor="text1"/>
                <w:lang w:val="ka-GE"/>
              </w:rPr>
              <w:t xml:space="preserve"> </w:t>
            </w:r>
            <w:r w:rsidRPr="008634F3">
              <w:rPr>
                <w:rFonts w:ascii="Sylfaen" w:hAnsi="Sylfaen"/>
                <w:color w:val="000000" w:themeColor="text1"/>
                <w:lang w:val="ka-GE"/>
              </w:rPr>
              <w:t>ადგილების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დამატებითი</w:t>
            </w:r>
            <w:r w:rsidRPr="008634F3">
              <w:rPr>
                <w:rFonts w:ascii="Sylfaen" w:hAnsi="Sylfaen" w:cs="Arial"/>
                <w:color w:val="000000" w:themeColor="text1"/>
                <w:lang w:val="ka-GE"/>
              </w:rPr>
              <w:t xml:space="preserve"> </w:t>
            </w:r>
            <w:r w:rsidRPr="008634F3">
              <w:rPr>
                <w:rFonts w:ascii="Sylfaen" w:hAnsi="Sylfaen"/>
                <w:color w:val="000000" w:themeColor="text1"/>
                <w:lang w:val="ka-GE"/>
              </w:rPr>
              <w:t>შესწავლა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დამატებითი</w:t>
            </w:r>
            <w:r w:rsidRPr="008634F3">
              <w:rPr>
                <w:rFonts w:ascii="Sylfaen" w:hAnsi="Sylfaen" w:cs="Arial"/>
                <w:color w:val="000000" w:themeColor="text1"/>
                <w:lang w:val="ka-GE"/>
              </w:rPr>
              <w:t xml:space="preserve"> </w:t>
            </w:r>
            <w:r w:rsidRPr="008634F3">
              <w:rPr>
                <w:rFonts w:ascii="Sylfaen" w:hAnsi="Sylfaen"/>
                <w:color w:val="000000" w:themeColor="text1"/>
                <w:lang w:val="ka-GE"/>
              </w:rPr>
              <w:t>შერბილების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ღონისძიებების</w:t>
            </w:r>
            <w:r w:rsidRPr="008634F3">
              <w:rPr>
                <w:rFonts w:ascii="Sylfaen" w:hAnsi="Sylfaen" w:cs="Arial"/>
                <w:color w:val="000000" w:themeColor="text1"/>
                <w:lang w:val="ka-GE"/>
              </w:rPr>
              <w:t xml:space="preserve"> </w:t>
            </w:r>
            <w:r w:rsidRPr="008634F3">
              <w:rPr>
                <w:rFonts w:ascii="Sylfaen" w:hAnsi="Sylfaen"/>
                <w:color w:val="000000" w:themeColor="text1"/>
                <w:lang w:val="ka-GE"/>
              </w:rPr>
              <w:t>დასახვა</w:t>
            </w:r>
            <w:r w:rsidRPr="008634F3">
              <w:rPr>
                <w:rFonts w:ascii="Sylfaen" w:hAnsi="Sylfaen" w:cs="Arial"/>
                <w:color w:val="000000" w:themeColor="text1"/>
                <w:lang w:val="ka-GE"/>
              </w:rPr>
              <w:t>-</w:t>
            </w:r>
            <w:r w:rsidRPr="008634F3">
              <w:rPr>
                <w:rFonts w:ascii="Sylfaen" w:hAnsi="Sylfaen"/>
                <w:color w:val="000000" w:themeColor="text1"/>
                <w:lang w:val="ka-GE"/>
              </w:rPr>
              <w:t>გატარება</w:t>
            </w:r>
            <w:r w:rsidRPr="008634F3">
              <w:rPr>
                <w:rFonts w:ascii="Sylfaen" w:hAnsi="Sylfaen" w:cs="Arial"/>
                <w:color w:val="000000" w:themeColor="text1"/>
                <w:lang w:val="ka-GE"/>
              </w:rPr>
              <w:t>;</w:t>
            </w:r>
          </w:p>
          <w:p w14:paraId="5262055C" w14:textId="77777777" w:rsidR="00764F7E" w:rsidRPr="008634F3" w:rsidRDefault="00764F7E" w:rsidP="002E1562">
            <w:pPr>
              <w:numPr>
                <w:ilvl w:val="0"/>
                <w:numId w:val="14"/>
              </w:numPr>
              <w:shd w:val="clear" w:color="auto" w:fill="FFFFFF" w:themeFill="background1"/>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olor w:val="000000" w:themeColor="text1"/>
                <w:shd w:val="clear" w:color="auto" w:fill="FFFFFF" w:themeFill="background1"/>
              </w:rPr>
              <w:t>ტექნიკურად</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გამართული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სატრანსპორტო</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საშუალებების</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გამოყენება</w:t>
            </w:r>
            <w:r w:rsidRPr="008634F3">
              <w:rPr>
                <w:rFonts w:ascii="Sylfaen" w:eastAsia="Times New Roman" w:hAnsi="Sylfaen" w:cs="Helvetica"/>
                <w:color w:val="000000" w:themeColor="text1"/>
                <w:shd w:val="clear" w:color="auto" w:fill="FFFFFF" w:themeFill="background1"/>
              </w:rPr>
              <w:t>;</w:t>
            </w:r>
          </w:p>
          <w:p w14:paraId="15748D84" w14:textId="77777777" w:rsidR="00764F7E" w:rsidRPr="008634F3" w:rsidRDefault="00764F7E" w:rsidP="002E1562">
            <w:pPr>
              <w:numPr>
                <w:ilvl w:val="0"/>
                <w:numId w:val="14"/>
              </w:numPr>
              <w:shd w:val="clear" w:color="auto" w:fill="FFFFFF" w:themeFill="background1"/>
              <w:spacing w:before="100" w:beforeAutospacing="1" w:after="100" w:afterAutospacing="1"/>
              <w:jc w:val="both"/>
              <w:rPr>
                <w:rFonts w:ascii="Sylfaen" w:eastAsia="Times New Roman" w:hAnsi="Sylfaen" w:cs="Helvetica"/>
                <w:color w:val="000000" w:themeColor="text1"/>
              </w:rPr>
            </w:pPr>
            <w:r w:rsidRPr="008634F3">
              <w:rPr>
                <w:rFonts w:ascii="Sylfaen" w:eastAsia="Times New Roman" w:hAnsi="Sylfaen"/>
                <w:color w:val="000000" w:themeColor="text1"/>
                <w:shd w:val="clear" w:color="auto" w:fill="FFFFFF" w:themeFill="background1"/>
              </w:rPr>
              <w:lastRenderedPageBreak/>
              <w:t>პორტის</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ტერიტორიაზე</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განთავსებული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დანადგარ</w:t>
            </w:r>
            <w:r w:rsidRPr="008634F3">
              <w:rPr>
                <w:rFonts w:ascii="Sylfaen" w:eastAsia="Times New Roman" w:hAnsi="Sylfaen" w:cs="Helvetica"/>
                <w:color w:val="000000" w:themeColor="text1"/>
                <w:shd w:val="clear" w:color="auto" w:fill="FFFFFF" w:themeFill="background1"/>
              </w:rPr>
              <w:t>-</w:t>
            </w:r>
            <w:r w:rsidRPr="008634F3">
              <w:rPr>
                <w:rFonts w:ascii="Sylfaen" w:eastAsia="Times New Roman" w:hAnsi="Sylfaen"/>
                <w:color w:val="000000" w:themeColor="text1"/>
                <w:shd w:val="clear" w:color="auto" w:fill="FFFFFF" w:themeFill="background1"/>
              </w:rPr>
              <w:t>მექანიზმების</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გამართულ</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მდგომარეობაში</w:t>
            </w:r>
            <w:r w:rsidRPr="008634F3">
              <w:rPr>
                <w:rFonts w:ascii="Sylfaen" w:eastAsia="Times New Roman" w:hAnsi="Sylfaen" w:cs="Helvetica"/>
                <w:color w:val="000000" w:themeColor="text1"/>
                <w:shd w:val="clear" w:color="auto" w:fill="FFFFFF" w:themeFill="background1"/>
              </w:rPr>
              <w:t> </w:t>
            </w:r>
            <w:r w:rsidRPr="008634F3">
              <w:rPr>
                <w:rFonts w:ascii="Sylfaen" w:eastAsia="Times New Roman" w:hAnsi="Sylfaen"/>
                <w:color w:val="000000" w:themeColor="text1"/>
                <w:shd w:val="clear" w:color="auto" w:fill="FFFFFF" w:themeFill="background1"/>
              </w:rPr>
              <w:t>ექსპლუატაცია</w:t>
            </w:r>
            <w:r w:rsidRPr="008634F3">
              <w:rPr>
                <w:rFonts w:ascii="Sylfaen" w:eastAsia="Times New Roman" w:hAnsi="Sylfaen" w:cs="Helvetica"/>
                <w:color w:val="000000" w:themeColor="text1"/>
                <w:shd w:val="clear" w:color="auto" w:fill="FFFFFF" w:themeFill="background1"/>
              </w:rPr>
              <w:t>;</w:t>
            </w:r>
          </w:p>
          <w:p w14:paraId="53A9B3CE" w14:textId="0579E722" w:rsidR="00764F7E" w:rsidRPr="008634F3" w:rsidRDefault="00764F7E" w:rsidP="002E1562">
            <w:pPr>
              <w:numPr>
                <w:ilvl w:val="0"/>
                <w:numId w:val="14"/>
              </w:numPr>
              <w:ind w:left="317" w:hanging="284"/>
              <w:contextualSpacing/>
              <w:jc w:val="both"/>
              <w:rPr>
                <w:rFonts w:ascii="Sylfaen" w:hAnsi="Sylfaen" w:cs="Arial"/>
                <w:color w:val="000000" w:themeColor="text1"/>
                <w:lang w:val="ka-GE"/>
              </w:rPr>
            </w:pPr>
            <w:r w:rsidRPr="008634F3">
              <w:rPr>
                <w:rFonts w:ascii="Sylfaen" w:hAnsi="Sylfaen" w:cs="Arial"/>
                <w:color w:val="000000" w:themeColor="text1"/>
                <w:lang w:val="ka-GE"/>
              </w:rPr>
              <w:t>მონიტორინგის გეგმის განხორციელება და შედეგების ანალიზი, აუცილებლობის შემთხვევაში დამატებითი შემარბილებელი ღონისძიებების შემუშავება</w:t>
            </w:r>
            <w:r w:rsidR="00CB2022" w:rsidRPr="008634F3">
              <w:rPr>
                <w:rFonts w:ascii="Sylfaen" w:hAnsi="Sylfaen" w:cs="Arial"/>
                <w:color w:val="000000" w:themeColor="text1"/>
                <w:lang w:val="ka-GE"/>
              </w:rPr>
              <w:t>.</w:t>
            </w:r>
          </w:p>
        </w:tc>
      </w:tr>
    </w:tbl>
    <w:p w14:paraId="7ED9B4B6" w14:textId="77777777" w:rsidR="003D55CF" w:rsidRPr="008634F3" w:rsidRDefault="003D55CF" w:rsidP="003D55CF">
      <w:pPr>
        <w:jc w:val="both"/>
        <w:rPr>
          <w:rFonts w:ascii="Sylfaen" w:hAnsi="Sylfaen"/>
          <w:vanish/>
          <w:color w:val="000000" w:themeColor="text1"/>
        </w:rPr>
      </w:pPr>
    </w:p>
    <w:p w14:paraId="5FB82D41" w14:textId="77777777" w:rsidR="003D55CF" w:rsidRPr="008634F3" w:rsidRDefault="003D55CF" w:rsidP="00D14562">
      <w:pPr>
        <w:jc w:val="both"/>
        <w:rPr>
          <w:rFonts w:ascii="Sylfaen" w:hAnsi="Sylfaen"/>
          <w:color w:val="000000" w:themeColor="text1"/>
          <w:lang w:val="ka-GE"/>
        </w:rPr>
      </w:pPr>
    </w:p>
    <w:p w14:paraId="2B428609" w14:textId="77777777" w:rsidR="00D14562" w:rsidRPr="006936BA" w:rsidRDefault="00D14562" w:rsidP="00D14562">
      <w:pPr>
        <w:rPr>
          <w:rFonts w:ascii="Sylfaen" w:hAnsi="Sylfaen"/>
          <w:color w:val="000000" w:themeColor="text1"/>
          <w:lang w:val="ka-GE"/>
        </w:rPr>
      </w:pPr>
    </w:p>
    <w:sectPr w:rsidR="00D14562" w:rsidRPr="006936BA" w:rsidSect="007A3555">
      <w:footerReference w:type="default" r:id="rId11"/>
      <w:pgSz w:w="11900" w:h="16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A25367" w16cex:dateUtc="2022-01-28T05:58:00Z"/>
  <w16cex:commentExtensible w16cex:durableId="259E46A2" w16cex:dateUtc="2022-01-28T06:40:00Z"/>
  <w16cex:commentExtensible w16cex:durableId="259E53F7" w16cex:dateUtc="2022-01-28T07: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30F28" w14:textId="77777777" w:rsidR="0056000B" w:rsidRDefault="0056000B" w:rsidP="00D14562">
      <w:r>
        <w:separator/>
      </w:r>
    </w:p>
  </w:endnote>
  <w:endnote w:type="continuationSeparator" w:id="0">
    <w:p w14:paraId="65B1A230" w14:textId="77777777" w:rsidR="0056000B" w:rsidRDefault="0056000B" w:rsidP="00D1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Osaka">
    <w:panose1 w:val="020B0600000000000000"/>
    <w:charset w:val="80"/>
    <w:family w:val="auto"/>
    <w:pitch w:val="variable"/>
    <w:sig w:usb0="01000001" w:usb1="08070000" w:usb2="07040011" w:usb3="00000000" w:csb0="00020000" w:csb1="00000000"/>
  </w:font>
  <w:font w:name="Consolas">
    <w:panose1 w:val="020B0609020204030204"/>
    <w:charset w:val="CC"/>
    <w:family w:val="modern"/>
    <w:pitch w:val="fixed"/>
    <w:sig w:usb0="E00006FF" w:usb1="0000FCFF" w:usb2="00000001" w:usb3="00000000" w:csb0="0000019F" w:csb1="00000000"/>
  </w:font>
  <w:font w:name="Univers 45 Light">
    <w:altName w:val="Arial"/>
    <w:panose1 w:val="020B0604020202020204"/>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cadNusx">
    <w:panose1 w:val="00000000000000000000"/>
    <w:charset w:val="00"/>
    <w:family w:val="auto"/>
    <w:pitch w:val="variable"/>
    <w:sig w:usb0="00000087" w:usb1="00000000" w:usb2="00000000" w:usb3="00000000" w:csb0="0000001B" w:csb1="00000000"/>
  </w:font>
  <w:font w:name="GEO AKADEM">
    <w:altName w:val="Cambria"/>
    <w:panose1 w:val="02020603050405020304"/>
    <w:charset w:val="00"/>
    <w:family w:val="roman"/>
    <w:pitch w:val="variable"/>
    <w:sig w:usb0="00000003" w:usb1="00000000" w:usb2="00000000" w:usb3="00000000" w:csb0="00000001" w:csb1="00000000"/>
  </w:font>
  <w:font w:name="Helvetica">
    <w:panose1 w:val="00000000000000000000"/>
    <w:charset w:val="00"/>
    <w:family w:val="auto"/>
    <w:pitch w:val="variable"/>
    <w:sig w:usb0="E0002EFF" w:usb1="D000785B" w:usb2="00000009" w:usb3="00000000" w:csb0="000001FF" w:csb1="00000000"/>
  </w:font>
  <w:font w:name="`ªf‘˛">
    <w:altName w:val="Calibri"/>
    <w:panose1 w:val="020B0604020202020204"/>
    <w:charset w:val="4D"/>
    <w:family w:val="auto"/>
    <w:notTrueType/>
    <w:pitch w:val="default"/>
    <w:sig w:usb0="00000003" w:usb1="00000000" w:usb2="00000000" w:usb3="00000000" w:csb0="00000001" w:csb1="00000000"/>
  </w:font>
  <w:font w:name="`Àb¡˛">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DDBE6" w14:textId="0C81B47B" w:rsidR="008634F3" w:rsidRDefault="008634F3">
    <w:pPr>
      <w:pStyle w:val="Footer"/>
      <w:jc w:val="center"/>
    </w:pPr>
    <w:r>
      <w:rPr>
        <w:noProof/>
      </w:rPr>
      <mc:AlternateContent>
        <mc:Choice Requires="wps">
          <w:drawing>
            <wp:anchor distT="0" distB="0" distL="114300" distR="114300" simplePos="0" relativeHeight="251659264" behindDoc="0" locked="0" layoutInCell="0" allowOverlap="1" wp14:anchorId="66F5961E" wp14:editId="7BA4E4FA">
              <wp:simplePos x="0" y="0"/>
              <wp:positionH relativeFrom="page">
                <wp:posOffset>0</wp:posOffset>
              </wp:positionH>
              <wp:positionV relativeFrom="page">
                <wp:posOffset>10229215</wp:posOffset>
              </wp:positionV>
              <wp:extent cx="7556500" cy="273050"/>
              <wp:effectExtent l="0" t="0" r="0" b="12700"/>
              <wp:wrapNone/>
              <wp:docPr id="3" name="MSIPCM751640b3aa2aee39aa1f1e17" descr="{&quot;HashCode&quot;:-470601971,&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3A4682" w14:textId="551F6673" w:rsidR="008634F3" w:rsidRPr="00E22B9E" w:rsidRDefault="008634F3" w:rsidP="00E22B9E">
                          <w:pPr>
                            <w:rPr>
                              <w:rFonts w:ascii="Calibri" w:hAnsi="Calibri" w:cs="Calibri"/>
                              <w:color w:val="000000"/>
                              <w:sz w:val="20"/>
                            </w:rPr>
                          </w:pPr>
                          <w:r w:rsidRPr="00E22B9E">
                            <w:rPr>
                              <w:rFonts w:ascii="Calibri" w:hAnsi="Calibri" w:cs="Calibri"/>
                              <w:color w:val="000000"/>
                              <w:sz w:val="20"/>
                            </w:rPr>
                            <w:t>Classification: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shapetype w14:anchorId="66F5961E" id="_x0000_t202" coordsize="21600,21600" o:spt="202" path="m,l,21600r21600,l21600,xe">
              <v:stroke joinstyle="miter"/>
              <v:path gradientshapeok="t" o:connecttype="rect"/>
            </v:shapetype>
            <v:shape id="MSIPCM751640b3aa2aee39aa1f1e17" o:spid="_x0000_s1026" type="#_x0000_t202" alt="{&quot;HashCode&quot;:-470601971,&quot;Height&quot;:842.0,&quot;Width&quot;:595.0,&quot;Placement&quot;:&quot;Footer&quot;,&quot;Index&quot;:&quot;Primary&quot;,&quot;Section&quot;:1,&quot;Top&quot;:0.0,&quot;Left&quot;:0.0}" style="position:absolute;left:0;text-align:left;margin-left:0;margin-top:805.45pt;width:59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" o:allowincell="f" filled="f" stroked="f" strokeweight=".5pt">
              <v:fill o:detectmouseclick="t"/>
              <v:textbox inset="20pt,0,,0">
                <w:txbxContent>
                  <w:p w14:paraId="2D3A4682" w14:textId="551F6673" w:rsidR="00E22B9E" w:rsidRPr="00E22B9E" w:rsidRDefault="00E22B9E" w:rsidP="00E22B9E">
                    <w:pPr>
                      <w:rPr>
                        <w:rFonts w:ascii="Calibri" w:hAnsi="Calibri" w:cs="Calibri"/>
                        <w:color w:val="000000"/>
                        <w:sz w:val="20"/>
                      </w:rPr>
                    </w:pPr>
                    <w:r w:rsidRPr="00E22B9E">
                      <w:rPr>
                        <w:rFonts w:ascii="Calibri" w:hAnsi="Calibri" w:cs="Calibri"/>
                        <w:color w:val="000000"/>
                        <w:sz w:val="20"/>
                      </w:rPr>
                      <w:t>Classification: Internal</w:t>
                    </w:r>
                  </w:p>
                </w:txbxContent>
              </v:textbox>
              <w10:wrap anchorx="page" anchory="page"/>
            </v:shape>
          </w:pict>
        </mc:Fallback>
      </mc:AlternateContent>
    </w:r>
    <w:sdt>
      <w:sdtPr>
        <w:id w:val="162141660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8459FAA" w14:textId="16C64626" w:rsidR="008634F3" w:rsidRDefault="00863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E514F" w14:textId="77777777" w:rsidR="0056000B" w:rsidRDefault="0056000B" w:rsidP="00D14562">
      <w:r>
        <w:separator/>
      </w:r>
    </w:p>
  </w:footnote>
  <w:footnote w:type="continuationSeparator" w:id="0">
    <w:p w14:paraId="3EFA92E1" w14:textId="77777777" w:rsidR="0056000B" w:rsidRDefault="0056000B" w:rsidP="00D14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0AA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72D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E8CB3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CFE8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2C5C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676D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69C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4ED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DC8B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969E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E6F99"/>
    <w:multiLevelType w:val="hybridMultilevel"/>
    <w:tmpl w:val="FE4C4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F81B94"/>
    <w:multiLevelType w:val="hybridMultilevel"/>
    <w:tmpl w:val="74A6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F50920"/>
    <w:multiLevelType w:val="hybridMultilevel"/>
    <w:tmpl w:val="5BCE4BF8"/>
    <w:lvl w:ilvl="0" w:tplc="5FCC7504">
      <w:start w:val="1"/>
      <w:numFmt w:val="decimal"/>
      <w:pStyle w:val="StyleNumber"/>
      <w:lvlText w:val="%1."/>
      <w:lvlJc w:val="left"/>
      <w:pPr>
        <w:ind w:left="3905" w:hanging="360"/>
      </w:pPr>
      <w:rPr>
        <w:rFonts w:ascii="Arial" w:hAnsi="Arial" w:cs="Arial" w:hint="default"/>
        <w:b w:val="0"/>
        <w:color w:val="auto"/>
        <w:sz w:val="22"/>
        <w:szCs w:val="22"/>
        <w:lang w:val="en-GB"/>
      </w:rPr>
    </w:lvl>
    <w:lvl w:ilvl="1" w:tplc="04090019">
      <w:start w:val="1"/>
      <w:numFmt w:val="lowerLetter"/>
      <w:lvlText w:val="%2."/>
      <w:lvlJc w:val="left"/>
      <w:pPr>
        <w:ind w:left="1440" w:hanging="360"/>
      </w:pPr>
    </w:lvl>
    <w:lvl w:ilvl="2" w:tplc="FAB0B8F2">
      <w:numFmt w:val="bullet"/>
      <w:lvlText w:val="-"/>
      <w:lvlJc w:val="left"/>
      <w:pPr>
        <w:ind w:left="2340" w:hanging="360"/>
      </w:pPr>
      <w:rPr>
        <w:rFonts w:ascii="Arial" w:eastAsia="Calibri" w:hAnsi="Arial" w:cs="Arial" w:hint="default"/>
        <w:color w:val="1C1C1C"/>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BA0D70"/>
    <w:multiLevelType w:val="hybridMultilevel"/>
    <w:tmpl w:val="872C2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643D0B"/>
    <w:multiLevelType w:val="hybridMultilevel"/>
    <w:tmpl w:val="3EB89000"/>
    <w:styleLink w:val="Style1135"/>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3A28EF"/>
    <w:multiLevelType w:val="multilevel"/>
    <w:tmpl w:val="714E38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33169A3"/>
    <w:multiLevelType w:val="hybridMultilevel"/>
    <w:tmpl w:val="A7EC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5832B6"/>
    <w:multiLevelType w:val="hybridMultilevel"/>
    <w:tmpl w:val="6B66C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F14499"/>
    <w:multiLevelType w:val="hybridMultilevel"/>
    <w:tmpl w:val="22B61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FB3821AE">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764AA2"/>
    <w:multiLevelType w:val="hybridMultilevel"/>
    <w:tmpl w:val="DFBA85A2"/>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0" w15:restartNumberingAfterBreak="0">
    <w:nsid w:val="25031B54"/>
    <w:multiLevelType w:val="hybridMultilevel"/>
    <w:tmpl w:val="1C22B1EE"/>
    <w:styleLink w:val="Style1311"/>
    <w:lvl w:ilvl="0" w:tplc="9CCCC620">
      <w:numFmt w:val="bullet"/>
      <w:lvlText w:val=""/>
      <w:lvlJc w:val="left"/>
      <w:pPr>
        <w:ind w:left="288" w:hanging="180"/>
      </w:pPr>
      <w:rPr>
        <w:rFonts w:ascii="Symbol" w:eastAsia="Symbol" w:hAnsi="Symbol" w:cs="Symbol" w:hint="default"/>
        <w:w w:val="99"/>
        <w:sz w:val="20"/>
        <w:szCs w:val="20"/>
        <w:lang w:val="it-IT" w:eastAsia="it-IT" w:bidi="it-IT"/>
      </w:rPr>
    </w:lvl>
    <w:lvl w:ilvl="1" w:tplc="3698E4CA">
      <w:numFmt w:val="bullet"/>
      <w:lvlText w:val="•"/>
      <w:lvlJc w:val="left"/>
      <w:pPr>
        <w:ind w:left="1082" w:hanging="180"/>
      </w:pPr>
      <w:rPr>
        <w:rFonts w:hint="default"/>
        <w:lang w:val="it-IT" w:eastAsia="it-IT" w:bidi="it-IT"/>
      </w:rPr>
    </w:lvl>
    <w:lvl w:ilvl="2" w:tplc="A274D116">
      <w:numFmt w:val="bullet"/>
      <w:lvlText w:val="•"/>
      <w:lvlJc w:val="left"/>
      <w:pPr>
        <w:ind w:left="1885" w:hanging="180"/>
      </w:pPr>
      <w:rPr>
        <w:rFonts w:hint="default"/>
        <w:lang w:val="it-IT" w:eastAsia="it-IT" w:bidi="it-IT"/>
      </w:rPr>
    </w:lvl>
    <w:lvl w:ilvl="3" w:tplc="F7F2A456">
      <w:numFmt w:val="bullet"/>
      <w:lvlText w:val="•"/>
      <w:lvlJc w:val="left"/>
      <w:pPr>
        <w:ind w:left="2688" w:hanging="180"/>
      </w:pPr>
      <w:rPr>
        <w:rFonts w:hint="default"/>
        <w:lang w:val="it-IT" w:eastAsia="it-IT" w:bidi="it-IT"/>
      </w:rPr>
    </w:lvl>
    <w:lvl w:ilvl="4" w:tplc="F808F236">
      <w:numFmt w:val="bullet"/>
      <w:lvlText w:val="•"/>
      <w:lvlJc w:val="left"/>
      <w:pPr>
        <w:ind w:left="3491" w:hanging="180"/>
      </w:pPr>
      <w:rPr>
        <w:rFonts w:hint="default"/>
        <w:lang w:val="it-IT" w:eastAsia="it-IT" w:bidi="it-IT"/>
      </w:rPr>
    </w:lvl>
    <w:lvl w:ilvl="5" w:tplc="9B86EBE6">
      <w:numFmt w:val="bullet"/>
      <w:lvlText w:val="•"/>
      <w:lvlJc w:val="left"/>
      <w:pPr>
        <w:ind w:left="4294" w:hanging="180"/>
      </w:pPr>
      <w:rPr>
        <w:rFonts w:hint="default"/>
        <w:lang w:val="it-IT" w:eastAsia="it-IT" w:bidi="it-IT"/>
      </w:rPr>
    </w:lvl>
    <w:lvl w:ilvl="6" w:tplc="8D347628">
      <w:numFmt w:val="bullet"/>
      <w:lvlText w:val="•"/>
      <w:lvlJc w:val="left"/>
      <w:pPr>
        <w:ind w:left="5097" w:hanging="180"/>
      </w:pPr>
      <w:rPr>
        <w:rFonts w:hint="default"/>
        <w:lang w:val="it-IT" w:eastAsia="it-IT" w:bidi="it-IT"/>
      </w:rPr>
    </w:lvl>
    <w:lvl w:ilvl="7" w:tplc="7AD0F71E">
      <w:numFmt w:val="bullet"/>
      <w:lvlText w:val="•"/>
      <w:lvlJc w:val="left"/>
      <w:pPr>
        <w:ind w:left="5900" w:hanging="180"/>
      </w:pPr>
      <w:rPr>
        <w:rFonts w:hint="default"/>
        <w:lang w:val="it-IT" w:eastAsia="it-IT" w:bidi="it-IT"/>
      </w:rPr>
    </w:lvl>
    <w:lvl w:ilvl="8" w:tplc="C24E9B56">
      <w:numFmt w:val="bullet"/>
      <w:lvlText w:val="•"/>
      <w:lvlJc w:val="left"/>
      <w:pPr>
        <w:ind w:left="6703" w:hanging="180"/>
      </w:pPr>
      <w:rPr>
        <w:rFonts w:hint="default"/>
        <w:lang w:val="it-IT" w:eastAsia="it-IT" w:bidi="it-IT"/>
      </w:rPr>
    </w:lvl>
  </w:abstractNum>
  <w:abstractNum w:abstractNumId="21" w15:restartNumberingAfterBreak="0">
    <w:nsid w:val="2C15514C"/>
    <w:multiLevelType w:val="hybridMultilevel"/>
    <w:tmpl w:val="4044F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736318"/>
    <w:multiLevelType w:val="hybridMultilevel"/>
    <w:tmpl w:val="B096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2C2C8E"/>
    <w:multiLevelType w:val="hybridMultilevel"/>
    <w:tmpl w:val="F39E8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D4615A"/>
    <w:multiLevelType w:val="hybridMultilevel"/>
    <w:tmpl w:val="2EA8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73053C"/>
    <w:multiLevelType w:val="hybridMultilevel"/>
    <w:tmpl w:val="259C2FD2"/>
    <w:lvl w:ilvl="0" w:tplc="87CE7D08">
      <w:start w:val="1"/>
      <w:numFmt w:val="lowerRoman"/>
      <w:pStyle w:val="Style1"/>
      <w:lvlText w:val="(%1)"/>
      <w:lvlJc w:val="left"/>
      <w:pPr>
        <w:tabs>
          <w:tab w:val="num" w:pos="720"/>
        </w:tabs>
        <w:ind w:left="720" w:hanging="720"/>
      </w:pPr>
      <w:rPr>
        <w:rFont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37F01FD5"/>
    <w:multiLevelType w:val="hybridMultilevel"/>
    <w:tmpl w:val="B796AC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E35716"/>
    <w:multiLevelType w:val="hybridMultilevel"/>
    <w:tmpl w:val="7794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005140"/>
    <w:multiLevelType w:val="hybridMultilevel"/>
    <w:tmpl w:val="7F8ED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995D16"/>
    <w:multiLevelType w:val="hybridMultilevel"/>
    <w:tmpl w:val="B970A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E502A8"/>
    <w:multiLevelType w:val="hybridMultilevel"/>
    <w:tmpl w:val="1EF6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F65F5B"/>
    <w:multiLevelType w:val="hybridMultilevel"/>
    <w:tmpl w:val="DBE69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1E3E7A"/>
    <w:multiLevelType w:val="hybridMultilevel"/>
    <w:tmpl w:val="3B94EC6C"/>
    <w:lvl w:ilvl="0" w:tplc="712AF8DA">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B37917"/>
    <w:multiLevelType w:val="hybridMultilevel"/>
    <w:tmpl w:val="01429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D174A4"/>
    <w:multiLevelType w:val="hybridMultilevel"/>
    <w:tmpl w:val="B6C403FC"/>
    <w:styleLink w:val="Style113"/>
    <w:lvl w:ilvl="0" w:tplc="5A502660">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num w:numId="1">
    <w:abstractNumId w:val="22"/>
  </w:num>
  <w:num w:numId="2">
    <w:abstractNumId w:val="23"/>
  </w:num>
  <w:num w:numId="3">
    <w:abstractNumId w:val="33"/>
  </w:num>
  <w:num w:numId="4">
    <w:abstractNumId w:val="15"/>
  </w:num>
  <w:num w:numId="5">
    <w:abstractNumId w:val="24"/>
  </w:num>
  <w:num w:numId="6">
    <w:abstractNumId w:val="21"/>
  </w:num>
  <w:num w:numId="7">
    <w:abstractNumId w:val="27"/>
  </w:num>
  <w:num w:numId="8">
    <w:abstractNumId w:val="30"/>
  </w:num>
  <w:num w:numId="9">
    <w:abstractNumId w:val="28"/>
  </w:num>
  <w:num w:numId="10">
    <w:abstractNumId w:val="11"/>
  </w:num>
  <w:num w:numId="11">
    <w:abstractNumId w:val="13"/>
  </w:num>
  <w:num w:numId="12">
    <w:abstractNumId w:val="10"/>
  </w:num>
  <w:num w:numId="13">
    <w:abstractNumId w:val="17"/>
  </w:num>
  <w:num w:numId="14">
    <w:abstractNumId w:val="34"/>
  </w:num>
  <w:num w:numId="15">
    <w:abstractNumId w:val="32"/>
  </w:num>
  <w:num w:numId="16">
    <w:abstractNumId w:val="18"/>
  </w:num>
  <w:num w:numId="17">
    <w:abstractNumId w:val="31"/>
  </w:num>
  <w:num w:numId="18">
    <w:abstractNumId w:val="19"/>
  </w:num>
  <w:num w:numId="19">
    <w:abstractNumId w:val="16"/>
  </w:num>
  <w:num w:numId="20">
    <w:abstractNumId w:val="20"/>
  </w:num>
  <w:num w:numId="21">
    <w:abstractNumId w:val="12"/>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5"/>
  </w:num>
  <w:num w:numId="34">
    <w:abstractNumId w:val="29"/>
  </w:num>
  <w:num w:numId="3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573"/>
    <w:rsid w:val="00074C7E"/>
    <w:rsid w:val="000979E8"/>
    <w:rsid w:val="000A3A4F"/>
    <w:rsid w:val="000E5F4A"/>
    <w:rsid w:val="000F0387"/>
    <w:rsid w:val="00126306"/>
    <w:rsid w:val="0019143C"/>
    <w:rsid w:val="001A1389"/>
    <w:rsid w:val="001B7711"/>
    <w:rsid w:val="00210439"/>
    <w:rsid w:val="002457B6"/>
    <w:rsid w:val="002A6D2F"/>
    <w:rsid w:val="002B06D1"/>
    <w:rsid w:val="002B7CC2"/>
    <w:rsid w:val="002C0384"/>
    <w:rsid w:val="002C04E2"/>
    <w:rsid w:val="002C16CE"/>
    <w:rsid w:val="002C754F"/>
    <w:rsid w:val="002E1562"/>
    <w:rsid w:val="00314673"/>
    <w:rsid w:val="00325017"/>
    <w:rsid w:val="00336027"/>
    <w:rsid w:val="00342D0C"/>
    <w:rsid w:val="0038374D"/>
    <w:rsid w:val="003941AC"/>
    <w:rsid w:val="003C773C"/>
    <w:rsid w:val="003D265A"/>
    <w:rsid w:val="003D55CF"/>
    <w:rsid w:val="003E1572"/>
    <w:rsid w:val="003E7B93"/>
    <w:rsid w:val="00400F3F"/>
    <w:rsid w:val="00402283"/>
    <w:rsid w:val="00434628"/>
    <w:rsid w:val="00466B9F"/>
    <w:rsid w:val="0049251E"/>
    <w:rsid w:val="00492D11"/>
    <w:rsid w:val="004B31D0"/>
    <w:rsid w:val="004E686B"/>
    <w:rsid w:val="00517576"/>
    <w:rsid w:val="00527766"/>
    <w:rsid w:val="00552733"/>
    <w:rsid w:val="0056000B"/>
    <w:rsid w:val="00580709"/>
    <w:rsid w:val="005858D8"/>
    <w:rsid w:val="005F55B5"/>
    <w:rsid w:val="00615D38"/>
    <w:rsid w:val="006553EE"/>
    <w:rsid w:val="00655D5B"/>
    <w:rsid w:val="006936BA"/>
    <w:rsid w:val="00694E71"/>
    <w:rsid w:val="006C408D"/>
    <w:rsid w:val="006D6E07"/>
    <w:rsid w:val="00700EDC"/>
    <w:rsid w:val="00717A1D"/>
    <w:rsid w:val="00744152"/>
    <w:rsid w:val="00764F7E"/>
    <w:rsid w:val="00787A86"/>
    <w:rsid w:val="007A3555"/>
    <w:rsid w:val="007C6EF2"/>
    <w:rsid w:val="007E6B5B"/>
    <w:rsid w:val="007F0615"/>
    <w:rsid w:val="00805C5F"/>
    <w:rsid w:val="00806D6F"/>
    <w:rsid w:val="00835716"/>
    <w:rsid w:val="00843BB3"/>
    <w:rsid w:val="008469B9"/>
    <w:rsid w:val="008634F3"/>
    <w:rsid w:val="00863A7F"/>
    <w:rsid w:val="008847B7"/>
    <w:rsid w:val="008A0326"/>
    <w:rsid w:val="008E20E3"/>
    <w:rsid w:val="008F44A8"/>
    <w:rsid w:val="009163DA"/>
    <w:rsid w:val="009220EE"/>
    <w:rsid w:val="009502EE"/>
    <w:rsid w:val="009608B6"/>
    <w:rsid w:val="00961554"/>
    <w:rsid w:val="009630B8"/>
    <w:rsid w:val="00964DE2"/>
    <w:rsid w:val="009724FF"/>
    <w:rsid w:val="00981887"/>
    <w:rsid w:val="009B5855"/>
    <w:rsid w:val="009B7BF3"/>
    <w:rsid w:val="009C12E4"/>
    <w:rsid w:val="009D0C1A"/>
    <w:rsid w:val="009D4369"/>
    <w:rsid w:val="009D4C51"/>
    <w:rsid w:val="009D5F55"/>
    <w:rsid w:val="009E5D78"/>
    <w:rsid w:val="009F4D8C"/>
    <w:rsid w:val="009F56AE"/>
    <w:rsid w:val="00A214A3"/>
    <w:rsid w:val="00A33D10"/>
    <w:rsid w:val="00A71D1C"/>
    <w:rsid w:val="00A7648E"/>
    <w:rsid w:val="00A815FB"/>
    <w:rsid w:val="00A90659"/>
    <w:rsid w:val="00AB35B5"/>
    <w:rsid w:val="00AC34C5"/>
    <w:rsid w:val="00B03573"/>
    <w:rsid w:val="00B3748C"/>
    <w:rsid w:val="00B42E83"/>
    <w:rsid w:val="00B56338"/>
    <w:rsid w:val="00BA5B61"/>
    <w:rsid w:val="00C07A21"/>
    <w:rsid w:val="00C30160"/>
    <w:rsid w:val="00C40AF2"/>
    <w:rsid w:val="00C42290"/>
    <w:rsid w:val="00C44ED3"/>
    <w:rsid w:val="00C514D5"/>
    <w:rsid w:val="00C533EB"/>
    <w:rsid w:val="00C72F14"/>
    <w:rsid w:val="00CB2022"/>
    <w:rsid w:val="00CD216E"/>
    <w:rsid w:val="00CF7EBA"/>
    <w:rsid w:val="00D14562"/>
    <w:rsid w:val="00D248BF"/>
    <w:rsid w:val="00D77BC8"/>
    <w:rsid w:val="00E14210"/>
    <w:rsid w:val="00E22B9E"/>
    <w:rsid w:val="00E9207B"/>
    <w:rsid w:val="00E97106"/>
    <w:rsid w:val="00EB2149"/>
    <w:rsid w:val="00EB2F0E"/>
    <w:rsid w:val="00EB5F74"/>
    <w:rsid w:val="00EF05F0"/>
    <w:rsid w:val="00F06502"/>
    <w:rsid w:val="00F263AE"/>
    <w:rsid w:val="00F664E8"/>
    <w:rsid w:val="00F73194"/>
    <w:rsid w:val="00FD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295AF"/>
  <w15:chartTrackingRefBased/>
  <w15:docId w15:val="{A0E75684-AC30-A94E-936D-70AA70CE1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Char Char Char,heading 1,saTauri,saTauri1,saTauri2,saTauri11,saTauri3,saTauri4,saTauri5,saTauri6,saTauri7,saTauri8,saTauri9,saTauri10,saTauri12,saTauri13,saTauri21,saTauri31,saTauri41,saTauri51,saTauri61,saTauri71,saTauri81,saTauri91"/>
    <w:basedOn w:val="Normal"/>
    <w:link w:val="Heading1Char"/>
    <w:uiPriority w:val="9"/>
    <w:qFormat/>
    <w:rsid w:val="003D55CF"/>
    <w:pPr>
      <w:widowControl w:val="0"/>
      <w:autoSpaceDE w:val="0"/>
      <w:autoSpaceDN w:val="0"/>
      <w:ind w:left="112"/>
      <w:jc w:val="both"/>
      <w:outlineLvl w:val="0"/>
    </w:pPr>
    <w:rPr>
      <w:rFonts w:ascii="Sylfaen" w:eastAsia="Sylfaen" w:hAnsi="Sylfaen" w:cs="Sylfaen"/>
      <w:b/>
      <w:bCs/>
      <w:lang w:val="it-IT" w:eastAsia="it-IT" w:bidi="it-IT"/>
    </w:rPr>
  </w:style>
  <w:style w:type="paragraph" w:styleId="Heading2">
    <w:name w:val="heading 2"/>
    <w:basedOn w:val="Normal"/>
    <w:next w:val="Normal"/>
    <w:link w:val="Heading2Char"/>
    <w:uiPriority w:val="9"/>
    <w:unhideWhenUsed/>
    <w:qFormat/>
    <w:rsid w:val="001A13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A138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autoRedefine/>
    <w:uiPriority w:val="9"/>
    <w:unhideWhenUsed/>
    <w:qFormat/>
    <w:rsid w:val="007C6EF2"/>
    <w:pPr>
      <w:keepNext/>
      <w:keepLines/>
      <w:spacing w:before="40"/>
      <w:jc w:val="both"/>
      <w:outlineLvl w:val="3"/>
    </w:pPr>
    <w:rPr>
      <w:rFonts w:ascii="Sylfaen" w:eastAsia="Calibri" w:hAnsi="Sylfaen" w:cs="Arial"/>
      <w:b/>
      <w:color w:val="000000" w:themeColor="text1"/>
      <w:lang w:val="ka-GE"/>
    </w:rPr>
  </w:style>
  <w:style w:type="paragraph" w:styleId="Heading5">
    <w:name w:val="heading 5"/>
    <w:basedOn w:val="Normal"/>
    <w:next w:val="Normal"/>
    <w:link w:val="Heading5Char"/>
    <w:autoRedefine/>
    <w:unhideWhenUsed/>
    <w:qFormat/>
    <w:rsid w:val="003D55CF"/>
    <w:pPr>
      <w:keepNext/>
      <w:keepLines/>
      <w:tabs>
        <w:tab w:val="left" w:pos="969"/>
      </w:tabs>
      <w:spacing w:before="52" w:after="120"/>
      <w:outlineLvl w:val="4"/>
    </w:pPr>
    <w:rPr>
      <w:rFonts w:ascii="Sylfaen" w:eastAsia="Times New Roman" w:hAnsi="Sylfaen" w:cs="Times New Roman"/>
      <w:b/>
    </w:rPr>
  </w:style>
  <w:style w:type="paragraph" w:styleId="Heading6">
    <w:name w:val="heading 6"/>
    <w:basedOn w:val="Normal"/>
    <w:next w:val="Normal"/>
    <w:link w:val="Heading6Char"/>
    <w:unhideWhenUsed/>
    <w:qFormat/>
    <w:rsid w:val="003D55CF"/>
    <w:pPr>
      <w:keepNext/>
      <w:keepLines/>
      <w:spacing w:before="40"/>
      <w:ind w:left="1152" w:hanging="1152"/>
      <w:outlineLvl w:val="5"/>
    </w:pPr>
    <w:rPr>
      <w:rFonts w:asciiTheme="majorHAnsi" w:eastAsiaTheme="majorEastAsia" w:hAnsiTheme="majorHAnsi" w:cstheme="majorBidi"/>
      <w:color w:val="1F3763" w:themeColor="accent1" w:themeShade="7F"/>
      <w:sz w:val="22"/>
      <w:szCs w:val="22"/>
    </w:rPr>
  </w:style>
  <w:style w:type="paragraph" w:styleId="Heading7">
    <w:name w:val="heading 7"/>
    <w:basedOn w:val="Normal"/>
    <w:next w:val="Normal"/>
    <w:link w:val="Heading7Char"/>
    <w:unhideWhenUsed/>
    <w:qFormat/>
    <w:rsid w:val="003D55CF"/>
    <w:pPr>
      <w:keepNext/>
      <w:keepLines/>
      <w:spacing w:before="40"/>
      <w:ind w:left="1296" w:hanging="1296"/>
      <w:outlineLvl w:val="6"/>
    </w:pPr>
    <w:rPr>
      <w:rFonts w:asciiTheme="majorHAnsi" w:eastAsiaTheme="majorEastAsia" w:hAnsiTheme="majorHAnsi" w:cstheme="majorBidi"/>
      <w:i/>
      <w:iCs/>
      <w:color w:val="1F3763" w:themeColor="accent1" w:themeShade="7F"/>
      <w:sz w:val="22"/>
      <w:szCs w:val="22"/>
    </w:rPr>
  </w:style>
  <w:style w:type="paragraph" w:styleId="Heading8">
    <w:name w:val="heading 8"/>
    <w:basedOn w:val="Normal"/>
    <w:next w:val="Normal"/>
    <w:link w:val="Heading8Char"/>
    <w:unhideWhenUsed/>
    <w:qFormat/>
    <w:rsid w:val="003D55CF"/>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3D55CF"/>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Akapit z listą BS,i) 내용,Bullets,Paragraphe de liste1,List Paragraph1,En tête 1,Citation List,ADB List Paragraph,Recommendation,List Paragraph11,Bulleted List Paragraph,List_Paragraph,Multilevel para_II,Цветной список - Акцент 11,점"/>
    <w:basedOn w:val="Normal"/>
    <w:link w:val="ListParagraphChar"/>
    <w:uiPriority w:val="34"/>
    <w:qFormat/>
    <w:rsid w:val="009B5855"/>
    <w:pPr>
      <w:ind w:left="720"/>
      <w:contextualSpacing/>
    </w:pPr>
  </w:style>
  <w:style w:type="paragraph" w:customStyle="1" w:styleId="Default">
    <w:name w:val="Default"/>
    <w:rsid w:val="009B5855"/>
    <w:pPr>
      <w:autoSpaceDE w:val="0"/>
      <w:autoSpaceDN w:val="0"/>
      <w:adjustRightInd w:val="0"/>
    </w:pPr>
    <w:rPr>
      <w:rFonts w:ascii="Sylfaen" w:hAnsi="Sylfaen" w:cs="Sylfaen"/>
      <w:color w:val="000000"/>
    </w:rPr>
  </w:style>
  <w:style w:type="character" w:customStyle="1" w:styleId="Heading4Char">
    <w:name w:val="Heading 4 Char"/>
    <w:basedOn w:val="DefaultParagraphFont"/>
    <w:link w:val="Heading4"/>
    <w:uiPriority w:val="9"/>
    <w:rsid w:val="007C6EF2"/>
    <w:rPr>
      <w:rFonts w:ascii="Sylfaen" w:eastAsia="Calibri" w:hAnsi="Sylfaen" w:cs="Arial"/>
      <w:b/>
      <w:color w:val="000000" w:themeColor="text1"/>
      <w:lang w:val="ka-GE"/>
    </w:rPr>
  </w:style>
  <w:style w:type="character" w:customStyle="1" w:styleId="ListParagraphChar">
    <w:name w:val="List Paragraph Char"/>
    <w:aliases w:val="Bullet1 Char,Akapit z listą BS Char,i) 내용 Char,Bullets Char,Paragraphe de liste1 Char,List Paragraph1 Char,En tête 1 Char,Citation List Char,ADB List Paragraph Char,Recommendation Char,List Paragraph11 Char,List_Paragraph Char,점 Char"/>
    <w:link w:val="ListParagraph"/>
    <w:uiPriority w:val="34"/>
    <w:qFormat/>
    <w:rsid w:val="000F0387"/>
  </w:style>
  <w:style w:type="character" w:customStyle="1" w:styleId="jlqj4b">
    <w:name w:val="jlqj4b"/>
    <w:basedOn w:val="DefaultParagraphFont"/>
    <w:rsid w:val="000F0387"/>
  </w:style>
  <w:style w:type="character" w:customStyle="1" w:styleId="Heading2Char">
    <w:name w:val="Heading 2 Char"/>
    <w:basedOn w:val="DefaultParagraphFont"/>
    <w:link w:val="Heading2"/>
    <w:uiPriority w:val="9"/>
    <w:rsid w:val="001A138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A1389"/>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1A1389"/>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rsid w:val="001A1389"/>
    <w:pPr>
      <w:numPr>
        <w:numId w:val="14"/>
      </w:numPr>
    </w:pPr>
  </w:style>
  <w:style w:type="table" w:customStyle="1" w:styleId="TableGrid5">
    <w:name w:val="Table Grid5"/>
    <w:basedOn w:val="TableNormal"/>
    <w:next w:val="TableGrid"/>
    <w:rsid w:val="001A138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ft,Geneva 9,Font: Geneva 9,Boston 10,single space,FOOTNOTES,fn,(NECG) Footnote Text,Footnote Text Char Char Char Char Char,Footnote Text Char Char Char Char Char Char,(NECG) Footnote Text Char Char Char Char Char,Fußnote Cha"/>
    <w:basedOn w:val="Normal"/>
    <w:link w:val="FootnoteTextChar"/>
    <w:uiPriority w:val="99"/>
    <w:unhideWhenUsed/>
    <w:qFormat/>
    <w:rsid w:val="00D14562"/>
    <w:rPr>
      <w:rFonts w:ascii="Sylfaen" w:eastAsia="Calibri" w:hAnsi="Sylfaen" w:cs="Times New Roman"/>
      <w:sz w:val="20"/>
      <w:szCs w:val="20"/>
    </w:rPr>
  </w:style>
  <w:style w:type="character" w:customStyle="1" w:styleId="FootnoteTextChar">
    <w:name w:val="Footnote Text Char"/>
    <w:aliases w:val="Nbpage Moens Char,ft Char,Geneva 9 Char,Font: Geneva 9 Char,Boston 10 Char,single space Char,FOOTNOTES Char,fn Char,(NECG) Footnote Text Char,Footnote Text Char Char Char Char Char Char1,Fußnote Cha Char"/>
    <w:basedOn w:val="DefaultParagraphFont"/>
    <w:link w:val="FootnoteText"/>
    <w:uiPriority w:val="99"/>
    <w:rsid w:val="00D14562"/>
    <w:rPr>
      <w:rFonts w:ascii="Sylfaen" w:eastAsia="Calibri" w:hAnsi="Sylfaen" w:cs="Times New Roma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BVI fnr, BVI fnr,ftref1"/>
    <w:link w:val="ftrefChar1"/>
    <w:uiPriority w:val="99"/>
    <w:unhideWhenUsed/>
    <w:qFormat/>
    <w:rsid w:val="00D14562"/>
    <w:rPr>
      <w:vertAlign w:val="superscript"/>
    </w:rPr>
  </w:style>
  <w:style w:type="paragraph" w:styleId="CommentText">
    <w:name w:val="annotation text"/>
    <w:basedOn w:val="Normal"/>
    <w:link w:val="CommentTextChar"/>
    <w:uiPriority w:val="99"/>
    <w:unhideWhenUsed/>
    <w:rsid w:val="00D14562"/>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D14562"/>
    <w:rPr>
      <w:rFonts w:ascii="Calibri" w:eastAsia="Calibri" w:hAnsi="Calibri" w:cs="Times New Roman"/>
      <w:sz w:val="20"/>
      <w:szCs w:val="20"/>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
    <w:basedOn w:val="Normal"/>
    <w:link w:val="FootnoteReference"/>
    <w:uiPriority w:val="99"/>
    <w:qFormat/>
    <w:rsid w:val="00D14562"/>
    <w:pPr>
      <w:spacing w:after="160" w:line="240" w:lineRule="exact"/>
      <w:jc w:val="both"/>
    </w:pPr>
    <w:rPr>
      <w:vertAlign w:val="superscript"/>
    </w:rPr>
  </w:style>
  <w:style w:type="paragraph" w:styleId="NormalWeb">
    <w:name w:val="Normal (Web)"/>
    <w:basedOn w:val="Normal"/>
    <w:uiPriority w:val="99"/>
    <w:unhideWhenUsed/>
    <w:rsid w:val="003D55CF"/>
    <w:pPr>
      <w:spacing w:before="100" w:beforeAutospacing="1" w:after="100" w:afterAutospacing="1"/>
    </w:pPr>
    <w:rPr>
      <w:rFonts w:ascii="Times New Roman" w:eastAsia="Times New Roman" w:hAnsi="Times New Roman" w:cs="Times New Roman"/>
    </w:rPr>
  </w:style>
  <w:style w:type="paragraph" w:customStyle="1" w:styleId="yiv2580449935ydpbece8b62p1">
    <w:name w:val="yiv2580449935ydpbece8b62p1"/>
    <w:basedOn w:val="Normal"/>
    <w:rsid w:val="003D55CF"/>
    <w:pPr>
      <w:spacing w:before="100" w:beforeAutospacing="1" w:after="100" w:afterAutospacing="1"/>
    </w:pPr>
    <w:rPr>
      <w:rFonts w:ascii="Times New Roman" w:eastAsia="Times New Roman" w:hAnsi="Times New Roman" w:cs="Times New Roman"/>
    </w:rPr>
  </w:style>
  <w:style w:type="character" w:customStyle="1" w:styleId="Heading1Char">
    <w:name w:val="Heading 1 Char"/>
    <w:aliases w:val="Char Char Char Char,heading 1 Char,saTauri Char,saTauri1 Char,saTauri2 Char,saTauri11 Char,saTauri3 Char,saTauri4 Char,saTauri5 Char,saTauri6 Char,saTauri7 Char,saTauri8 Char,saTauri9 Char,saTauri10 Char,saTauri12 Char,saTauri13 Char"/>
    <w:basedOn w:val="DefaultParagraphFont"/>
    <w:link w:val="Heading1"/>
    <w:uiPriority w:val="9"/>
    <w:rsid w:val="003D55CF"/>
    <w:rPr>
      <w:rFonts w:ascii="Sylfaen" w:eastAsia="Sylfaen" w:hAnsi="Sylfaen" w:cs="Sylfaen"/>
      <w:b/>
      <w:bCs/>
      <w:lang w:val="it-IT" w:eastAsia="it-IT" w:bidi="it-IT"/>
    </w:rPr>
  </w:style>
  <w:style w:type="character" w:customStyle="1" w:styleId="Heading5Char">
    <w:name w:val="Heading 5 Char"/>
    <w:basedOn w:val="DefaultParagraphFont"/>
    <w:link w:val="Heading5"/>
    <w:rsid w:val="003D55CF"/>
    <w:rPr>
      <w:rFonts w:ascii="Sylfaen" w:eastAsia="Times New Roman" w:hAnsi="Sylfaen" w:cs="Times New Roman"/>
      <w:b/>
    </w:rPr>
  </w:style>
  <w:style w:type="character" w:customStyle="1" w:styleId="Heading6Char">
    <w:name w:val="Heading 6 Char"/>
    <w:basedOn w:val="DefaultParagraphFont"/>
    <w:link w:val="Heading6"/>
    <w:rsid w:val="003D55CF"/>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rsid w:val="003D55CF"/>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rsid w:val="003D55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3D55CF"/>
    <w:rPr>
      <w:rFonts w:asciiTheme="majorHAnsi" w:eastAsiaTheme="majorEastAsia" w:hAnsiTheme="majorHAnsi" w:cstheme="majorBidi"/>
      <w:i/>
      <w:iCs/>
      <w:color w:val="272727" w:themeColor="text1" w:themeTint="D8"/>
      <w:sz w:val="21"/>
      <w:szCs w:val="21"/>
    </w:rPr>
  </w:style>
  <w:style w:type="paragraph" w:styleId="TOC1">
    <w:name w:val="toc 1"/>
    <w:basedOn w:val="Normal"/>
    <w:uiPriority w:val="39"/>
    <w:qFormat/>
    <w:rsid w:val="003D55CF"/>
    <w:pPr>
      <w:widowControl w:val="0"/>
      <w:autoSpaceDE w:val="0"/>
      <w:autoSpaceDN w:val="0"/>
      <w:spacing w:before="120"/>
    </w:pPr>
    <w:rPr>
      <w:rFonts w:eastAsia="Sylfaen" w:cs="Sylfaen"/>
      <w:b/>
      <w:bCs/>
      <w:i/>
      <w:iCs/>
      <w:lang w:val="it-IT" w:eastAsia="it-IT" w:bidi="it-IT"/>
    </w:rPr>
  </w:style>
  <w:style w:type="paragraph" w:styleId="TOC2">
    <w:name w:val="toc 2"/>
    <w:basedOn w:val="Normal"/>
    <w:uiPriority w:val="39"/>
    <w:qFormat/>
    <w:rsid w:val="003D55CF"/>
    <w:pPr>
      <w:widowControl w:val="0"/>
      <w:autoSpaceDE w:val="0"/>
      <w:autoSpaceDN w:val="0"/>
      <w:spacing w:before="120"/>
      <w:ind w:left="220"/>
    </w:pPr>
    <w:rPr>
      <w:rFonts w:eastAsia="Sylfaen" w:cs="Sylfaen"/>
      <w:b/>
      <w:bCs/>
      <w:sz w:val="22"/>
      <w:szCs w:val="22"/>
      <w:lang w:val="it-IT" w:eastAsia="it-IT" w:bidi="it-IT"/>
    </w:rPr>
  </w:style>
  <w:style w:type="paragraph" w:styleId="TOC3">
    <w:name w:val="toc 3"/>
    <w:basedOn w:val="Normal"/>
    <w:uiPriority w:val="39"/>
    <w:qFormat/>
    <w:rsid w:val="003D55CF"/>
    <w:pPr>
      <w:widowControl w:val="0"/>
      <w:autoSpaceDE w:val="0"/>
      <w:autoSpaceDN w:val="0"/>
      <w:ind w:left="440"/>
    </w:pPr>
    <w:rPr>
      <w:rFonts w:eastAsia="Sylfaen" w:cs="Sylfaen"/>
      <w:sz w:val="20"/>
      <w:szCs w:val="20"/>
      <w:lang w:val="it-IT" w:eastAsia="it-IT" w:bidi="it-IT"/>
    </w:rPr>
  </w:style>
  <w:style w:type="paragraph" w:styleId="TOC4">
    <w:name w:val="toc 4"/>
    <w:basedOn w:val="Normal"/>
    <w:uiPriority w:val="39"/>
    <w:qFormat/>
    <w:rsid w:val="003D55CF"/>
    <w:pPr>
      <w:widowControl w:val="0"/>
      <w:autoSpaceDE w:val="0"/>
      <w:autoSpaceDN w:val="0"/>
      <w:ind w:left="660"/>
    </w:pPr>
    <w:rPr>
      <w:rFonts w:eastAsia="Sylfaen" w:cs="Sylfaen"/>
      <w:sz w:val="20"/>
      <w:szCs w:val="20"/>
      <w:lang w:val="it-IT" w:eastAsia="it-IT" w:bidi="it-IT"/>
    </w:rPr>
  </w:style>
  <w:style w:type="paragraph" w:styleId="TOC5">
    <w:name w:val="toc 5"/>
    <w:basedOn w:val="Normal"/>
    <w:uiPriority w:val="39"/>
    <w:qFormat/>
    <w:rsid w:val="003D55CF"/>
    <w:pPr>
      <w:widowControl w:val="0"/>
      <w:autoSpaceDE w:val="0"/>
      <w:autoSpaceDN w:val="0"/>
      <w:ind w:left="880"/>
    </w:pPr>
    <w:rPr>
      <w:rFonts w:eastAsia="Sylfaen" w:cs="Sylfaen"/>
      <w:sz w:val="20"/>
      <w:szCs w:val="20"/>
      <w:lang w:val="it-IT" w:eastAsia="it-IT" w:bidi="it-IT"/>
    </w:rPr>
  </w:style>
  <w:style w:type="paragraph" w:styleId="TOC6">
    <w:name w:val="toc 6"/>
    <w:basedOn w:val="Normal"/>
    <w:uiPriority w:val="39"/>
    <w:qFormat/>
    <w:rsid w:val="003D55CF"/>
    <w:pPr>
      <w:widowControl w:val="0"/>
      <w:autoSpaceDE w:val="0"/>
      <w:autoSpaceDN w:val="0"/>
      <w:ind w:left="1100"/>
    </w:pPr>
    <w:rPr>
      <w:rFonts w:eastAsia="Sylfaen" w:cs="Sylfaen"/>
      <w:sz w:val="20"/>
      <w:szCs w:val="20"/>
      <w:lang w:val="it-IT" w:eastAsia="it-IT" w:bidi="it-IT"/>
    </w:rPr>
  </w:style>
  <w:style w:type="paragraph" w:styleId="TOC7">
    <w:name w:val="toc 7"/>
    <w:aliases w:val="~AppHeadings"/>
    <w:basedOn w:val="Normal"/>
    <w:uiPriority w:val="39"/>
    <w:qFormat/>
    <w:rsid w:val="003D55CF"/>
    <w:pPr>
      <w:widowControl w:val="0"/>
      <w:autoSpaceDE w:val="0"/>
      <w:autoSpaceDN w:val="0"/>
      <w:ind w:left="1320"/>
    </w:pPr>
    <w:rPr>
      <w:rFonts w:eastAsia="Sylfaen" w:cs="Sylfaen"/>
      <w:sz w:val="20"/>
      <w:szCs w:val="20"/>
      <w:lang w:val="it-IT" w:eastAsia="it-IT" w:bidi="it-IT"/>
    </w:rPr>
  </w:style>
  <w:style w:type="paragraph" w:styleId="TOC8">
    <w:name w:val="toc 8"/>
    <w:basedOn w:val="Normal"/>
    <w:uiPriority w:val="39"/>
    <w:qFormat/>
    <w:rsid w:val="003D55CF"/>
    <w:pPr>
      <w:widowControl w:val="0"/>
      <w:autoSpaceDE w:val="0"/>
      <w:autoSpaceDN w:val="0"/>
      <w:ind w:left="1540"/>
    </w:pPr>
    <w:rPr>
      <w:rFonts w:eastAsia="Sylfaen" w:cs="Sylfaen"/>
      <w:sz w:val="20"/>
      <w:szCs w:val="20"/>
      <w:lang w:val="it-IT" w:eastAsia="it-IT" w:bidi="it-IT"/>
    </w:rPr>
  </w:style>
  <w:style w:type="paragraph" w:styleId="TOC9">
    <w:name w:val="toc 9"/>
    <w:basedOn w:val="Normal"/>
    <w:uiPriority w:val="39"/>
    <w:qFormat/>
    <w:rsid w:val="003D55CF"/>
    <w:pPr>
      <w:widowControl w:val="0"/>
      <w:autoSpaceDE w:val="0"/>
      <w:autoSpaceDN w:val="0"/>
      <w:ind w:left="1760"/>
    </w:pPr>
    <w:rPr>
      <w:rFonts w:eastAsia="Sylfaen" w:cs="Sylfaen"/>
      <w:sz w:val="20"/>
      <w:szCs w:val="20"/>
      <w:lang w:val="it-IT" w:eastAsia="it-IT" w:bidi="it-IT"/>
    </w:rPr>
  </w:style>
  <w:style w:type="paragraph" w:styleId="BodyText">
    <w:name w:val="Body Text"/>
    <w:basedOn w:val="Normal"/>
    <w:link w:val="BodyTextChar"/>
    <w:uiPriority w:val="1"/>
    <w:qFormat/>
    <w:rsid w:val="003D55CF"/>
    <w:pPr>
      <w:widowControl w:val="0"/>
      <w:autoSpaceDE w:val="0"/>
      <w:autoSpaceDN w:val="0"/>
      <w:jc w:val="both"/>
    </w:pPr>
    <w:rPr>
      <w:rFonts w:ascii="Sylfaen" w:eastAsia="Sylfaen" w:hAnsi="Sylfaen" w:cs="Sylfaen"/>
      <w:sz w:val="22"/>
      <w:szCs w:val="22"/>
      <w:lang w:val="it-IT" w:eastAsia="it-IT" w:bidi="it-IT"/>
    </w:rPr>
  </w:style>
  <w:style w:type="character" w:customStyle="1" w:styleId="BodyTextChar">
    <w:name w:val="Body Text Char"/>
    <w:basedOn w:val="DefaultParagraphFont"/>
    <w:link w:val="BodyText"/>
    <w:uiPriority w:val="1"/>
    <w:rsid w:val="003D55CF"/>
    <w:rPr>
      <w:rFonts w:ascii="Sylfaen" w:eastAsia="Sylfaen" w:hAnsi="Sylfaen" w:cs="Sylfaen"/>
      <w:sz w:val="22"/>
      <w:szCs w:val="22"/>
      <w:lang w:val="it-IT" w:eastAsia="it-IT" w:bidi="it-IT"/>
    </w:rPr>
  </w:style>
  <w:style w:type="paragraph" w:customStyle="1" w:styleId="TableParagraph">
    <w:name w:val="Table Paragraph"/>
    <w:basedOn w:val="Normal"/>
    <w:uiPriority w:val="1"/>
    <w:qFormat/>
    <w:rsid w:val="003D55CF"/>
    <w:pPr>
      <w:widowControl w:val="0"/>
      <w:autoSpaceDE w:val="0"/>
      <w:autoSpaceDN w:val="0"/>
    </w:pPr>
    <w:rPr>
      <w:rFonts w:ascii="Sylfaen" w:eastAsia="Sylfaen" w:hAnsi="Sylfaen" w:cs="Sylfaen"/>
      <w:sz w:val="22"/>
      <w:szCs w:val="22"/>
      <w:lang w:val="it-IT" w:eastAsia="it-IT" w:bidi="it-IT"/>
    </w:rPr>
  </w:style>
  <w:style w:type="character" w:styleId="Hyperlink">
    <w:name w:val="Hyperlink"/>
    <w:aliases w:val="~HyperLink"/>
    <w:basedOn w:val="DefaultParagraphFont"/>
    <w:uiPriority w:val="99"/>
    <w:unhideWhenUsed/>
    <w:rsid w:val="003D55CF"/>
    <w:rPr>
      <w:color w:val="0563C1" w:themeColor="hyperlink"/>
      <w:u w:val="single"/>
    </w:rPr>
  </w:style>
  <w:style w:type="paragraph" w:styleId="Header">
    <w:name w:val="header"/>
    <w:aliases w:val="encabezado,Encabezado 2,Encabezado1,anexo,SV,Encabezado Vertical Car,SV Car,Encabezado Vertical,Encabezado 2 Car Car Car Car Car Car Car Car Car,Encabezado calidad,encabezado1,e"/>
    <w:basedOn w:val="Normal"/>
    <w:link w:val="HeaderChar"/>
    <w:uiPriority w:val="99"/>
    <w:unhideWhenUsed/>
    <w:rsid w:val="003D55CF"/>
    <w:pPr>
      <w:widowControl w:val="0"/>
      <w:tabs>
        <w:tab w:val="center" w:pos="4844"/>
        <w:tab w:val="right" w:pos="9689"/>
      </w:tabs>
      <w:autoSpaceDE w:val="0"/>
      <w:autoSpaceDN w:val="0"/>
    </w:pPr>
    <w:rPr>
      <w:rFonts w:ascii="Sylfaen" w:eastAsia="Sylfaen" w:hAnsi="Sylfaen" w:cs="Sylfaen"/>
      <w:sz w:val="22"/>
      <w:szCs w:val="22"/>
      <w:lang w:val="it-IT" w:eastAsia="it-IT" w:bidi="it-IT"/>
    </w:rPr>
  </w:style>
  <w:style w:type="character" w:customStyle="1" w:styleId="HeaderChar">
    <w:name w:val="Header Char"/>
    <w:aliases w:val="encabezado Char,Encabezado 2 Char,Encabezado1 Char,anexo Char,SV Char,Encabezado Vertical Car Char,SV Car Char,Encabezado Vertical Char,Encabezado 2 Car Car Car Car Car Car Car Car Car Char,Encabezado calidad Char,encabezado1 Char,e Char"/>
    <w:basedOn w:val="DefaultParagraphFont"/>
    <w:link w:val="Header"/>
    <w:uiPriority w:val="99"/>
    <w:rsid w:val="003D55CF"/>
    <w:rPr>
      <w:rFonts w:ascii="Sylfaen" w:eastAsia="Sylfaen" w:hAnsi="Sylfaen" w:cs="Sylfaen"/>
      <w:sz w:val="22"/>
      <w:szCs w:val="22"/>
      <w:lang w:val="it-IT" w:eastAsia="it-IT" w:bidi="it-IT"/>
    </w:rPr>
  </w:style>
  <w:style w:type="paragraph" w:styleId="Footer">
    <w:name w:val="footer"/>
    <w:basedOn w:val="Normal"/>
    <w:link w:val="FooterChar"/>
    <w:uiPriority w:val="99"/>
    <w:unhideWhenUsed/>
    <w:rsid w:val="003D55CF"/>
    <w:pPr>
      <w:widowControl w:val="0"/>
      <w:tabs>
        <w:tab w:val="center" w:pos="4844"/>
        <w:tab w:val="right" w:pos="9689"/>
      </w:tabs>
      <w:autoSpaceDE w:val="0"/>
      <w:autoSpaceDN w:val="0"/>
    </w:pPr>
    <w:rPr>
      <w:rFonts w:ascii="Sylfaen" w:eastAsia="Sylfaen" w:hAnsi="Sylfaen" w:cs="Sylfaen"/>
      <w:sz w:val="22"/>
      <w:szCs w:val="22"/>
      <w:lang w:val="it-IT" w:eastAsia="it-IT" w:bidi="it-IT"/>
    </w:rPr>
  </w:style>
  <w:style w:type="character" w:customStyle="1" w:styleId="FooterChar">
    <w:name w:val="Footer Char"/>
    <w:basedOn w:val="DefaultParagraphFont"/>
    <w:link w:val="Footer"/>
    <w:uiPriority w:val="99"/>
    <w:rsid w:val="003D55CF"/>
    <w:rPr>
      <w:rFonts w:ascii="Sylfaen" w:eastAsia="Sylfaen" w:hAnsi="Sylfaen" w:cs="Sylfaen"/>
      <w:sz w:val="22"/>
      <w:szCs w:val="22"/>
      <w:lang w:val="it-IT" w:eastAsia="it-IT" w:bidi="it-IT"/>
    </w:rPr>
  </w:style>
  <w:style w:type="paragraph" w:styleId="TOCHeading">
    <w:name w:val="TOC Heading"/>
    <w:basedOn w:val="Heading1"/>
    <w:next w:val="Normal"/>
    <w:uiPriority w:val="39"/>
    <w:unhideWhenUsed/>
    <w:qFormat/>
    <w:rsid w:val="003D55CF"/>
    <w:pPr>
      <w:keepNext/>
      <w:keepLines/>
      <w:widowControl/>
      <w:autoSpaceDE/>
      <w:autoSpaceDN/>
      <w:spacing w:before="480" w:line="276" w:lineRule="auto"/>
      <w:ind w:left="0"/>
      <w:jc w:val="left"/>
      <w:outlineLvl w:val="9"/>
    </w:pPr>
    <w:rPr>
      <w:rFonts w:ascii="Calibri Light" w:eastAsia="Times New Roman" w:hAnsi="Calibri Light" w:cs="Times New Roman"/>
      <w:color w:val="2F5496"/>
      <w:sz w:val="28"/>
      <w:szCs w:val="28"/>
      <w:lang w:val="en-US" w:eastAsia="en-US" w:bidi="ar-SA"/>
    </w:rPr>
  </w:style>
  <w:style w:type="table" w:customStyle="1" w:styleId="24">
    <w:name w:val="Сетка таблицы24"/>
    <w:basedOn w:val="TableNormal"/>
    <w:next w:val="TableGrid"/>
    <w:uiPriority w:val="59"/>
    <w:rsid w:val="003D55CF"/>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3D55CF"/>
    <w:pPr>
      <w:spacing w:line="216" w:lineRule="auto"/>
      <w:contextualSpacing/>
    </w:pPr>
    <w:rPr>
      <w:rFonts w:ascii="Calibri Light" w:eastAsia="Times New Roman" w:hAnsi="Calibri Light" w:cs="Times New Roman"/>
      <w:color w:val="404040"/>
      <w:spacing w:val="-10"/>
      <w:kern w:val="28"/>
      <w:sz w:val="56"/>
      <w:szCs w:val="56"/>
    </w:rPr>
  </w:style>
  <w:style w:type="character" w:customStyle="1" w:styleId="TitleChar">
    <w:name w:val="Title Char"/>
    <w:basedOn w:val="DefaultParagraphFont"/>
    <w:link w:val="Title"/>
    <w:rsid w:val="003D55CF"/>
    <w:rPr>
      <w:rFonts w:ascii="Calibri Light" w:eastAsia="Times New Roman" w:hAnsi="Calibri Light" w:cs="Times New Roman"/>
      <w:color w:val="404040"/>
      <w:spacing w:val="-10"/>
      <w:kern w:val="28"/>
      <w:sz w:val="56"/>
      <w:szCs w:val="56"/>
    </w:rPr>
  </w:style>
  <w:style w:type="paragraph" w:customStyle="1" w:styleId="yiv8039969369msonormal">
    <w:name w:val="yiv8039969369msonormal"/>
    <w:basedOn w:val="Normal"/>
    <w:rsid w:val="003D55CF"/>
    <w:pPr>
      <w:spacing w:before="100" w:beforeAutospacing="1" w:after="100" w:afterAutospacing="1"/>
    </w:pPr>
    <w:rPr>
      <w:rFonts w:ascii="Times New Roman" w:eastAsia="Times New Roman" w:hAnsi="Times New Roman" w:cs="Times New Roman"/>
    </w:rPr>
  </w:style>
  <w:style w:type="paragraph" w:customStyle="1" w:styleId="msonormalmailrucssattributepostfix">
    <w:name w:val="msonormal_mailru_css_attribute_postfix"/>
    <w:basedOn w:val="Normal"/>
    <w:rsid w:val="003D55CF"/>
    <w:pPr>
      <w:spacing w:before="100" w:beforeAutospacing="1" w:after="100" w:afterAutospacing="1"/>
    </w:pPr>
    <w:rPr>
      <w:rFonts w:ascii="Times New Roman" w:eastAsia="Times New Roman" w:hAnsi="Times New Roman" w:cs="Times New Roman"/>
    </w:rPr>
  </w:style>
  <w:style w:type="character" w:customStyle="1" w:styleId="Technisch1">
    <w:name w:val="Technisch 1"/>
    <w:rsid w:val="003D55CF"/>
    <w:rPr>
      <w:rFonts w:ascii="Arial" w:hAnsi="Arial"/>
      <w:noProof w:val="0"/>
      <w:sz w:val="24"/>
      <w:lang w:val="en-US"/>
    </w:rPr>
  </w:style>
  <w:style w:type="character" w:customStyle="1" w:styleId="UnresolvedMention1">
    <w:name w:val="Unresolved Mention1"/>
    <w:uiPriority w:val="99"/>
    <w:semiHidden/>
    <w:unhideWhenUsed/>
    <w:rsid w:val="003D55CF"/>
    <w:rPr>
      <w:color w:val="605E5C"/>
      <w:shd w:val="clear" w:color="auto" w:fill="E1DFDD"/>
    </w:rPr>
  </w:style>
  <w:style w:type="character" w:styleId="CommentReference">
    <w:name w:val="annotation reference"/>
    <w:uiPriority w:val="99"/>
    <w:unhideWhenUsed/>
    <w:rsid w:val="003D55CF"/>
    <w:rPr>
      <w:sz w:val="16"/>
      <w:szCs w:val="16"/>
    </w:rPr>
  </w:style>
  <w:style w:type="paragraph" w:styleId="CommentSubject">
    <w:name w:val="annotation subject"/>
    <w:basedOn w:val="CommentText"/>
    <w:next w:val="CommentText"/>
    <w:link w:val="CommentSubjectChar"/>
    <w:uiPriority w:val="99"/>
    <w:semiHidden/>
    <w:unhideWhenUsed/>
    <w:rsid w:val="003D55CF"/>
    <w:rPr>
      <w:b/>
      <w:bCs/>
    </w:rPr>
  </w:style>
  <w:style w:type="character" w:customStyle="1" w:styleId="CommentSubjectChar">
    <w:name w:val="Comment Subject Char"/>
    <w:basedOn w:val="CommentTextChar"/>
    <w:link w:val="CommentSubject"/>
    <w:uiPriority w:val="99"/>
    <w:semiHidden/>
    <w:rsid w:val="003D55C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D55CF"/>
    <w:rPr>
      <w:rFonts w:ascii="Segoe UI" w:eastAsia="Calibri" w:hAnsi="Segoe UI" w:cs="Times New Roman"/>
      <w:sz w:val="18"/>
      <w:szCs w:val="18"/>
    </w:rPr>
  </w:style>
  <w:style w:type="character" w:customStyle="1" w:styleId="BalloonTextChar">
    <w:name w:val="Balloon Text Char"/>
    <w:basedOn w:val="DefaultParagraphFont"/>
    <w:link w:val="BalloonText"/>
    <w:uiPriority w:val="99"/>
    <w:semiHidden/>
    <w:rsid w:val="003D55CF"/>
    <w:rPr>
      <w:rFonts w:ascii="Segoe UI" w:eastAsia="Calibri" w:hAnsi="Segoe UI" w:cs="Times New Roman"/>
      <w:sz w:val="18"/>
      <w:szCs w:val="18"/>
    </w:rPr>
  </w:style>
  <w:style w:type="character" w:styleId="FollowedHyperlink">
    <w:name w:val="FollowedHyperlink"/>
    <w:uiPriority w:val="99"/>
    <w:semiHidden/>
    <w:unhideWhenUsed/>
    <w:rsid w:val="003D55CF"/>
    <w:rPr>
      <w:color w:val="954F72"/>
      <w:u w:val="single"/>
    </w:rPr>
  </w:style>
  <w:style w:type="character" w:customStyle="1" w:styleId="UnresolvedMention2">
    <w:name w:val="Unresolved Mention2"/>
    <w:uiPriority w:val="99"/>
    <w:semiHidden/>
    <w:unhideWhenUsed/>
    <w:rsid w:val="003D55CF"/>
    <w:rPr>
      <w:color w:val="605E5C"/>
      <w:shd w:val="clear" w:color="auto" w:fill="E1DFDD"/>
    </w:rPr>
  </w:style>
  <w:style w:type="paragraph" w:styleId="Revision">
    <w:name w:val="Revision"/>
    <w:hidden/>
    <w:uiPriority w:val="99"/>
    <w:semiHidden/>
    <w:rsid w:val="003D55CF"/>
    <w:rPr>
      <w:rFonts w:ascii="Calibri" w:eastAsia="Calibri" w:hAnsi="Calibri" w:cs="Times New Roman"/>
    </w:rPr>
  </w:style>
  <w:style w:type="character" w:customStyle="1" w:styleId="UnresolvedMention3">
    <w:name w:val="Unresolved Mention3"/>
    <w:uiPriority w:val="99"/>
    <w:semiHidden/>
    <w:unhideWhenUsed/>
    <w:rsid w:val="003D55CF"/>
    <w:rPr>
      <w:color w:val="605E5C"/>
      <w:shd w:val="clear" w:color="auto" w:fill="E1DFDD"/>
    </w:rPr>
  </w:style>
  <w:style w:type="character" w:customStyle="1" w:styleId="yiv7886538066ydp472ad44capple-converted-space">
    <w:name w:val="yiv7886538066ydp472ad44capple-converted-space"/>
    <w:rsid w:val="003D55CF"/>
  </w:style>
  <w:style w:type="character" w:customStyle="1" w:styleId="yiv8165156298ydp43a06d1fapple-converted-space">
    <w:name w:val="yiv8165156298ydp43a06d1fapple-converted-space"/>
    <w:rsid w:val="003D55CF"/>
  </w:style>
  <w:style w:type="paragraph" w:customStyle="1" w:styleId="yiv8165156298ydp43a06d1fp1">
    <w:name w:val="yiv8165156298ydp43a06d1fp1"/>
    <w:basedOn w:val="Normal"/>
    <w:rsid w:val="003D55CF"/>
    <w:pPr>
      <w:spacing w:before="100" w:beforeAutospacing="1" w:after="100" w:afterAutospacing="1"/>
    </w:pPr>
    <w:rPr>
      <w:rFonts w:ascii="Times New Roman" w:eastAsia="Times New Roman" w:hAnsi="Times New Roman" w:cs="Times New Roman"/>
    </w:rPr>
  </w:style>
  <w:style w:type="paragraph" w:customStyle="1" w:styleId="yiv6029648341ydp33764f16p1">
    <w:name w:val="yiv6029648341ydp33764f16p1"/>
    <w:basedOn w:val="Normal"/>
    <w:rsid w:val="003D55CF"/>
    <w:pPr>
      <w:spacing w:before="100" w:beforeAutospacing="1" w:after="100" w:afterAutospacing="1"/>
    </w:pPr>
    <w:rPr>
      <w:rFonts w:ascii="Times New Roman" w:eastAsia="Times New Roman" w:hAnsi="Times New Roman" w:cs="Times New Roman"/>
    </w:rPr>
  </w:style>
  <w:style w:type="character" w:customStyle="1" w:styleId="yiv6029648341ydp33764f16apple-converted-space">
    <w:name w:val="yiv6029648341ydp33764f16apple-converted-space"/>
    <w:rsid w:val="003D55CF"/>
  </w:style>
  <w:style w:type="paragraph" w:customStyle="1" w:styleId="yiv6029648341ydp33764f16p2">
    <w:name w:val="yiv6029648341ydp33764f16p2"/>
    <w:basedOn w:val="Normal"/>
    <w:rsid w:val="003D55CF"/>
    <w:pPr>
      <w:spacing w:before="100" w:beforeAutospacing="1" w:after="100" w:afterAutospacing="1"/>
    </w:pPr>
    <w:rPr>
      <w:rFonts w:ascii="Times New Roman" w:eastAsia="Times New Roman" w:hAnsi="Times New Roman" w:cs="Times New Roman"/>
    </w:rPr>
  </w:style>
  <w:style w:type="paragraph" w:customStyle="1" w:styleId="yiv7859985629ydpb465b801msonormal">
    <w:name w:val="yiv7859985629ydpb465b801msonormal"/>
    <w:basedOn w:val="Normal"/>
    <w:rsid w:val="003D55CF"/>
    <w:pPr>
      <w:spacing w:before="100" w:beforeAutospacing="1" w:after="100" w:afterAutospacing="1"/>
    </w:pPr>
    <w:rPr>
      <w:rFonts w:ascii="Times New Roman" w:eastAsia="Times New Roman" w:hAnsi="Times New Roman" w:cs="Times New Roman"/>
    </w:rPr>
  </w:style>
  <w:style w:type="paragraph" w:customStyle="1" w:styleId="yiv7859985629ydpb465b801default">
    <w:name w:val="yiv7859985629ydpb465b801default"/>
    <w:basedOn w:val="Normal"/>
    <w:rsid w:val="003D55CF"/>
    <w:pPr>
      <w:spacing w:before="100" w:beforeAutospacing="1" w:after="100" w:afterAutospacing="1"/>
    </w:pPr>
    <w:rPr>
      <w:rFonts w:ascii="Times New Roman" w:eastAsia="Times New Roman" w:hAnsi="Times New Roman" w:cs="Times New Roman"/>
    </w:rPr>
  </w:style>
  <w:style w:type="paragraph" w:customStyle="1" w:styleId="msonormal0">
    <w:name w:val="msonormal"/>
    <w:basedOn w:val="Normal"/>
    <w:rsid w:val="003D55CF"/>
    <w:pPr>
      <w:spacing w:before="100" w:beforeAutospacing="1" w:after="100" w:afterAutospacing="1"/>
    </w:pPr>
    <w:rPr>
      <w:rFonts w:ascii="Times New Roman" w:eastAsia="Times New Roman" w:hAnsi="Times New Roman" w:cs="Times New Roman"/>
    </w:rPr>
  </w:style>
  <w:style w:type="paragraph" w:customStyle="1" w:styleId="xl63">
    <w:name w:val="xl63"/>
    <w:basedOn w:val="Normal"/>
    <w:rsid w:val="003D55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eastAsia="Times New Roman" w:hAnsi="Sylfaen" w:cs="Times New Roman"/>
      <w:b/>
      <w:bCs/>
    </w:rPr>
  </w:style>
  <w:style w:type="paragraph" w:customStyle="1" w:styleId="xl64">
    <w:name w:val="xl64"/>
    <w:basedOn w:val="Normal"/>
    <w:rsid w:val="003D55CF"/>
    <w:pPr>
      <w:spacing w:before="100" w:beforeAutospacing="1" w:after="100" w:afterAutospacing="1"/>
    </w:pPr>
    <w:rPr>
      <w:rFonts w:ascii="Sylfaen" w:eastAsia="Times New Roman" w:hAnsi="Sylfaen" w:cs="Times New Roman"/>
    </w:rPr>
  </w:style>
  <w:style w:type="paragraph" w:customStyle="1" w:styleId="xl65">
    <w:name w:val="xl65"/>
    <w:basedOn w:val="Normal"/>
    <w:rsid w:val="003D55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eastAsia="Times New Roman" w:hAnsi="Sylfaen" w:cs="Times New Roman"/>
    </w:rPr>
  </w:style>
  <w:style w:type="paragraph" w:customStyle="1" w:styleId="xl66">
    <w:name w:val="xl66"/>
    <w:basedOn w:val="Normal"/>
    <w:rsid w:val="003D55CF"/>
    <w:pPr>
      <w:pBdr>
        <w:top w:val="single" w:sz="4" w:space="0" w:color="auto"/>
        <w:bottom w:val="single" w:sz="4" w:space="0" w:color="auto"/>
        <w:right w:val="single" w:sz="4" w:space="0" w:color="auto"/>
      </w:pBdr>
      <w:spacing w:before="100" w:beforeAutospacing="1" w:after="100" w:afterAutospacing="1"/>
      <w:jc w:val="center"/>
      <w:textAlignment w:val="center"/>
    </w:pPr>
    <w:rPr>
      <w:rFonts w:ascii="Sylfaen" w:eastAsia="Times New Roman" w:hAnsi="Sylfaen" w:cs="Times New Roman"/>
      <w:b/>
      <w:bCs/>
    </w:rPr>
  </w:style>
  <w:style w:type="paragraph" w:customStyle="1" w:styleId="xl67">
    <w:name w:val="xl67"/>
    <w:basedOn w:val="Normal"/>
    <w:rsid w:val="003D55CF"/>
    <w:pPr>
      <w:pBdr>
        <w:top w:val="single" w:sz="4" w:space="0" w:color="auto"/>
        <w:bottom w:val="single" w:sz="4" w:space="0" w:color="auto"/>
        <w:right w:val="single" w:sz="4" w:space="0" w:color="auto"/>
      </w:pBdr>
      <w:spacing w:before="100" w:beforeAutospacing="1" w:after="100" w:afterAutospacing="1"/>
    </w:pPr>
    <w:rPr>
      <w:rFonts w:ascii="Sylfaen" w:eastAsia="Times New Roman" w:hAnsi="Sylfaen" w:cs="Times New Roman"/>
    </w:rPr>
  </w:style>
  <w:style w:type="paragraph" w:customStyle="1" w:styleId="xl68">
    <w:name w:val="xl68"/>
    <w:basedOn w:val="Normal"/>
    <w:rsid w:val="003D55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eastAsia="Times New Roman" w:hAnsi="Sylfaen" w:cs="Times New Roman"/>
      <w:b/>
      <w:bCs/>
    </w:rPr>
  </w:style>
  <w:style w:type="paragraph" w:customStyle="1" w:styleId="xl69">
    <w:name w:val="xl69"/>
    <w:basedOn w:val="Normal"/>
    <w:rsid w:val="003D55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eastAsia="Times New Roman" w:hAnsi="Sylfaen" w:cs="Times New Roman"/>
      <w:b/>
      <w:bCs/>
    </w:rPr>
  </w:style>
  <w:style w:type="paragraph" w:customStyle="1" w:styleId="xl70">
    <w:name w:val="xl70"/>
    <w:basedOn w:val="Normal"/>
    <w:rsid w:val="003D55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eastAsia="Times New Roman" w:hAnsi="Sylfaen" w:cs="Times New Roman"/>
      <w:b/>
      <w:bCs/>
    </w:rPr>
  </w:style>
  <w:style w:type="paragraph" w:customStyle="1" w:styleId="xl71">
    <w:name w:val="xl71"/>
    <w:basedOn w:val="Normal"/>
    <w:rsid w:val="003D55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eastAsia="Times New Roman" w:hAnsi="Sylfaen" w:cs="Times New Roman"/>
      <w:b/>
      <w:bCs/>
    </w:rPr>
  </w:style>
  <w:style w:type="table" w:customStyle="1" w:styleId="TableGrid1">
    <w:name w:val="Table Grid1"/>
    <w:basedOn w:val="TableNormal"/>
    <w:next w:val="TableGrid"/>
    <w:uiPriority w:val="39"/>
    <w:rsid w:val="003D55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55CF"/>
    <w:rPr>
      <w:b/>
      <w:bCs/>
    </w:rPr>
  </w:style>
  <w:style w:type="paragraph" w:customStyle="1" w:styleId="2Maintextbeforetab">
    <w:name w:val="2. Main text before tab"/>
    <w:basedOn w:val="BodyText"/>
    <w:link w:val="2MaintextbeforetabCar"/>
    <w:autoRedefine/>
    <w:qFormat/>
    <w:rsid w:val="003D55CF"/>
    <w:pPr>
      <w:widowControl/>
      <w:suppressAutoHyphens/>
      <w:autoSpaceDE/>
      <w:autoSpaceDN/>
      <w:spacing w:before="120" w:after="240"/>
    </w:pPr>
    <w:rPr>
      <w:rFonts w:ascii="Calibri" w:eastAsia="Osaka" w:hAnsi="Calibri" w:cs="Arial"/>
      <w:iCs/>
      <w:szCs w:val="20"/>
      <w:lang w:val="x-none" w:eastAsia="x-none" w:bidi="ar-SA"/>
    </w:rPr>
  </w:style>
  <w:style w:type="character" w:customStyle="1" w:styleId="2MaintextbeforetabCar">
    <w:name w:val="2. Main text before tab Car"/>
    <w:basedOn w:val="DefaultParagraphFont"/>
    <w:link w:val="2Maintextbeforetab"/>
    <w:rsid w:val="003D55CF"/>
    <w:rPr>
      <w:rFonts w:ascii="Calibri" w:eastAsia="Osaka" w:hAnsi="Calibri" w:cs="Arial"/>
      <w:iCs/>
      <w:sz w:val="22"/>
      <w:szCs w:val="20"/>
      <w:lang w:val="x-none" w:eastAsia="x-none"/>
    </w:rPr>
  </w:style>
  <w:style w:type="paragraph" w:customStyle="1" w:styleId="abzacixml">
    <w:name w:val="abzacixml"/>
    <w:basedOn w:val="Normal"/>
    <w:rsid w:val="003D55CF"/>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3D55CF"/>
    <w:rPr>
      <w:i/>
      <w:iCs/>
    </w:rPr>
  </w:style>
  <w:style w:type="character" w:customStyle="1" w:styleId="value">
    <w:name w:val="value"/>
    <w:basedOn w:val="DefaultParagraphFont"/>
    <w:rsid w:val="003D55CF"/>
  </w:style>
  <w:style w:type="character" w:customStyle="1" w:styleId="f">
    <w:name w:val="f"/>
    <w:basedOn w:val="DefaultParagraphFont"/>
    <w:rsid w:val="003D55CF"/>
  </w:style>
  <w:style w:type="character" w:customStyle="1" w:styleId="name">
    <w:name w:val="name"/>
    <w:basedOn w:val="DefaultParagraphFont"/>
    <w:rsid w:val="003D55CF"/>
  </w:style>
  <w:style w:type="character" w:customStyle="1" w:styleId="w8qarf">
    <w:name w:val="w8qarf"/>
    <w:basedOn w:val="DefaultParagraphFont"/>
    <w:rsid w:val="003D55CF"/>
  </w:style>
  <w:style w:type="character" w:customStyle="1" w:styleId="lrzxr">
    <w:name w:val="lrzxr"/>
    <w:basedOn w:val="DefaultParagraphFont"/>
    <w:rsid w:val="003D55CF"/>
  </w:style>
  <w:style w:type="paragraph" w:styleId="Caption">
    <w:name w:val="caption"/>
    <w:aliases w:val="TabHeading_PG,Caption1,Caption-Table Char Char Char,Caption-Table Char Char,Caption-Table Char,Caption-Table Char Char Char Char,Caption-Table Char Char Char Char Char Char Char Char,Caption-Table,Caption-1,TabHeading,Caption-TablTabHea,AGT ESIA"/>
    <w:basedOn w:val="Normal"/>
    <w:next w:val="Normal"/>
    <w:link w:val="CaptionChar"/>
    <w:autoRedefine/>
    <w:unhideWhenUsed/>
    <w:qFormat/>
    <w:rsid w:val="003D55CF"/>
    <w:pPr>
      <w:keepNext/>
      <w:keepLines/>
      <w:contextualSpacing/>
      <w:jc w:val="center"/>
    </w:pPr>
    <w:rPr>
      <w:rFonts w:ascii="Sylfaen" w:eastAsia="Times New Roman" w:hAnsi="Sylfaen" w:cs="Sylfaen"/>
      <w:b/>
      <w:bCs/>
      <w:noProof/>
      <w:sz w:val="22"/>
      <w:szCs w:val="22"/>
      <w:lang w:val="ka-GE" w:eastAsia="ja-JP"/>
    </w:rPr>
  </w:style>
  <w:style w:type="character" w:customStyle="1" w:styleId="CaptionChar">
    <w:name w:val="Caption Char"/>
    <w:aliases w:val="TabHeading_PG Char,Caption1 Char,Caption-Table Char Char Char Char1,Caption-Table Char Char Char1,Caption-Table Char Char1,Caption-Table Char Char Char Char Char,Caption-Table Char Char Char Char Char Char Char Char Char,Caption-Table Char1"/>
    <w:link w:val="Caption"/>
    <w:rsid w:val="003D55CF"/>
    <w:rPr>
      <w:rFonts w:ascii="Sylfaen" w:eastAsia="Times New Roman" w:hAnsi="Sylfaen" w:cs="Sylfaen"/>
      <w:b/>
      <w:bCs/>
      <w:noProof/>
      <w:sz w:val="22"/>
      <w:szCs w:val="22"/>
      <w:lang w:val="ka-GE" w:eastAsia="ja-JP"/>
    </w:rPr>
  </w:style>
  <w:style w:type="table" w:customStyle="1" w:styleId="TableGrid862">
    <w:name w:val="Table Grid862"/>
    <w:basedOn w:val="TableNormal"/>
    <w:uiPriority w:val="59"/>
    <w:rsid w:val="003D55CF"/>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D55CF"/>
    <w:rPr>
      <w:rFonts w:eastAsiaTheme="minorEastAsia"/>
      <w:sz w:val="22"/>
      <w:szCs w:val="22"/>
      <w:lang w:val="ru-RU" w:eastAsia="ru-RU"/>
    </w:rPr>
  </w:style>
  <w:style w:type="character" w:customStyle="1" w:styleId="NoSpacingChar">
    <w:name w:val="No Spacing Char"/>
    <w:basedOn w:val="DefaultParagraphFont"/>
    <w:link w:val="NoSpacing"/>
    <w:uiPriority w:val="1"/>
    <w:rsid w:val="003D55CF"/>
    <w:rPr>
      <w:rFonts w:eastAsiaTheme="minorEastAsia"/>
      <w:sz w:val="22"/>
      <w:szCs w:val="22"/>
      <w:lang w:val="ru-RU" w:eastAsia="ru-RU"/>
    </w:rPr>
  </w:style>
  <w:style w:type="table" w:styleId="ListTable4-Accent1">
    <w:name w:val="List Table 4 Accent 1"/>
    <w:basedOn w:val="TableNormal"/>
    <w:uiPriority w:val="49"/>
    <w:rsid w:val="003D55CF"/>
    <w:rPr>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5">
    <w:name w:val="List Table 1 Light Accent 5"/>
    <w:basedOn w:val="TableNormal"/>
    <w:uiPriority w:val="46"/>
    <w:rsid w:val="003D55CF"/>
    <w:rPr>
      <w:sz w:val="22"/>
      <w:szCs w:val="22"/>
      <w:lang w:val="ru-RU"/>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3">
    <w:name w:val="List Table 1 Light Accent 3"/>
    <w:basedOn w:val="TableNormal"/>
    <w:uiPriority w:val="46"/>
    <w:rsid w:val="003D55CF"/>
    <w:rPr>
      <w:sz w:val="22"/>
      <w:szCs w:val="22"/>
      <w:lang w:val="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3D55CF"/>
    <w:rPr>
      <w:sz w:val="22"/>
      <w:szCs w:val="22"/>
      <w:lang w:val="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3">
    <w:name w:val="Grid Table 1 Light Accent 3"/>
    <w:basedOn w:val="TableNormal"/>
    <w:uiPriority w:val="46"/>
    <w:rsid w:val="003D55CF"/>
    <w:rPr>
      <w:sz w:val="22"/>
      <w:szCs w:val="22"/>
      <w:lang w:val="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3D55CF"/>
    <w:rPr>
      <w:sz w:val="22"/>
      <w:szCs w:val="22"/>
      <w:lang w:val="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Accent1">
    <w:name w:val="Grid Table 7 Colorful Accent 1"/>
    <w:basedOn w:val="TableNormal"/>
    <w:uiPriority w:val="52"/>
    <w:rsid w:val="003D55CF"/>
    <w:rPr>
      <w:color w:val="2F5496" w:themeColor="accent1" w:themeShade="BF"/>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ListTable7Colorful-Accent5">
    <w:name w:val="List Table 7 Colorful Accent 5"/>
    <w:basedOn w:val="TableNormal"/>
    <w:uiPriority w:val="52"/>
    <w:rsid w:val="003D55CF"/>
    <w:rPr>
      <w:color w:val="2E74B5" w:themeColor="accent5" w:themeShade="BF"/>
      <w:sz w:val="22"/>
      <w:szCs w:val="22"/>
      <w:lang w:val="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3D55CF"/>
    <w:rPr>
      <w:color w:val="2F5496" w:themeColor="accent1" w:themeShade="BF"/>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7Colorful-Accent3">
    <w:name w:val="List Table 7 Colorful Accent 3"/>
    <w:basedOn w:val="TableNormal"/>
    <w:uiPriority w:val="52"/>
    <w:rsid w:val="003D55CF"/>
    <w:rPr>
      <w:color w:val="7B7B7B" w:themeColor="accent3" w:themeShade="BF"/>
      <w:sz w:val="22"/>
      <w:szCs w:val="22"/>
      <w:lang w:val="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D55CF"/>
    <w:rPr>
      <w:sz w:val="22"/>
      <w:szCs w:val="22"/>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3D55CF"/>
  </w:style>
  <w:style w:type="character" w:customStyle="1" w:styleId="smallheader">
    <w:name w:val="smallheader"/>
    <w:basedOn w:val="DefaultParagraphFont"/>
    <w:rsid w:val="003D55CF"/>
  </w:style>
  <w:style w:type="character" w:customStyle="1" w:styleId="apple-style-span">
    <w:name w:val="apple-style-span"/>
    <w:basedOn w:val="DefaultParagraphFont"/>
    <w:rsid w:val="003D55CF"/>
    <w:rPr>
      <w:rFonts w:cs="Times New Roman"/>
    </w:rPr>
  </w:style>
  <w:style w:type="character" w:customStyle="1" w:styleId="hl">
    <w:name w:val="hl"/>
    <w:basedOn w:val="DefaultParagraphFont"/>
    <w:rsid w:val="003D55CF"/>
  </w:style>
  <w:style w:type="character" w:customStyle="1" w:styleId="PlainTextChar">
    <w:name w:val="Plain Text Char"/>
    <w:basedOn w:val="DefaultParagraphFont"/>
    <w:link w:val="PlainText"/>
    <w:rsid w:val="003D55CF"/>
    <w:rPr>
      <w:rFonts w:ascii="Courier New" w:eastAsia="Times New Roman" w:hAnsi="Courier New" w:cs="Courier New"/>
      <w:sz w:val="20"/>
      <w:szCs w:val="20"/>
    </w:rPr>
  </w:style>
  <w:style w:type="paragraph" w:styleId="PlainText">
    <w:name w:val="Plain Text"/>
    <w:basedOn w:val="Normal"/>
    <w:link w:val="PlainTextChar"/>
    <w:rsid w:val="003D55CF"/>
    <w:rPr>
      <w:rFonts w:ascii="Courier New" w:eastAsia="Times New Roman" w:hAnsi="Courier New" w:cs="Courier New"/>
      <w:sz w:val="20"/>
      <w:szCs w:val="20"/>
    </w:rPr>
  </w:style>
  <w:style w:type="character" w:customStyle="1" w:styleId="PlainTextChar1">
    <w:name w:val="Plain Text Char1"/>
    <w:basedOn w:val="DefaultParagraphFont"/>
    <w:uiPriority w:val="99"/>
    <w:semiHidden/>
    <w:rsid w:val="003D55CF"/>
    <w:rPr>
      <w:rFonts w:ascii="Consolas" w:hAnsi="Consolas"/>
      <w:sz w:val="21"/>
      <w:szCs w:val="21"/>
    </w:rPr>
  </w:style>
  <w:style w:type="paragraph" w:styleId="EndnoteText">
    <w:name w:val="endnote text"/>
    <w:basedOn w:val="Normal"/>
    <w:link w:val="EndnoteTextChar"/>
    <w:rsid w:val="003D55CF"/>
    <w:pPr>
      <w:spacing w:after="240"/>
    </w:pPr>
    <w:rPr>
      <w:rFonts w:ascii="Arial" w:eastAsia="Times New Roman" w:hAnsi="Arial" w:cs="Times New Roman"/>
      <w:sz w:val="20"/>
      <w:szCs w:val="20"/>
      <w:lang w:val="en-GB" w:eastAsia="en-GB"/>
    </w:rPr>
  </w:style>
  <w:style w:type="character" w:customStyle="1" w:styleId="EndnoteTextChar">
    <w:name w:val="Endnote Text Char"/>
    <w:basedOn w:val="DefaultParagraphFont"/>
    <w:link w:val="EndnoteText"/>
    <w:rsid w:val="003D55CF"/>
    <w:rPr>
      <w:rFonts w:ascii="Arial" w:eastAsia="Times New Roman" w:hAnsi="Arial" w:cs="Times New Roman"/>
      <w:sz w:val="20"/>
      <w:szCs w:val="20"/>
      <w:lang w:val="en-GB" w:eastAsia="en-GB"/>
    </w:rPr>
  </w:style>
  <w:style w:type="character" w:customStyle="1" w:styleId="A3">
    <w:name w:val="A3"/>
    <w:uiPriority w:val="99"/>
    <w:rsid w:val="003D55CF"/>
    <w:rPr>
      <w:rFonts w:cs="Univers 45 Light"/>
      <w:color w:val="000000"/>
      <w:sz w:val="15"/>
      <w:szCs w:val="15"/>
    </w:rPr>
  </w:style>
  <w:style w:type="character" w:customStyle="1" w:styleId="binomial">
    <w:name w:val="binomial"/>
    <w:basedOn w:val="DefaultParagraphFont"/>
    <w:rsid w:val="003D55CF"/>
  </w:style>
  <w:style w:type="character" w:customStyle="1" w:styleId="sciname">
    <w:name w:val="sciname"/>
    <w:basedOn w:val="DefaultParagraphFont"/>
    <w:rsid w:val="003D55CF"/>
  </w:style>
  <w:style w:type="character" w:customStyle="1" w:styleId="sheader6">
    <w:name w:val="sheader6"/>
    <w:basedOn w:val="DefaultParagraphFont"/>
    <w:rsid w:val="003D55CF"/>
  </w:style>
  <w:style w:type="character" w:customStyle="1" w:styleId="black">
    <w:name w:val="&quot;black&quot;"/>
    <w:basedOn w:val="DefaultParagraphFont"/>
    <w:rsid w:val="003D55CF"/>
  </w:style>
  <w:style w:type="character" w:customStyle="1" w:styleId="sciname1">
    <w:name w:val="sciname1"/>
    <w:basedOn w:val="DefaultParagraphFont"/>
    <w:rsid w:val="003D55CF"/>
    <w:rPr>
      <w:i/>
      <w:iCs/>
    </w:rPr>
  </w:style>
  <w:style w:type="character" w:customStyle="1" w:styleId="sheader61">
    <w:name w:val="sheader61"/>
    <w:basedOn w:val="DefaultParagraphFont"/>
    <w:rsid w:val="003D55CF"/>
    <w:rPr>
      <w:rFonts w:ascii="Times New Roman" w:hAnsi="Times New Roman" w:cs="Times New Roman" w:hint="default"/>
      <w:sz w:val="34"/>
      <w:szCs w:val="34"/>
    </w:rPr>
  </w:style>
  <w:style w:type="character" w:customStyle="1" w:styleId="slabel1">
    <w:name w:val="slabel1"/>
    <w:basedOn w:val="DefaultParagraphFont"/>
    <w:rsid w:val="003D55CF"/>
  </w:style>
  <w:style w:type="character" w:customStyle="1" w:styleId="tvalue31">
    <w:name w:val="t_value31"/>
    <w:basedOn w:val="DefaultParagraphFont"/>
    <w:rsid w:val="003D55CF"/>
    <w:rPr>
      <w:rFonts w:ascii="Arial" w:hAnsi="Arial" w:cs="Arial" w:hint="default"/>
      <w:color w:val="000000"/>
      <w:sz w:val="16"/>
      <w:szCs w:val="16"/>
    </w:rPr>
  </w:style>
  <w:style w:type="character" w:customStyle="1" w:styleId="box">
    <w:name w:val="box"/>
    <w:basedOn w:val="DefaultParagraphFont"/>
    <w:rsid w:val="003D55CF"/>
  </w:style>
  <w:style w:type="character" w:customStyle="1" w:styleId="sheader2">
    <w:name w:val="sheader2"/>
    <w:basedOn w:val="DefaultParagraphFont"/>
    <w:rsid w:val="003D55CF"/>
  </w:style>
  <w:style w:type="character" w:customStyle="1" w:styleId="family">
    <w:name w:val="family"/>
    <w:basedOn w:val="DefaultParagraphFont"/>
    <w:rsid w:val="003D55CF"/>
  </w:style>
  <w:style w:type="table" w:styleId="GridTable1Light">
    <w:name w:val="Grid Table 1 Light"/>
    <w:basedOn w:val="TableNormal"/>
    <w:uiPriority w:val="46"/>
    <w:rsid w:val="003D55CF"/>
    <w:rPr>
      <w:sz w:val="22"/>
      <w:szCs w:val="22"/>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l72">
    <w:name w:val="xl72"/>
    <w:basedOn w:val="Normal"/>
    <w:rsid w:val="003D55CF"/>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lang w:val="ru-RU" w:eastAsia="ru-RU"/>
    </w:rPr>
  </w:style>
  <w:style w:type="paragraph" w:customStyle="1" w:styleId="xl73">
    <w:name w:val="xl73"/>
    <w:basedOn w:val="Normal"/>
    <w:rsid w:val="003D55CF"/>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val="ru-RU" w:eastAsia="ru-RU"/>
    </w:rPr>
  </w:style>
  <w:style w:type="paragraph" w:customStyle="1" w:styleId="xl74">
    <w:name w:val="xl74"/>
    <w:basedOn w:val="Normal"/>
    <w:rsid w:val="003D55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val="ru-RU" w:eastAsia="ru-RU"/>
    </w:rPr>
  </w:style>
  <w:style w:type="paragraph" w:customStyle="1" w:styleId="xl75">
    <w:name w:val="xl75"/>
    <w:basedOn w:val="Normal"/>
    <w:rsid w:val="003D55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lang w:val="ru-RU" w:eastAsia="ru-RU"/>
    </w:rPr>
  </w:style>
  <w:style w:type="paragraph" w:customStyle="1" w:styleId="xl76">
    <w:name w:val="xl76"/>
    <w:basedOn w:val="Normal"/>
    <w:rsid w:val="003D55C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lang w:val="ru-RU" w:eastAsia="ru-RU"/>
    </w:rPr>
  </w:style>
  <w:style w:type="paragraph" w:customStyle="1" w:styleId="xl77">
    <w:name w:val="xl77"/>
    <w:basedOn w:val="Normal"/>
    <w:rsid w:val="003D55CF"/>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lang w:val="ru-RU" w:eastAsia="ru-RU"/>
    </w:rPr>
  </w:style>
  <w:style w:type="paragraph" w:customStyle="1" w:styleId="xl78">
    <w:name w:val="xl78"/>
    <w:basedOn w:val="Normal"/>
    <w:rsid w:val="003D55C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lang w:val="ru-RU" w:eastAsia="ru-RU"/>
    </w:rPr>
  </w:style>
  <w:style w:type="paragraph" w:customStyle="1" w:styleId="xl79">
    <w:name w:val="xl79"/>
    <w:basedOn w:val="Normal"/>
    <w:rsid w:val="003D55CF"/>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val="ru-RU" w:eastAsia="ru-RU"/>
    </w:rPr>
  </w:style>
  <w:style w:type="paragraph" w:customStyle="1" w:styleId="xl80">
    <w:name w:val="xl80"/>
    <w:basedOn w:val="Normal"/>
    <w:rsid w:val="003D55CF"/>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val="ru-RU" w:eastAsia="ru-RU"/>
    </w:rPr>
  </w:style>
  <w:style w:type="paragraph" w:customStyle="1" w:styleId="xl81">
    <w:name w:val="xl81"/>
    <w:basedOn w:val="Normal"/>
    <w:rsid w:val="003D55CF"/>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2F2F"/>
      <w:lang w:val="ru-RU" w:eastAsia="ru-RU"/>
    </w:rPr>
  </w:style>
  <w:style w:type="paragraph" w:customStyle="1" w:styleId="xl82">
    <w:name w:val="xl82"/>
    <w:basedOn w:val="Normal"/>
    <w:rsid w:val="003D55CF"/>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val="ru-RU" w:eastAsia="ru-RU"/>
    </w:rPr>
  </w:style>
  <w:style w:type="paragraph" w:customStyle="1" w:styleId="xl83">
    <w:name w:val="xl83"/>
    <w:basedOn w:val="Normal"/>
    <w:rsid w:val="003D55CF"/>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lang w:val="ru-RU" w:eastAsia="ru-RU"/>
    </w:rPr>
  </w:style>
  <w:style w:type="paragraph" w:customStyle="1" w:styleId="xl84">
    <w:name w:val="xl84"/>
    <w:basedOn w:val="Normal"/>
    <w:rsid w:val="003D55C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lang w:val="ru-RU" w:eastAsia="ru-RU"/>
    </w:rPr>
  </w:style>
  <w:style w:type="paragraph" w:customStyle="1" w:styleId="xl85">
    <w:name w:val="xl85"/>
    <w:basedOn w:val="Normal"/>
    <w:rsid w:val="003D55CF"/>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i/>
      <w:iCs/>
      <w:color w:val="000000"/>
      <w:lang w:val="ru-RU" w:eastAsia="ru-RU"/>
    </w:rPr>
  </w:style>
  <w:style w:type="table" w:styleId="GridTable4-Accent3">
    <w:name w:val="Grid Table 4 Accent 3"/>
    <w:basedOn w:val="TableNormal"/>
    <w:uiPriority w:val="49"/>
    <w:rsid w:val="003D55CF"/>
    <w:rPr>
      <w:sz w:val="22"/>
      <w:szCs w:val="22"/>
      <w:lang w:val="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5">
    <w:name w:val="Grid Table 2 Accent 5"/>
    <w:basedOn w:val="TableNormal"/>
    <w:uiPriority w:val="47"/>
    <w:rsid w:val="003D55CF"/>
    <w:rPr>
      <w:sz w:val="22"/>
      <w:szCs w:val="22"/>
      <w:lang w:val="ru-RU"/>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3D55CF"/>
    <w:rPr>
      <w:sz w:val="22"/>
      <w:szCs w:val="22"/>
      <w:lang w:val="ru-RU"/>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3D55CF"/>
    <w:rPr>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3">
    <w:name w:val="Plain Table 3"/>
    <w:basedOn w:val="TableNormal"/>
    <w:uiPriority w:val="43"/>
    <w:rsid w:val="003D55CF"/>
    <w:rPr>
      <w:sz w:val="22"/>
      <w:szCs w:val="22"/>
      <w:lang w:val="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3D55CF"/>
    <w:rPr>
      <w:sz w:val="22"/>
      <w:szCs w:val="22"/>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5Dark-Accent1">
    <w:name w:val="List Table 5 Dark Accent 1"/>
    <w:basedOn w:val="TableNormal"/>
    <w:uiPriority w:val="50"/>
    <w:rsid w:val="003D55CF"/>
    <w:rPr>
      <w:color w:val="FFFFFF" w:themeColor="background1"/>
      <w:sz w:val="22"/>
      <w:szCs w:val="22"/>
      <w:lang w:val="ru-RU"/>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D55CF"/>
    <w:rPr>
      <w:color w:val="FFFFFF" w:themeColor="background1"/>
      <w:sz w:val="22"/>
      <w:szCs w:val="22"/>
      <w:lang w:val="ru-RU"/>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1">
    <w:name w:val="Grid Table 5 Dark Accent 1"/>
    <w:basedOn w:val="TableNormal"/>
    <w:uiPriority w:val="50"/>
    <w:rsid w:val="003D55CF"/>
    <w:rPr>
      <w:sz w:val="22"/>
      <w:szCs w:val="22"/>
      <w:lang w:val="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1">
    <w:name w:val="Plain Table 1"/>
    <w:basedOn w:val="TableNormal"/>
    <w:uiPriority w:val="41"/>
    <w:rsid w:val="003D55CF"/>
    <w:rPr>
      <w:sz w:val="22"/>
      <w:szCs w:val="22"/>
      <w:lang w:val="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3D55CF"/>
    <w:rPr>
      <w:sz w:val="22"/>
      <w:szCs w:val="22"/>
      <w:lang w:val="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3D55CF"/>
    <w:rPr>
      <w:sz w:val="22"/>
      <w:szCs w:val="22"/>
      <w:lang w:val="ru-RU"/>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3D55CF"/>
    <w:rPr>
      <w:sz w:val="22"/>
      <w:szCs w:val="22"/>
      <w:lang w:val="ru-RU"/>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toctogglespan">
    <w:name w:val="toctogglespan"/>
    <w:basedOn w:val="DefaultParagraphFont"/>
    <w:rsid w:val="003D55CF"/>
  </w:style>
  <w:style w:type="character" w:customStyle="1" w:styleId="tocnumber">
    <w:name w:val="tocnumber"/>
    <w:basedOn w:val="DefaultParagraphFont"/>
    <w:rsid w:val="003D55CF"/>
  </w:style>
  <w:style w:type="character" w:customStyle="1" w:styleId="toctext">
    <w:name w:val="toctext"/>
    <w:basedOn w:val="DefaultParagraphFont"/>
    <w:rsid w:val="003D55CF"/>
  </w:style>
  <w:style w:type="character" w:customStyle="1" w:styleId="mw-headline">
    <w:name w:val="mw-headline"/>
    <w:basedOn w:val="DefaultParagraphFont"/>
    <w:rsid w:val="003D55CF"/>
  </w:style>
  <w:style w:type="character" w:customStyle="1" w:styleId="mw-editsection">
    <w:name w:val="mw-editsection"/>
    <w:basedOn w:val="DefaultParagraphFont"/>
    <w:rsid w:val="003D55CF"/>
  </w:style>
  <w:style w:type="character" w:customStyle="1" w:styleId="mw-editsection-bracket">
    <w:name w:val="mw-editsection-bracket"/>
    <w:basedOn w:val="DefaultParagraphFont"/>
    <w:rsid w:val="003D55CF"/>
  </w:style>
  <w:style w:type="character" w:customStyle="1" w:styleId="mw-editsection-divider">
    <w:name w:val="mw-editsection-divider"/>
    <w:basedOn w:val="DefaultParagraphFont"/>
    <w:rsid w:val="003D55CF"/>
  </w:style>
  <w:style w:type="paragraph" w:styleId="HTMLPreformatted">
    <w:name w:val="HTML Preformatted"/>
    <w:basedOn w:val="Normal"/>
    <w:link w:val="HTMLPreformattedChar"/>
    <w:unhideWhenUsed/>
    <w:rsid w:val="003D5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3D55CF"/>
    <w:rPr>
      <w:rFonts w:ascii="Courier New" w:eastAsia="Times New Roman" w:hAnsi="Courier New" w:cs="Courier New"/>
      <w:sz w:val="20"/>
      <w:szCs w:val="20"/>
    </w:rPr>
  </w:style>
  <w:style w:type="paragraph" w:customStyle="1" w:styleId="yiv5042114290ydp516219msonormal">
    <w:name w:val="yiv5042114290ydp516219msonormal"/>
    <w:basedOn w:val="Normal"/>
    <w:rsid w:val="003D55CF"/>
    <w:pPr>
      <w:spacing w:before="100" w:beforeAutospacing="1" w:after="100" w:afterAutospacing="1"/>
    </w:pPr>
    <w:rPr>
      <w:rFonts w:ascii="Times New Roman" w:eastAsia="Times New Roman" w:hAnsi="Times New Roman" w:cs="Times New Roman"/>
    </w:rPr>
  </w:style>
  <w:style w:type="numbering" w:customStyle="1" w:styleId="NoList1">
    <w:name w:val="No List1"/>
    <w:next w:val="NoList"/>
    <w:uiPriority w:val="99"/>
    <w:semiHidden/>
    <w:unhideWhenUsed/>
    <w:rsid w:val="003D55CF"/>
  </w:style>
  <w:style w:type="table" w:customStyle="1" w:styleId="TableGrid2">
    <w:name w:val="Table Grid2"/>
    <w:basedOn w:val="TableNormal"/>
    <w:next w:val="TableGrid"/>
    <w:rsid w:val="003D5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3D55CF"/>
    <w:rPr>
      <w:sz w:val="20"/>
      <w:szCs w:val="20"/>
    </w:rPr>
  </w:style>
  <w:style w:type="character" w:customStyle="1" w:styleId="BalloonTextChar1">
    <w:name w:val="Balloon Text Char1"/>
    <w:basedOn w:val="DefaultParagraphFont"/>
    <w:uiPriority w:val="99"/>
    <w:semiHidden/>
    <w:rsid w:val="003D55CF"/>
    <w:rPr>
      <w:rFonts w:ascii="Segoe UI" w:hAnsi="Segoe UI" w:cs="Segoe UI"/>
      <w:sz w:val="18"/>
      <w:szCs w:val="18"/>
    </w:rPr>
  </w:style>
  <w:style w:type="character" w:customStyle="1" w:styleId="IntenseEmphasis1">
    <w:name w:val="Intense Emphasis1"/>
    <w:basedOn w:val="DefaultParagraphFont"/>
    <w:uiPriority w:val="21"/>
    <w:qFormat/>
    <w:rsid w:val="003D55CF"/>
    <w:rPr>
      <w:i/>
      <w:iCs/>
      <w:color w:val="5B9BD5"/>
    </w:rPr>
  </w:style>
  <w:style w:type="character" w:customStyle="1" w:styleId="SubtleEmphasis1">
    <w:name w:val="Subtle Emphasis1"/>
    <w:basedOn w:val="DefaultParagraphFont"/>
    <w:uiPriority w:val="19"/>
    <w:qFormat/>
    <w:rsid w:val="003D55CF"/>
    <w:rPr>
      <w:i/>
      <w:iCs/>
      <w:color w:val="404040"/>
    </w:rPr>
  </w:style>
  <w:style w:type="paragraph" w:customStyle="1" w:styleId="Subtitle1">
    <w:name w:val="Subtitle1"/>
    <w:basedOn w:val="Normal"/>
    <w:next w:val="Normal"/>
    <w:uiPriority w:val="11"/>
    <w:qFormat/>
    <w:rsid w:val="003D55CF"/>
    <w:pPr>
      <w:numPr>
        <w:ilvl w:val="1"/>
      </w:numPr>
      <w:spacing w:after="160"/>
    </w:pPr>
    <w:rPr>
      <w:rFonts w:ascii="Calibri" w:eastAsia="Times New Roman" w:hAnsi="Calibri" w:cs="Times New Roman"/>
      <w:color w:val="5A5A5A"/>
      <w:spacing w:val="15"/>
      <w:sz w:val="22"/>
      <w:szCs w:val="22"/>
    </w:rPr>
  </w:style>
  <w:style w:type="character" w:customStyle="1" w:styleId="SubtitleChar">
    <w:name w:val="Subtitle Char"/>
    <w:basedOn w:val="DefaultParagraphFont"/>
    <w:link w:val="Subtitle"/>
    <w:rsid w:val="003D55CF"/>
    <w:rPr>
      <w:rFonts w:eastAsia="Times New Roman"/>
      <w:color w:val="5A5A5A"/>
      <w:spacing w:val="15"/>
    </w:rPr>
  </w:style>
  <w:style w:type="paragraph" w:customStyle="1" w:styleId="a">
    <w:name w:val="본문(내용)"/>
    <w:basedOn w:val="Normal"/>
    <w:link w:val="Char"/>
    <w:qFormat/>
    <w:rsid w:val="003D55CF"/>
    <w:pPr>
      <w:widowControl w:val="0"/>
      <w:autoSpaceDE w:val="0"/>
      <w:autoSpaceDN w:val="0"/>
      <w:spacing w:before="160" w:line="276" w:lineRule="auto"/>
      <w:ind w:leftChars="100" w:left="100" w:firstLineChars="100" w:firstLine="100"/>
      <w:jc w:val="both"/>
    </w:pPr>
    <w:rPr>
      <w:rFonts w:ascii="Times New Roman" w:eastAsia="Malgun Gothic" w:hAnsi="Times New Roman" w:cs="Times New Roman"/>
      <w:color w:val="000000"/>
      <w:kern w:val="2"/>
      <w:sz w:val="22"/>
      <w:szCs w:val="22"/>
      <w:lang w:eastAsia="ko-KR"/>
    </w:rPr>
  </w:style>
  <w:style w:type="character" w:customStyle="1" w:styleId="Char">
    <w:name w:val="본문(내용) Char"/>
    <w:link w:val="a"/>
    <w:rsid w:val="003D55CF"/>
    <w:rPr>
      <w:rFonts w:ascii="Times New Roman" w:eastAsia="Malgun Gothic" w:hAnsi="Times New Roman" w:cs="Times New Roman"/>
      <w:color w:val="000000"/>
      <w:kern w:val="2"/>
      <w:sz w:val="22"/>
      <w:szCs w:val="22"/>
      <w:lang w:eastAsia="ko-KR"/>
    </w:rPr>
  </w:style>
  <w:style w:type="paragraph" w:customStyle="1" w:styleId="1">
    <w:name w:val="1"/>
    <w:basedOn w:val="Normal"/>
    <w:link w:val="1Char"/>
    <w:qFormat/>
    <w:rsid w:val="003D55CF"/>
    <w:pPr>
      <w:spacing w:after="160" w:line="259" w:lineRule="auto"/>
      <w:jc w:val="both"/>
    </w:pPr>
    <w:rPr>
      <w:rFonts w:ascii="Sylfaen" w:eastAsia="Calibri" w:hAnsi="Sylfaen" w:cs="Arial"/>
      <w:b/>
      <w:sz w:val="22"/>
      <w:szCs w:val="22"/>
      <w:lang w:val="ka-GE"/>
    </w:rPr>
  </w:style>
  <w:style w:type="character" w:customStyle="1" w:styleId="1Char">
    <w:name w:val="1 Char"/>
    <w:basedOn w:val="DefaultParagraphFont"/>
    <w:link w:val="1"/>
    <w:rsid w:val="003D55CF"/>
    <w:rPr>
      <w:rFonts w:ascii="Sylfaen" w:eastAsia="Calibri" w:hAnsi="Sylfaen" w:cs="Arial"/>
      <w:b/>
      <w:sz w:val="22"/>
      <w:szCs w:val="22"/>
      <w:lang w:val="ka-GE"/>
    </w:rPr>
  </w:style>
  <w:style w:type="character" w:styleId="IntenseEmphasis">
    <w:name w:val="Intense Emphasis"/>
    <w:basedOn w:val="DefaultParagraphFont"/>
    <w:uiPriority w:val="21"/>
    <w:qFormat/>
    <w:rsid w:val="003D55CF"/>
    <w:rPr>
      <w:i/>
      <w:iCs/>
      <w:color w:val="4472C4" w:themeColor="accent1"/>
    </w:rPr>
  </w:style>
  <w:style w:type="character" w:styleId="SubtleEmphasis">
    <w:name w:val="Subtle Emphasis"/>
    <w:basedOn w:val="DefaultParagraphFont"/>
    <w:uiPriority w:val="19"/>
    <w:qFormat/>
    <w:rsid w:val="003D55CF"/>
    <w:rPr>
      <w:i/>
      <w:iCs/>
      <w:color w:val="404040" w:themeColor="text1" w:themeTint="BF"/>
    </w:rPr>
  </w:style>
  <w:style w:type="paragraph" w:styleId="Subtitle">
    <w:name w:val="Subtitle"/>
    <w:basedOn w:val="Normal"/>
    <w:next w:val="Normal"/>
    <w:link w:val="SubtitleChar"/>
    <w:qFormat/>
    <w:rsid w:val="003D55CF"/>
    <w:pPr>
      <w:widowControl w:val="0"/>
      <w:numPr>
        <w:ilvl w:val="1"/>
      </w:numPr>
      <w:autoSpaceDE w:val="0"/>
      <w:autoSpaceDN w:val="0"/>
      <w:spacing w:after="160"/>
    </w:pPr>
    <w:rPr>
      <w:rFonts w:eastAsia="Times New Roman"/>
      <w:color w:val="5A5A5A"/>
      <w:spacing w:val="15"/>
    </w:rPr>
  </w:style>
  <w:style w:type="character" w:customStyle="1" w:styleId="SubtitleChar1">
    <w:name w:val="Subtitle Char1"/>
    <w:basedOn w:val="DefaultParagraphFont"/>
    <w:uiPriority w:val="11"/>
    <w:rsid w:val="003D55CF"/>
    <w:rPr>
      <w:rFonts w:eastAsiaTheme="minorEastAsia"/>
      <w:color w:val="5A5A5A" w:themeColor="text1" w:themeTint="A5"/>
      <w:spacing w:val="15"/>
      <w:sz w:val="22"/>
      <w:szCs w:val="22"/>
    </w:rPr>
  </w:style>
  <w:style w:type="character" w:styleId="PageNumber">
    <w:name w:val="page number"/>
    <w:basedOn w:val="DefaultParagraphFont"/>
    <w:rsid w:val="003D55CF"/>
    <w:rPr>
      <w:rFonts w:cs="Times New Roman"/>
    </w:rPr>
  </w:style>
  <w:style w:type="paragraph" w:customStyle="1" w:styleId="yiv1097499400ydp61ec62ffmsonormal">
    <w:name w:val="yiv1097499400ydp61ec62ffmsonormal"/>
    <w:basedOn w:val="Normal"/>
    <w:rsid w:val="003D55CF"/>
    <w:pPr>
      <w:spacing w:before="100" w:beforeAutospacing="1" w:after="100" w:afterAutospacing="1"/>
    </w:pPr>
    <w:rPr>
      <w:rFonts w:ascii="Times New Roman" w:eastAsia="Times New Roman" w:hAnsi="Times New Roman" w:cs="Times New Roman"/>
    </w:rPr>
  </w:style>
  <w:style w:type="paragraph" w:customStyle="1" w:styleId="yiv1097499400ydp61ec62ffmsobodytext">
    <w:name w:val="yiv1097499400ydp61ec62ffmsobodytext"/>
    <w:basedOn w:val="Normal"/>
    <w:rsid w:val="003D55CF"/>
    <w:pPr>
      <w:spacing w:before="100" w:beforeAutospacing="1" w:after="100" w:afterAutospacing="1"/>
    </w:pPr>
    <w:rPr>
      <w:rFonts w:ascii="Times New Roman" w:eastAsia="Times New Roman" w:hAnsi="Times New Roman" w:cs="Times New Roman"/>
    </w:rPr>
  </w:style>
  <w:style w:type="paragraph" w:customStyle="1" w:styleId="yiv1097499400ydp61ec62ffmsolistparagraph">
    <w:name w:val="yiv1097499400ydp61ec62ffmsolistparagraph"/>
    <w:basedOn w:val="Normal"/>
    <w:rsid w:val="003D55CF"/>
    <w:pPr>
      <w:spacing w:before="100" w:beforeAutospacing="1" w:after="100" w:afterAutospacing="1"/>
    </w:pPr>
    <w:rPr>
      <w:rFonts w:ascii="Times New Roman" w:eastAsia="Times New Roman" w:hAnsi="Times New Roman" w:cs="Times New Roman"/>
    </w:rPr>
  </w:style>
  <w:style w:type="character" w:customStyle="1" w:styleId="plainlinks">
    <w:name w:val="plainlinks"/>
    <w:basedOn w:val="DefaultParagraphFont"/>
    <w:rsid w:val="003D55CF"/>
  </w:style>
  <w:style w:type="character" w:customStyle="1" w:styleId="geo-dms">
    <w:name w:val="geo-dms"/>
    <w:basedOn w:val="DefaultParagraphFont"/>
    <w:rsid w:val="003D55CF"/>
  </w:style>
  <w:style w:type="character" w:customStyle="1" w:styleId="latitude">
    <w:name w:val="latitude"/>
    <w:basedOn w:val="DefaultParagraphFont"/>
    <w:rsid w:val="003D55CF"/>
  </w:style>
  <w:style w:type="character" w:customStyle="1" w:styleId="longitude">
    <w:name w:val="longitude"/>
    <w:basedOn w:val="DefaultParagraphFont"/>
    <w:rsid w:val="003D55CF"/>
  </w:style>
  <w:style w:type="paragraph" w:customStyle="1" w:styleId="yiv4534617710ydpf7a71ec8p1">
    <w:name w:val="yiv4534617710ydpf7a71ec8p1"/>
    <w:basedOn w:val="Normal"/>
    <w:rsid w:val="003D55CF"/>
    <w:pPr>
      <w:spacing w:before="100" w:beforeAutospacing="1" w:after="100" w:afterAutospacing="1"/>
    </w:pPr>
    <w:rPr>
      <w:rFonts w:ascii="Times New Roman" w:eastAsia="Times New Roman" w:hAnsi="Times New Roman" w:cs="Times New Roman"/>
    </w:rPr>
  </w:style>
  <w:style w:type="character" w:customStyle="1" w:styleId="yiv4534617710ydpf7a71ec8apple-converted-space">
    <w:name w:val="yiv4534617710ydpf7a71ec8apple-converted-space"/>
    <w:basedOn w:val="DefaultParagraphFont"/>
    <w:rsid w:val="003D55CF"/>
  </w:style>
  <w:style w:type="paragraph" w:customStyle="1" w:styleId="yiv4534617710ydpf7a71ec8p2">
    <w:name w:val="yiv4534617710ydpf7a71ec8p2"/>
    <w:basedOn w:val="Normal"/>
    <w:rsid w:val="003D55CF"/>
    <w:pPr>
      <w:spacing w:before="100" w:beforeAutospacing="1" w:after="100" w:afterAutospacing="1"/>
    </w:pPr>
    <w:rPr>
      <w:rFonts w:ascii="Times New Roman" w:eastAsia="Times New Roman" w:hAnsi="Times New Roman" w:cs="Times New Roman"/>
    </w:rPr>
  </w:style>
  <w:style w:type="character" w:customStyle="1" w:styleId="yiv4534617710ydp4f7a7d2aapple-converted-space">
    <w:name w:val="yiv4534617710ydp4f7a7d2aapple-converted-space"/>
    <w:basedOn w:val="DefaultParagraphFont"/>
    <w:rsid w:val="003D55CF"/>
  </w:style>
  <w:style w:type="paragraph" w:customStyle="1" w:styleId="yiv4534617710ydp4f7a7d2ap1">
    <w:name w:val="yiv4534617710ydp4f7a7d2ap1"/>
    <w:basedOn w:val="Normal"/>
    <w:rsid w:val="003D55CF"/>
    <w:pPr>
      <w:spacing w:before="100" w:beforeAutospacing="1" w:after="100" w:afterAutospacing="1"/>
    </w:pPr>
    <w:rPr>
      <w:rFonts w:ascii="Times New Roman" w:eastAsia="Times New Roman" w:hAnsi="Times New Roman" w:cs="Times New Roman"/>
    </w:rPr>
  </w:style>
  <w:style w:type="paragraph" w:customStyle="1" w:styleId="yiv6447884487ydp577661d5p1">
    <w:name w:val="yiv6447884487ydp577661d5p1"/>
    <w:basedOn w:val="Normal"/>
    <w:rsid w:val="003D55CF"/>
    <w:pPr>
      <w:spacing w:before="100" w:beforeAutospacing="1" w:after="100" w:afterAutospacing="1"/>
    </w:pPr>
    <w:rPr>
      <w:rFonts w:ascii="Times New Roman" w:eastAsia="Times New Roman" w:hAnsi="Times New Roman" w:cs="Times New Roman"/>
    </w:rPr>
  </w:style>
  <w:style w:type="character" w:customStyle="1" w:styleId="yiv6447884487ydp577661d5apple-converted-space">
    <w:name w:val="yiv6447884487ydp577661d5apple-converted-space"/>
    <w:basedOn w:val="DefaultParagraphFont"/>
    <w:rsid w:val="003D55CF"/>
  </w:style>
  <w:style w:type="paragraph" w:customStyle="1" w:styleId="yiv6447884487ydp577661d5p3">
    <w:name w:val="yiv6447884487ydp577661d5p3"/>
    <w:basedOn w:val="Normal"/>
    <w:rsid w:val="003D55CF"/>
    <w:pPr>
      <w:spacing w:before="100" w:beforeAutospacing="1" w:after="100" w:afterAutospacing="1"/>
    </w:pPr>
    <w:rPr>
      <w:rFonts w:ascii="Times New Roman" w:eastAsia="Times New Roman" w:hAnsi="Times New Roman" w:cs="Times New Roman"/>
    </w:rPr>
  </w:style>
  <w:style w:type="paragraph" w:customStyle="1" w:styleId="yiv4582856015ydp789996b2msonormal">
    <w:name w:val="yiv4582856015ydp789996b2msonormal"/>
    <w:basedOn w:val="Normal"/>
    <w:rsid w:val="003D55CF"/>
    <w:pPr>
      <w:spacing w:before="100" w:beforeAutospacing="1" w:after="100" w:afterAutospacing="1"/>
    </w:pPr>
    <w:rPr>
      <w:rFonts w:ascii="Times New Roman" w:eastAsia="Times New Roman" w:hAnsi="Times New Roman" w:cs="Times New Roman"/>
    </w:rPr>
  </w:style>
  <w:style w:type="table" w:customStyle="1" w:styleId="TableGrid13">
    <w:name w:val="Table Grid13"/>
    <w:basedOn w:val="TableNormal"/>
    <w:next w:val="TableGrid"/>
    <w:rsid w:val="003D55C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umber">
    <w:name w:val="Style_Number"/>
    <w:basedOn w:val="Normal"/>
    <w:next w:val="Normal"/>
    <w:link w:val="StyleNumberChar"/>
    <w:qFormat/>
    <w:rsid w:val="003D55CF"/>
    <w:pPr>
      <w:numPr>
        <w:numId w:val="21"/>
      </w:numPr>
      <w:ind w:left="0" w:firstLine="0"/>
      <w:jc w:val="both"/>
    </w:pPr>
    <w:rPr>
      <w:rFonts w:ascii="Arial" w:eastAsia="Times New Roman" w:hAnsi="Arial" w:cs="Arial"/>
      <w:sz w:val="22"/>
      <w:szCs w:val="22"/>
    </w:rPr>
  </w:style>
  <w:style w:type="character" w:customStyle="1" w:styleId="StyleNumberChar">
    <w:name w:val="Style_Number Char"/>
    <w:basedOn w:val="DefaultParagraphFont"/>
    <w:link w:val="StyleNumber"/>
    <w:rsid w:val="003D55CF"/>
    <w:rPr>
      <w:rFonts w:ascii="Arial" w:eastAsia="Times New Roman" w:hAnsi="Arial" w:cs="Arial"/>
      <w:sz w:val="22"/>
      <w:szCs w:val="22"/>
    </w:rPr>
  </w:style>
  <w:style w:type="paragraph" w:customStyle="1" w:styleId="nick">
    <w:name w:val="nick"/>
    <w:basedOn w:val="Normal"/>
    <w:qFormat/>
    <w:rsid w:val="003D55CF"/>
    <w:pPr>
      <w:jc w:val="both"/>
    </w:pPr>
    <w:rPr>
      <w:rFonts w:ascii="Arial" w:eastAsia="Times New Roman" w:hAnsi="Arial" w:cs="Arial"/>
      <w:sz w:val="22"/>
      <w:szCs w:val="22"/>
      <w:lang w:val="en-GB"/>
    </w:rPr>
  </w:style>
  <w:style w:type="numbering" w:customStyle="1" w:styleId="Style1135">
    <w:name w:val="Style1135"/>
    <w:rsid w:val="003D55CF"/>
    <w:pPr>
      <w:numPr>
        <w:numId w:val="22"/>
      </w:numPr>
    </w:pPr>
  </w:style>
  <w:style w:type="paragraph" w:customStyle="1" w:styleId="2">
    <w:name w:val="2 დონე"/>
    <w:basedOn w:val="Normal"/>
    <w:link w:val="2Char"/>
    <w:qFormat/>
    <w:rsid w:val="003D55CF"/>
    <w:pPr>
      <w:spacing w:after="120"/>
    </w:pPr>
    <w:rPr>
      <w:rFonts w:ascii="Sylfaen" w:eastAsia="Times New Roman" w:hAnsi="Sylfaen" w:cs="Times New Roman"/>
      <w:sz w:val="22"/>
      <w:szCs w:val="22"/>
      <w:lang w:val="ka-GE"/>
    </w:rPr>
  </w:style>
  <w:style w:type="character" w:customStyle="1" w:styleId="2Char">
    <w:name w:val="2 დონე Char"/>
    <w:basedOn w:val="DefaultParagraphFont"/>
    <w:link w:val="2"/>
    <w:rsid w:val="003D55CF"/>
    <w:rPr>
      <w:rFonts w:ascii="Sylfaen" w:eastAsia="Times New Roman" w:hAnsi="Sylfaen" w:cs="Times New Roman"/>
      <w:sz w:val="22"/>
      <w:szCs w:val="22"/>
      <w:lang w:val="ka-GE"/>
    </w:rPr>
  </w:style>
  <w:style w:type="paragraph" w:customStyle="1" w:styleId="align-justify">
    <w:name w:val="align-justify"/>
    <w:basedOn w:val="Normal"/>
    <w:rsid w:val="003D55CF"/>
    <w:pPr>
      <w:spacing w:before="100" w:beforeAutospacing="1" w:after="100" w:afterAutospacing="1"/>
    </w:pPr>
    <w:rPr>
      <w:rFonts w:ascii="Times New Roman" w:eastAsia="Times New Roman" w:hAnsi="Times New Roman" w:cs="Times New Roman"/>
    </w:rPr>
  </w:style>
  <w:style w:type="paragraph" w:customStyle="1" w:styleId="yiv8687668432ydp3a105db6msonormal">
    <w:name w:val="yiv8687668432ydp3a105db6msonormal"/>
    <w:basedOn w:val="Normal"/>
    <w:rsid w:val="003D55CF"/>
    <w:pPr>
      <w:spacing w:before="100" w:beforeAutospacing="1" w:after="100" w:afterAutospacing="1"/>
    </w:pPr>
    <w:rPr>
      <w:rFonts w:ascii="Times New Roman" w:eastAsia="Times New Roman" w:hAnsi="Times New Roman" w:cs="Times New Roman"/>
    </w:rPr>
  </w:style>
  <w:style w:type="paragraph" w:customStyle="1" w:styleId="yiv8687668432ydp3a105db6msolistparagraph">
    <w:name w:val="yiv8687668432ydp3a105db6msolistparagraph"/>
    <w:basedOn w:val="Normal"/>
    <w:rsid w:val="003D55CF"/>
    <w:pPr>
      <w:spacing w:before="100" w:beforeAutospacing="1" w:after="100" w:afterAutospacing="1"/>
    </w:pPr>
    <w:rPr>
      <w:rFonts w:ascii="Times New Roman" w:eastAsia="Times New Roman" w:hAnsi="Times New Roman" w:cs="Times New Roman"/>
    </w:rPr>
  </w:style>
  <w:style w:type="paragraph" w:customStyle="1" w:styleId="yiv0219197596ydpadc012b5msonormal">
    <w:name w:val="yiv0219197596ydpadc012b5msonormal"/>
    <w:basedOn w:val="Normal"/>
    <w:rsid w:val="003D55CF"/>
    <w:pPr>
      <w:spacing w:before="100" w:beforeAutospacing="1" w:after="100" w:afterAutospacing="1"/>
    </w:pPr>
    <w:rPr>
      <w:rFonts w:ascii="Times New Roman" w:eastAsia="Times New Roman" w:hAnsi="Times New Roman" w:cs="Times New Roman"/>
    </w:rPr>
  </w:style>
  <w:style w:type="paragraph" w:customStyle="1" w:styleId="yiv9905058870ydp4903219fmsonormal">
    <w:name w:val="yiv9905058870ydp4903219fmsonormal"/>
    <w:basedOn w:val="Normal"/>
    <w:rsid w:val="003D55CF"/>
    <w:pPr>
      <w:spacing w:before="100" w:beforeAutospacing="1" w:after="100" w:afterAutospacing="1"/>
    </w:pPr>
    <w:rPr>
      <w:rFonts w:ascii="Times New Roman" w:eastAsia="Times New Roman" w:hAnsi="Times New Roman" w:cs="Times New Roman"/>
    </w:rPr>
  </w:style>
  <w:style w:type="numbering" w:customStyle="1" w:styleId="NoList11">
    <w:name w:val="No List11"/>
    <w:next w:val="NoList"/>
    <w:semiHidden/>
    <w:rsid w:val="003D55CF"/>
  </w:style>
  <w:style w:type="paragraph" w:styleId="BlockText">
    <w:name w:val="Block Text"/>
    <w:basedOn w:val="Normal"/>
    <w:rsid w:val="003D55CF"/>
    <w:pPr>
      <w:spacing w:after="120"/>
      <w:ind w:left="1440" w:right="1440"/>
    </w:pPr>
    <w:rPr>
      <w:rFonts w:ascii="Times New Roman" w:eastAsia="Times New Roman" w:hAnsi="Times New Roman" w:cs="Times New Roman"/>
    </w:rPr>
  </w:style>
  <w:style w:type="paragraph" w:styleId="BodyText2">
    <w:name w:val="Body Text 2"/>
    <w:basedOn w:val="Normal"/>
    <w:link w:val="BodyText2Char"/>
    <w:rsid w:val="003D55CF"/>
    <w:pPr>
      <w:spacing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rsid w:val="003D55CF"/>
    <w:rPr>
      <w:rFonts w:ascii="Times New Roman" w:eastAsia="Times New Roman" w:hAnsi="Times New Roman" w:cs="Times New Roman"/>
    </w:rPr>
  </w:style>
  <w:style w:type="paragraph" w:styleId="BodyText3">
    <w:name w:val="Body Text 3"/>
    <w:basedOn w:val="Normal"/>
    <w:link w:val="BodyText3Char"/>
    <w:rsid w:val="003D55CF"/>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D55CF"/>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3D55CF"/>
    <w:pPr>
      <w:widowControl/>
      <w:autoSpaceDE/>
      <w:autoSpaceDN/>
      <w:spacing w:after="120"/>
      <w:ind w:firstLine="210"/>
      <w:jc w:val="left"/>
    </w:pPr>
    <w:rPr>
      <w:rFonts w:ascii="Times New Roman" w:eastAsia="Times New Roman" w:hAnsi="Times New Roman" w:cs="Times New Roman"/>
      <w:sz w:val="24"/>
      <w:szCs w:val="24"/>
      <w:lang w:val="en-US" w:eastAsia="en-US" w:bidi="ar-SA"/>
    </w:rPr>
  </w:style>
  <w:style w:type="character" w:customStyle="1" w:styleId="BodyTextFirstIndentChar">
    <w:name w:val="Body Text First Indent Char"/>
    <w:basedOn w:val="BodyTextChar"/>
    <w:link w:val="BodyTextFirstIndent"/>
    <w:rsid w:val="003D55CF"/>
    <w:rPr>
      <w:rFonts w:ascii="Times New Roman" w:eastAsia="Times New Roman" w:hAnsi="Times New Roman" w:cs="Times New Roman"/>
      <w:sz w:val="22"/>
      <w:szCs w:val="22"/>
      <w:lang w:val="it-IT" w:eastAsia="it-IT" w:bidi="it-IT"/>
    </w:rPr>
  </w:style>
  <w:style w:type="paragraph" w:styleId="BodyTextIndent">
    <w:name w:val="Body Text Indent"/>
    <w:basedOn w:val="Normal"/>
    <w:link w:val="BodyTextIndentChar"/>
    <w:rsid w:val="003D55CF"/>
    <w:pPr>
      <w:spacing w:after="120"/>
      <w:ind w:left="283"/>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3D55CF"/>
    <w:rPr>
      <w:rFonts w:ascii="Times New Roman" w:eastAsia="Times New Roman" w:hAnsi="Times New Roman" w:cs="Times New Roman"/>
    </w:rPr>
  </w:style>
  <w:style w:type="paragraph" w:styleId="BodyTextFirstIndent2">
    <w:name w:val="Body Text First Indent 2"/>
    <w:basedOn w:val="BodyTextIndent"/>
    <w:link w:val="BodyTextFirstIndent2Char"/>
    <w:rsid w:val="003D55CF"/>
    <w:pPr>
      <w:ind w:firstLine="210"/>
    </w:pPr>
  </w:style>
  <w:style w:type="character" w:customStyle="1" w:styleId="BodyTextFirstIndent2Char">
    <w:name w:val="Body Text First Indent 2 Char"/>
    <w:basedOn w:val="BodyTextIndentChar"/>
    <w:link w:val="BodyTextFirstIndent2"/>
    <w:rsid w:val="003D55CF"/>
    <w:rPr>
      <w:rFonts w:ascii="Times New Roman" w:eastAsia="Times New Roman" w:hAnsi="Times New Roman" w:cs="Times New Roman"/>
    </w:rPr>
  </w:style>
  <w:style w:type="paragraph" w:styleId="BodyTextIndent2">
    <w:name w:val="Body Text Indent 2"/>
    <w:basedOn w:val="Normal"/>
    <w:link w:val="BodyTextIndent2Char"/>
    <w:rsid w:val="003D55CF"/>
    <w:pPr>
      <w:spacing w:after="120" w:line="480" w:lineRule="auto"/>
      <w:ind w:left="283"/>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3D55CF"/>
    <w:rPr>
      <w:rFonts w:ascii="Times New Roman" w:eastAsia="Times New Roman" w:hAnsi="Times New Roman" w:cs="Times New Roman"/>
    </w:rPr>
  </w:style>
  <w:style w:type="paragraph" w:styleId="BodyTextIndent3">
    <w:name w:val="Body Text Indent 3"/>
    <w:basedOn w:val="Normal"/>
    <w:link w:val="BodyTextIndent3Char"/>
    <w:rsid w:val="003D55CF"/>
    <w:pPr>
      <w:spacing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3D55CF"/>
    <w:rPr>
      <w:rFonts w:ascii="Times New Roman" w:eastAsia="Times New Roman" w:hAnsi="Times New Roman" w:cs="Times New Roman"/>
      <w:sz w:val="16"/>
      <w:szCs w:val="16"/>
    </w:rPr>
  </w:style>
  <w:style w:type="paragraph" w:styleId="Closing">
    <w:name w:val="Closing"/>
    <w:basedOn w:val="Normal"/>
    <w:link w:val="ClosingChar"/>
    <w:rsid w:val="003D55CF"/>
    <w:pPr>
      <w:ind w:left="4252"/>
    </w:pPr>
    <w:rPr>
      <w:rFonts w:ascii="Times New Roman" w:eastAsia="Times New Roman" w:hAnsi="Times New Roman" w:cs="Times New Roman"/>
    </w:rPr>
  </w:style>
  <w:style w:type="character" w:customStyle="1" w:styleId="ClosingChar">
    <w:name w:val="Closing Char"/>
    <w:basedOn w:val="DefaultParagraphFont"/>
    <w:link w:val="Closing"/>
    <w:rsid w:val="003D55CF"/>
    <w:rPr>
      <w:rFonts w:ascii="Times New Roman" w:eastAsia="Times New Roman" w:hAnsi="Times New Roman" w:cs="Times New Roman"/>
    </w:rPr>
  </w:style>
  <w:style w:type="paragraph" w:styleId="Date">
    <w:name w:val="Date"/>
    <w:basedOn w:val="Normal"/>
    <w:next w:val="Normal"/>
    <w:link w:val="DateChar"/>
    <w:rsid w:val="003D55CF"/>
    <w:rPr>
      <w:rFonts w:ascii="Times New Roman" w:eastAsia="Times New Roman" w:hAnsi="Times New Roman" w:cs="Times New Roman"/>
    </w:rPr>
  </w:style>
  <w:style w:type="character" w:customStyle="1" w:styleId="DateChar">
    <w:name w:val="Date Char"/>
    <w:basedOn w:val="DefaultParagraphFont"/>
    <w:link w:val="Date"/>
    <w:rsid w:val="003D55CF"/>
    <w:rPr>
      <w:rFonts w:ascii="Times New Roman" w:eastAsia="Times New Roman" w:hAnsi="Times New Roman" w:cs="Times New Roman"/>
    </w:rPr>
  </w:style>
  <w:style w:type="paragraph" w:styleId="DocumentMap">
    <w:name w:val="Document Map"/>
    <w:basedOn w:val="Normal"/>
    <w:link w:val="DocumentMapChar"/>
    <w:semiHidden/>
    <w:rsid w:val="003D55CF"/>
    <w:pPr>
      <w:shd w:val="clear" w:color="auto" w:fill="000080"/>
    </w:pPr>
    <w:rPr>
      <w:rFonts w:ascii="Tahoma" w:eastAsia="Times New Roman" w:hAnsi="Tahoma" w:cs="Tahoma"/>
    </w:rPr>
  </w:style>
  <w:style w:type="character" w:customStyle="1" w:styleId="DocumentMapChar">
    <w:name w:val="Document Map Char"/>
    <w:basedOn w:val="DefaultParagraphFont"/>
    <w:link w:val="DocumentMap"/>
    <w:semiHidden/>
    <w:rsid w:val="003D55CF"/>
    <w:rPr>
      <w:rFonts w:ascii="Tahoma" w:eastAsia="Times New Roman" w:hAnsi="Tahoma" w:cs="Tahoma"/>
      <w:shd w:val="clear" w:color="auto" w:fill="000080"/>
    </w:rPr>
  </w:style>
  <w:style w:type="paragraph" w:styleId="E-mailSignature">
    <w:name w:val="E-mail Signature"/>
    <w:basedOn w:val="Normal"/>
    <w:link w:val="E-mailSignatureChar"/>
    <w:rsid w:val="003D55CF"/>
    <w:rPr>
      <w:rFonts w:ascii="Times New Roman" w:eastAsia="Times New Roman" w:hAnsi="Times New Roman" w:cs="Times New Roman"/>
    </w:rPr>
  </w:style>
  <w:style w:type="character" w:customStyle="1" w:styleId="E-mailSignatureChar">
    <w:name w:val="E-mail Signature Char"/>
    <w:basedOn w:val="DefaultParagraphFont"/>
    <w:link w:val="E-mailSignature"/>
    <w:rsid w:val="003D55CF"/>
    <w:rPr>
      <w:rFonts w:ascii="Times New Roman" w:eastAsia="Times New Roman" w:hAnsi="Times New Roman" w:cs="Times New Roman"/>
    </w:rPr>
  </w:style>
  <w:style w:type="paragraph" w:styleId="EnvelopeAddress">
    <w:name w:val="envelope address"/>
    <w:basedOn w:val="Normal"/>
    <w:rsid w:val="003D55CF"/>
    <w:pPr>
      <w:framePr w:w="7920" w:h="1980" w:hRule="exact" w:hSpace="180" w:wrap="auto" w:hAnchor="page" w:xAlign="center" w:yAlign="bottom"/>
      <w:ind w:left="2880"/>
    </w:pPr>
    <w:rPr>
      <w:rFonts w:ascii="Arial" w:eastAsia="Times New Roman" w:hAnsi="Arial" w:cs="Arial"/>
    </w:rPr>
  </w:style>
  <w:style w:type="paragraph" w:styleId="EnvelopeReturn">
    <w:name w:val="envelope return"/>
    <w:basedOn w:val="Normal"/>
    <w:rsid w:val="003D55CF"/>
    <w:rPr>
      <w:rFonts w:ascii="Arial" w:eastAsia="Times New Roman" w:hAnsi="Arial" w:cs="Arial"/>
      <w:sz w:val="20"/>
      <w:szCs w:val="20"/>
    </w:rPr>
  </w:style>
  <w:style w:type="paragraph" w:styleId="HTMLAddress">
    <w:name w:val="HTML Address"/>
    <w:basedOn w:val="Normal"/>
    <w:link w:val="HTMLAddressChar"/>
    <w:rsid w:val="003D55CF"/>
    <w:rPr>
      <w:rFonts w:ascii="Times New Roman" w:eastAsia="Times New Roman" w:hAnsi="Times New Roman" w:cs="Times New Roman"/>
      <w:i/>
      <w:iCs/>
    </w:rPr>
  </w:style>
  <w:style w:type="character" w:customStyle="1" w:styleId="HTMLAddressChar">
    <w:name w:val="HTML Address Char"/>
    <w:basedOn w:val="DefaultParagraphFont"/>
    <w:link w:val="HTMLAddress"/>
    <w:rsid w:val="003D55CF"/>
    <w:rPr>
      <w:rFonts w:ascii="Times New Roman" w:eastAsia="Times New Roman" w:hAnsi="Times New Roman" w:cs="Times New Roman"/>
      <w:i/>
      <w:iCs/>
    </w:rPr>
  </w:style>
  <w:style w:type="paragraph" w:styleId="Index1">
    <w:name w:val="index 1"/>
    <w:basedOn w:val="Normal"/>
    <w:next w:val="Normal"/>
    <w:autoRedefine/>
    <w:semiHidden/>
    <w:rsid w:val="003D55CF"/>
    <w:pPr>
      <w:ind w:left="240" w:hanging="240"/>
    </w:pPr>
    <w:rPr>
      <w:rFonts w:ascii="Times New Roman" w:eastAsia="Times New Roman" w:hAnsi="Times New Roman" w:cs="Times New Roman"/>
    </w:rPr>
  </w:style>
  <w:style w:type="paragraph" w:styleId="Index2">
    <w:name w:val="index 2"/>
    <w:basedOn w:val="Normal"/>
    <w:next w:val="Normal"/>
    <w:autoRedefine/>
    <w:semiHidden/>
    <w:rsid w:val="003D55CF"/>
    <w:pPr>
      <w:ind w:left="480" w:hanging="240"/>
    </w:pPr>
    <w:rPr>
      <w:rFonts w:ascii="Times New Roman" w:eastAsia="Times New Roman" w:hAnsi="Times New Roman" w:cs="Times New Roman"/>
    </w:rPr>
  </w:style>
  <w:style w:type="paragraph" w:styleId="Index3">
    <w:name w:val="index 3"/>
    <w:basedOn w:val="Normal"/>
    <w:next w:val="Normal"/>
    <w:autoRedefine/>
    <w:semiHidden/>
    <w:rsid w:val="003D55CF"/>
    <w:pPr>
      <w:ind w:left="720" w:hanging="240"/>
    </w:pPr>
    <w:rPr>
      <w:rFonts w:ascii="Times New Roman" w:eastAsia="Times New Roman" w:hAnsi="Times New Roman" w:cs="Times New Roman"/>
    </w:rPr>
  </w:style>
  <w:style w:type="paragraph" w:styleId="Index4">
    <w:name w:val="index 4"/>
    <w:basedOn w:val="Normal"/>
    <w:next w:val="Normal"/>
    <w:autoRedefine/>
    <w:semiHidden/>
    <w:rsid w:val="003D55CF"/>
    <w:pPr>
      <w:ind w:left="960" w:hanging="240"/>
    </w:pPr>
    <w:rPr>
      <w:rFonts w:ascii="Times New Roman" w:eastAsia="Times New Roman" w:hAnsi="Times New Roman" w:cs="Times New Roman"/>
    </w:rPr>
  </w:style>
  <w:style w:type="paragraph" w:styleId="Index5">
    <w:name w:val="index 5"/>
    <w:basedOn w:val="Normal"/>
    <w:next w:val="Normal"/>
    <w:autoRedefine/>
    <w:semiHidden/>
    <w:rsid w:val="003D55CF"/>
    <w:pPr>
      <w:ind w:left="1200" w:hanging="240"/>
    </w:pPr>
    <w:rPr>
      <w:rFonts w:ascii="Times New Roman" w:eastAsia="Times New Roman" w:hAnsi="Times New Roman" w:cs="Times New Roman"/>
    </w:rPr>
  </w:style>
  <w:style w:type="paragraph" w:styleId="Index6">
    <w:name w:val="index 6"/>
    <w:basedOn w:val="Normal"/>
    <w:next w:val="Normal"/>
    <w:autoRedefine/>
    <w:semiHidden/>
    <w:rsid w:val="003D55CF"/>
    <w:pPr>
      <w:ind w:left="1440" w:hanging="240"/>
    </w:pPr>
    <w:rPr>
      <w:rFonts w:ascii="Times New Roman" w:eastAsia="Times New Roman" w:hAnsi="Times New Roman" w:cs="Times New Roman"/>
    </w:rPr>
  </w:style>
  <w:style w:type="paragraph" w:styleId="Index7">
    <w:name w:val="index 7"/>
    <w:basedOn w:val="Normal"/>
    <w:next w:val="Normal"/>
    <w:autoRedefine/>
    <w:semiHidden/>
    <w:rsid w:val="003D55CF"/>
    <w:pPr>
      <w:ind w:left="1680" w:hanging="240"/>
    </w:pPr>
    <w:rPr>
      <w:rFonts w:ascii="Times New Roman" w:eastAsia="Times New Roman" w:hAnsi="Times New Roman" w:cs="Times New Roman"/>
    </w:rPr>
  </w:style>
  <w:style w:type="paragraph" w:styleId="Index8">
    <w:name w:val="index 8"/>
    <w:basedOn w:val="Normal"/>
    <w:next w:val="Normal"/>
    <w:autoRedefine/>
    <w:semiHidden/>
    <w:rsid w:val="003D55CF"/>
    <w:pPr>
      <w:ind w:left="1920" w:hanging="240"/>
    </w:pPr>
    <w:rPr>
      <w:rFonts w:ascii="Times New Roman" w:eastAsia="Times New Roman" w:hAnsi="Times New Roman" w:cs="Times New Roman"/>
    </w:rPr>
  </w:style>
  <w:style w:type="paragraph" w:styleId="Index9">
    <w:name w:val="index 9"/>
    <w:basedOn w:val="Normal"/>
    <w:next w:val="Normal"/>
    <w:autoRedefine/>
    <w:semiHidden/>
    <w:rsid w:val="003D55CF"/>
    <w:pPr>
      <w:ind w:left="2160" w:hanging="240"/>
    </w:pPr>
    <w:rPr>
      <w:rFonts w:ascii="Times New Roman" w:eastAsia="Times New Roman" w:hAnsi="Times New Roman" w:cs="Times New Roman"/>
    </w:rPr>
  </w:style>
  <w:style w:type="paragraph" w:styleId="IndexHeading">
    <w:name w:val="index heading"/>
    <w:basedOn w:val="Normal"/>
    <w:next w:val="Index1"/>
    <w:semiHidden/>
    <w:rsid w:val="003D55CF"/>
    <w:rPr>
      <w:rFonts w:ascii="Arial" w:eastAsia="Times New Roman" w:hAnsi="Arial" w:cs="Arial"/>
      <w:b/>
      <w:bCs/>
    </w:rPr>
  </w:style>
  <w:style w:type="paragraph" w:styleId="List">
    <w:name w:val="List"/>
    <w:basedOn w:val="Normal"/>
    <w:rsid w:val="003D55CF"/>
    <w:pPr>
      <w:ind w:left="283" w:hanging="283"/>
    </w:pPr>
    <w:rPr>
      <w:rFonts w:ascii="Times New Roman" w:eastAsia="Times New Roman" w:hAnsi="Times New Roman" w:cs="Times New Roman"/>
    </w:rPr>
  </w:style>
  <w:style w:type="paragraph" w:styleId="List2">
    <w:name w:val="List 2"/>
    <w:basedOn w:val="Normal"/>
    <w:rsid w:val="003D55CF"/>
    <w:pPr>
      <w:ind w:left="566" w:hanging="283"/>
    </w:pPr>
    <w:rPr>
      <w:rFonts w:ascii="Times New Roman" w:eastAsia="Times New Roman" w:hAnsi="Times New Roman" w:cs="Times New Roman"/>
    </w:rPr>
  </w:style>
  <w:style w:type="paragraph" w:styleId="List3">
    <w:name w:val="List 3"/>
    <w:basedOn w:val="Normal"/>
    <w:rsid w:val="003D55CF"/>
    <w:pPr>
      <w:ind w:left="849" w:hanging="283"/>
    </w:pPr>
    <w:rPr>
      <w:rFonts w:ascii="Times New Roman" w:eastAsia="Times New Roman" w:hAnsi="Times New Roman" w:cs="Times New Roman"/>
    </w:rPr>
  </w:style>
  <w:style w:type="paragraph" w:styleId="List4">
    <w:name w:val="List 4"/>
    <w:basedOn w:val="Normal"/>
    <w:rsid w:val="003D55CF"/>
    <w:pPr>
      <w:ind w:left="1132" w:hanging="283"/>
    </w:pPr>
    <w:rPr>
      <w:rFonts w:ascii="Times New Roman" w:eastAsia="Times New Roman" w:hAnsi="Times New Roman" w:cs="Times New Roman"/>
    </w:rPr>
  </w:style>
  <w:style w:type="paragraph" w:styleId="List5">
    <w:name w:val="List 5"/>
    <w:basedOn w:val="Normal"/>
    <w:rsid w:val="003D55CF"/>
    <w:pPr>
      <w:ind w:left="1415" w:hanging="283"/>
    </w:pPr>
    <w:rPr>
      <w:rFonts w:ascii="Times New Roman" w:eastAsia="Times New Roman" w:hAnsi="Times New Roman" w:cs="Times New Roman"/>
    </w:rPr>
  </w:style>
  <w:style w:type="paragraph" w:styleId="ListBullet">
    <w:name w:val="List Bullet"/>
    <w:basedOn w:val="Normal"/>
    <w:autoRedefine/>
    <w:rsid w:val="003D55CF"/>
    <w:pPr>
      <w:numPr>
        <w:numId w:val="23"/>
      </w:numPr>
    </w:pPr>
    <w:rPr>
      <w:rFonts w:ascii="Times New Roman" w:eastAsia="Times New Roman" w:hAnsi="Times New Roman" w:cs="Times New Roman"/>
    </w:rPr>
  </w:style>
  <w:style w:type="paragraph" w:styleId="ListBullet2">
    <w:name w:val="List Bullet 2"/>
    <w:basedOn w:val="Normal"/>
    <w:autoRedefine/>
    <w:rsid w:val="003D55CF"/>
    <w:pPr>
      <w:numPr>
        <w:numId w:val="24"/>
      </w:numPr>
    </w:pPr>
    <w:rPr>
      <w:rFonts w:ascii="Times New Roman" w:eastAsia="Times New Roman" w:hAnsi="Times New Roman" w:cs="Times New Roman"/>
    </w:rPr>
  </w:style>
  <w:style w:type="paragraph" w:styleId="ListBullet3">
    <w:name w:val="List Bullet 3"/>
    <w:basedOn w:val="Normal"/>
    <w:autoRedefine/>
    <w:rsid w:val="003D55CF"/>
    <w:pPr>
      <w:numPr>
        <w:numId w:val="25"/>
      </w:numPr>
    </w:pPr>
    <w:rPr>
      <w:rFonts w:ascii="Times New Roman" w:eastAsia="Times New Roman" w:hAnsi="Times New Roman" w:cs="Times New Roman"/>
    </w:rPr>
  </w:style>
  <w:style w:type="paragraph" w:styleId="ListBullet4">
    <w:name w:val="List Bullet 4"/>
    <w:basedOn w:val="Normal"/>
    <w:autoRedefine/>
    <w:rsid w:val="003D55CF"/>
    <w:pPr>
      <w:numPr>
        <w:numId w:val="26"/>
      </w:numPr>
    </w:pPr>
    <w:rPr>
      <w:rFonts w:ascii="Times New Roman" w:eastAsia="Times New Roman" w:hAnsi="Times New Roman" w:cs="Times New Roman"/>
    </w:rPr>
  </w:style>
  <w:style w:type="paragraph" w:styleId="ListBullet5">
    <w:name w:val="List Bullet 5"/>
    <w:basedOn w:val="Normal"/>
    <w:autoRedefine/>
    <w:rsid w:val="003D55CF"/>
    <w:pPr>
      <w:numPr>
        <w:numId w:val="27"/>
      </w:numPr>
    </w:pPr>
    <w:rPr>
      <w:rFonts w:ascii="Times New Roman" w:eastAsia="Times New Roman" w:hAnsi="Times New Roman" w:cs="Times New Roman"/>
    </w:rPr>
  </w:style>
  <w:style w:type="paragraph" w:styleId="ListContinue">
    <w:name w:val="List Continue"/>
    <w:basedOn w:val="Normal"/>
    <w:rsid w:val="003D55CF"/>
    <w:pPr>
      <w:spacing w:after="120"/>
      <w:ind w:left="283"/>
    </w:pPr>
    <w:rPr>
      <w:rFonts w:ascii="Times New Roman" w:eastAsia="Times New Roman" w:hAnsi="Times New Roman" w:cs="Times New Roman"/>
    </w:rPr>
  </w:style>
  <w:style w:type="paragraph" w:styleId="ListContinue2">
    <w:name w:val="List Continue 2"/>
    <w:basedOn w:val="Normal"/>
    <w:rsid w:val="003D55CF"/>
    <w:pPr>
      <w:spacing w:after="120"/>
      <w:ind w:left="566"/>
    </w:pPr>
    <w:rPr>
      <w:rFonts w:ascii="Times New Roman" w:eastAsia="Times New Roman" w:hAnsi="Times New Roman" w:cs="Times New Roman"/>
    </w:rPr>
  </w:style>
  <w:style w:type="paragraph" w:styleId="ListContinue3">
    <w:name w:val="List Continue 3"/>
    <w:basedOn w:val="Normal"/>
    <w:rsid w:val="003D55CF"/>
    <w:pPr>
      <w:spacing w:after="120"/>
      <w:ind w:left="849"/>
    </w:pPr>
    <w:rPr>
      <w:rFonts w:ascii="Times New Roman" w:eastAsia="Times New Roman" w:hAnsi="Times New Roman" w:cs="Times New Roman"/>
    </w:rPr>
  </w:style>
  <w:style w:type="paragraph" w:styleId="ListContinue4">
    <w:name w:val="List Continue 4"/>
    <w:basedOn w:val="Normal"/>
    <w:rsid w:val="003D55CF"/>
    <w:pPr>
      <w:spacing w:after="120"/>
      <w:ind w:left="1132"/>
    </w:pPr>
    <w:rPr>
      <w:rFonts w:ascii="Times New Roman" w:eastAsia="Times New Roman" w:hAnsi="Times New Roman" w:cs="Times New Roman"/>
    </w:rPr>
  </w:style>
  <w:style w:type="paragraph" w:styleId="ListContinue5">
    <w:name w:val="List Continue 5"/>
    <w:basedOn w:val="Normal"/>
    <w:rsid w:val="003D55CF"/>
    <w:pPr>
      <w:spacing w:after="120"/>
      <w:ind w:left="1415"/>
    </w:pPr>
    <w:rPr>
      <w:rFonts w:ascii="Times New Roman" w:eastAsia="Times New Roman" w:hAnsi="Times New Roman" w:cs="Times New Roman"/>
    </w:rPr>
  </w:style>
  <w:style w:type="paragraph" w:styleId="ListNumber">
    <w:name w:val="List Number"/>
    <w:basedOn w:val="Normal"/>
    <w:rsid w:val="003D55CF"/>
    <w:pPr>
      <w:numPr>
        <w:numId w:val="28"/>
      </w:numPr>
    </w:pPr>
    <w:rPr>
      <w:rFonts w:ascii="Times New Roman" w:eastAsia="Times New Roman" w:hAnsi="Times New Roman" w:cs="Times New Roman"/>
    </w:rPr>
  </w:style>
  <w:style w:type="paragraph" w:styleId="ListNumber2">
    <w:name w:val="List Number 2"/>
    <w:basedOn w:val="Normal"/>
    <w:rsid w:val="003D55CF"/>
    <w:pPr>
      <w:numPr>
        <w:numId w:val="29"/>
      </w:numPr>
    </w:pPr>
    <w:rPr>
      <w:rFonts w:ascii="Times New Roman" w:eastAsia="Times New Roman" w:hAnsi="Times New Roman" w:cs="Times New Roman"/>
    </w:rPr>
  </w:style>
  <w:style w:type="paragraph" w:styleId="ListNumber3">
    <w:name w:val="List Number 3"/>
    <w:basedOn w:val="Normal"/>
    <w:rsid w:val="003D55CF"/>
    <w:pPr>
      <w:numPr>
        <w:numId w:val="30"/>
      </w:numPr>
    </w:pPr>
    <w:rPr>
      <w:rFonts w:ascii="Times New Roman" w:eastAsia="Times New Roman" w:hAnsi="Times New Roman" w:cs="Times New Roman"/>
    </w:rPr>
  </w:style>
  <w:style w:type="paragraph" w:styleId="ListNumber4">
    <w:name w:val="List Number 4"/>
    <w:basedOn w:val="Normal"/>
    <w:rsid w:val="003D55CF"/>
    <w:pPr>
      <w:numPr>
        <w:numId w:val="31"/>
      </w:numPr>
    </w:pPr>
    <w:rPr>
      <w:rFonts w:ascii="Times New Roman" w:eastAsia="Times New Roman" w:hAnsi="Times New Roman" w:cs="Times New Roman"/>
    </w:rPr>
  </w:style>
  <w:style w:type="paragraph" w:styleId="ListNumber5">
    <w:name w:val="List Number 5"/>
    <w:basedOn w:val="Normal"/>
    <w:rsid w:val="003D55CF"/>
    <w:pPr>
      <w:numPr>
        <w:numId w:val="32"/>
      </w:numPr>
    </w:pPr>
    <w:rPr>
      <w:rFonts w:ascii="Times New Roman" w:eastAsia="Times New Roman" w:hAnsi="Times New Roman" w:cs="Times New Roman"/>
    </w:rPr>
  </w:style>
  <w:style w:type="paragraph" w:styleId="MacroText">
    <w:name w:val="macro"/>
    <w:link w:val="MacroTextChar"/>
    <w:semiHidden/>
    <w:rsid w:val="003D55CF"/>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3D55CF"/>
    <w:rPr>
      <w:rFonts w:ascii="Courier New" w:eastAsia="Times New Roman" w:hAnsi="Courier New" w:cs="Courier New"/>
      <w:sz w:val="20"/>
      <w:szCs w:val="20"/>
    </w:rPr>
  </w:style>
  <w:style w:type="paragraph" w:styleId="MessageHeader">
    <w:name w:val="Message Header"/>
    <w:basedOn w:val="Normal"/>
    <w:link w:val="MessageHeaderChar"/>
    <w:rsid w:val="003D55C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rPr>
  </w:style>
  <w:style w:type="character" w:customStyle="1" w:styleId="MessageHeaderChar">
    <w:name w:val="Message Header Char"/>
    <w:basedOn w:val="DefaultParagraphFont"/>
    <w:link w:val="MessageHeader"/>
    <w:rsid w:val="003D55CF"/>
    <w:rPr>
      <w:rFonts w:ascii="Arial" w:eastAsia="Times New Roman" w:hAnsi="Arial" w:cs="Arial"/>
      <w:shd w:val="pct20" w:color="auto" w:fill="auto"/>
    </w:rPr>
  </w:style>
  <w:style w:type="paragraph" w:styleId="NormalIndent">
    <w:name w:val="Normal Indent"/>
    <w:basedOn w:val="Normal"/>
    <w:rsid w:val="003D55CF"/>
    <w:pPr>
      <w:ind w:left="720"/>
    </w:pPr>
    <w:rPr>
      <w:rFonts w:ascii="Times New Roman" w:eastAsia="Times New Roman" w:hAnsi="Times New Roman" w:cs="Times New Roman"/>
    </w:rPr>
  </w:style>
  <w:style w:type="paragraph" w:styleId="NoteHeading">
    <w:name w:val="Note Heading"/>
    <w:basedOn w:val="Normal"/>
    <w:next w:val="Normal"/>
    <w:link w:val="NoteHeadingChar"/>
    <w:rsid w:val="003D55CF"/>
    <w:rPr>
      <w:rFonts w:ascii="Times New Roman" w:eastAsia="Times New Roman" w:hAnsi="Times New Roman" w:cs="Times New Roman"/>
    </w:rPr>
  </w:style>
  <w:style w:type="character" w:customStyle="1" w:styleId="NoteHeadingChar">
    <w:name w:val="Note Heading Char"/>
    <w:basedOn w:val="DefaultParagraphFont"/>
    <w:link w:val="NoteHeading"/>
    <w:rsid w:val="003D55CF"/>
    <w:rPr>
      <w:rFonts w:ascii="Times New Roman" w:eastAsia="Times New Roman" w:hAnsi="Times New Roman" w:cs="Times New Roman"/>
    </w:rPr>
  </w:style>
  <w:style w:type="paragraph" w:styleId="Salutation">
    <w:name w:val="Salutation"/>
    <w:basedOn w:val="Normal"/>
    <w:next w:val="Normal"/>
    <w:link w:val="SalutationChar"/>
    <w:rsid w:val="003D55CF"/>
    <w:rPr>
      <w:rFonts w:ascii="Times New Roman" w:eastAsia="Times New Roman" w:hAnsi="Times New Roman" w:cs="Times New Roman"/>
    </w:rPr>
  </w:style>
  <w:style w:type="character" w:customStyle="1" w:styleId="SalutationChar">
    <w:name w:val="Salutation Char"/>
    <w:basedOn w:val="DefaultParagraphFont"/>
    <w:link w:val="Salutation"/>
    <w:rsid w:val="003D55CF"/>
    <w:rPr>
      <w:rFonts w:ascii="Times New Roman" w:eastAsia="Times New Roman" w:hAnsi="Times New Roman" w:cs="Times New Roman"/>
    </w:rPr>
  </w:style>
  <w:style w:type="paragraph" w:styleId="Signature">
    <w:name w:val="Signature"/>
    <w:basedOn w:val="Normal"/>
    <w:link w:val="SignatureChar"/>
    <w:rsid w:val="003D55CF"/>
    <w:pPr>
      <w:ind w:left="4252"/>
    </w:pPr>
    <w:rPr>
      <w:rFonts w:ascii="Times New Roman" w:eastAsia="Times New Roman" w:hAnsi="Times New Roman" w:cs="Times New Roman"/>
    </w:rPr>
  </w:style>
  <w:style w:type="character" w:customStyle="1" w:styleId="SignatureChar">
    <w:name w:val="Signature Char"/>
    <w:basedOn w:val="DefaultParagraphFont"/>
    <w:link w:val="Signature"/>
    <w:rsid w:val="003D55CF"/>
    <w:rPr>
      <w:rFonts w:ascii="Times New Roman" w:eastAsia="Times New Roman" w:hAnsi="Times New Roman" w:cs="Times New Roman"/>
    </w:rPr>
  </w:style>
  <w:style w:type="paragraph" w:styleId="TableofAuthorities">
    <w:name w:val="table of authorities"/>
    <w:basedOn w:val="Normal"/>
    <w:next w:val="Normal"/>
    <w:semiHidden/>
    <w:rsid w:val="003D55CF"/>
    <w:pPr>
      <w:ind w:left="240" w:hanging="240"/>
    </w:pPr>
    <w:rPr>
      <w:rFonts w:ascii="Times New Roman" w:eastAsia="Times New Roman" w:hAnsi="Times New Roman" w:cs="Times New Roman"/>
    </w:rPr>
  </w:style>
  <w:style w:type="paragraph" w:styleId="TableofFigures">
    <w:name w:val="table of figures"/>
    <w:basedOn w:val="Normal"/>
    <w:next w:val="Normal"/>
    <w:semiHidden/>
    <w:rsid w:val="003D55CF"/>
    <w:pPr>
      <w:ind w:left="480" w:hanging="480"/>
    </w:pPr>
    <w:rPr>
      <w:rFonts w:ascii="Times New Roman" w:eastAsia="Times New Roman" w:hAnsi="Times New Roman" w:cs="Times New Roman"/>
    </w:rPr>
  </w:style>
  <w:style w:type="paragraph" w:styleId="TOAHeading">
    <w:name w:val="toa heading"/>
    <w:basedOn w:val="Normal"/>
    <w:next w:val="Normal"/>
    <w:semiHidden/>
    <w:rsid w:val="003D55CF"/>
    <w:pPr>
      <w:spacing w:before="120"/>
    </w:pPr>
    <w:rPr>
      <w:rFonts w:ascii="Arial" w:eastAsia="Times New Roman" w:hAnsi="Arial" w:cs="Arial"/>
      <w:b/>
      <w:bCs/>
    </w:rPr>
  </w:style>
  <w:style w:type="paragraph" w:customStyle="1" w:styleId="xl24">
    <w:name w:val="xl24"/>
    <w:basedOn w:val="Normal"/>
    <w:rsid w:val="003D55CF"/>
    <w:pPr>
      <w:pBdr>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sz w:val="16"/>
      <w:szCs w:val="16"/>
    </w:rPr>
  </w:style>
  <w:style w:type="character" w:styleId="LineNumber">
    <w:name w:val="line number"/>
    <w:basedOn w:val="DefaultParagraphFont"/>
    <w:rsid w:val="003D55CF"/>
  </w:style>
  <w:style w:type="paragraph" w:customStyle="1" w:styleId="font5">
    <w:name w:val="font5"/>
    <w:basedOn w:val="Normal"/>
    <w:rsid w:val="003D55CF"/>
    <w:pPr>
      <w:spacing w:before="100" w:beforeAutospacing="1" w:after="100" w:afterAutospacing="1"/>
    </w:pPr>
    <w:rPr>
      <w:rFonts w:ascii="Calibri" w:eastAsia="Times New Roman" w:hAnsi="Calibri" w:cs="Calibri"/>
      <w:b/>
      <w:bCs/>
      <w:i/>
      <w:iCs/>
      <w:sz w:val="20"/>
      <w:szCs w:val="20"/>
    </w:rPr>
  </w:style>
  <w:style w:type="paragraph" w:customStyle="1" w:styleId="font6">
    <w:name w:val="font6"/>
    <w:basedOn w:val="Normal"/>
    <w:rsid w:val="003D55CF"/>
    <w:pPr>
      <w:spacing w:before="100" w:beforeAutospacing="1" w:after="100" w:afterAutospacing="1"/>
    </w:pPr>
    <w:rPr>
      <w:rFonts w:ascii="AcadNusx" w:eastAsia="Times New Roman" w:hAnsi="AcadNusx" w:cs="Times New Roman"/>
      <w:i/>
      <w:iCs/>
      <w:sz w:val="20"/>
      <w:szCs w:val="20"/>
    </w:rPr>
  </w:style>
  <w:style w:type="paragraph" w:customStyle="1" w:styleId="xl86">
    <w:name w:val="xl86"/>
    <w:basedOn w:val="Normal"/>
    <w:rsid w:val="003D55CF"/>
    <w:pPr>
      <w:pBdr>
        <w:top w:val="single" w:sz="4" w:space="0" w:color="4F81BD"/>
        <w:left w:val="single" w:sz="4" w:space="0" w:color="4F81BD"/>
        <w:bottom w:val="double" w:sz="6" w:space="0" w:color="4F81BD"/>
        <w:right w:val="single" w:sz="4" w:space="0" w:color="4F81BD"/>
      </w:pBdr>
      <w:spacing w:before="100" w:beforeAutospacing="1" w:after="100" w:afterAutospacing="1"/>
      <w:jc w:val="center"/>
      <w:textAlignment w:val="center"/>
    </w:pPr>
    <w:rPr>
      <w:rFonts w:ascii="Calibri" w:eastAsia="Times New Roman" w:hAnsi="Calibri" w:cs="Calibri"/>
      <w:i/>
      <w:iCs/>
    </w:rPr>
  </w:style>
  <w:style w:type="paragraph" w:customStyle="1" w:styleId="xl87">
    <w:name w:val="xl87"/>
    <w:basedOn w:val="Normal"/>
    <w:rsid w:val="003D55CF"/>
    <w:pPr>
      <w:pBdr>
        <w:left w:val="single" w:sz="4" w:space="0" w:color="4F81BD"/>
        <w:bottom w:val="single" w:sz="4" w:space="0" w:color="4F81BD"/>
        <w:right w:val="single" w:sz="4" w:space="0" w:color="4F81BD"/>
      </w:pBdr>
      <w:spacing w:before="100" w:beforeAutospacing="1" w:after="100" w:afterAutospacing="1"/>
      <w:jc w:val="center"/>
      <w:textAlignment w:val="center"/>
    </w:pPr>
    <w:rPr>
      <w:rFonts w:ascii="Arial" w:eastAsia="Times New Roman" w:hAnsi="Arial" w:cs="Arial"/>
      <w:sz w:val="22"/>
      <w:szCs w:val="22"/>
    </w:rPr>
  </w:style>
  <w:style w:type="paragraph" w:customStyle="1" w:styleId="xl88">
    <w:name w:val="xl88"/>
    <w:basedOn w:val="Normal"/>
    <w:rsid w:val="003D55CF"/>
    <w:pPr>
      <w:pBdr>
        <w:top w:val="single" w:sz="4" w:space="0" w:color="4F81BD"/>
        <w:left w:val="single" w:sz="4" w:space="0" w:color="4F81BD"/>
        <w:bottom w:val="single" w:sz="4" w:space="0" w:color="4F81BD"/>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9">
    <w:name w:val="xl89"/>
    <w:basedOn w:val="Normal"/>
    <w:rsid w:val="003D55CF"/>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rFonts w:ascii="Arial" w:eastAsia="Times New Roman" w:hAnsi="Arial" w:cs="Arial"/>
      <w:b/>
      <w:bCs/>
      <w:i/>
      <w:iCs/>
    </w:rPr>
  </w:style>
  <w:style w:type="paragraph" w:customStyle="1" w:styleId="xl90">
    <w:name w:val="xl90"/>
    <w:basedOn w:val="Normal"/>
    <w:rsid w:val="003D55CF"/>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rFonts w:ascii="Arial" w:eastAsia="Times New Roman" w:hAnsi="Arial" w:cs="Arial"/>
      <w:b/>
      <w:bCs/>
      <w:i/>
      <w:iCs/>
    </w:rPr>
  </w:style>
  <w:style w:type="paragraph" w:customStyle="1" w:styleId="xl91">
    <w:name w:val="xl91"/>
    <w:basedOn w:val="Normal"/>
    <w:rsid w:val="003D55CF"/>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rFonts w:ascii="AcadNusx" w:eastAsia="Times New Roman" w:hAnsi="AcadNusx" w:cs="Times New Roman"/>
      <w:b/>
      <w:bCs/>
      <w:i/>
      <w:iCs/>
    </w:rPr>
  </w:style>
  <w:style w:type="paragraph" w:customStyle="1" w:styleId="xl92">
    <w:name w:val="xl92"/>
    <w:basedOn w:val="Normal"/>
    <w:rsid w:val="003D55CF"/>
    <w:pPr>
      <w:pBdr>
        <w:top w:val="single" w:sz="4" w:space="0" w:color="4F81BD"/>
        <w:left w:val="single" w:sz="4" w:space="0" w:color="4F81BD"/>
        <w:bottom w:val="double" w:sz="6" w:space="0" w:color="4F81BD"/>
        <w:right w:val="single" w:sz="4" w:space="0" w:color="4F81BD"/>
      </w:pBdr>
      <w:spacing w:before="100" w:beforeAutospacing="1" w:after="100" w:afterAutospacing="1"/>
      <w:jc w:val="center"/>
      <w:textAlignment w:val="center"/>
    </w:pPr>
    <w:rPr>
      <w:rFonts w:ascii="Calibri" w:eastAsia="Times New Roman" w:hAnsi="Calibri" w:cs="Calibri"/>
      <w:i/>
      <w:iCs/>
    </w:rPr>
  </w:style>
  <w:style w:type="paragraph" w:customStyle="1" w:styleId="xl93">
    <w:name w:val="xl93"/>
    <w:basedOn w:val="Normal"/>
    <w:rsid w:val="003D55CF"/>
    <w:pPr>
      <w:pBdr>
        <w:top w:val="single" w:sz="4" w:space="0" w:color="4F81BD"/>
        <w:left w:val="single" w:sz="4" w:space="0" w:color="4F81BD"/>
        <w:bottom w:val="double" w:sz="6" w:space="0" w:color="4F81BD"/>
        <w:right w:val="single" w:sz="4" w:space="0" w:color="4F81BD"/>
      </w:pBdr>
      <w:spacing w:before="100" w:beforeAutospacing="1" w:after="100" w:afterAutospacing="1"/>
      <w:jc w:val="center"/>
      <w:textAlignment w:val="center"/>
    </w:pPr>
    <w:rPr>
      <w:rFonts w:ascii="Calibri" w:eastAsia="Times New Roman" w:hAnsi="Calibri" w:cs="Calibri"/>
      <w:b/>
      <w:bCs/>
      <w:i/>
      <w:iCs/>
    </w:rPr>
  </w:style>
  <w:style w:type="table" w:customStyle="1" w:styleId="TableGrid11">
    <w:name w:val="Table Grid11"/>
    <w:basedOn w:val="TableNormal"/>
    <w:next w:val="TableGrid"/>
    <w:rsid w:val="003D55CF"/>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1">
    <w:name w:val="Style1311"/>
    <w:rsid w:val="003D55CF"/>
    <w:pPr>
      <w:numPr>
        <w:numId w:val="20"/>
      </w:numPr>
    </w:pPr>
  </w:style>
  <w:style w:type="table" w:customStyle="1" w:styleId="TableGrid14">
    <w:name w:val="Table Grid14"/>
    <w:basedOn w:val="TableNormal"/>
    <w:next w:val="TableGrid"/>
    <w:rsid w:val="003D55C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ЭКОцентр Таблица (8пт)"/>
    <w:qFormat/>
    <w:rsid w:val="003D55CF"/>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
    <w:name w:val="ЭКОцентр Таблица (8пт)1"/>
    <w:qFormat/>
    <w:rsid w:val="003D55CF"/>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qFormat/>
    <w:rsid w:val="003D55CF"/>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3D55CF"/>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3D55CF"/>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3D55CF"/>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qFormat/>
    <w:rsid w:val="003D55CF"/>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
    <w:name w:val="Table Grid3"/>
    <w:basedOn w:val="TableNormal"/>
    <w:next w:val="TableGrid"/>
    <w:uiPriority w:val="59"/>
    <w:rsid w:val="003D55CF"/>
    <w:rPr>
      <w:rFonts w:ascii="Calibri" w:eastAsia="Calibri" w:hAnsi="Calibri" w:cs="Times New Roman"/>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D55CF"/>
  </w:style>
  <w:style w:type="numbering" w:customStyle="1" w:styleId="NoList3">
    <w:name w:val="No List3"/>
    <w:next w:val="NoList"/>
    <w:uiPriority w:val="99"/>
    <w:semiHidden/>
    <w:unhideWhenUsed/>
    <w:rsid w:val="003D55CF"/>
  </w:style>
  <w:style w:type="numbering" w:customStyle="1" w:styleId="NoList4">
    <w:name w:val="No List4"/>
    <w:next w:val="NoList"/>
    <w:uiPriority w:val="99"/>
    <w:semiHidden/>
    <w:unhideWhenUsed/>
    <w:rsid w:val="003D55CF"/>
  </w:style>
  <w:style w:type="numbering" w:customStyle="1" w:styleId="NoList5">
    <w:name w:val="No List5"/>
    <w:next w:val="NoList"/>
    <w:uiPriority w:val="99"/>
    <w:semiHidden/>
    <w:unhideWhenUsed/>
    <w:rsid w:val="003D55CF"/>
  </w:style>
  <w:style w:type="numbering" w:customStyle="1" w:styleId="NoList6">
    <w:name w:val="No List6"/>
    <w:next w:val="NoList"/>
    <w:uiPriority w:val="99"/>
    <w:semiHidden/>
    <w:unhideWhenUsed/>
    <w:rsid w:val="003D55CF"/>
  </w:style>
  <w:style w:type="numbering" w:customStyle="1" w:styleId="NoList7">
    <w:name w:val="No List7"/>
    <w:next w:val="NoList"/>
    <w:uiPriority w:val="99"/>
    <w:semiHidden/>
    <w:unhideWhenUsed/>
    <w:rsid w:val="003D55CF"/>
  </w:style>
  <w:style w:type="numbering" w:customStyle="1" w:styleId="NoList8">
    <w:name w:val="No List8"/>
    <w:next w:val="NoList"/>
    <w:uiPriority w:val="99"/>
    <w:semiHidden/>
    <w:unhideWhenUsed/>
    <w:rsid w:val="003D55CF"/>
  </w:style>
  <w:style w:type="numbering" w:customStyle="1" w:styleId="NoList9">
    <w:name w:val="No List9"/>
    <w:next w:val="NoList"/>
    <w:uiPriority w:val="99"/>
    <w:semiHidden/>
    <w:unhideWhenUsed/>
    <w:rsid w:val="003D55CF"/>
  </w:style>
  <w:style w:type="numbering" w:customStyle="1" w:styleId="NoList10">
    <w:name w:val="No List10"/>
    <w:next w:val="NoList"/>
    <w:uiPriority w:val="99"/>
    <w:semiHidden/>
    <w:unhideWhenUsed/>
    <w:rsid w:val="003D55CF"/>
  </w:style>
  <w:style w:type="numbering" w:customStyle="1" w:styleId="Style1131">
    <w:name w:val="Style1131"/>
    <w:rsid w:val="003D55CF"/>
  </w:style>
  <w:style w:type="numbering" w:customStyle="1" w:styleId="Style1132">
    <w:name w:val="Style1132"/>
    <w:rsid w:val="003D55CF"/>
  </w:style>
  <w:style w:type="table" w:customStyle="1" w:styleId="TableGrid4">
    <w:name w:val="Table Grid4"/>
    <w:basedOn w:val="TableNormal"/>
    <w:next w:val="TableGrid"/>
    <w:rsid w:val="003D55C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D55CF"/>
  </w:style>
  <w:style w:type="character" w:customStyle="1" w:styleId="st1">
    <w:name w:val="st1"/>
    <w:basedOn w:val="DefaultParagraphFont"/>
    <w:uiPriority w:val="99"/>
    <w:rsid w:val="003D55CF"/>
  </w:style>
  <w:style w:type="character" w:customStyle="1" w:styleId="taxon-name">
    <w:name w:val="taxon-name"/>
    <w:basedOn w:val="DefaultParagraphFont"/>
    <w:rsid w:val="003D55CF"/>
  </w:style>
  <w:style w:type="table" w:customStyle="1" w:styleId="LightShading1">
    <w:name w:val="Light Shading1"/>
    <w:basedOn w:val="TableNormal"/>
    <w:uiPriority w:val="60"/>
    <w:rsid w:val="003D55CF"/>
    <w:rPr>
      <w:rFonts w:ascii="Calibri" w:eastAsia="Calibri" w:hAnsi="Calibri" w:cs="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text">
    <w:name w:val="Tabletext"/>
    <w:basedOn w:val="Normal"/>
    <w:next w:val="Normal"/>
    <w:uiPriority w:val="99"/>
    <w:rsid w:val="003D55CF"/>
    <w:pPr>
      <w:keepLines/>
      <w:suppressLineNumbers/>
    </w:pPr>
    <w:rPr>
      <w:rFonts w:ascii="AcadNusx" w:eastAsia="Times New Roman" w:hAnsi="AcadNusx" w:cs="Times New Roman"/>
      <w:sz w:val="20"/>
      <w:szCs w:val="20"/>
    </w:rPr>
  </w:style>
  <w:style w:type="table" w:customStyle="1" w:styleId="TableGrid22">
    <w:name w:val="Table Grid22"/>
    <w:basedOn w:val="TableNormal"/>
    <w:rsid w:val="003D55C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3">
    <w:name w:val="Style1133"/>
    <w:rsid w:val="003D55CF"/>
  </w:style>
  <w:style w:type="table" w:customStyle="1" w:styleId="TableGrid27">
    <w:name w:val="Table Grid27"/>
    <w:basedOn w:val="TableNormal"/>
    <w:next w:val="TableGrid"/>
    <w:uiPriority w:val="39"/>
    <w:rsid w:val="003D55CF"/>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3D55CF"/>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39"/>
    <w:rsid w:val="003D55CF"/>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39"/>
    <w:rsid w:val="003D55CF"/>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next w:val="TableGrid"/>
    <w:uiPriority w:val="39"/>
    <w:rsid w:val="003D55CF"/>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D55CF"/>
    <w:rPr>
      <w:color w:val="808080"/>
    </w:rPr>
  </w:style>
  <w:style w:type="numbering" w:customStyle="1" w:styleId="NoList13">
    <w:name w:val="No List13"/>
    <w:next w:val="NoList"/>
    <w:uiPriority w:val="99"/>
    <w:semiHidden/>
    <w:unhideWhenUsed/>
    <w:rsid w:val="003D55CF"/>
  </w:style>
  <w:style w:type="table" w:customStyle="1" w:styleId="TableGrid6">
    <w:name w:val="Table Grid6"/>
    <w:basedOn w:val="TableNormal"/>
    <w:next w:val="TableGrid"/>
    <w:uiPriority w:val="59"/>
    <w:rsid w:val="003D55C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3D55C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
    <w:name w:val="Table Grid12"/>
    <w:basedOn w:val="TableNormal"/>
    <w:uiPriority w:val="59"/>
    <w:rsid w:val="003D55C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3D55C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
    <w:name w:val="Table Grid7"/>
    <w:basedOn w:val="TableNormal"/>
    <w:next w:val="TableGrid"/>
    <w:uiPriority w:val="59"/>
    <w:rsid w:val="003D55C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D55C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D55C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3D55C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rsid w:val="003D55C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4">
    <w:name w:val="Style1134"/>
    <w:rsid w:val="003D55CF"/>
  </w:style>
  <w:style w:type="table" w:customStyle="1" w:styleId="TableGrid24">
    <w:name w:val="Table Grid24"/>
    <w:basedOn w:val="TableNormal"/>
    <w:rsid w:val="003D55C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3D55CF"/>
    <w:pPr>
      <w:widowControl w:val="0"/>
      <w:numPr>
        <w:numId w:val="33"/>
      </w:numPr>
      <w:autoSpaceDE w:val="0"/>
      <w:autoSpaceDN w:val="0"/>
      <w:spacing w:line="228" w:lineRule="exact"/>
      <w:ind w:right="72"/>
      <w:jc w:val="both"/>
    </w:pPr>
    <w:rPr>
      <w:rFonts w:ascii="Arial" w:eastAsia="Times New Roman" w:hAnsi="Arial" w:cs="Arial"/>
      <w:sz w:val="22"/>
      <w:szCs w:val="22"/>
      <w:lang w:val="en-GB"/>
    </w:rPr>
  </w:style>
  <w:style w:type="paragraph" w:customStyle="1" w:styleId="yiv6128941943msonormal">
    <w:name w:val="yiv6128941943msonormal"/>
    <w:basedOn w:val="Normal"/>
    <w:rsid w:val="003D55CF"/>
    <w:pPr>
      <w:spacing w:before="100" w:beforeAutospacing="1" w:after="100" w:afterAutospacing="1"/>
    </w:pPr>
    <w:rPr>
      <w:rFonts w:ascii="Times New Roman" w:eastAsia="Times New Roman" w:hAnsi="Times New Roman" w:cs="Times New Roman"/>
    </w:rPr>
  </w:style>
  <w:style w:type="paragraph" w:customStyle="1" w:styleId="yiv2269328546ydp8ac883demsonormal">
    <w:name w:val="yiv2269328546ydp8ac883demsonormal"/>
    <w:basedOn w:val="Normal"/>
    <w:rsid w:val="003D55CF"/>
    <w:pPr>
      <w:spacing w:before="100" w:beforeAutospacing="1" w:after="100" w:afterAutospacing="1"/>
    </w:pPr>
    <w:rPr>
      <w:rFonts w:ascii="Times New Roman" w:eastAsia="Times New Roman" w:hAnsi="Times New Roman" w:cs="Times New Roman"/>
    </w:rPr>
  </w:style>
  <w:style w:type="paragraph" w:customStyle="1" w:styleId="yiv2269328546ydp8ac883deyiv9879040527ydp7377f68eyiv6128941943msonormal">
    <w:name w:val="yiv2269328546ydp8ac883deyiv9879040527ydp7377f68eyiv6128941943msonormal"/>
    <w:basedOn w:val="Normal"/>
    <w:rsid w:val="003D55CF"/>
    <w:pPr>
      <w:spacing w:before="100" w:beforeAutospacing="1" w:after="100" w:afterAutospacing="1"/>
    </w:pPr>
    <w:rPr>
      <w:rFonts w:ascii="Times New Roman" w:eastAsia="Times New Roman" w:hAnsi="Times New Roman" w:cs="Times New Roman"/>
    </w:rPr>
  </w:style>
  <w:style w:type="paragraph" w:customStyle="1" w:styleId="yiv6090481807ydp1f0610f0msonormal">
    <w:name w:val="yiv6090481807ydp1f0610f0msonormal"/>
    <w:basedOn w:val="Normal"/>
    <w:rsid w:val="003D55CF"/>
    <w:pPr>
      <w:spacing w:before="100" w:beforeAutospacing="1" w:after="100" w:afterAutospacing="1"/>
    </w:pPr>
    <w:rPr>
      <w:rFonts w:ascii="Times New Roman" w:eastAsia="Times New Roman" w:hAnsi="Times New Roman" w:cs="Times New Roman"/>
    </w:rPr>
  </w:style>
  <w:style w:type="character" w:customStyle="1" w:styleId="material-icons-extended">
    <w:name w:val="material-icons-extended"/>
    <w:basedOn w:val="DefaultParagraphFont"/>
    <w:rsid w:val="003D55CF"/>
  </w:style>
  <w:style w:type="paragraph" w:customStyle="1" w:styleId="last">
    <w:name w:val="last"/>
    <w:basedOn w:val="Normal"/>
    <w:rsid w:val="003D55CF"/>
    <w:pPr>
      <w:spacing w:before="100" w:beforeAutospacing="1" w:after="100" w:afterAutospacing="1"/>
    </w:pPr>
    <w:rPr>
      <w:rFonts w:ascii="Times New Roman" w:eastAsia="Times New Roman" w:hAnsi="Times New Roman" w:cs="Times New Roman"/>
    </w:rPr>
  </w:style>
  <w:style w:type="character" w:customStyle="1" w:styleId="yiv9531087812ydpefd86742jlqj4b">
    <w:name w:val="yiv9531087812ydpefd86742jlqj4b"/>
    <w:basedOn w:val="DefaultParagraphFont"/>
    <w:rsid w:val="003D55CF"/>
  </w:style>
  <w:style w:type="paragraph" w:customStyle="1" w:styleId="yiv6017899715msocommenttext">
    <w:name w:val="yiv6017899715msocommenttext"/>
    <w:basedOn w:val="Normal"/>
    <w:rsid w:val="003D55CF"/>
    <w:pPr>
      <w:spacing w:before="100" w:beforeAutospacing="1" w:after="100" w:afterAutospacing="1"/>
    </w:pPr>
    <w:rPr>
      <w:rFonts w:ascii="Times New Roman" w:eastAsia="Times New Roman" w:hAnsi="Times New Roman" w:cs="Times New Roman"/>
    </w:rPr>
  </w:style>
  <w:style w:type="paragraph" w:customStyle="1" w:styleId="yiv1366527107msobodytext">
    <w:name w:val="yiv1366527107msobodytext"/>
    <w:basedOn w:val="Normal"/>
    <w:rsid w:val="003D55CF"/>
    <w:pPr>
      <w:spacing w:before="100" w:beforeAutospacing="1" w:after="100" w:afterAutospacing="1"/>
    </w:pPr>
    <w:rPr>
      <w:rFonts w:ascii="Times New Roman" w:eastAsia="Times New Roman" w:hAnsi="Times New Roman" w:cs="Times New Roman"/>
    </w:rPr>
  </w:style>
  <w:style w:type="paragraph" w:customStyle="1" w:styleId="yiv3249197735">
    <w:name w:val="yiv3249197735"/>
    <w:basedOn w:val="Normal"/>
    <w:rsid w:val="003D55CF"/>
    <w:pPr>
      <w:spacing w:before="100" w:beforeAutospacing="1" w:after="100" w:afterAutospacing="1"/>
    </w:pPr>
    <w:rPr>
      <w:rFonts w:ascii="Times New Roman" w:eastAsia="Times New Roman" w:hAnsi="Times New Roman" w:cs="Times New Roman"/>
    </w:rPr>
  </w:style>
  <w:style w:type="paragraph" w:customStyle="1" w:styleId="yiv4790726500">
    <w:name w:val="yiv4790726500"/>
    <w:basedOn w:val="Normal"/>
    <w:rsid w:val="003D55CF"/>
    <w:pPr>
      <w:spacing w:before="100" w:beforeAutospacing="1" w:after="100" w:afterAutospacing="1"/>
    </w:pPr>
    <w:rPr>
      <w:rFonts w:ascii="Times New Roman" w:eastAsia="Times New Roman" w:hAnsi="Times New Roman" w:cs="Times New Roman"/>
    </w:rPr>
  </w:style>
  <w:style w:type="character" w:customStyle="1" w:styleId="UnresolvedMention4">
    <w:name w:val="Unresolved Mention4"/>
    <w:basedOn w:val="DefaultParagraphFont"/>
    <w:uiPriority w:val="99"/>
    <w:semiHidden/>
    <w:unhideWhenUsed/>
    <w:rsid w:val="003D55CF"/>
    <w:rPr>
      <w:color w:val="605E5C"/>
      <w:shd w:val="clear" w:color="auto" w:fill="E1DFDD"/>
    </w:rPr>
  </w:style>
  <w:style w:type="character" w:customStyle="1" w:styleId="UnresolvedMention5">
    <w:name w:val="Unresolved Mention5"/>
    <w:basedOn w:val="DefaultParagraphFont"/>
    <w:uiPriority w:val="99"/>
    <w:semiHidden/>
    <w:unhideWhenUsed/>
    <w:rsid w:val="003D55CF"/>
    <w:rPr>
      <w:color w:val="605E5C"/>
      <w:shd w:val="clear" w:color="auto" w:fill="E1DFDD"/>
    </w:rPr>
  </w:style>
  <w:style w:type="paragraph" w:customStyle="1" w:styleId="yiv0441375166ydp89547677yiv1002408236msonormal">
    <w:name w:val="yiv0441375166ydp89547677yiv1002408236msonormal"/>
    <w:basedOn w:val="Normal"/>
    <w:rsid w:val="003D55CF"/>
    <w:pPr>
      <w:spacing w:before="100" w:beforeAutospacing="1" w:after="100" w:afterAutospacing="1"/>
    </w:pPr>
    <w:rPr>
      <w:rFonts w:ascii="Times New Roman" w:eastAsia="Times New Roman" w:hAnsi="Times New Roman" w:cs="Times New Roman"/>
    </w:rPr>
  </w:style>
  <w:style w:type="character" w:customStyle="1" w:styleId="UnresolvedMention6">
    <w:name w:val="Unresolved Mention6"/>
    <w:basedOn w:val="DefaultParagraphFont"/>
    <w:uiPriority w:val="99"/>
    <w:semiHidden/>
    <w:unhideWhenUsed/>
    <w:rsid w:val="003D55CF"/>
    <w:rPr>
      <w:color w:val="605E5C"/>
      <w:shd w:val="clear" w:color="auto" w:fill="E1DFDD"/>
    </w:rPr>
  </w:style>
  <w:style w:type="paragraph" w:customStyle="1" w:styleId="yiv6821262315ydp139edab1msonormal">
    <w:name w:val="yiv6821262315ydp139edab1msonormal"/>
    <w:basedOn w:val="Normal"/>
    <w:rsid w:val="003D55C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38</Pages>
  <Words>11363</Words>
  <Characters>64774</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2022-01-31T11:09:00Z</cp:lastPrinted>
  <dcterms:created xsi:type="dcterms:W3CDTF">2022-01-31T11:02:00Z</dcterms:created>
  <dcterms:modified xsi:type="dcterms:W3CDTF">2022-01-31T11:26:00Z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bba39d-4745-4e9d-97db-0c1927b54242_Enabled">
    <vt:lpwstr>true</vt:lpwstr>
  </property>
  <property fmtid="{D5CDD505-2E9C-101B-9397-08002B2CF9AE}" pid="3" name="MSIP_Label_71bba39d-4745-4e9d-97db-0c1927b54242_SetDate">
    <vt:lpwstr>2022-01-31T10:45:29Z</vt:lpwstr>
  </property>
  <property fmtid="{D5CDD505-2E9C-101B-9397-08002B2CF9AE}" pid="4" name="MSIP_Label_71bba39d-4745-4e9d-97db-0c1927b54242_Method">
    <vt:lpwstr>Privileged</vt:lpwstr>
  </property>
  <property fmtid="{D5CDD505-2E9C-101B-9397-08002B2CF9AE}" pid="5" name="MSIP_Label_71bba39d-4745-4e9d-97db-0c1927b54242_Name">
    <vt:lpwstr>Internal</vt:lpwstr>
  </property>
  <property fmtid="{D5CDD505-2E9C-101B-9397-08002B2CF9AE}" pid="6" name="MSIP_Label_71bba39d-4745-4e9d-97db-0c1927b54242_SiteId">
    <vt:lpwstr>05d75c05-fa1a-42e7-9cf1-eb416c396f2d</vt:lpwstr>
  </property>
  <property fmtid="{D5CDD505-2E9C-101B-9397-08002B2CF9AE}" pid="7" name="MSIP_Label_71bba39d-4745-4e9d-97db-0c1927b54242_ActionId">
    <vt:lpwstr>61b2b779-a0d4-4a0c-843d-ba05f3ef05f5</vt:lpwstr>
  </property>
  <property fmtid="{D5CDD505-2E9C-101B-9397-08002B2CF9AE}" pid="8" name="MSIP_Label_71bba39d-4745-4e9d-97db-0c1927b54242_ContentBits">
    <vt:lpwstr>2</vt:lpwstr>
  </property>
</Properties>
</file>